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D" w:rsidRPr="0030682D" w:rsidRDefault="0030682D" w:rsidP="0030682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Cs w:val="28"/>
        </w:rPr>
      </w:pPr>
      <w:r w:rsidRPr="0030682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30682D" w:rsidRPr="0030682D" w:rsidRDefault="0030682D" w:rsidP="00306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82D">
        <w:rPr>
          <w:rFonts w:ascii="Times New Roman" w:hAnsi="Times New Roman" w:cs="Times New Roman"/>
          <w:b/>
          <w:smallCaps/>
          <w:szCs w:val="28"/>
        </w:rPr>
        <w:t>«</w:t>
      </w:r>
      <w:r w:rsidRPr="0030682D">
        <w:rPr>
          <w:rFonts w:ascii="Times New Roman" w:hAnsi="Times New Roman" w:cs="Times New Roman"/>
          <w:b/>
        </w:rPr>
        <w:t xml:space="preserve">Средняя общеобразовательная </w:t>
      </w:r>
      <w:proofErr w:type="spellStart"/>
      <w:r w:rsidRPr="0030682D">
        <w:rPr>
          <w:rFonts w:ascii="Times New Roman" w:hAnsi="Times New Roman" w:cs="Times New Roman"/>
          <w:b/>
        </w:rPr>
        <w:t>Городищенская</w:t>
      </w:r>
      <w:proofErr w:type="spellEnd"/>
      <w:r w:rsidRPr="0030682D">
        <w:rPr>
          <w:rFonts w:ascii="Times New Roman" w:hAnsi="Times New Roman" w:cs="Times New Roman"/>
          <w:b/>
        </w:rPr>
        <w:t xml:space="preserve"> школа</w:t>
      </w:r>
    </w:p>
    <w:p w:rsidR="0030682D" w:rsidRPr="0030682D" w:rsidRDefault="0030682D" w:rsidP="0030682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Cs w:val="28"/>
        </w:rPr>
      </w:pPr>
      <w:r w:rsidRPr="0030682D">
        <w:rPr>
          <w:rFonts w:ascii="Times New Roman" w:hAnsi="Times New Roman" w:cs="Times New Roman"/>
          <w:b/>
        </w:rPr>
        <w:t>с углубленным изучением отдельных предметов</w:t>
      </w:r>
      <w:r w:rsidRPr="0030682D">
        <w:rPr>
          <w:rFonts w:ascii="Times New Roman" w:hAnsi="Times New Roman" w:cs="Times New Roman"/>
          <w:b/>
          <w:smallCaps/>
          <w:szCs w:val="28"/>
        </w:rPr>
        <w:t>»</w:t>
      </w:r>
    </w:p>
    <w:p w:rsidR="0030682D" w:rsidRPr="0030682D" w:rsidRDefault="0030682D" w:rsidP="003068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682D">
        <w:rPr>
          <w:rFonts w:ascii="Times New Roman" w:hAnsi="Times New Roman" w:cs="Times New Roman"/>
          <w:b/>
          <w:smallCaps/>
          <w:szCs w:val="28"/>
        </w:rPr>
        <w:t xml:space="preserve">(МБОУ </w:t>
      </w:r>
      <w:r w:rsidRPr="0030682D">
        <w:rPr>
          <w:rFonts w:ascii="Times New Roman" w:hAnsi="Times New Roman" w:cs="Times New Roman"/>
          <w:b/>
        </w:rPr>
        <w:t xml:space="preserve">«Средняя общеобразовательная </w:t>
      </w:r>
      <w:proofErr w:type="spellStart"/>
      <w:r w:rsidRPr="0030682D">
        <w:rPr>
          <w:rFonts w:ascii="Times New Roman" w:hAnsi="Times New Roman" w:cs="Times New Roman"/>
          <w:b/>
        </w:rPr>
        <w:t>Городищенская</w:t>
      </w:r>
      <w:proofErr w:type="spellEnd"/>
      <w:r w:rsidRPr="0030682D">
        <w:rPr>
          <w:rFonts w:ascii="Times New Roman" w:hAnsi="Times New Roman" w:cs="Times New Roman"/>
          <w:b/>
        </w:rPr>
        <w:t xml:space="preserve"> школа с углубленным изучением отдельных предметов»</w:t>
      </w:r>
      <w:r w:rsidRPr="0030682D">
        <w:rPr>
          <w:rFonts w:ascii="Times New Roman" w:hAnsi="Times New Roman" w:cs="Times New Roman"/>
          <w:b/>
          <w:smallCaps/>
          <w:szCs w:val="28"/>
        </w:rPr>
        <w:t>)</w:t>
      </w:r>
    </w:p>
    <w:p w:rsidR="0030682D" w:rsidRPr="0030682D" w:rsidRDefault="0030682D" w:rsidP="003068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682D" w:rsidRPr="0030682D" w:rsidRDefault="0030682D" w:rsidP="00306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82D">
        <w:rPr>
          <w:rFonts w:ascii="Times New Roman" w:hAnsi="Times New Roman" w:cs="Times New Roman"/>
        </w:rPr>
        <w:t xml:space="preserve">Гагарина ул., д. 1а, с. Городище, </w:t>
      </w:r>
      <w:proofErr w:type="spellStart"/>
      <w:r w:rsidRPr="0030682D">
        <w:rPr>
          <w:rFonts w:ascii="Times New Roman" w:hAnsi="Times New Roman" w:cs="Times New Roman"/>
        </w:rPr>
        <w:t>Старооскольский</w:t>
      </w:r>
      <w:proofErr w:type="spellEnd"/>
      <w:r w:rsidRPr="0030682D">
        <w:rPr>
          <w:rFonts w:ascii="Times New Roman" w:hAnsi="Times New Roman" w:cs="Times New Roman"/>
        </w:rPr>
        <w:t xml:space="preserve"> р-н, Белгородская обл., 309546</w:t>
      </w:r>
    </w:p>
    <w:p w:rsidR="0030682D" w:rsidRPr="0030682D" w:rsidRDefault="0030682D" w:rsidP="0030682D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  <w:lang w:val="en-US"/>
        </w:rPr>
      </w:pPr>
      <w:r w:rsidRPr="0030682D">
        <w:rPr>
          <w:rFonts w:ascii="Times New Roman" w:hAnsi="Times New Roman" w:cs="Times New Roman"/>
        </w:rPr>
        <w:t>тел</w:t>
      </w:r>
      <w:r w:rsidRPr="0030682D">
        <w:rPr>
          <w:rFonts w:ascii="Times New Roman" w:hAnsi="Times New Roman" w:cs="Times New Roman"/>
          <w:lang w:val="de-DE"/>
        </w:rPr>
        <w:t>. (4725) 49-7</w:t>
      </w:r>
      <w:r w:rsidRPr="0030682D">
        <w:rPr>
          <w:rFonts w:ascii="Times New Roman" w:hAnsi="Times New Roman" w:cs="Times New Roman"/>
          <w:lang w:val="en-US"/>
        </w:rPr>
        <w:t>6</w:t>
      </w:r>
      <w:r w:rsidRPr="0030682D">
        <w:rPr>
          <w:rFonts w:ascii="Times New Roman" w:hAnsi="Times New Roman" w:cs="Times New Roman"/>
          <w:lang w:val="de-DE"/>
        </w:rPr>
        <w:t>-4</w:t>
      </w:r>
      <w:r w:rsidRPr="0030682D">
        <w:rPr>
          <w:rFonts w:ascii="Times New Roman" w:hAnsi="Times New Roman" w:cs="Times New Roman"/>
          <w:lang w:val="en-US"/>
        </w:rPr>
        <w:t>7</w:t>
      </w:r>
      <w:r w:rsidRPr="0030682D">
        <w:rPr>
          <w:rFonts w:ascii="Times New Roman" w:hAnsi="Times New Roman" w:cs="Times New Roman"/>
          <w:lang w:val="de-DE"/>
        </w:rPr>
        <w:tab/>
      </w:r>
      <w:r w:rsidRPr="0030682D">
        <w:rPr>
          <w:rFonts w:ascii="Times New Roman" w:hAnsi="Times New Roman" w:cs="Times New Roman"/>
          <w:lang w:val="de-DE"/>
        </w:rPr>
        <w:tab/>
      </w:r>
      <w:r w:rsidRPr="0030682D">
        <w:rPr>
          <w:rFonts w:ascii="Times New Roman" w:hAnsi="Times New Roman" w:cs="Times New Roman"/>
          <w:lang w:val="de-DE"/>
        </w:rPr>
        <w:tab/>
        <w:t>E-</w:t>
      </w:r>
      <w:proofErr w:type="spellStart"/>
      <w:r w:rsidRPr="0030682D">
        <w:rPr>
          <w:rFonts w:ascii="Times New Roman" w:hAnsi="Times New Roman" w:cs="Times New Roman"/>
          <w:lang w:val="de-DE"/>
        </w:rPr>
        <w:t>mail</w:t>
      </w:r>
      <w:proofErr w:type="spellEnd"/>
      <w:r w:rsidRPr="0030682D">
        <w:rPr>
          <w:rFonts w:ascii="Times New Roman" w:hAnsi="Times New Roman" w:cs="Times New Roman"/>
          <w:lang w:val="de-DE"/>
        </w:rPr>
        <w:t xml:space="preserve">: </w:t>
      </w:r>
      <w:hyperlink r:id="rId4" w:history="1">
        <w:r w:rsidRPr="0030682D">
          <w:rPr>
            <w:rStyle w:val="a6"/>
            <w:rFonts w:ascii="Times New Roman" w:hAnsi="Times New Roman" w:cs="Times New Roman"/>
            <w:lang w:val="en-US"/>
          </w:rPr>
          <w:t>gorodizst@yandex.ru</w:t>
        </w:r>
      </w:hyperlink>
      <w:r w:rsidRPr="0030682D">
        <w:rPr>
          <w:rFonts w:ascii="Times New Roman" w:hAnsi="Times New Roman" w:cs="Times New Roman"/>
          <w:lang w:val="de-DE"/>
        </w:rPr>
        <w:t xml:space="preserve"> </w:t>
      </w:r>
    </w:p>
    <w:p w:rsidR="0030682D" w:rsidRPr="0030682D" w:rsidRDefault="0030682D" w:rsidP="003068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194D72" w:rsidRPr="0030682D" w:rsidRDefault="0030682D" w:rsidP="0019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2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4D72" w:rsidRDefault="0030682D" w:rsidP="0019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2D">
        <w:rPr>
          <w:rFonts w:ascii="Times New Roman" w:hAnsi="Times New Roman" w:cs="Times New Roman"/>
          <w:b/>
          <w:sz w:val="28"/>
          <w:szCs w:val="28"/>
        </w:rPr>
        <w:t>О МАТЕРИАЛЬНО-ТЕХНИЧЕСКОМ, УЧЕБНО-МЕТОДИЧЕСКОМ, ИНФОРМАЦИОННО-ТЕХНОЛОГИЧЕСКОМ ОБЕСПЕЧЕНИИ ОБРАЗОВАТЕЛЬНОГО ПРОЦЕССА</w:t>
      </w:r>
    </w:p>
    <w:p w:rsidR="0030682D" w:rsidRPr="0030682D" w:rsidRDefault="0030682D" w:rsidP="0019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75" w:type="dxa"/>
        <w:tblLayout w:type="fixed"/>
        <w:tblLook w:val="04A0"/>
      </w:tblPr>
      <w:tblGrid>
        <w:gridCol w:w="817"/>
        <w:gridCol w:w="1980"/>
        <w:gridCol w:w="4661"/>
        <w:gridCol w:w="12"/>
        <w:gridCol w:w="6"/>
        <w:gridCol w:w="34"/>
        <w:gridCol w:w="4753"/>
        <w:gridCol w:w="18"/>
        <w:gridCol w:w="14"/>
        <w:gridCol w:w="1619"/>
        <w:gridCol w:w="13"/>
        <w:gridCol w:w="20"/>
        <w:gridCol w:w="19"/>
        <w:gridCol w:w="14"/>
        <w:gridCol w:w="16"/>
        <w:gridCol w:w="1559"/>
        <w:gridCol w:w="20"/>
      </w:tblGrid>
      <w:tr w:rsidR="00227341" w:rsidRPr="003548C5" w:rsidTr="0030682D">
        <w:tc>
          <w:tcPr>
            <w:tcW w:w="817" w:type="dxa"/>
          </w:tcPr>
          <w:p w:rsidR="004B1775" w:rsidRPr="0030682D" w:rsidRDefault="004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4B1775" w:rsidRPr="003548C5" w:rsidRDefault="004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61" w:type="dxa"/>
          </w:tcPr>
          <w:p w:rsidR="004B1775" w:rsidRPr="003548C5" w:rsidRDefault="004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4805" w:type="dxa"/>
            <w:gridSpan w:val="4"/>
          </w:tcPr>
          <w:p w:rsidR="004B1775" w:rsidRPr="003548C5" w:rsidRDefault="004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Необходимое обеспечение в соответствии с реализуемой программой</w:t>
            </w:r>
          </w:p>
        </w:tc>
        <w:tc>
          <w:tcPr>
            <w:tcW w:w="1684" w:type="dxa"/>
            <w:gridSpan w:val="5"/>
          </w:tcPr>
          <w:p w:rsidR="004B1775" w:rsidRPr="003548C5" w:rsidRDefault="004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Фактическая оснащенность</w:t>
            </w:r>
          </w:p>
        </w:tc>
        <w:tc>
          <w:tcPr>
            <w:tcW w:w="1628" w:type="dxa"/>
            <w:gridSpan w:val="5"/>
          </w:tcPr>
          <w:p w:rsidR="004B1775" w:rsidRPr="003548C5" w:rsidRDefault="004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% оснащенности</w:t>
            </w:r>
          </w:p>
        </w:tc>
      </w:tr>
      <w:tr w:rsidR="00227341" w:rsidRPr="003548C5" w:rsidTr="0030682D">
        <w:tc>
          <w:tcPr>
            <w:tcW w:w="817" w:type="dxa"/>
          </w:tcPr>
          <w:p w:rsidR="004B1775" w:rsidRPr="0030682D" w:rsidRDefault="0030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B1775" w:rsidRPr="003548C5" w:rsidRDefault="0030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4B1775" w:rsidRPr="003548C5" w:rsidRDefault="0030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  <w:gridSpan w:val="4"/>
          </w:tcPr>
          <w:p w:rsidR="004B1775" w:rsidRPr="003548C5" w:rsidRDefault="0030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gridSpan w:val="5"/>
          </w:tcPr>
          <w:p w:rsidR="004B1775" w:rsidRPr="003548C5" w:rsidRDefault="0030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gridSpan w:val="5"/>
          </w:tcPr>
          <w:p w:rsidR="004B1775" w:rsidRPr="003548C5" w:rsidRDefault="0030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Программа. Русский язык. Примерные рабочие программы. Предметная линия учебников системы «Школа России».1-4-классы. Пособие для учителей общеобразовательных организаций.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язык.1 класс. Учебник для общеобразовательных организаций в 2 ч./  - В.П.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В.Г. Горецкий М.: Просвещение, 2022.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язык.2 класс. Учебник для общеобразовательных организаций в 2 ч./  - В.П.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В.Г. Горецкий М.: Просвещение, 2022.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язык.3 класс. Учебник для общеобразовательных организаций в 2 ч./  - В.П.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В.Г. Горецкий М.: Просвещение, 2022.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язык.4 класс. Учебник для общеобразовательных организаций в 2 ч./  - В.П.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В.Г. Горецкий М.: Просвещение, 2021.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таблиц «Русский язык»</w:t>
            </w:r>
          </w:p>
        </w:tc>
        <w:tc>
          <w:tcPr>
            <w:tcW w:w="1684" w:type="dxa"/>
            <w:gridSpan w:val="5"/>
          </w:tcPr>
          <w:p w:rsidR="00194D72" w:rsidRPr="003548C5" w:rsidRDefault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5"/>
          </w:tcPr>
          <w:p w:rsidR="00194D72" w:rsidRPr="003548C5" w:rsidRDefault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"Русский алфавит" (4 таблицы+224 карт.) Содержание комплекта: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Русский алфавит.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2. Русский алфавит с названиями букв.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3. Русский алфавит. Прописи.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4. Русский алфавит в картинках.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- карточки 224 шт.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"Основные правила и понятия 1-4 класс" (7 таблиц)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Содержание комплекта: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1. Части речи.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2. Состав слова.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3. Члены предложения.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4. Образец фонетического разбора.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5. Алфавит (азбука)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6. Приставки пиши слитно.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7. Суффиксы.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"Русский язык 1 класс" (8 таблиц)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Содержание комплекта: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1. Правописание предлогов.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2. Гласные звуки и буквы.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3. Согласные звуки.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4. Правописание согласных в корне.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5. Правописание безударных гласных в корне.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6. Члены предложения.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7. Гласные после шипящих.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8. Сочетания букв.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"Русский язык 2 класс" (4 таблицы)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Содержание комплекта: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1. Части речи.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2. Разделительный Ь.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3. Разбор слова по составу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4. Однокоренные слова и формы одного и того же слова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"Русский язык 3 класс" (9 таблиц)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комплекта: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1. Мягкий знак после шипящих.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2. Правописание непроизносимых согласных в корне.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3. Род имен существительных. Число имен существительных.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4. Род имен прилагательных.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5. Число имен прилагательных.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6. Правописание окончаний имен прилагательных.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7. Правописание НЕ с глаголами.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8. Части речи.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9. Разделительный Ъ знак.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"Русский язык 4 класс" (9 таблиц)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Содержание комплекта: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1. Три склонения имен существительных.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2. Падежи.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3. Окончания имен существительных.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4. Как определить спряжение глагола.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5. Местоимение, склонение личных местоимений 3-го лица.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6. Склонение личных местоимений 1-го и 2-го лица с предлогами.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7. Склонение личных местоимений 3-го лица с предлогами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8. Ь после шипящих.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9. Однородные члены предложения.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"Звуки и буквы русского алфавита"(2 таблицы+128 карт.)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Содержание комплекта: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1. Гласные звуки и буквы.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2. Согласные звуки и буквы.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- карточки 128 шт.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"Словарные слова" (5 таблиц)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Содержание комплекта: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Словарные слова с непроверяемыми гласными 1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2. Словарные слова с непроверяемыми гласными 2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3. Словарные слова с непроверяемыми гласными 3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4. Словарные слова с двойными согласными.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5. Словарные слова с непроверяемыми согласными.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"Обучение грамоте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 класс" (16 таблиц)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Содержание комплекта: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1. Предложение. Слово. Слог. Ударный слог.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2. Звуки гласные и согласные.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3. Гласные буквы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4. Согласные буквы М, Н, Л, Р.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5. Гласные буквы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Ы.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6. Гласные буквы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Ё.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7. Согласные буквы Г, К.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8. Гласные буквы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9. Согласные буквы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10. Гласные буквы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11. Согласные буквы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12. Согласные буквы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13. Согласные буквы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Ф.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14. Согласные буквы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Ш.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15. Согласные буквы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Ч, Х, Ц, Й.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16. Буквы Ь, Ъ.  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Азбука подвижная демонстрационная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Картинный словарь «Русский язык 1-2 класс» демонстрационный.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«Чистописание»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Касса букв классная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Касса слогов демонстрационная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Перекидное табло букв и слогов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Схемы-таблицы по русскому языку универсальные (демонстрационные раздаточные)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Магнитная азбука демонстрационная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 демонстрационная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звуковых слов раздаточный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наглядных пособий для словарно-логических упражнений по русскому языку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Модель аппликации «Звукобуквенная лента» демонстрационная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«Обучение грамоте» Азбука профессий в карточках печатных и письменных букв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Примерная рабочая программа начального общего образования. Литературное чтение (для 1-4 классов образовательных организаций) </w:t>
            </w:r>
            <w:proofErr w:type="gramStart"/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Одобрена</w:t>
            </w:r>
            <w:proofErr w:type="gramEnd"/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3/21 от 27.09.2021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1.В.Г.Горецкий, В.А.Кирюшкин Азбука. Учебник для общеобразовательных организаций. В двух частях М.: Просвещение, 2020 год </w:t>
            </w:r>
          </w:p>
          <w:p w:rsidR="00194D72" w:rsidRPr="003548C5" w:rsidRDefault="00194D72" w:rsidP="001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чтение. 1 класс. Учебник для общеобразовательных учреждений. В 2 ч./Л.Ф.Климанова, В.Г.Горецкий, М.В. Голованова – М.: Просвещение, 2022 год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чтение. Примерные рабочие программы. Предметная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линия учебников системы «Школа России». 1—4 классы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Учебник для общеобразовательных учреждений. В 2 ч./Л.Ф.Климанова, В.Г.Горецкий, М.В. Голованова – М.: Просвещение, 2022 год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Учебник для общеобразовательных учреждений. В 2 ч./Л.Ф.Климанова, В.Г.Горецкий, М.В. Голованова – М.: Просвещение, 2022 год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класс. Учебник для общеобразовательных учреждений. В 2 ч./Л.Ф.Климанова, В.Г.Горецкий, М.В. Голованова – М.: Просвещение, 2022 год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родной язык.  Примерные рабочие программы 1-4 класс. Под редакцией О.М. Александровой.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2 класс: учебник / О.М. Александрова. – 3-е изд., стер.- Москва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3 класс: учебник / О.М. Александрова. – 3-е изд., стер.- Москва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4 класс: учебник / О.М. Александрова. – 3-е изд., стер.- Москва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194D72" w:rsidRPr="003548C5" w:rsidRDefault="00194D72" w:rsidP="0030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(на родном русском) языке</w:t>
            </w: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курса. Литературное чтение 1-4 классы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Литератуное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родном (русском) языке: учебник для 2 класса общеобразовательных организаций: в 2 ч. Ч.1 / Н.Е. Кутейникова, О.В.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С.И. Богданова. – 2 –е изд. – М.: ООО «Русское слово –учебник», 2022.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Литератуное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родном (русском) языке: учебник для 3 класса общеобразовательных организаций: в 2 ч. Ч.1 / Н.Е. Кутейникова, О.В.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Литератуное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родном (русском) языке: учебник для 4 класса общеобразовательных организаций: в 2 ч. Ч.1 / Н.Е. Кутейникова, О.В.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Примерная рабочая программа начального общего образования. Математика (для 1-4 классов образовательных организаций) Одобрена решением федерального учебно-методического объединения по общему образованию, протокол 3/21 от 27.09.2021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194D72" w:rsidRPr="003548C5" w:rsidRDefault="00194D72" w:rsidP="001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: 1-й класс: учебник </w:t>
            </w:r>
            <w:proofErr w:type="gram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:в</w:t>
            </w:r>
            <w:proofErr w:type="gramEnd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частях/М.И. Моро, С.И. Волкова, С,В. Степанова.14-е изд., стер.- Москва: Просвещение, 2022.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Рабочие программы. Предметная линия учебников системы «Школа России». 1-4 классы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учебник : в 2 частях / М.И. Моро, М.А.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.- 14-е изд., стер.- Москва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1/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[М.И. Моро и др.]. – 12-е изд. – М.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2022.-112с.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Организаций. В 2 ч. Ч. 1/[М.И. Моро и др.]. – 1-е изд. – М.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2022.-112с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«Математика»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приемы сложения и вычитания в пределах сотни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«Умножение и деление»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«Математические таблицы для начальной школы»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«Математика 1 класс» демонстрационный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«Математика 2 класс» демонстрационный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Волкова. Таблица «Разряды и классы»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Волкова. Разрезные детали к таблице «Разряды и классы»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«Математика»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«Части целого. Простые дроби»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цифр, букв, знаков с магнитным креплением ламинированный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Магнитный набор цифр, букв, знаков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Перекидное табло для устного счета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денежных знаков (раздаточный)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Модель часов демонстрационная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Модель часов раздаточная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Линейка классная деревянная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Транспортир классный пластмассовый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Угольник классный пластмассовый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Циркуль классный пластмассовый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тел (7 предметов).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Гипс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«Магнитная математика»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Примерная рабочая программа начального общего образования. Окружающий мир (для 1-4 классов образовательных организаций) </w:t>
            </w:r>
            <w:proofErr w:type="gramStart"/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Одобрена</w:t>
            </w:r>
            <w:proofErr w:type="gramEnd"/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3/21 от 27.09.2021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Учебник для общеобразовательных организаций. В 2 ч. / [А.А.Плешаков] –  М.: Просвещение, 2021.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«Окружающий мир» А.А.Плешаков (предметная линия учебников системы «Школа России» 1-4 классы) - М.: Просвещение», 2019 год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Учебник для общеобразовательных организаций. В 2 ч. / [А.А.Плешаков] –  М.: Просвещение, 2020.                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класс. Учебник для общеобразовательных организаций. В 2 ч. / [А.А.Плешаков] –  М.: Просвещение, 2020.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Окружающий мир. 4 класс. Учебник для общеобразовательных организаций. В 2 ч. / [А.А.Плешаков] –  М.: Просвещение, 2021.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«Окружающий мир»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«Государственные праздники России» (8 таблиц)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«Государственные символы России» (3 таблицы)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«Настенные исторические карты. Начальное общее образование» (10 карт)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«Настенные географические  карты. Начальное общее образование» (10 карт)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демонстрационных «Окружающий мир. 1 класс». (15 таблиц) с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методическими рекомендациями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«Окружающий мир. Начальная школа». (16 таблиц)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раздаточных «Грибы съедобные и несъедобные»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Гербарий «Растительное сообщество»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«Почва и ее состав»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семян к «Гербарию для начальной школы»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Теллурий (модель солнце – земля – луна)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Глобус физический Земли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муляжей фруктов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муляжей грибов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Модель – аппликация «Воздействие человека на окружающую среду»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Модель – аппликация «Природные зоны России»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Модель – аппликация «Здоровье человека»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Модель – аппликация «Уход за комнатными растениями»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Модель – аппликация «Фенологические наблюдения»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Компас школьный 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Примерная рабочая программа начального общего образования. Технология (для 1-4 классов образовательных организаций). </w:t>
            </w:r>
            <w:proofErr w:type="gramStart"/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Одобрена</w:t>
            </w:r>
            <w:proofErr w:type="gramEnd"/>
            <w:r w:rsidRPr="00354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3/21 от 27.09.2021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1 класс: учебник для общеобразовательных организаций./Е.А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Т.П.Зуева.- М.: Просвещение , 2022г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2 класс: учебник для общеобразовательных организаций./Е.А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Т.П.Зуева.- М.: Просвещение , 2022г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3 класс: учебник для общеобразовательных организаций./Е.А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Т.П.Зуева.- М.: Просвещение , 2022г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4 класс: учебник для общеобразовательных организаций./Е.А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Т.П.Зуева.- М.: Просвещение , 2022г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начальной школы «Технология»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рабочего места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(6 таблиц)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начальной школы «Технология» Е.А.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бумаги и картона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 (1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(8 таблиц)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начальной школы «Технология» Е.А.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бумаги и картона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 (2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(8 таблиц)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начальной школы «Технология» Е.А.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природного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 и пластика. Проекты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(6 таблиц)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начальной школы «Технология» Е.А.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ткани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(12 таблиц)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и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нформационно-коммуникативные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Электронные учебные пособия.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строительных материалов (раздаточный материал) часть 1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строительных материалов (раздаточный материал) часть 2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 Хлопок и продукты его переработки»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 Лён и продукты его переработки»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 Шерсть и продукты его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 Шишки, плоды, семена деревьев»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 Хлопок для начальной школы»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 Шёлк для начальной школы»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 Шерсть для начальной школы»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 Лён для начальной школы»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 Семена и плоды»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Коллекция « Образцов бумаги и картона»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"/>
                <w:rFonts w:eastAsiaTheme="minorHAnsi"/>
                <w:sz w:val="24"/>
                <w:szCs w:val="24"/>
              </w:rPr>
              <w:t>Физическая культура начальная школа</w:t>
            </w:r>
          </w:p>
        </w:tc>
        <w:tc>
          <w:tcPr>
            <w:tcW w:w="4661" w:type="dxa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Физическая культура. Рабочие программы. Предметная линия учебников В.И.Ляха. 1-4 классы: пособие для учителей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>. учреждений</w:t>
            </w: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3548C5">
              <w:rPr>
                <w:rStyle w:val="275pt"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Физическая культура. 1-4 классы: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учеб</w:t>
            </w:r>
            <w:proofErr w:type="gramStart"/>
            <w:r w:rsidRPr="003548C5">
              <w:rPr>
                <w:rStyle w:val="275pt0"/>
                <w:sz w:val="24"/>
                <w:szCs w:val="24"/>
              </w:rPr>
              <w:t>.д</w:t>
            </w:r>
            <w:proofErr w:type="gramEnd"/>
            <w:r w:rsidRPr="003548C5">
              <w:rPr>
                <w:rStyle w:val="275pt0"/>
                <w:sz w:val="24"/>
                <w:szCs w:val="24"/>
              </w:rPr>
              <w:t>ля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. учреждений. / В.И. Лях. </w:t>
            </w:r>
            <w:proofErr w:type="gramStart"/>
            <w:r w:rsidRPr="003548C5">
              <w:rPr>
                <w:rStyle w:val="275pt0"/>
                <w:sz w:val="24"/>
                <w:szCs w:val="24"/>
              </w:rPr>
              <w:t>-М</w:t>
            </w:r>
            <w:proofErr w:type="gramEnd"/>
            <w:r w:rsidRPr="003548C5">
              <w:rPr>
                <w:rStyle w:val="275pt0"/>
                <w:sz w:val="24"/>
                <w:szCs w:val="24"/>
              </w:rPr>
              <w:t>: Просвещение, 2011-2013</w:t>
            </w:r>
          </w:p>
        </w:tc>
        <w:tc>
          <w:tcPr>
            <w:tcW w:w="1684" w:type="dxa"/>
            <w:gridSpan w:val="5"/>
            <w:vAlign w:val="center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180</w:t>
            </w:r>
          </w:p>
        </w:tc>
        <w:tc>
          <w:tcPr>
            <w:tcW w:w="1628" w:type="dxa"/>
            <w:gridSpan w:val="5"/>
            <w:vAlign w:val="center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Физическая культура. Рабочие программы. Предметная линия учебников В.И.Ляха. 1-4 классы: пособие для учителей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>. учреждений</w:t>
            </w: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3548C5">
              <w:rPr>
                <w:rStyle w:val="275pt"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Физическая культура. 1-4 классы: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учеб</w:t>
            </w:r>
            <w:proofErr w:type="gramStart"/>
            <w:r w:rsidRPr="003548C5">
              <w:rPr>
                <w:rStyle w:val="275pt0"/>
                <w:sz w:val="24"/>
                <w:szCs w:val="24"/>
              </w:rPr>
              <w:t>.д</w:t>
            </w:r>
            <w:proofErr w:type="gramEnd"/>
            <w:r w:rsidRPr="003548C5">
              <w:rPr>
                <w:rStyle w:val="275pt0"/>
                <w:sz w:val="24"/>
                <w:szCs w:val="24"/>
              </w:rPr>
              <w:t>ля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 учреждений. / В.И. Лях. - М: Просвещение, 2015</w:t>
            </w:r>
          </w:p>
        </w:tc>
        <w:tc>
          <w:tcPr>
            <w:tcW w:w="1684" w:type="dxa"/>
            <w:gridSpan w:val="5"/>
            <w:vAlign w:val="center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548C5">
              <w:rPr>
                <w:rStyle w:val="275pt0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5"/>
            <w:vAlign w:val="center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38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Стенки гимнастические пролет 0,8м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4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Маты гимнастические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4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Канаты для лазания 1-6 м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Перекладины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Палка гимнастическая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25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Рулетки (25 и 10 м)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Свистки судейские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Секундомеры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Брусья параллельные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Брусья разновысокие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Козел гимнастический школьный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Мостик гимнастический подкидной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Обручи гимнастические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20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20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Бревно гимнастическое (универсальное)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Эстафетные палочки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комп.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Комплект школьный для прыжков в высоту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Мячи малые теннисные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Мячи футбольные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Насосы с иглами для надувания мячей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Сетка волейбольная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Стойки волейбольные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пара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Мячи волейбольные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Мячи баскетбольные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Щиты баскетбольные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Стойки для обводки (деревянные)</w:t>
            </w:r>
          </w:p>
        </w:tc>
        <w:tc>
          <w:tcPr>
            <w:tcW w:w="1684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 шт.</w:t>
            </w:r>
          </w:p>
        </w:tc>
        <w:tc>
          <w:tcPr>
            <w:tcW w:w="1628" w:type="dxa"/>
            <w:gridSpan w:val="5"/>
            <w:vAlign w:val="bottom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Футбольные ворота для мини футбола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пара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"/>
                <w:rFonts w:eastAsia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4661" w:type="dxa"/>
          </w:tcPr>
          <w:p w:rsidR="00194D72" w:rsidRPr="003548C5" w:rsidRDefault="00194D72" w:rsidP="003548C5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учебного курса «Физическая культура» (базовый уровень) для 5-9-х классов разработана на основе авторской программы В.И.Ляха  «Физическая культура. Рабочие программы. Предметная линия учебников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, В.И.Ляха. 5-9 классы: пособие для учителей общеобразовательных учреждений».</w:t>
            </w: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548C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3548C5"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 2016 г.</w:t>
            </w: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3548C5">
              <w:rPr>
                <w:rStyle w:val="275pt"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«Физическая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культу-ра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 5-7 классы: учебник/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М.Я.Виленский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, Ф50 И.М.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Туревский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, Т.Ю.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Торчкова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Style w:val="275pt0"/>
                <w:sz w:val="24"/>
                <w:szCs w:val="24"/>
              </w:rPr>
              <w:t xml:space="preserve">[ </w:t>
            </w:r>
            <w:proofErr w:type="gramEnd"/>
            <w:r w:rsidRPr="003548C5">
              <w:rPr>
                <w:rStyle w:val="275pt0"/>
                <w:sz w:val="24"/>
                <w:szCs w:val="24"/>
              </w:rPr>
              <w:t xml:space="preserve">и др.] ; под ред. М.Я.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Виленского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>. -12-е изд., стер.- Москва: Просвещение, 2022.-255, [1</w:t>
            </w:r>
            <w:proofErr w:type="gramStart"/>
            <w:r w:rsidRPr="003548C5">
              <w:rPr>
                <w:rStyle w:val="275pt0"/>
                <w:sz w:val="24"/>
                <w:szCs w:val="24"/>
              </w:rPr>
              <w:t xml:space="preserve"> ]</w:t>
            </w:r>
            <w:proofErr w:type="gramEnd"/>
            <w:r w:rsidRPr="003548C5">
              <w:rPr>
                <w:rStyle w:val="275pt0"/>
                <w:sz w:val="24"/>
                <w:szCs w:val="24"/>
              </w:rPr>
              <w:t xml:space="preserve"> с.: ил.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3548C5">
              <w:rPr>
                <w:rStyle w:val="275pt"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Физическая культура: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учеб</w:t>
            </w:r>
            <w:proofErr w:type="gramStart"/>
            <w:r w:rsidRPr="003548C5">
              <w:rPr>
                <w:rStyle w:val="275pt0"/>
                <w:sz w:val="24"/>
                <w:szCs w:val="24"/>
              </w:rPr>
              <w:t>.д</w:t>
            </w:r>
            <w:proofErr w:type="gramEnd"/>
            <w:r w:rsidRPr="003548C5">
              <w:rPr>
                <w:rStyle w:val="275pt0"/>
                <w:sz w:val="24"/>
                <w:szCs w:val="24"/>
              </w:rPr>
              <w:t>ля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 учащихся 8-9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кл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.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. учреждений. / В.И. Лях, А.А.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Зданевич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>. - М.: Просвещение, 2017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76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Стенки гимнастические пролет 0,8м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4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Маты гимнастические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4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Канаты для лазания 1-6 м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Перекладины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Палка гимнастическая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25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Рулетки (25 и 10 м)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Свистки судейские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Секундомеры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Брусья параллельные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Брусья разновысокие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Козел гимнастический школьный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Мостик гимнастический подкидной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Обручи гимнастические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20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20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Бревно гимнастическое (универсальное)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Эстафетные палочки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комп.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Комплект школьный для прыжков в высоту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Мячи малые теннисные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Мячи футбольные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Насосы с иглами для надувания мячей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Сетка волейбольная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Стойки волейбольные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пара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Мячи волейбольные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Мячи баскетбольные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Щиты баскетбольные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Стойки для обводки (деревянные)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 шт.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Футбольные ворота для мини футбола</w:t>
            </w:r>
          </w:p>
        </w:tc>
        <w:tc>
          <w:tcPr>
            <w:tcW w:w="1684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 пара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vMerge w:val="restart"/>
          </w:tcPr>
          <w:p w:rsidR="0094649D" w:rsidRPr="0094649D" w:rsidRDefault="0094649D" w:rsidP="00194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13" w:type="dxa"/>
            <w:gridSpan w:val="4"/>
            <w:vMerge w:val="restart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программы:5-11 классы/ [А.Г. Мерзляк, В.Б. Полонский, М.С. Якир и др.] – 2-е изд.,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стереотип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учебник/А.Г.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Якир; под ред. В.Е.Подольского. – 5-е изд.,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дораб._М.:Вентана-Граф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6 класс: учебник/А.Г.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Якир; под ред. В.Е.Подольского. – 5-е изд.,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дораб._М.:Вентана-Граф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vMerge w:val="restart"/>
          </w:tcPr>
          <w:p w:rsidR="0094649D" w:rsidRPr="0094649D" w:rsidRDefault="0030682D" w:rsidP="0030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</w:t>
            </w:r>
            <w:r w:rsidR="0094649D"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13" w:type="dxa"/>
            <w:gridSpan w:val="4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Алгебра: 7 класс: учебник/ А.Г.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Якир; под ред. В.Е.Подольского. – 4-е изд.,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стереотип.-_М.:Вентана-Граф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Алгебра: 8 класс: учебник/ А.Г.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В.Б. Полонский, М.С. Якир; под ред. В.Е.Подольского. – 4-е изд.,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стереотип.-_М.:Вентана-Граф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4649D" w:rsidRPr="0094649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Алгебра: 9 класс: учебник/ А.Г.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Якир; под ред. В.Е.Подольского. – 4-е изд.,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ереотип.-_М.:Вентана-Граф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 w:val="restart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Сборник рабочих программ. 10—11 классы :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особие для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учителей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[сост.     Т. 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]. — М.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br/>
              <w:t>2016.</w:t>
            </w: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10 класс: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ровни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/ [С.М. Никольский, М.К. Потапов, Н.Н. Решетников, А.В.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] .-7-е изд.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11 класс: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ровни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/ [С.М. Никольский, М.К. Потапов, Н.Н. Решетников, А.В.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] .-7-е изд.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vMerge w:val="restart"/>
          </w:tcPr>
          <w:p w:rsidR="0094649D" w:rsidRPr="0094649D" w:rsidRDefault="0030682D" w:rsidP="0030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(г</w:t>
            </w:r>
            <w:r w:rsidR="0094649D"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4649D"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13" w:type="dxa"/>
            <w:gridSpan w:val="4"/>
            <w:vMerge w:val="restart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программы:5-11 классы/ [А.Г. Мерзляк, В.Б. Полонский, М.С. Якир и др.] – 2-е изд.,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стереотип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 класс: / А.Г.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Якир; под ред. В.Е.Полонского.-4-е изд., стереотип.-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8 класс: / А.Г.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Якир; под ред. В.Е.Полонского.-4-е изд., стереотип.-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9 класс: / А.Г.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Якир; под ред. В.Е.Полонского.-4-е изд., стереотип.-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программ. 10—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11 классы :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[сост. Т. 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]. — 4-е изд. — М. : Просвещение, 2020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Геометрия. 10-11 классы: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уровни  / А.В. Погорелов. – 16-е изд. – М. : Просвещение, 2020</w:t>
            </w:r>
          </w:p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таблиц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Логарифмическая функция.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Логарифмическая функция.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функция. Квадратные неравенства.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Тригономертрические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Обратные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тригономертрические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Квадраты натуральных чисел.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формулы.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Тригономертрические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Обратные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тригономертрические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 Квадратный трехчлен.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натуральных чисел на множители. Таблица простых чисел (до 997).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Алгебраические преобразования 1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Алгебраические преобразования 2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Геометрия треугольника 1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Геометрия треугольника 2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Площади плоских фигур.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Длина. Площадь. Объем.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Меры величин.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Тела вращения (комплект)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наглядное пособие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«Наглядная математика. Математика 5 класс»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«Наглядная математика. Математика 6 класс»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 «Наглядная математика. Многоугольники»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 «Наглядная математика. Стереометрия»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 «Наглядная математика. Графики функций»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 «Наглядная математика. Многогранники. Тела вращения»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 «Наглядная математика. Тригонометрические функции, уравнения и неравенства»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 «Наглядная математика. Векторы»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 «Наглядная математика. Треугольники»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чертёжных инструментов (циркуль, угольник, транспортир, линейка)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материалов для подготовки к единому государственному экзамену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научно-популярная, историческая литература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словари, сборник основных формул и т.п.)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194D72" w:rsidRPr="0094649D" w:rsidRDefault="00194D72" w:rsidP="0030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Основы  религиозных культур и светской этики</w:t>
            </w:r>
            <w:r w:rsidR="00306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3068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сновы православной культуры)</w:t>
            </w: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Шевченко Л.Л. Основы религиозных культур и светской этики. Основы православной культуры. Методическое пособие для учителей.  4-й класс.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поддержки культурно-исторических традиций Отечества, 2018г. 176с.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Шевченко  Л.Л. Основы религиозных культур и светской этики. Основы православной культуры. 4 класс. Учебник для учащихся начальных классов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школ,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гимназий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Центр поддержки культурно-исторических традиций Отечества, 2022. 112.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народов России</w:t>
            </w: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к учебнику А.Н. Сахарова, К.А. </w:t>
            </w:r>
            <w:proofErr w:type="spellStart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Р.М. </w:t>
            </w:r>
            <w:proofErr w:type="spellStart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«Основы духовно-</w:t>
            </w:r>
          </w:p>
          <w:p w:rsidR="00194D72" w:rsidRPr="003548C5" w:rsidRDefault="00194D72" w:rsidP="00194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нравственной культуры народов России. Основы религиозных культур народов России» для 5 класса </w:t>
            </w:r>
            <w:proofErr w:type="gramStart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4D72" w:rsidRPr="003548C5" w:rsidRDefault="00194D72" w:rsidP="00194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</w:t>
            </w:r>
            <w:proofErr w:type="spellEnd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/ авт.-сост. С.В. Агафонов, К.А. Кочегаров. — М.: ООО «Русское слово —</w:t>
            </w:r>
          </w:p>
          <w:p w:rsidR="00194D72" w:rsidRPr="0094649D" w:rsidRDefault="00194D72" w:rsidP="00946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учебник», 2022 — 40 с.</w:t>
            </w:r>
            <w:r w:rsidR="0094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(ФГОС.</w:t>
            </w:r>
            <w:proofErr w:type="gramEnd"/>
            <w:r w:rsidR="0094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народов России: учебник для 5 класса общеобразовательных организаций/ А.Н. Сахаров, К.А. Кочегаров, Р.М.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;  под общ.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чл.- корр. РАН А.Н. Сахарова. -12-е изд.  М.: ООО «Русское слово-учебник»,2022. – 96 с. : ил. –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( ФГОС.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5класс</w:t>
            </w: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Шевченко Н.И.  Всеобщая история. История Древнего мира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программа. Поурочные  рекомендации. 5 класс: учеб. Пособия для общеобразовательных организаций. / Н.И. Шевченко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 Просвещение, 2020.-203с.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Всеобща история. История древнего мира : 5 класс: учебник для учащихся образовательных организаций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/ А.А. 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 И.С.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Свеницкая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  под  ред. А.А.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4D72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«Просвещение» 2019г.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6 класс</w:t>
            </w: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А.В. Всеобщая история. История Средних веков. Рабочая программа. Поурочные рекомендации. 6 класс: учебное пособие  для общеобразовательных организаций./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А.В.Игнатова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2020.-144с.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Программа Данилова А.А. Журавлевой О.Н. , Барыкиной И.Е. «Программа курса история России  для 6-9 класса. М.: Просвещение. 2018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истории. История Средних веков: 6 класс: учебник для общеобразовательных организаций. / Е.В.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Г.М. Донская под ред. А.А. Сванидзе. -10-е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 ,2020. 287.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6 класс. Учеб. Для общеобразовательных организаций. Часть 1. / Н.М. Арсентьев, А.А. Данилов, П.С.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Стеанович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А.Я. Токарев/  под ред. А. 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-6-е изд.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М.:Провсещение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2020. 28с.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6 класс. Учеб. Для общеобразовательных организаций. Часть 2. / Н.М. Арсентьев, А.А. Данилов, П.С.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Стеанович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А.Я. Токарев/  под ред. А. 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-6-е изд.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М.:Провсещение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2020. 28с.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6 </w:t>
            </w:r>
            <w:r w:rsidR="0094649D">
              <w:rPr>
                <w:rFonts w:ascii="Times New Roman" w:hAnsi="Times New Roman" w:cs="Times New Roman"/>
                <w:sz w:val="24"/>
                <w:szCs w:val="24"/>
              </w:rPr>
              <w:t>класс.  М.: Просвещение .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Рабочие программы.5-9 классы. М. Просвещение. 2019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Программа Данилова А.А. Журавлевой О.Н. , Барыкиной И.Е. «Программа курса история России  для 6-9 класса. М.: Просвещение. 2018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Всеобщая история.  История Нового времени.  7 класс: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организаций. А.Я.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 П.А. Баранов, Л.М. Ванюшкина  под ред. А.А.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-–М.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Провсещение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7 класс. Учеб. Для общеобразовательных организаций. Часть 2. / Н.М. Арсентьев, А.А. Данилов, П.С.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Стеанович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А.Я. Токарев/  под ред. А. 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-6-е изд.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М.:Провсещение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2021. </w:t>
            </w:r>
          </w:p>
          <w:p w:rsidR="00194D72" w:rsidRPr="0094649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9D">
              <w:rPr>
                <w:rFonts w:ascii="Times New Roman" w:hAnsi="Times New Roman" w:cs="Times New Roman"/>
                <w:sz w:val="24"/>
                <w:szCs w:val="24"/>
              </w:rPr>
              <w:t>класс.  М.: Просвещение .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Рабочие программы.5-9 классы. М. Просвещение. 2019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Программа Данилова А.А. Журавлевой О.Н. , Барыкиной И.Е. «Программа курса история России  для 6-9 класса. М.: Просвещение. 2018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Всеобщая история.  История Нового времени.  8 класс: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организаций. А.Я.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 П.А. Баранов, Л.М. Ванюшкина  под ред. А.А.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-–М.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Провсещение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8 класс. Учеб. Для общеобразовательных организаций. Часть 2. / Н.М. Арсентьев, А.А. Данилов, П.С.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Стеанович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А.Я. Токарев/  под ред. А. 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-6-е изд.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М.:Провсещение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2021. </w:t>
            </w:r>
          </w:p>
          <w:p w:rsidR="00194D72" w:rsidRPr="0094649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9D">
              <w:rPr>
                <w:rFonts w:ascii="Times New Roman" w:hAnsi="Times New Roman" w:cs="Times New Roman"/>
                <w:sz w:val="24"/>
                <w:szCs w:val="24"/>
              </w:rPr>
              <w:t>класс.  М.: Просвещение .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9 класс</w:t>
            </w: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Несмелова М.Л. Всеобщая история. История Нового времени. Рабочая программа. Поурочные рекомендации. 9 класс: учебные пособие  для общеобразовательных организаций./ М.Л. Несмелова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М.: Просвещение, 2020.-208с.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Данилова А.А. Журавлевой О.Н. , Барыкиной И.Е. «Программа курса история России  для 6-9 класса. М.: Просвещение. 2018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история.  История Нового времени.  9 класс: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организаций. А.Я.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 П.А. Баранов, Л.М. Ванюшкина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А.С. Медяков  под ред. А.А.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-4-е изд., стер. –М. :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Провсещение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2022.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 с.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9 класс: учебник для общеобразовательных организаций; Часть 1./ Н.М. Арсентьев, А.А, Данилов, А.А.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; под </w:t>
            </w:r>
            <w:proofErr w:type="spellStart"/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–е изд., стер. –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Москава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: Просвещение, 2022.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9 класс: учебник для общеобразовательных организаций; Часть 2./ Н.М. Арсентьев, А.А, Данилов, А.А.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; под </w:t>
            </w:r>
            <w:proofErr w:type="spellStart"/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–е изд., стер. –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Москава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: Просвещение, 2022.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9 класс.  М.: Просвещение .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источники// Иллюстрации// Плакаты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таблиц демонстрационных по истории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Карты историко-географические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Галерея портретов исторических личностей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История России с древнейших времен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Обществознание: 6 класс</w:t>
            </w:r>
          </w:p>
        </w:tc>
        <w:tc>
          <w:tcPr>
            <w:tcW w:w="4713" w:type="dxa"/>
            <w:gridSpan w:val="4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0682D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рограмм</w:t>
            </w: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82D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Городецкой Н.И., Ивановой Л.Ф.,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Лисковой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Т.Е., Рутковской Е.Л. «Обществознание: 6-9 классы» // Обществознание: программа: 6-9 классы общеобразовательных организаций, / Автор – составитель Городецкая Н.И., Иванова Л.Ф.,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Лискова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Т.Е., Рутковская Е.Л. - М.: «Просвещение», 2020</w:t>
            </w:r>
          </w:p>
        </w:tc>
        <w:tc>
          <w:tcPr>
            <w:tcW w:w="4753" w:type="dxa"/>
          </w:tcPr>
          <w:p w:rsidR="00194D72" w:rsidRPr="0094649D" w:rsidRDefault="00194D72" w:rsidP="009464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Обществознание: 6 класс: учебник для учащихся общеобразовательных организаций. / Обществознание: 6 класс: учебник для учащихся общеобразовательных организаций. / Л.Н. Боголюбов, Н.Ф. Виноградова,</w:t>
            </w:r>
            <w:r w:rsidRPr="003548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Городецкая, Л.Ф. Иванова, Т.Е.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Е.Л. Рутковская </w:t>
            </w:r>
            <w:r w:rsidR="00946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М.: Просвещение, 2019. 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Обществознание: </w:t>
            </w:r>
            <w:r w:rsidRPr="009464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13" w:type="dxa"/>
            <w:gridSpan w:val="4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0682D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рограмм</w:t>
            </w: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82D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Городецкой Н.И., Ивановой Л.Ф.,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Лисковой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Т.Е., Рутковской Е.Л. «Обществознание: 6-9 классы» // Обществознание: программа: 6-9 классы общеобразовательных организаций, / </w:t>
            </w:r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 xml:space="preserve">Автор – составитель Городецкая Н.И., Иванова Л.Ф.,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Лискова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Т.Е., Рутковская Е.Л. - М.: «Просвещение», 2020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Обществознание: 7 класс: учебник для учащихся общеобразовательных организаций. / Обществознание: 7 класс: учебник для учащихся общеобразовательных организаций. / Л.Н. </w:t>
            </w: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Боголюбов, Л.Ф. Иванова, Н.И. Городецкая и др.  - М.: Просвещение, 2020.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Обществознание: </w:t>
            </w:r>
            <w:r w:rsidRPr="009464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13" w:type="dxa"/>
            <w:gridSpan w:val="4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0682D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рограмм</w:t>
            </w: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82D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Городецкой Н.И., Ивановой Л.Ф.,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Лисковой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Т.Е., Рутковской Е.Л. «Обществознание: 6-9 классы» // Обществознание: программа: 6-9 классы общеобразовательных организаций, / Автор – составитель Городецкая Н.И., Иванова Л.Ф.,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Лискова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Т.Е., Рутковская Е.Л. - М.: «Просвещение», 2020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Обществознание: 8 класс: учебник для учащихся общеобразовательных организаций. / Обществознание: 8 класс: учебник для учащихся общеобразовательных организаций. / Л.Н. Боголюбов, А.Ю.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Н.И. Городецкая и др. - М.: Просвещение, 2021.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Обществознание: </w:t>
            </w:r>
            <w:r w:rsidRPr="009464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13" w:type="dxa"/>
            <w:gridSpan w:val="4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0682D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>рограмм</w:t>
            </w: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82D"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Городецкой Н.И., Ивановой Л.Ф.,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Лисковой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Т.Е., Рутковской Е.Л. «Обществознание: 6-9 классы» // Обществознание: программа: 6-9 классы общеобразовательных организаций, / Автор – составитель Городецкая Н.И., Иванова Л.Ф.,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Лискова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Т.Е., Рутковская Е.Л. - М.: «Просвещение», 2020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Обществознание: 9 класс: учебник для учащихся общеобразовательных организаций. / Обществознание: 9 класс: учебник для учащихся общеобразовательных организаций. / Л.Н. Боголюбов, А.Ю.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А.И. Матвеев и др.- М.: Просвещение, 2022.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источники // Иллюстрации // Плакаты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94649D" w:rsidRDefault="00194D72" w:rsidP="00194D7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таблиц демонстрационных по обществознанию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10  класс</w:t>
            </w: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поурочное планирование  курса. Новейшее время.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история» для 5-10 классов. Поурочные методические рекомендации. Пособие для  учителей общеобразовательных организаций: базовый уровень/ Автор В.И.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Д.Ю.Бовыкина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Медякова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Л.С. Белоусова, В.П. Смирнова, И.Е.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.М.: Просвещение .2018.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  6-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классы: учебные пособие для общеобразовательных организаций/ А.А, Данилов, О.Н Журавлева, И.Е. Барыкина.</w:t>
            </w:r>
            <w:r w:rsidR="0094649D">
              <w:rPr>
                <w:rFonts w:ascii="Times New Roman" w:hAnsi="Times New Roman" w:cs="Times New Roman"/>
                <w:sz w:val="24"/>
                <w:szCs w:val="24"/>
              </w:rPr>
              <w:t xml:space="preserve"> - М: Просвещение, 2018.- 135. 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история. Новейшее Время.  10 класс: учебник для общеобразовательных организаций: базовый уровень/  Л.С. Белоусов, В.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Смирнов, М.С. Мейер. –М.: просвещение, 2019 г. 160 с.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10 класс. Учебник для общеобразовательных организаций. Часть 1.Под ред. А.В.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М: Просвещение, 2019. 176с.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10 класс. Учебник для общеобразовательных организаций. Часть 2.Под ред. А.В.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М: Просвещение, 2019. 179с.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10 класс.  М.: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. 2022.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11 класс</w:t>
            </w: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поурочное планирование  курса. Новейшее время.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история» для 5-10 классов. Поурочные методические рекомендации. Пособие для  учителей общеобразовательных организаций: базовый уровень/ Автор В.И.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Д.Ю.Бовыкина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Медякова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Л.С. Белоусова, В.П. Смирнова, И.Е.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.М.: Просвещение .2017.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  6-10 классы: учебные пособие для общеобразовательных организаций/ А.А, Данилов, О.Н Журавлева, И.Е. Барыкина. - М: Просвещение, 2017.- 135.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Новейшее Время.  10 класс: учебник для общеобразовательных организаций: базовый уровень/  Л.С. Белоусов, В.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Смирнов, М.С. Мейер. –М.: просвещение, 2019 г. 160 с.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10 класс. Учебник для общеобразовательных организаций. Часть 2.Под ред. А.В.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М: Просвещение, 2019. 176с.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10 класс. Учебник для общеобразовательных организаций. Часть 3.Под ред. А.В.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М: Просвещение, 2019. 179с. 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10 класс.  М.: Просвещение . 2022.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Обществознание: </w:t>
            </w:r>
            <w:r w:rsidRPr="009464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13" w:type="dxa"/>
            <w:gridSpan w:val="4"/>
          </w:tcPr>
          <w:p w:rsidR="00194D72" w:rsidRPr="0030682D" w:rsidRDefault="00194D72" w:rsidP="00946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А. Ю.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 Н.И. Городецкой, Е.Л. Рутковской «Обществознание. Примерные рабочие программы. Предметная линия учебников под ред. Л.Н. Боголюбова. 10-11 классы: (базовый уро</w:t>
            </w:r>
            <w:r w:rsidR="0094649D"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вень)». М. Просвещение, 2019 </w:t>
            </w:r>
          </w:p>
        </w:tc>
        <w:tc>
          <w:tcPr>
            <w:tcW w:w="4753" w:type="dxa"/>
          </w:tcPr>
          <w:p w:rsidR="00194D72" w:rsidRPr="0094649D" w:rsidRDefault="00194D72" w:rsidP="00946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C5">
              <w:rPr>
                <w:rFonts w:ascii="Times New Roman" w:hAnsi="Times New Roman"/>
                <w:sz w:val="24"/>
                <w:szCs w:val="24"/>
              </w:rPr>
              <w:t xml:space="preserve">Обществознание: 10 класс: учебник для общеобразовательных организаций: базовый уровень / Л. Н. Боголюбов, А. Ю. </w:t>
            </w:r>
            <w:proofErr w:type="spellStart"/>
            <w:r w:rsidRPr="003548C5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3548C5">
              <w:rPr>
                <w:rFonts w:ascii="Times New Roman" w:hAnsi="Times New Roman"/>
                <w:sz w:val="24"/>
                <w:szCs w:val="24"/>
              </w:rPr>
              <w:t xml:space="preserve">, Матвеев А.И.; под ред. Л. Н. Боголюбова, А. Ю. </w:t>
            </w:r>
            <w:proofErr w:type="spellStart"/>
            <w:r w:rsidRPr="003548C5">
              <w:rPr>
                <w:rFonts w:ascii="Times New Roman" w:hAnsi="Times New Roman"/>
                <w:sz w:val="24"/>
                <w:szCs w:val="24"/>
              </w:rPr>
              <w:t>Лазеб</w:t>
            </w:r>
            <w:r w:rsidR="0094649D">
              <w:rPr>
                <w:rFonts w:ascii="Times New Roman" w:hAnsi="Times New Roman"/>
                <w:sz w:val="24"/>
                <w:szCs w:val="24"/>
              </w:rPr>
              <w:t>никовой</w:t>
            </w:r>
            <w:proofErr w:type="spellEnd"/>
            <w:r w:rsidR="0094649D">
              <w:rPr>
                <w:rFonts w:ascii="Times New Roman" w:hAnsi="Times New Roman"/>
                <w:sz w:val="24"/>
                <w:szCs w:val="24"/>
              </w:rPr>
              <w:t>. М. Просвещение 2019 г.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Обществознание: </w:t>
            </w:r>
            <w:r w:rsidRPr="009464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94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13" w:type="dxa"/>
            <w:gridSpan w:val="4"/>
          </w:tcPr>
          <w:p w:rsidR="00194D72" w:rsidRPr="0030682D" w:rsidRDefault="00194D72" w:rsidP="00946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30682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А. Ю. </w:t>
            </w:r>
            <w:proofErr w:type="spellStart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, Н.И. Городецкой, Е.Л. Рутковской «Обществознание. Примерные рабочие программы. Предметная линия учебников под ред. Л.Н. Боголюбова. 10-11 классы: (базовый </w:t>
            </w:r>
            <w:r w:rsidR="0094649D" w:rsidRPr="003068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уровень)». М. Просвещение, 2019</w:t>
            </w:r>
          </w:p>
        </w:tc>
        <w:tc>
          <w:tcPr>
            <w:tcW w:w="4753" w:type="dxa"/>
          </w:tcPr>
          <w:p w:rsidR="00194D72" w:rsidRPr="0094649D" w:rsidRDefault="00194D72" w:rsidP="00946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C5">
              <w:rPr>
                <w:rFonts w:ascii="Times New Roman" w:hAnsi="Times New Roman"/>
                <w:sz w:val="24"/>
                <w:szCs w:val="24"/>
              </w:rPr>
              <w:t xml:space="preserve">Обществознание: 11 класс: учебник для общеобразовательных организаций: базовый уровень / Л. Н. Боголюбов, Н.И. Городецкая, А. Ю. </w:t>
            </w:r>
            <w:proofErr w:type="spellStart"/>
            <w:r w:rsidRPr="003548C5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3548C5">
              <w:rPr>
                <w:rFonts w:ascii="Times New Roman" w:hAnsi="Times New Roman"/>
                <w:sz w:val="24"/>
                <w:szCs w:val="24"/>
              </w:rPr>
              <w:t xml:space="preserve">.; под ред. Л. Н. Боголюбова, А. Ю. </w:t>
            </w:r>
            <w:proofErr w:type="spellStart"/>
            <w:r w:rsidRPr="003548C5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3548C5">
              <w:rPr>
                <w:rFonts w:ascii="Times New Roman" w:hAnsi="Times New Roman"/>
                <w:sz w:val="24"/>
                <w:szCs w:val="24"/>
              </w:rPr>
              <w:t>. М. Просвещение, 2020 г.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shd w:val="clear" w:color="auto" w:fill="FFFFFF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таблиц «Обществознание», оборудование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shd w:val="clear" w:color="auto" w:fill="FFFFFF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таблиц демонстрационных по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  <w:trHeight w:val="1428"/>
        </w:trPr>
        <w:tc>
          <w:tcPr>
            <w:tcW w:w="817" w:type="dxa"/>
            <w:vMerge w:val="restart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0" w:type="dxa"/>
            <w:vMerge w:val="restart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713" w:type="dxa"/>
            <w:gridSpan w:val="4"/>
            <w:vMerge w:val="restart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программ. Предметные линии учебников «Английский в фокусе». 2-11 классы: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В.Г. Апальков, Н. И. Быкова, М.Д. Поспелова. – 3-е изд. – М.: Просвещение, 2020. 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класс.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[Н.И. Быкова, Д. Дули, М.Д. Поспелова, В. Эванс]. – 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  <w:trHeight w:val="140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класс.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[Н.И. Быкова, Д. Дули, М.Д. Поспелова, В. Эванс]. – 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  <w:trHeight w:val="379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класс.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[Н.И. Быкова, Д. Дули, М.Д. Поспелова, В. Эванс]. – 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организаций. [Н.И. Быкова, Д. Дули, М.Д. Поспелова, В. Эванс]. – 10</w:t>
            </w:r>
            <w:r w:rsidR="0094649D">
              <w:rPr>
                <w:rFonts w:ascii="Times New Roman" w:hAnsi="Times New Roman" w:cs="Times New Roman"/>
                <w:sz w:val="24"/>
                <w:szCs w:val="24"/>
              </w:rPr>
              <w:t xml:space="preserve">-е изд. </w:t>
            </w:r>
            <w:proofErr w:type="gramStart"/>
            <w:r w:rsidR="0094649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94649D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 w:val="restart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10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организаций [Н.И. Быкова, Д. Дули, М.Д. Поспелова, В. Эванс]. – 10</w:t>
            </w:r>
            <w:r w:rsidR="0094649D">
              <w:rPr>
                <w:rFonts w:ascii="Times New Roman" w:hAnsi="Times New Roman" w:cs="Times New Roman"/>
                <w:sz w:val="24"/>
                <w:szCs w:val="24"/>
              </w:rPr>
              <w:t xml:space="preserve">-е изд. </w:t>
            </w:r>
            <w:proofErr w:type="gramStart"/>
            <w:r w:rsidR="0094649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94649D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 w:val="restart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11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2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15-е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3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15-е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4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15-е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5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15-е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 w:val="restart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6 класс.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15-е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7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15-е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8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15-е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9 класс. Учеб.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[Н.И. Быкова, Д. Дули, М.Д. Поспелова, В. Эванс]. – 15-е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649D" w:rsidRPr="0094649D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94649D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Стационарные учебные наглядные пособия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Великобритании и Северной Ирландии/Карта англо-говорящих стран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 w:val="restart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Блок I – Знакомство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– Мир вокруг нас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64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Блок I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– Семья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– Города и страны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34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Моя семья (5 – 8 класс)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8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Распорядок дня (5 – 8 класс)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31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16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330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330"/>
        </w:trPr>
        <w:tc>
          <w:tcPr>
            <w:tcW w:w="817" w:type="dxa"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649D" w:rsidRPr="0094649D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94649D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АРМ</w:t>
            </w:r>
          </w:p>
        </w:tc>
        <w:tc>
          <w:tcPr>
            <w:tcW w:w="1651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240"/>
        </w:trPr>
        <w:tc>
          <w:tcPr>
            <w:tcW w:w="817" w:type="dxa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Универсальный настольный компьютер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  <w:trHeight w:val="405"/>
        </w:trPr>
        <w:tc>
          <w:tcPr>
            <w:tcW w:w="817" w:type="dxa"/>
            <w:vMerge w:val="restart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 w:val="restart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Принтер лазерный формата 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  <w:trHeight w:val="142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  <w:trHeight w:val="34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  <w:trHeight w:val="313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Стационарное лингафонное оборудование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94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  <w:trHeight w:val="52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аудиозаписи на иностранном языке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1935"/>
        </w:trPr>
        <w:tc>
          <w:tcPr>
            <w:tcW w:w="817" w:type="dxa"/>
            <w:vMerge w:val="restart"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vMerge w:val="restart"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13" w:type="dxa"/>
            <w:gridSpan w:val="4"/>
            <w:vMerge w:val="restart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программ. Предметные линии учебников «Горизонты». 5-11 классы: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М.М. Аверин, Е. Ю.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Гацалюк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Е.Р. Харченко./ – М.: Просвещение, 2019.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5 класс.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[М.М. Аверин, Ф. Джин,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Л.Рорман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Збранкова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]. – 10-е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94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  <w:trHeight w:val="31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6 класс.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[М.М. Аверин, Ф. Джин и </w:t>
            </w:r>
            <w:proofErr w:type="spellStart"/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]. – 10-е изд. –М.: Просвещение, 2020.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7 класс.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[М.М. Аверин, Ф. Джин и </w:t>
            </w:r>
            <w:proofErr w:type="spellStart"/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]. – 10-е изд. –М.: Просвещение, 2020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  <w:trHeight w:val="142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194D72" w:rsidRPr="003548C5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8 класс.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[М.М. Аверин, Ф. Джин,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Л.Рорман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Г. Ризу]. – 11-е изд.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2022.</w:t>
            </w:r>
          </w:p>
        </w:tc>
        <w:tc>
          <w:tcPr>
            <w:tcW w:w="1651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1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194D72" w:rsidRPr="0030682D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vMerge w:val="restart"/>
          </w:tcPr>
          <w:p w:rsidR="00194D72" w:rsidRPr="0094649D" w:rsidRDefault="0030682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94D72"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4713" w:type="dxa"/>
            <w:gridSpan w:val="4"/>
            <w:vMerge w:val="restart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«География». Предметные линии «Полярная звезда». 5-9 классы</w:t>
            </w:r>
          </w:p>
        </w:tc>
        <w:tc>
          <w:tcPr>
            <w:tcW w:w="4753" w:type="dxa"/>
          </w:tcPr>
          <w:p w:rsidR="00194D72" w:rsidRPr="003548C5" w:rsidRDefault="00194D72" w:rsidP="00194D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География. 5-6 классы: учеб. Для общеобразовательных организаций/[А. И. Алексеев и др.]. — М.: Просвещение, 2020.</w:t>
            </w:r>
          </w:p>
        </w:tc>
        <w:tc>
          <w:tcPr>
            <w:tcW w:w="1664" w:type="dxa"/>
            <w:gridSpan w:val="4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География. 7 класс: учеб. Для общеобразовательных организаций/[А. И. Алексеев и др.]. — М.: Просвещение, 2021.</w:t>
            </w:r>
          </w:p>
        </w:tc>
        <w:tc>
          <w:tcPr>
            <w:tcW w:w="1664" w:type="dxa"/>
            <w:gridSpan w:val="4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География. 8 класс: учеб. Для общеобразовательных организаций/[А. И. Алексеев и др.]. — М.: Просвещение, 2022.</w:t>
            </w:r>
          </w:p>
        </w:tc>
        <w:tc>
          <w:tcPr>
            <w:tcW w:w="1664" w:type="dxa"/>
            <w:gridSpan w:val="4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География. 9 класс: учеб. Для общеобразовательных организаций/[А. И. Алексеев и др.]. — М.: Просвещение, 2022.</w:t>
            </w:r>
          </w:p>
        </w:tc>
        <w:tc>
          <w:tcPr>
            <w:tcW w:w="1664" w:type="dxa"/>
            <w:gridSpan w:val="4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География. Атлас. 5-6 классы.— М.: Просвещение, 2022.</w:t>
            </w:r>
          </w:p>
        </w:tc>
        <w:tc>
          <w:tcPr>
            <w:tcW w:w="1664" w:type="dxa"/>
            <w:gridSpan w:val="4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География. Атлас. 7 класс.— М.: Просвещение, 2021.</w:t>
            </w:r>
          </w:p>
        </w:tc>
        <w:tc>
          <w:tcPr>
            <w:tcW w:w="1664" w:type="dxa"/>
            <w:gridSpan w:val="4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География. Атлас. 8-9 классы. М.: Просвещение, 2022.</w:t>
            </w:r>
          </w:p>
        </w:tc>
        <w:tc>
          <w:tcPr>
            <w:tcW w:w="1664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28" w:type="dxa"/>
            <w:gridSpan w:val="5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94649D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таблиц «Географии»</w:t>
            </w:r>
          </w:p>
        </w:tc>
        <w:tc>
          <w:tcPr>
            <w:tcW w:w="1664" w:type="dxa"/>
            <w:gridSpan w:val="4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5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Почвы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истории архитектуры и культуры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Административно-территориальное устройство России.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типы облаков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структура хозяйства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Мир. Размещение населения.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организации.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10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КАРТЫ МИРА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Земля из космоса. Космический снимок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Климатическая карта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 и области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Машиностроение и металлообработка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ресурсы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Народы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Карта океанов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Почвенная карта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Природное и культурное наследие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и биологические ресурсы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Религии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земной коры. Полезные ископаемые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Урбанизация и плотность населения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карта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Черная и цветная металлургия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Карта чрезвычайных природных явлений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Энергетика мира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10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Карты отдельных областей земного шара.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Новая Зеландия.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Африка. </w:t>
            </w:r>
            <w:proofErr w:type="gram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Социально-экономическая</w:t>
            </w:r>
            <w:proofErr w:type="gramEnd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Европа.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и Восточная Азия.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Юго-Восточная  Азия.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Юго-Западная Азия.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Южная  Азия.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Индия.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Канада.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Китай.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США.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10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Комплексные карты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Новая Зеландия. Комплексная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Антарктида. Комплексная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Африка. Комплексная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Евразия. Комплексная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Америка. Комплексная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Америка. Комплексная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Тихий океан. Комплексная карта Комплексная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10"/>
          </w:tcPr>
          <w:p w:rsidR="00194D72" w:rsidRPr="003548C5" w:rsidRDefault="00194D72" w:rsidP="00194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Политические карты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Океания. Политическая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Африка. Политическая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Европа. Политическая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Америка. Политическая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Америка. Политическая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10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Физические карты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Океания.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Азия.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Африка.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Евразия.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Европа.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 Америка.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Арктика.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Атлантический океан.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Индийский океан.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Тихий океан.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10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КАРТЫ РОССИИ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Агропромышленный комплекс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Водные ресурсы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Геологическая карта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ресурсы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Климатическая карта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Легкая и пищевая промышленность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Лесная и целлюлозно-бумажная промышленность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Машиностроение и металлообработка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населения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Политико-административная карта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Почвенная карта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 и биологические ресурсы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Россия и сопредельные государства. Политическая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Россия из космоса. Космический снимок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Социально-экономическая карта РФ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Тектоника и минеральные ресурсы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Топливная промышленность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округа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и нефтехимическая промышленность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Черная и цветная металлургия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районирование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Электроэнергетика России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10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Карты регионов России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Сибирь и Дальний Восток.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Север и Северо-Запад  России.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Юг России.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Сибирь.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Поволжье.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Урал.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Россия. Социально-экономическая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10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карты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Сибирь и Дальний Восток.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Сибирь.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Поволжье.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Урал.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Центр. Россия. Северо-Западная и Северная Россия.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Физи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.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Южная  Россия. Физическая карта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94649D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1703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 для начальной школы (1-2 часть)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 для курса географии</w:t>
            </w:r>
          </w:p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(1-4 часть)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Минералы и горные и породы </w:t>
            </w:r>
          </w:p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(1-3 часть)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  <w:trHeight w:val="245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Горные породы и минералы (1-2 часть)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промышленного сырья </w:t>
            </w:r>
          </w:p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(1-5 часть)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94649D" w:rsidRPr="0030682D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649D" w:rsidRPr="0094649D" w:rsidRDefault="0094649D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94649D" w:rsidRPr="003548C5" w:rsidRDefault="0094649D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94649D" w:rsidRPr="003548C5" w:rsidRDefault="0094649D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ИНСТРУМЕНТЫ, ПРИБОТЫ, МАКЕТЫ</w:t>
            </w:r>
          </w:p>
        </w:tc>
        <w:tc>
          <w:tcPr>
            <w:tcW w:w="1703" w:type="dxa"/>
            <w:gridSpan w:val="6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94649D" w:rsidRPr="003548C5" w:rsidRDefault="0094649D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Барометр 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Астролябия 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Визирная рулетка 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Рулетка 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194D72" w:rsidRPr="0030682D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4D72" w:rsidRPr="0094649D" w:rsidRDefault="00194D72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194D72" w:rsidRPr="003548C5" w:rsidRDefault="00194D72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94D72" w:rsidRPr="003548C5" w:rsidRDefault="00194D72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Модель горки</w:t>
            </w:r>
          </w:p>
        </w:tc>
        <w:tc>
          <w:tcPr>
            <w:tcW w:w="1703" w:type="dxa"/>
            <w:gridSpan w:val="6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194D72" w:rsidRPr="003548C5" w:rsidRDefault="00194D72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19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4"/>
          </w:tcPr>
          <w:p w:rsidR="00BB3444" w:rsidRPr="003548C5" w:rsidRDefault="00BB3444" w:rsidP="0019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BB3444" w:rsidRPr="003548C5" w:rsidRDefault="00BB3444" w:rsidP="00194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 w:rsidR="00BB3444" w:rsidRPr="003548C5" w:rsidRDefault="00BB3444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19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661" w:type="dxa"/>
            <w:vMerge w:val="restart"/>
          </w:tcPr>
          <w:p w:rsidR="00BB3444" w:rsidRPr="0094649D" w:rsidRDefault="00BB3444" w:rsidP="00BB3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9D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Химия. Рабочие программы. Предметная линия учебников Г. Е. Рудзитиса, Ф. Г. Фельдмана. 8—9 классы / Н. Н. </w:t>
            </w:r>
            <w:proofErr w:type="spellStart"/>
            <w:r w:rsidRPr="0094649D">
              <w:rPr>
                <w:rFonts w:ascii="Times New Roman" w:eastAsia="Gabriola" w:hAnsi="Times New Roman" w:cs="Times New Roman"/>
                <w:sz w:val="24"/>
                <w:szCs w:val="24"/>
              </w:rPr>
              <w:t>Гара</w:t>
            </w:r>
            <w:proofErr w:type="spellEnd"/>
            <w:r w:rsidRPr="0094649D">
              <w:rPr>
                <w:rFonts w:ascii="Times New Roman" w:eastAsia="Gabriola" w:hAnsi="Times New Roman" w:cs="Times New Roman"/>
                <w:sz w:val="24"/>
                <w:szCs w:val="24"/>
              </w:rPr>
              <w:t>.</w:t>
            </w:r>
          </w:p>
          <w:p w:rsidR="00BB3444" w:rsidRPr="0094649D" w:rsidRDefault="00BB3444" w:rsidP="00BB3444">
            <w:pPr>
              <w:rPr>
                <w:rFonts w:ascii="Times New Roman" w:eastAsia="Gabriol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Химия. Учебник для 8 класса общеобразовательных организаций/ Г. Е. Рудзитис, Ф.Г.Фельдман – М.: «Просвещение» - 2020.</w:t>
            </w:r>
          </w:p>
          <w:p w:rsidR="00BB3444" w:rsidRPr="003548C5" w:rsidRDefault="00BB3444" w:rsidP="00BB3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Химия. Учебник для 9 класса общеобразовательных организаций/ Г. Е. Рудзитис, Ф.Г.Фельдман – М.: </w:t>
            </w: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«Просвещение», 2017.</w:t>
            </w: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Лабораторно-практическое оборудование</w:t>
            </w:r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Серия справочных таблиц по химии (Периодическая система химических элементов Д.И. Менделеева, Растворимость кислот, оснований и солей  в воде, Электрохимический ряд напряжений металлов)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Серия инструктивных таблиц по химии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Серия таблиц по органической химии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Серия таблиц по химическим производствам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противопожарного инвентаря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ареометров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собирания газов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Озонатор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ученического эксперимента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Пробки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разных диаметров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Фосфорная кислота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Парафин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Сера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Спирт этиловый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Уксусная кислота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бумага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Цинк металлический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пособия</w:t>
            </w:r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Уроки химии Кирилла и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 класс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Наглядная химия 8-9 классы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 мультимедийное пособие 8 класс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Химия интерактивные творческие задания 8-9 классы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Учебное электронное издание. Химия 8-11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иртуальная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лаборатория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 8 -11 класс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Уроки химии Кирилла и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Самоучитель. Химия для всех - ХХ</w:t>
            </w:r>
            <w:proofErr w:type="gram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Самоучитель. Химия для всех - ХХ</w:t>
            </w:r>
            <w:proofErr w:type="gram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век. Решение задач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661" w:type="dxa"/>
          </w:tcPr>
          <w:p w:rsidR="00BB3444" w:rsidRPr="00227341" w:rsidRDefault="00BB3444" w:rsidP="003068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341"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ОСНОВНОГО ОБЩЕГО ОБРАЗОВАНИЯ. БИОЛОГИЯ БАЗОВЫЙ УРОВЕНЬ (для 5–9 классов образовательных организаций) </w:t>
            </w: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биологию. 5 класс/Н.И. Сонин, А.А. Плешаков, 2020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227341" w:rsidRDefault="00BB3444" w:rsidP="00BB34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341">
              <w:rPr>
                <w:rFonts w:ascii="Times New Roman" w:hAnsi="Times New Roman"/>
                <w:sz w:val="24"/>
                <w:szCs w:val="24"/>
              </w:rPr>
              <w:t>Биология. 5-9 классы. Рабочая программа: учебно-методическое пособие/</w:t>
            </w:r>
            <w:r w:rsidR="00227341" w:rsidRPr="00227341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="00227341" w:rsidRPr="00227341"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 w:rsidR="00227341" w:rsidRPr="00227341">
              <w:rPr>
                <w:rFonts w:ascii="Times New Roman" w:hAnsi="Times New Roman"/>
                <w:sz w:val="24"/>
                <w:szCs w:val="24"/>
              </w:rPr>
              <w:t xml:space="preserve">, В.И. </w:t>
            </w:r>
            <w:proofErr w:type="spellStart"/>
            <w:r w:rsidR="00227341" w:rsidRPr="00227341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proofErr w:type="gramStart"/>
            <w:r w:rsidR="00227341" w:rsidRPr="0022734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Живой организм. 6 класс. </w:t>
            </w:r>
            <w:proofErr w:type="spellStart"/>
            <w:r w:rsidRPr="003548C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3548C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В.И.</w:t>
            </w:r>
            <w:r w:rsidRPr="003548C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Биология. 7 класс.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М.Р., Каменский А.А.,  2019.</w:t>
            </w:r>
          </w:p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Человек. 8 класс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35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.,2018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Биология: Общие закономерности. 9 класс. С.Г.Мамонтов, В.Б.Захаров, И.Б. Агафонова, Н.И. Сонин, 2017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таблиц по морфологии и анатомии растений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таблиц по морфологии и анатомии животных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таблиц по анатомии, физиологии и гигиене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таблиц по систематике растений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строения клеток живых организмов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Строение, размножение и разнообразие растений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таблиц по цитологии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ученых биологов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Учебно-лабораторное оборудование</w:t>
            </w:r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посуды и принадлежностей для проведения лабораторных работ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Лупа ручная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Микроскоп лабораторный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микроскоп БИОР-2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7" w:type="dxa"/>
            <w:gridSpan w:val="1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"Происхождение человека"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моделей органов человека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Торс человека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Скелет человека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Скелеты позвоночных животных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ДНК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Модели-апппликации</w:t>
            </w:r>
            <w:proofErr w:type="spellEnd"/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Синтез белка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Митоз и мейоз клетки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генетические законы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Муляжи</w:t>
            </w:r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Муляж головного мозга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Муляж плодов гибридных и полиплоидных растений (овощи, фрукты)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Муляж дикой формы и культурного сорта картофеля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Муляжи по теме "Эволюция человека"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Микропрепараты</w:t>
            </w:r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ботанике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разделу "Растения"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разделу "Животные"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разделу "Человек"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разделу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Вредители с/х культур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Вредитель сада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Вредители поля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Вредители огорода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Семян и плодов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44" w:rsidRPr="0094649D" w:rsidTr="0030682D">
        <w:trPr>
          <w:gridAfter w:val="16"/>
          <w:wAfter w:w="14758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227341" w:rsidRPr="0030682D" w:rsidRDefault="00227341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пособия</w:t>
            </w:r>
          </w:p>
        </w:tc>
        <w:tc>
          <w:tcPr>
            <w:tcW w:w="1703" w:type="dxa"/>
            <w:gridSpan w:val="6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227341" w:rsidRPr="003548C5" w:rsidRDefault="00227341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Растения. Грибы. Бактерии. 6 класс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Репетиции по биологии. Весь школьный курс.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 6 класс. Живой организм.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 8 класс. Человек.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 7 класс. Разнообразие живых организмов.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 9 класс. Общие закономерности.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 помощь учителю. Биология 7-11 классы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 10-11 классы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Электронный атлас для школьников. Анатомия 8-9 классы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 5-9 классы. Живой организм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 5-9 классы. Разнообразие живых организмов.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 5-9 классы. Человек.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BB3444" w:rsidRPr="0094649D" w:rsidRDefault="00BB3444" w:rsidP="00BB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Биология 5-9 классы. Общие закономерности.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0682D">
              <w:rPr>
                <w:rStyle w:val="275pt0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4649D">
              <w:rPr>
                <w:rStyle w:val="275pt0"/>
                <w:b/>
                <w:sz w:val="24"/>
                <w:szCs w:val="24"/>
              </w:rPr>
              <w:t>Физика</w:t>
            </w:r>
          </w:p>
        </w:tc>
        <w:tc>
          <w:tcPr>
            <w:tcW w:w="4661" w:type="dxa"/>
            <w:vMerge w:val="restart"/>
          </w:tcPr>
          <w:p w:rsidR="00BB3444" w:rsidRPr="00227341" w:rsidRDefault="00BB3444" w:rsidP="00BB3444">
            <w:pPr>
              <w:pStyle w:val="20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227341">
              <w:rPr>
                <w:sz w:val="24"/>
                <w:szCs w:val="24"/>
              </w:rPr>
              <w:t>Филонович</w:t>
            </w:r>
            <w:proofErr w:type="spellEnd"/>
            <w:r w:rsidRPr="00227341">
              <w:rPr>
                <w:sz w:val="24"/>
                <w:szCs w:val="24"/>
              </w:rPr>
              <w:t>, Н. В.</w:t>
            </w:r>
          </w:p>
          <w:p w:rsidR="00BB3444" w:rsidRPr="0094649D" w:rsidRDefault="00BB3444" w:rsidP="00BB3444">
            <w:pPr>
              <w:pStyle w:val="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227341">
              <w:rPr>
                <w:sz w:val="24"/>
                <w:szCs w:val="24"/>
              </w:rPr>
              <w:t>Физика. 7—9 классы</w:t>
            </w:r>
            <w:proofErr w:type="gramStart"/>
            <w:r w:rsidRPr="00227341">
              <w:rPr>
                <w:sz w:val="24"/>
                <w:szCs w:val="24"/>
              </w:rPr>
              <w:t xml:space="preserve"> :</w:t>
            </w:r>
            <w:proofErr w:type="gramEnd"/>
            <w:r w:rsidRPr="00227341">
              <w:rPr>
                <w:sz w:val="24"/>
                <w:szCs w:val="24"/>
              </w:rPr>
              <w:t xml:space="preserve"> рабочая программа к линии УМКА. В. </w:t>
            </w:r>
            <w:proofErr w:type="spellStart"/>
            <w:r w:rsidRPr="00227341">
              <w:rPr>
                <w:sz w:val="24"/>
                <w:szCs w:val="24"/>
              </w:rPr>
              <w:t>Перышкина</w:t>
            </w:r>
            <w:proofErr w:type="spellEnd"/>
            <w:r w:rsidRPr="00227341">
              <w:rPr>
                <w:sz w:val="24"/>
                <w:szCs w:val="24"/>
              </w:rPr>
              <w:t xml:space="preserve">, Е. М. </w:t>
            </w:r>
            <w:proofErr w:type="spellStart"/>
            <w:r w:rsidRPr="00227341">
              <w:rPr>
                <w:sz w:val="24"/>
                <w:szCs w:val="24"/>
              </w:rPr>
              <w:t>Гутник</w:t>
            </w:r>
            <w:proofErr w:type="spellEnd"/>
            <w:proofErr w:type="gramStart"/>
            <w:r w:rsidRPr="00227341">
              <w:rPr>
                <w:sz w:val="24"/>
                <w:szCs w:val="24"/>
              </w:rPr>
              <w:t xml:space="preserve"> :</w:t>
            </w:r>
            <w:proofErr w:type="gramEnd"/>
            <w:r w:rsidRPr="00227341">
              <w:rPr>
                <w:sz w:val="24"/>
                <w:szCs w:val="24"/>
              </w:rPr>
              <w:t xml:space="preserve"> учебно-методическое пособие / Н. В. </w:t>
            </w:r>
            <w:proofErr w:type="spellStart"/>
            <w:r w:rsidRPr="00227341">
              <w:rPr>
                <w:sz w:val="24"/>
                <w:szCs w:val="24"/>
              </w:rPr>
              <w:t>Филонович</w:t>
            </w:r>
            <w:proofErr w:type="spellEnd"/>
            <w:r w:rsidRPr="00227341">
              <w:rPr>
                <w:sz w:val="24"/>
                <w:szCs w:val="24"/>
              </w:rPr>
              <w:t xml:space="preserve">, Е. М. </w:t>
            </w:r>
            <w:proofErr w:type="spellStart"/>
            <w:r w:rsidRPr="00227341">
              <w:rPr>
                <w:sz w:val="24"/>
                <w:szCs w:val="24"/>
              </w:rPr>
              <w:t>Гутник</w:t>
            </w:r>
            <w:proofErr w:type="spellEnd"/>
            <w:r w:rsidRPr="00227341">
              <w:rPr>
                <w:sz w:val="24"/>
                <w:szCs w:val="24"/>
              </w:rPr>
              <w:t>. — М.</w:t>
            </w:r>
            <w:proofErr w:type="gramStart"/>
            <w:r w:rsidRPr="00227341">
              <w:rPr>
                <w:sz w:val="24"/>
                <w:szCs w:val="24"/>
              </w:rPr>
              <w:t xml:space="preserve"> :</w:t>
            </w:r>
            <w:proofErr w:type="gramEnd"/>
            <w:r w:rsidRPr="00227341">
              <w:rPr>
                <w:sz w:val="24"/>
                <w:szCs w:val="24"/>
              </w:rPr>
              <w:t xml:space="preserve"> Дрофа, 2017. —76, [2] с.</w:t>
            </w: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548C5">
              <w:rPr>
                <w:rStyle w:val="275pt"/>
                <w:sz w:val="24"/>
                <w:szCs w:val="24"/>
              </w:rPr>
              <w:t>Учебник:</w:t>
            </w:r>
          </w:p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 xml:space="preserve">Физика. 7 </w:t>
            </w:r>
            <w:proofErr w:type="spellStart"/>
            <w:r w:rsidRPr="003548C5">
              <w:rPr>
                <w:rStyle w:val="275pt0"/>
                <w:color w:val="auto"/>
                <w:sz w:val="24"/>
                <w:szCs w:val="24"/>
              </w:rPr>
              <w:t>кл.</w:t>
            </w:r>
            <w:proofErr w:type="gramStart"/>
            <w:r w:rsidRPr="003548C5">
              <w:rPr>
                <w:rStyle w:val="275pt0"/>
                <w:color w:val="auto"/>
                <w:sz w:val="24"/>
                <w:szCs w:val="24"/>
              </w:rPr>
              <w:t>:у</w:t>
            </w:r>
            <w:proofErr w:type="gramEnd"/>
            <w:r w:rsidRPr="003548C5">
              <w:rPr>
                <w:rStyle w:val="275pt0"/>
                <w:color w:val="auto"/>
                <w:sz w:val="24"/>
                <w:szCs w:val="24"/>
              </w:rPr>
              <w:t>чеб.дляобщеобразоват</w:t>
            </w:r>
            <w:proofErr w:type="spellEnd"/>
            <w:r w:rsidRPr="003548C5">
              <w:rPr>
                <w:rStyle w:val="275pt0"/>
                <w:color w:val="auto"/>
                <w:sz w:val="24"/>
                <w:szCs w:val="24"/>
              </w:rPr>
              <w:t xml:space="preserve">. учреждений. / А.В. </w:t>
            </w:r>
            <w:proofErr w:type="spellStart"/>
            <w:r w:rsidRPr="003548C5">
              <w:rPr>
                <w:rStyle w:val="275pt0"/>
                <w:color w:val="auto"/>
                <w:sz w:val="24"/>
                <w:szCs w:val="24"/>
              </w:rPr>
              <w:t>Перышкин</w:t>
            </w:r>
            <w:proofErr w:type="spellEnd"/>
            <w:r w:rsidRPr="003548C5">
              <w:rPr>
                <w:rStyle w:val="275pt0"/>
                <w:color w:val="auto"/>
                <w:sz w:val="24"/>
                <w:szCs w:val="24"/>
              </w:rPr>
              <w:t>. - М.: Дрофа,2019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3548C5">
              <w:rPr>
                <w:rStyle w:val="275pt0"/>
                <w:sz w:val="24"/>
                <w:szCs w:val="24"/>
              </w:rPr>
              <w:t>44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 xml:space="preserve">Физика. 8 </w:t>
            </w:r>
            <w:proofErr w:type="spellStart"/>
            <w:r w:rsidRPr="003548C5">
              <w:rPr>
                <w:rStyle w:val="275pt0"/>
                <w:color w:val="auto"/>
                <w:sz w:val="24"/>
                <w:szCs w:val="24"/>
              </w:rPr>
              <w:t>кл.</w:t>
            </w:r>
            <w:proofErr w:type="gramStart"/>
            <w:r w:rsidRPr="003548C5">
              <w:rPr>
                <w:rStyle w:val="275pt0"/>
                <w:color w:val="auto"/>
                <w:sz w:val="24"/>
                <w:szCs w:val="24"/>
              </w:rPr>
              <w:t>:у</w:t>
            </w:r>
            <w:proofErr w:type="gramEnd"/>
            <w:r w:rsidRPr="003548C5">
              <w:rPr>
                <w:rStyle w:val="275pt0"/>
                <w:color w:val="auto"/>
                <w:sz w:val="24"/>
                <w:szCs w:val="24"/>
              </w:rPr>
              <w:t>чеб.дляобщеобразоват</w:t>
            </w:r>
            <w:proofErr w:type="spellEnd"/>
            <w:r w:rsidRPr="003548C5">
              <w:rPr>
                <w:rStyle w:val="275pt0"/>
                <w:color w:val="auto"/>
                <w:sz w:val="24"/>
                <w:szCs w:val="24"/>
              </w:rPr>
              <w:t xml:space="preserve">. учреждений. / А.В. </w:t>
            </w:r>
            <w:proofErr w:type="spellStart"/>
            <w:r w:rsidRPr="003548C5">
              <w:rPr>
                <w:rStyle w:val="275pt0"/>
                <w:color w:val="auto"/>
                <w:sz w:val="24"/>
                <w:szCs w:val="24"/>
              </w:rPr>
              <w:t>Перышкин</w:t>
            </w:r>
            <w:proofErr w:type="spellEnd"/>
            <w:r w:rsidRPr="003548C5">
              <w:rPr>
                <w:rStyle w:val="275pt0"/>
                <w:color w:val="auto"/>
                <w:sz w:val="24"/>
                <w:szCs w:val="24"/>
              </w:rPr>
              <w:t>. - М.: Дрофа, 2019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4</w:t>
            </w:r>
            <w:r w:rsidRPr="003548C5">
              <w:rPr>
                <w:rStyle w:val="275pt0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Физика. 9 класс. Учебник (автор А.В.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Перышкин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>) М. Экзамен. 2021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28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rStyle w:val="275pt0"/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Физика. 9 класс. Учебник (авторы А.В.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Перышкин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,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Е.М.Гутник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>) М. Дрофа. 2019</w:t>
            </w:r>
          </w:p>
        </w:tc>
        <w:tc>
          <w:tcPr>
            <w:tcW w:w="1703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24</w:t>
            </w:r>
          </w:p>
        </w:tc>
        <w:tc>
          <w:tcPr>
            <w:tcW w:w="1589" w:type="dxa"/>
            <w:gridSpan w:val="3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color w:val="auto"/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0"/>
          <w:wAfter w:w="3312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"/>
                <w:sz w:val="24"/>
                <w:szCs w:val="24"/>
              </w:rPr>
              <w:t>Таблицы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Физические постоянные</w:t>
            </w:r>
          </w:p>
        </w:tc>
        <w:tc>
          <w:tcPr>
            <w:tcW w:w="1717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Приставки для образования десятичных кратных и дольных единиц</w:t>
            </w:r>
          </w:p>
        </w:tc>
        <w:tc>
          <w:tcPr>
            <w:tcW w:w="1717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Международная система единиц (СИ)</w:t>
            </w:r>
          </w:p>
        </w:tc>
        <w:tc>
          <w:tcPr>
            <w:tcW w:w="1717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Шкала электромагнитных колебаний</w:t>
            </w:r>
          </w:p>
        </w:tc>
        <w:tc>
          <w:tcPr>
            <w:tcW w:w="1717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Комплект таблиц по физике (40 шт.)</w:t>
            </w:r>
          </w:p>
        </w:tc>
        <w:tc>
          <w:tcPr>
            <w:tcW w:w="1717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Периодическая система химических элементов Д.И. Менделеева</w:t>
            </w:r>
          </w:p>
        </w:tc>
        <w:tc>
          <w:tcPr>
            <w:tcW w:w="1717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</w:tcPr>
          <w:p w:rsidR="00227341" w:rsidRPr="0030682D" w:rsidRDefault="00227341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227341" w:rsidRPr="0094649D" w:rsidRDefault="00227341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4"/>
          </w:tcPr>
          <w:p w:rsidR="00227341" w:rsidRPr="003548C5" w:rsidRDefault="00227341" w:rsidP="00BB3444">
            <w:pPr>
              <w:pStyle w:val="20"/>
              <w:shd w:val="clear" w:color="auto" w:fill="auto"/>
              <w:ind w:left="57" w:right="57"/>
              <w:rPr>
                <w:rStyle w:val="275pt0"/>
                <w:sz w:val="24"/>
                <w:szCs w:val="24"/>
              </w:rPr>
            </w:pPr>
            <w:r w:rsidRPr="0094649D">
              <w:rPr>
                <w:rStyle w:val="275pt"/>
                <w:sz w:val="24"/>
                <w:szCs w:val="24"/>
              </w:rPr>
              <w:t>ЛАБОРАТОРНО-ПРАКТИЧЕСКОЕ ОБОРУДОВАНИЕ</w:t>
            </w:r>
          </w:p>
        </w:tc>
        <w:tc>
          <w:tcPr>
            <w:tcW w:w="1717" w:type="dxa"/>
            <w:gridSpan w:val="7"/>
          </w:tcPr>
          <w:p w:rsidR="00227341" w:rsidRPr="003548C5" w:rsidRDefault="00227341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27341" w:rsidRPr="003548C5" w:rsidRDefault="00227341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color w:val="auto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 w:val="restart"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Лотки для хранения оборудования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100.00%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Источники постоянного и переменного тока (4</w:t>
            </w:r>
            <w:proofErr w:type="gramStart"/>
            <w:r w:rsidRPr="003548C5">
              <w:rPr>
                <w:rStyle w:val="275pt0"/>
                <w:sz w:val="24"/>
                <w:szCs w:val="24"/>
              </w:rPr>
              <w:t xml:space="preserve"> В</w:t>
            </w:r>
            <w:proofErr w:type="gramEnd"/>
            <w:r w:rsidRPr="003548C5">
              <w:rPr>
                <w:rStyle w:val="275pt0"/>
                <w:sz w:val="24"/>
                <w:szCs w:val="24"/>
              </w:rPr>
              <w:t>, 2 А)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12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Весы учебные с гирями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Секундомеры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Термометры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Штативы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Цилиндры измерительные (мензурки)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Наборы по механике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Наборы по молекулярной физике и термодинамике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Наборы по электричеству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Наборы по оптике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Динамометры лабораторные 1Н, 4 Н (5 Н)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30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Желоба дугообразные (А, Б)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Желоба прямые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 грузов по механике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 тел равного объема и равной массы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Миллиамперметры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Style w:val="275pt0"/>
                <w:rFonts w:eastAsia="Arial Unicode MS"/>
                <w:sz w:val="24"/>
                <w:szCs w:val="24"/>
              </w:rPr>
              <w:t>Мультиметры</w:t>
            </w:r>
            <w:proofErr w:type="spellEnd"/>
            <w:r w:rsidRPr="003548C5">
              <w:rPr>
                <w:rStyle w:val="275pt0"/>
                <w:rFonts w:eastAsia="Arial Unicode MS"/>
                <w:sz w:val="24"/>
                <w:szCs w:val="24"/>
              </w:rPr>
              <w:t xml:space="preserve"> цифровые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Набор по электролизу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Наборы резисторов проволочные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наблюдения зависимости сопротивления металлов от температуры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Гигрометр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Трубка Ньютона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демонстрации атмосферного давления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Реостаты ползунковые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Style w:val="275pt0"/>
                <w:rFonts w:eastAsia="Arial Unicode MS"/>
                <w:sz w:val="24"/>
                <w:szCs w:val="24"/>
              </w:rPr>
              <w:t>Электроосветители</w:t>
            </w:r>
            <w:proofErr w:type="spellEnd"/>
            <w:r w:rsidRPr="003548C5">
              <w:rPr>
                <w:rStyle w:val="275pt0"/>
                <w:rFonts w:eastAsia="Arial Unicode MS"/>
                <w:sz w:val="24"/>
                <w:szCs w:val="24"/>
              </w:rPr>
              <w:t xml:space="preserve"> с колпачками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Действующая модель двигателя-генератора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Экраны со щелью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Плоское зеркало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Комплект линз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2 по 15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50,00%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Набор дифракционных решеток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50,00%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Источник света с линейчатым спектром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50,00%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Комплект фотографий треков заряженных частиц (Н)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изучения деформации растяжения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Электромагниты разборные с деталями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Трансформатор разборный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Шар Паскаля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Сообщающиеся сосуды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демонстрации невесомости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 xml:space="preserve">Насос </w:t>
            </w:r>
            <w:proofErr w:type="spellStart"/>
            <w:r w:rsidRPr="003548C5">
              <w:rPr>
                <w:rStyle w:val="275pt0"/>
                <w:rFonts w:eastAsia="Arial Unicode MS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0682D">
              <w:rPr>
                <w:rStyle w:val="275pt0"/>
                <w:sz w:val="24"/>
                <w:szCs w:val="24"/>
              </w:rPr>
              <w:t>34</w:t>
            </w: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4649D">
              <w:rPr>
                <w:rStyle w:val="275pt0"/>
                <w:b/>
                <w:sz w:val="24"/>
                <w:szCs w:val="24"/>
              </w:rPr>
              <w:t>Физика</w:t>
            </w:r>
          </w:p>
        </w:tc>
        <w:tc>
          <w:tcPr>
            <w:tcW w:w="4673" w:type="dxa"/>
            <w:gridSpan w:val="2"/>
            <w:vMerge w:val="restart"/>
          </w:tcPr>
          <w:p w:rsidR="00BB3444" w:rsidRPr="00227341" w:rsidRDefault="00BB3444" w:rsidP="00BB3444">
            <w:pPr>
              <w:pStyle w:val="20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227341">
              <w:rPr>
                <w:sz w:val="24"/>
                <w:szCs w:val="24"/>
              </w:rPr>
              <w:t>Филонович</w:t>
            </w:r>
            <w:proofErr w:type="spellEnd"/>
            <w:r w:rsidRPr="00227341">
              <w:rPr>
                <w:sz w:val="24"/>
                <w:szCs w:val="24"/>
              </w:rPr>
              <w:t>, Н. В.</w:t>
            </w:r>
          </w:p>
          <w:p w:rsidR="00BB3444" w:rsidRPr="0094649D" w:rsidRDefault="00BB3444" w:rsidP="00BB3444">
            <w:pPr>
              <w:pStyle w:val="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227341">
              <w:rPr>
                <w:sz w:val="24"/>
                <w:szCs w:val="24"/>
              </w:rPr>
              <w:t>Физика. 7—9 классы</w:t>
            </w:r>
            <w:proofErr w:type="gramStart"/>
            <w:r w:rsidRPr="00227341">
              <w:rPr>
                <w:sz w:val="24"/>
                <w:szCs w:val="24"/>
              </w:rPr>
              <w:t xml:space="preserve"> :</w:t>
            </w:r>
            <w:proofErr w:type="gramEnd"/>
            <w:r w:rsidRPr="00227341">
              <w:rPr>
                <w:sz w:val="24"/>
                <w:szCs w:val="24"/>
              </w:rPr>
              <w:t xml:space="preserve"> рабочая программа к линии УМК А. В. </w:t>
            </w:r>
            <w:proofErr w:type="spellStart"/>
            <w:r w:rsidRPr="00227341">
              <w:rPr>
                <w:sz w:val="24"/>
                <w:szCs w:val="24"/>
              </w:rPr>
              <w:t>Перышкина</w:t>
            </w:r>
            <w:proofErr w:type="spellEnd"/>
            <w:r w:rsidRPr="00227341">
              <w:rPr>
                <w:sz w:val="24"/>
                <w:szCs w:val="24"/>
              </w:rPr>
              <w:t xml:space="preserve">, Е. М. </w:t>
            </w:r>
            <w:proofErr w:type="spellStart"/>
            <w:r w:rsidRPr="00227341">
              <w:rPr>
                <w:sz w:val="24"/>
                <w:szCs w:val="24"/>
              </w:rPr>
              <w:t>Гутник</w:t>
            </w:r>
            <w:proofErr w:type="spellEnd"/>
            <w:r w:rsidRPr="00227341">
              <w:rPr>
                <w:sz w:val="24"/>
                <w:szCs w:val="24"/>
              </w:rPr>
              <w:t xml:space="preserve"> : учебно-методическое пособие / Н. В. </w:t>
            </w:r>
            <w:proofErr w:type="spellStart"/>
            <w:r w:rsidRPr="00227341">
              <w:rPr>
                <w:sz w:val="24"/>
                <w:szCs w:val="24"/>
              </w:rPr>
              <w:t>Филонович</w:t>
            </w:r>
            <w:proofErr w:type="spellEnd"/>
            <w:r w:rsidRPr="00227341">
              <w:rPr>
                <w:sz w:val="24"/>
                <w:szCs w:val="24"/>
              </w:rPr>
              <w:t xml:space="preserve">, Е. М. </w:t>
            </w:r>
            <w:proofErr w:type="spellStart"/>
            <w:r w:rsidRPr="00227341">
              <w:rPr>
                <w:sz w:val="24"/>
                <w:szCs w:val="24"/>
              </w:rPr>
              <w:t>Гутник</w:t>
            </w:r>
            <w:proofErr w:type="spellEnd"/>
            <w:r w:rsidRPr="00227341">
              <w:rPr>
                <w:sz w:val="24"/>
                <w:szCs w:val="24"/>
              </w:rPr>
              <w:t>. — М.</w:t>
            </w:r>
            <w:proofErr w:type="gramStart"/>
            <w:r w:rsidRPr="00227341">
              <w:rPr>
                <w:sz w:val="24"/>
                <w:szCs w:val="24"/>
              </w:rPr>
              <w:t xml:space="preserve"> :</w:t>
            </w:r>
            <w:proofErr w:type="gramEnd"/>
            <w:r w:rsidRPr="00227341">
              <w:rPr>
                <w:sz w:val="24"/>
                <w:szCs w:val="24"/>
              </w:rPr>
              <w:t xml:space="preserve"> Дрофа, 2017. —76, [2] с.</w:t>
            </w:r>
          </w:p>
        </w:tc>
        <w:tc>
          <w:tcPr>
            <w:tcW w:w="4811" w:type="dxa"/>
            <w:gridSpan w:val="4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0682D">
              <w:rPr>
                <w:rStyle w:val="275pt"/>
                <w:color w:val="auto"/>
                <w:sz w:val="24"/>
                <w:szCs w:val="24"/>
              </w:rPr>
              <w:t>Учебник:</w:t>
            </w:r>
          </w:p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0682D">
              <w:rPr>
                <w:rStyle w:val="275pt0"/>
                <w:color w:val="auto"/>
                <w:sz w:val="24"/>
                <w:szCs w:val="24"/>
              </w:rPr>
              <w:t xml:space="preserve">Физика. 7 </w:t>
            </w:r>
            <w:proofErr w:type="spellStart"/>
            <w:r w:rsidRPr="0030682D">
              <w:rPr>
                <w:rStyle w:val="275pt0"/>
                <w:color w:val="auto"/>
                <w:sz w:val="24"/>
                <w:szCs w:val="24"/>
              </w:rPr>
              <w:t>кл</w:t>
            </w:r>
            <w:proofErr w:type="spellEnd"/>
            <w:r w:rsidRPr="0030682D">
              <w:rPr>
                <w:rStyle w:val="275pt0"/>
                <w:color w:val="auto"/>
                <w:sz w:val="24"/>
                <w:szCs w:val="24"/>
              </w:rPr>
              <w:t xml:space="preserve">.: </w:t>
            </w:r>
            <w:proofErr w:type="spellStart"/>
            <w:r w:rsidRPr="0030682D">
              <w:rPr>
                <w:rStyle w:val="275pt0"/>
                <w:color w:val="auto"/>
                <w:sz w:val="24"/>
                <w:szCs w:val="24"/>
              </w:rPr>
              <w:t>учеб</w:t>
            </w:r>
            <w:proofErr w:type="gramStart"/>
            <w:r w:rsidRPr="0030682D">
              <w:rPr>
                <w:rStyle w:val="275pt0"/>
                <w:color w:val="auto"/>
                <w:sz w:val="24"/>
                <w:szCs w:val="24"/>
              </w:rPr>
              <w:t>.д</w:t>
            </w:r>
            <w:proofErr w:type="gramEnd"/>
            <w:r w:rsidRPr="0030682D">
              <w:rPr>
                <w:rStyle w:val="275pt0"/>
                <w:color w:val="auto"/>
                <w:sz w:val="24"/>
                <w:szCs w:val="24"/>
              </w:rPr>
              <w:t>ля</w:t>
            </w:r>
            <w:proofErr w:type="spellEnd"/>
            <w:r w:rsidRPr="0030682D">
              <w:rPr>
                <w:rStyle w:val="275pt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682D">
              <w:rPr>
                <w:rStyle w:val="275pt0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30682D">
              <w:rPr>
                <w:rStyle w:val="275pt0"/>
                <w:color w:val="auto"/>
                <w:sz w:val="24"/>
                <w:szCs w:val="24"/>
              </w:rPr>
              <w:t xml:space="preserve">. учреждений. / А.В. </w:t>
            </w:r>
            <w:proofErr w:type="spellStart"/>
            <w:r w:rsidRPr="0030682D">
              <w:rPr>
                <w:rStyle w:val="275pt0"/>
                <w:color w:val="auto"/>
                <w:sz w:val="24"/>
                <w:szCs w:val="24"/>
              </w:rPr>
              <w:t>Перышкин</w:t>
            </w:r>
            <w:proofErr w:type="spellEnd"/>
            <w:r w:rsidRPr="0030682D">
              <w:rPr>
                <w:rStyle w:val="275pt0"/>
                <w:color w:val="auto"/>
                <w:sz w:val="24"/>
                <w:szCs w:val="24"/>
              </w:rPr>
              <w:t>. - М.: Дрофа,2016</w:t>
            </w:r>
          </w:p>
        </w:tc>
        <w:tc>
          <w:tcPr>
            <w:tcW w:w="1699" w:type="dxa"/>
            <w:gridSpan w:val="6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0682D">
              <w:rPr>
                <w:rStyle w:val="275pt0"/>
                <w:color w:val="auto"/>
                <w:sz w:val="24"/>
                <w:szCs w:val="24"/>
              </w:rPr>
              <w:t>39</w:t>
            </w:r>
          </w:p>
        </w:tc>
        <w:tc>
          <w:tcPr>
            <w:tcW w:w="1575" w:type="dxa"/>
            <w:gridSpan w:val="2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0682D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0682D">
              <w:rPr>
                <w:rStyle w:val="275pt0"/>
                <w:color w:val="auto"/>
                <w:sz w:val="24"/>
                <w:szCs w:val="24"/>
              </w:rPr>
              <w:t xml:space="preserve">Физика. 8 </w:t>
            </w:r>
            <w:proofErr w:type="spellStart"/>
            <w:r w:rsidRPr="0030682D">
              <w:rPr>
                <w:rStyle w:val="275pt0"/>
                <w:color w:val="auto"/>
                <w:sz w:val="24"/>
                <w:szCs w:val="24"/>
              </w:rPr>
              <w:t>кл</w:t>
            </w:r>
            <w:proofErr w:type="spellEnd"/>
            <w:r w:rsidRPr="0030682D">
              <w:rPr>
                <w:rStyle w:val="275pt0"/>
                <w:color w:val="auto"/>
                <w:sz w:val="24"/>
                <w:szCs w:val="24"/>
              </w:rPr>
              <w:t xml:space="preserve">.: </w:t>
            </w:r>
            <w:proofErr w:type="spellStart"/>
            <w:r w:rsidRPr="0030682D">
              <w:rPr>
                <w:rStyle w:val="275pt0"/>
                <w:color w:val="auto"/>
                <w:sz w:val="24"/>
                <w:szCs w:val="24"/>
              </w:rPr>
              <w:t>учеб</w:t>
            </w:r>
            <w:proofErr w:type="gramStart"/>
            <w:r w:rsidRPr="0030682D">
              <w:rPr>
                <w:rStyle w:val="275pt0"/>
                <w:color w:val="auto"/>
                <w:sz w:val="24"/>
                <w:szCs w:val="24"/>
              </w:rPr>
              <w:t>.д</w:t>
            </w:r>
            <w:proofErr w:type="gramEnd"/>
            <w:r w:rsidRPr="0030682D">
              <w:rPr>
                <w:rStyle w:val="275pt0"/>
                <w:color w:val="auto"/>
                <w:sz w:val="24"/>
                <w:szCs w:val="24"/>
              </w:rPr>
              <w:t>ля</w:t>
            </w:r>
            <w:proofErr w:type="spellEnd"/>
            <w:r w:rsidRPr="0030682D">
              <w:rPr>
                <w:rStyle w:val="275pt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682D">
              <w:rPr>
                <w:rStyle w:val="275pt0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30682D">
              <w:rPr>
                <w:rStyle w:val="275pt0"/>
                <w:color w:val="auto"/>
                <w:sz w:val="24"/>
                <w:szCs w:val="24"/>
              </w:rPr>
              <w:t xml:space="preserve">. учреждений. / А.В. </w:t>
            </w:r>
            <w:proofErr w:type="spellStart"/>
            <w:r w:rsidRPr="0030682D">
              <w:rPr>
                <w:rStyle w:val="275pt0"/>
                <w:color w:val="auto"/>
                <w:sz w:val="24"/>
                <w:szCs w:val="24"/>
              </w:rPr>
              <w:t>Перышкин</w:t>
            </w:r>
            <w:proofErr w:type="spellEnd"/>
            <w:r w:rsidRPr="0030682D">
              <w:rPr>
                <w:rStyle w:val="275pt0"/>
                <w:color w:val="auto"/>
                <w:sz w:val="24"/>
                <w:szCs w:val="24"/>
              </w:rPr>
              <w:t>. - М.: Дрофа, 2017</w:t>
            </w:r>
          </w:p>
        </w:tc>
        <w:tc>
          <w:tcPr>
            <w:tcW w:w="1699" w:type="dxa"/>
            <w:gridSpan w:val="6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0682D">
              <w:rPr>
                <w:rStyle w:val="275pt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75" w:type="dxa"/>
            <w:gridSpan w:val="2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0682D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Физика. 9 класс. Учебник (автор А.В.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Перышкин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>) М. Экзамен. 2021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28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rStyle w:val="275pt0"/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 xml:space="preserve">Физика. 9 класс. Учебник (авторы А.В.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Перышкин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 xml:space="preserve">, </w:t>
            </w:r>
            <w:proofErr w:type="spellStart"/>
            <w:r w:rsidRPr="003548C5">
              <w:rPr>
                <w:rStyle w:val="275pt0"/>
                <w:sz w:val="24"/>
                <w:szCs w:val="24"/>
              </w:rPr>
              <w:t>Е.М.Гутник</w:t>
            </w:r>
            <w:proofErr w:type="spellEnd"/>
            <w:r w:rsidRPr="003548C5">
              <w:rPr>
                <w:rStyle w:val="275pt0"/>
                <w:sz w:val="24"/>
                <w:szCs w:val="24"/>
              </w:rPr>
              <w:t>) М. Дрофа. 2019</w:t>
            </w:r>
          </w:p>
        </w:tc>
        <w:tc>
          <w:tcPr>
            <w:tcW w:w="1699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24</w:t>
            </w:r>
          </w:p>
        </w:tc>
        <w:tc>
          <w:tcPr>
            <w:tcW w:w="1575" w:type="dxa"/>
            <w:gridSpan w:val="2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color w:val="auto"/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9"/>
          <w:wAfter w:w="3294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 w:val="restart"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"/>
                <w:sz w:val="24"/>
                <w:szCs w:val="24"/>
              </w:rPr>
              <w:t>Таблицы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Физические постоянные</w:t>
            </w:r>
          </w:p>
        </w:tc>
        <w:tc>
          <w:tcPr>
            <w:tcW w:w="1715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Приставки для образования десятичных кратных и дольных единиц</w:t>
            </w:r>
          </w:p>
        </w:tc>
        <w:tc>
          <w:tcPr>
            <w:tcW w:w="1715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Международная система единиц (СИ)</w:t>
            </w:r>
          </w:p>
        </w:tc>
        <w:tc>
          <w:tcPr>
            <w:tcW w:w="1715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Шкала электромагнитных колебаний</w:t>
            </w:r>
          </w:p>
        </w:tc>
        <w:tc>
          <w:tcPr>
            <w:tcW w:w="1715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Комплект таблиц по физике (40 шт.)</w:t>
            </w:r>
          </w:p>
        </w:tc>
        <w:tc>
          <w:tcPr>
            <w:tcW w:w="1715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Периодическая система химических элементов Д.И. Менделеева</w:t>
            </w:r>
          </w:p>
        </w:tc>
        <w:tc>
          <w:tcPr>
            <w:tcW w:w="1715" w:type="dxa"/>
            <w:gridSpan w:val="7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</w:tcPr>
          <w:p w:rsidR="00227341" w:rsidRPr="0030682D" w:rsidRDefault="00227341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227341" w:rsidRPr="0094649D" w:rsidRDefault="00227341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4"/>
          </w:tcPr>
          <w:p w:rsidR="00227341" w:rsidRPr="003548C5" w:rsidRDefault="00227341" w:rsidP="00BB3444">
            <w:pPr>
              <w:pStyle w:val="20"/>
              <w:shd w:val="clear" w:color="auto" w:fill="auto"/>
              <w:ind w:left="57" w:right="57"/>
              <w:rPr>
                <w:rStyle w:val="275pt0"/>
                <w:sz w:val="24"/>
                <w:szCs w:val="24"/>
              </w:rPr>
            </w:pPr>
            <w:r w:rsidRPr="0094649D">
              <w:rPr>
                <w:rStyle w:val="275pt"/>
                <w:sz w:val="24"/>
                <w:szCs w:val="24"/>
              </w:rPr>
              <w:t>ЛАБОРАТОРНО-ПРАКТИЧЕСКОЕ ОБОРУДОВАНИЕ</w:t>
            </w:r>
          </w:p>
        </w:tc>
        <w:tc>
          <w:tcPr>
            <w:tcW w:w="1715" w:type="dxa"/>
            <w:gridSpan w:val="7"/>
          </w:tcPr>
          <w:p w:rsidR="00227341" w:rsidRPr="003548C5" w:rsidRDefault="00227341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341" w:rsidRPr="003548C5" w:rsidRDefault="00227341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color w:val="auto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 w:val="restart"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Лотки для хранения оборудования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100.00%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Источники постоянного и переменного тока (4</w:t>
            </w:r>
            <w:proofErr w:type="gramStart"/>
            <w:r w:rsidRPr="003548C5">
              <w:rPr>
                <w:rStyle w:val="275pt0"/>
                <w:sz w:val="24"/>
                <w:szCs w:val="24"/>
              </w:rPr>
              <w:t xml:space="preserve"> В</w:t>
            </w:r>
            <w:proofErr w:type="gramEnd"/>
            <w:r w:rsidRPr="003548C5">
              <w:rPr>
                <w:rStyle w:val="275pt0"/>
                <w:sz w:val="24"/>
                <w:szCs w:val="24"/>
              </w:rPr>
              <w:t>, 2 А)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Весы учебные с гирями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Секундомеры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Термометры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Штативы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Цилиндры измерительные (мензурки)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Наборы по механике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Наборы по молекулярной физике и термодинамике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Наборы по электричеству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Наборы по оптике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Динамометры лабораторные 1Н, 4 Н (5 Н)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Желоба дугообразные (А, Б)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Желоба прямые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 грузов по механике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Набор тел равного объема и равной массы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Миллиамперметры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Style w:val="275pt0"/>
                <w:rFonts w:eastAsia="Arial Unicode MS"/>
                <w:sz w:val="24"/>
                <w:szCs w:val="24"/>
              </w:rPr>
              <w:t>Мультиметры</w:t>
            </w:r>
            <w:proofErr w:type="spellEnd"/>
            <w:r w:rsidRPr="003548C5">
              <w:rPr>
                <w:rStyle w:val="275pt0"/>
                <w:rFonts w:eastAsia="Arial Unicode MS"/>
                <w:sz w:val="24"/>
                <w:szCs w:val="24"/>
              </w:rPr>
              <w:t xml:space="preserve"> цифровые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Набор по электролизу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Наборы резисторов проволочные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наблюдения зависимости сопротивления металлов от температуры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Гигрометр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Трубка Ньютона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демонстрации атмосферного давления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Реостаты ползунковые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Style w:val="275pt0"/>
                <w:rFonts w:eastAsia="Arial Unicode MS"/>
                <w:sz w:val="24"/>
                <w:szCs w:val="24"/>
              </w:rPr>
              <w:t>Электроосветители</w:t>
            </w:r>
            <w:proofErr w:type="spellEnd"/>
            <w:r w:rsidRPr="003548C5">
              <w:rPr>
                <w:rStyle w:val="275pt0"/>
                <w:rFonts w:eastAsia="Arial Unicode MS"/>
                <w:sz w:val="24"/>
                <w:szCs w:val="24"/>
              </w:rPr>
              <w:t xml:space="preserve"> с колпачками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Действующая модель двигателя-генератора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Экраны со щелью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Плоское зеркало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Комплект линз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2 по 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50,00%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Набор дифракционных решеток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50,00%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Источник света с линейчатым спектром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50,00%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Комплект фотографий треков заряженных частиц (Н)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изучения деформации растяжения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Электромагниты разборные с деталями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Трансформатор разборный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Шар Паскаля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Сообщающиеся сосуды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Прибор для демонстрации невесомости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5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 xml:space="preserve">Насос </w:t>
            </w:r>
            <w:proofErr w:type="spellStart"/>
            <w:r w:rsidRPr="003548C5">
              <w:rPr>
                <w:rStyle w:val="275pt0"/>
                <w:rFonts w:eastAsia="Arial Unicode MS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Style w:val="275pt0"/>
                <w:rFonts w:eastAsia="Arial Unicode MS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0682D">
              <w:rPr>
                <w:rStyle w:val="275pt0"/>
                <w:sz w:val="24"/>
                <w:szCs w:val="24"/>
              </w:rPr>
              <w:t>35</w:t>
            </w: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4649D">
              <w:rPr>
                <w:rStyle w:val="275pt0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9" w:type="dxa"/>
            <w:gridSpan w:val="3"/>
            <w:vMerge w:val="restart"/>
          </w:tcPr>
          <w:p w:rsidR="00BB3444" w:rsidRPr="00227341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и планирование. ФГОС. </w:t>
            </w:r>
            <w:r w:rsidRPr="0022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Информатика: программа для основной школы 7–9 классы»/ И. Г. Семакин, М. С. Цветкова. — М.</w:t>
            </w:r>
            <w:proofErr w:type="gramStart"/>
            <w:r w:rsidRPr="002273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7341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2016. — 160 с.</w:t>
            </w:r>
          </w:p>
          <w:p w:rsidR="00BB3444" w:rsidRPr="0094649D" w:rsidRDefault="00BB3444" w:rsidP="00BB3444">
            <w:pPr>
              <w:pStyle w:val="20"/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548C5">
              <w:rPr>
                <w:rStyle w:val="275pt"/>
                <w:sz w:val="24"/>
                <w:szCs w:val="24"/>
              </w:rPr>
              <w:lastRenderedPageBreak/>
              <w:t>Учебник:</w:t>
            </w:r>
          </w:p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color w:val="FF0000"/>
                <w:sz w:val="24"/>
                <w:szCs w:val="24"/>
              </w:rPr>
            </w:pPr>
            <w:r w:rsidRPr="003548C5">
              <w:rPr>
                <w:color w:val="231F20"/>
                <w:sz w:val="24"/>
                <w:szCs w:val="24"/>
              </w:rPr>
              <w:lastRenderedPageBreak/>
              <w:t xml:space="preserve"> «Информатика» для 7 класса. Авторы: Семакин И. Г., </w:t>
            </w:r>
            <w:proofErr w:type="spellStart"/>
            <w:r w:rsidRPr="003548C5">
              <w:rPr>
                <w:color w:val="231F20"/>
                <w:sz w:val="24"/>
                <w:szCs w:val="24"/>
              </w:rPr>
              <w:t>Залогова</w:t>
            </w:r>
            <w:proofErr w:type="spellEnd"/>
            <w:r w:rsidRPr="003548C5">
              <w:rPr>
                <w:color w:val="231F20"/>
                <w:sz w:val="24"/>
                <w:szCs w:val="24"/>
              </w:rPr>
              <w:t xml:space="preserve"> Л.А., Русаков С. В., Шестакова Л. В. — М.: БИНОМ. Лаборатория знаний, 2019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color w:val="FF0000"/>
                <w:sz w:val="24"/>
                <w:szCs w:val="24"/>
              </w:rPr>
            </w:pPr>
            <w:r w:rsidRPr="003548C5">
              <w:rPr>
                <w:color w:val="231F20"/>
                <w:sz w:val="24"/>
                <w:szCs w:val="24"/>
              </w:rPr>
              <w:t xml:space="preserve">«Информатика» для 8 класса. Авторы: Семакин И. Г., </w:t>
            </w:r>
            <w:proofErr w:type="spellStart"/>
            <w:r w:rsidRPr="003548C5">
              <w:rPr>
                <w:color w:val="231F20"/>
                <w:sz w:val="24"/>
                <w:szCs w:val="24"/>
              </w:rPr>
              <w:t>Залогова</w:t>
            </w:r>
            <w:proofErr w:type="spellEnd"/>
            <w:r w:rsidRPr="003548C5">
              <w:rPr>
                <w:color w:val="231F20"/>
                <w:sz w:val="24"/>
                <w:szCs w:val="24"/>
              </w:rPr>
              <w:t xml:space="preserve"> Л.А., Русаков С. В., Шестакова Л. В. — М.: БИНОМ. Лаборатория знаний, 2019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548C5">
              <w:rPr>
                <w:color w:val="231F20"/>
                <w:sz w:val="24"/>
                <w:szCs w:val="24"/>
              </w:rPr>
              <w:t xml:space="preserve">«Информатика» для 9 класса. Авторы: Семакин И. Г., </w:t>
            </w:r>
            <w:proofErr w:type="spellStart"/>
            <w:r w:rsidRPr="003548C5">
              <w:rPr>
                <w:color w:val="231F20"/>
                <w:sz w:val="24"/>
                <w:szCs w:val="24"/>
              </w:rPr>
              <w:t>Залогова</w:t>
            </w:r>
            <w:proofErr w:type="spellEnd"/>
            <w:r w:rsidRPr="003548C5">
              <w:rPr>
                <w:color w:val="231F20"/>
                <w:sz w:val="24"/>
                <w:szCs w:val="24"/>
              </w:rPr>
              <w:t xml:space="preserve"> Л.А., Русаков С. В., Шестакова Л. В. — М.: БИНОМ. Лаборатория знаний, 2019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</w:tcPr>
          <w:p w:rsidR="00227341" w:rsidRPr="0030682D" w:rsidRDefault="00227341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7341" w:rsidRPr="0094649D" w:rsidRDefault="00227341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27341" w:rsidRPr="0094649D" w:rsidRDefault="00227341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227341" w:rsidRPr="003548C5" w:rsidRDefault="00227341" w:rsidP="00BB3444">
            <w:pPr>
              <w:pStyle w:val="20"/>
              <w:shd w:val="clear" w:color="auto" w:fill="auto"/>
              <w:ind w:left="57" w:right="57"/>
              <w:jc w:val="both"/>
              <w:rPr>
                <w:color w:val="231F20"/>
                <w:sz w:val="24"/>
                <w:szCs w:val="24"/>
              </w:rPr>
            </w:pPr>
            <w:r w:rsidRPr="0094649D">
              <w:rPr>
                <w:rStyle w:val="275pt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701" w:type="dxa"/>
            <w:gridSpan w:val="6"/>
          </w:tcPr>
          <w:p w:rsidR="00227341" w:rsidRPr="003548C5" w:rsidRDefault="00227341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341" w:rsidRPr="003548C5" w:rsidRDefault="00227341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color w:val="auto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 w:val="restart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  <w:lang w:val="en-US"/>
              </w:rPr>
            </w:pPr>
            <w:r w:rsidRPr="003548C5">
              <w:rPr>
                <w:sz w:val="24"/>
                <w:szCs w:val="24"/>
              </w:rPr>
              <w:t xml:space="preserve">Ноутбук </w:t>
            </w:r>
            <w:r w:rsidRPr="003548C5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3548C5">
              <w:rPr>
                <w:rStyle w:val="275pt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100.00%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proofErr w:type="spellStart"/>
            <w:r w:rsidRPr="003548C5">
              <w:rPr>
                <w:sz w:val="24"/>
                <w:szCs w:val="24"/>
                <w:lang w:val="en-US"/>
              </w:rPr>
              <w:t>Ноутбук</w:t>
            </w:r>
            <w:proofErr w:type="spellEnd"/>
            <w:r w:rsidRPr="003548C5">
              <w:rPr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3548C5">
              <w:rPr>
                <w:sz w:val="24"/>
                <w:szCs w:val="24"/>
                <w:lang w:val="en-US"/>
              </w:rPr>
              <w:t>Inspirion</w:t>
            </w:r>
            <w:proofErr w:type="spellEnd"/>
            <w:r w:rsidRPr="003548C5">
              <w:rPr>
                <w:sz w:val="24"/>
                <w:szCs w:val="24"/>
                <w:lang w:val="en-US"/>
              </w:rPr>
              <w:t xml:space="preserve"> 14 5000 2 in 1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3548C5">
              <w:rPr>
                <w:rStyle w:val="275pt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proofErr w:type="spellStart"/>
            <w:r w:rsidRPr="003548C5">
              <w:rPr>
                <w:sz w:val="24"/>
                <w:szCs w:val="24"/>
                <w:lang w:val="en-US"/>
              </w:rPr>
              <w:t>Ноутбук</w:t>
            </w:r>
            <w:proofErr w:type="spellEnd"/>
            <w:r w:rsidRPr="003548C5">
              <w:rPr>
                <w:sz w:val="24"/>
                <w:szCs w:val="24"/>
                <w:lang w:val="en-US"/>
              </w:rPr>
              <w:t xml:space="preserve"> Dell Latitude 3190 2 in 1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3548C5">
              <w:rPr>
                <w:rStyle w:val="275pt0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  <w:lang w:val="en-US"/>
              </w:rPr>
            </w:pPr>
            <w:r w:rsidRPr="003548C5">
              <w:rPr>
                <w:sz w:val="24"/>
                <w:szCs w:val="24"/>
              </w:rPr>
              <w:t>МФУ</w:t>
            </w:r>
            <w:r w:rsidRPr="003548C5">
              <w:rPr>
                <w:sz w:val="24"/>
                <w:szCs w:val="24"/>
                <w:lang w:val="en-US"/>
              </w:rPr>
              <w:t xml:space="preserve"> HP LaserJet Pro MFP M227sdn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3548C5">
              <w:rPr>
                <w:rStyle w:val="275pt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right="57"/>
              <w:rPr>
                <w:sz w:val="24"/>
                <w:szCs w:val="24"/>
                <w:lang w:val="en-US"/>
              </w:rPr>
            </w:pPr>
            <w:r w:rsidRPr="003548C5">
              <w:rPr>
                <w:sz w:val="24"/>
                <w:szCs w:val="24"/>
              </w:rPr>
              <w:t xml:space="preserve">Интерактивная панель </w:t>
            </w:r>
            <w:proofErr w:type="spellStart"/>
            <w:r w:rsidRPr="003548C5">
              <w:rPr>
                <w:sz w:val="24"/>
                <w:szCs w:val="24"/>
                <w:lang w:val="en-US"/>
              </w:rPr>
              <w:t>ViewSonic</w:t>
            </w:r>
            <w:proofErr w:type="spellEnd"/>
            <w:r w:rsidRPr="003548C5">
              <w:rPr>
                <w:sz w:val="24"/>
                <w:szCs w:val="24"/>
                <w:lang w:val="en-US"/>
              </w:rPr>
              <w:t xml:space="preserve"> IFP7530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Сетевое оборудование (комплект)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  <w:lang w:val="en-US"/>
              </w:rPr>
            </w:pPr>
            <w:r w:rsidRPr="003548C5">
              <w:rPr>
                <w:sz w:val="24"/>
                <w:szCs w:val="24"/>
              </w:rPr>
              <w:t>3D принтер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  <w:lang w:val="en-US"/>
              </w:rPr>
            </w:pPr>
            <w:proofErr w:type="spellStart"/>
            <w:r w:rsidRPr="003548C5">
              <w:rPr>
                <w:sz w:val="24"/>
                <w:szCs w:val="24"/>
              </w:rPr>
              <w:t>Квадрокоптер</w:t>
            </w:r>
            <w:proofErr w:type="spellEnd"/>
            <w:r w:rsidRPr="003548C5">
              <w:rPr>
                <w:sz w:val="24"/>
                <w:szCs w:val="24"/>
              </w:rPr>
              <w:t xml:space="preserve"> программируемый </w:t>
            </w:r>
            <w:proofErr w:type="spellStart"/>
            <w:r w:rsidRPr="003548C5">
              <w:rPr>
                <w:sz w:val="24"/>
                <w:szCs w:val="24"/>
                <w:lang w:val="en-US"/>
              </w:rPr>
              <w:t>Tello</w:t>
            </w:r>
            <w:proofErr w:type="spellEnd"/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3548C5">
              <w:rPr>
                <w:rStyle w:val="275pt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  <w:lang w:val="en-US"/>
              </w:rPr>
              <w:t xml:space="preserve">Web </w:t>
            </w:r>
            <w:r w:rsidRPr="003548C5">
              <w:rPr>
                <w:sz w:val="24"/>
                <w:szCs w:val="24"/>
              </w:rPr>
              <w:t>камера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Колонки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Мебель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 xml:space="preserve">Парта ученическая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t xml:space="preserve">Шкаф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sz w:val="24"/>
                <w:szCs w:val="24"/>
              </w:rPr>
            </w:pPr>
            <w:r w:rsidRPr="003548C5">
              <w:rPr>
                <w:rStyle w:val="275pt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color w:val="auto"/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100,00%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rStyle w:val="275pt0"/>
                <w:color w:val="auto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0682D">
              <w:rPr>
                <w:rStyle w:val="275pt0"/>
                <w:sz w:val="24"/>
                <w:szCs w:val="24"/>
              </w:rPr>
              <w:t>36</w:t>
            </w: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4649D">
              <w:rPr>
                <w:rStyle w:val="275pt0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9" w:type="dxa"/>
            <w:gridSpan w:val="3"/>
            <w:vMerge w:val="restart"/>
          </w:tcPr>
          <w:p w:rsidR="00BB3444" w:rsidRPr="003548C5" w:rsidRDefault="00BB3444" w:rsidP="00BB3444">
            <w:pPr>
              <w:pStyle w:val="20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3548C5">
              <w:rPr>
                <w:sz w:val="24"/>
                <w:szCs w:val="24"/>
                <w:lang w:eastAsia="ar-SA"/>
              </w:rPr>
              <w:t>Босова</w:t>
            </w:r>
            <w:proofErr w:type="spellEnd"/>
            <w:r w:rsidRPr="003548C5">
              <w:rPr>
                <w:sz w:val="24"/>
                <w:szCs w:val="24"/>
                <w:lang w:eastAsia="ar-SA"/>
              </w:rPr>
              <w:t xml:space="preserve"> Л.Л., </w:t>
            </w:r>
            <w:proofErr w:type="spellStart"/>
            <w:r w:rsidRPr="003548C5">
              <w:rPr>
                <w:sz w:val="24"/>
                <w:szCs w:val="24"/>
                <w:lang w:eastAsia="ar-SA"/>
              </w:rPr>
              <w:t>Босова</w:t>
            </w:r>
            <w:proofErr w:type="spellEnd"/>
            <w:r w:rsidRPr="003548C5">
              <w:rPr>
                <w:sz w:val="24"/>
                <w:szCs w:val="24"/>
                <w:lang w:eastAsia="ar-SA"/>
              </w:rPr>
              <w:t xml:space="preserve"> А.</w:t>
            </w:r>
            <w:proofErr w:type="gramStart"/>
            <w:r w:rsidRPr="003548C5">
              <w:rPr>
                <w:sz w:val="24"/>
                <w:szCs w:val="24"/>
                <w:lang w:eastAsia="ar-SA"/>
              </w:rPr>
              <w:t>Ю</w:t>
            </w:r>
            <w:proofErr w:type="gramEnd"/>
            <w:r w:rsidRPr="003548C5">
              <w:rPr>
                <w:sz w:val="24"/>
                <w:szCs w:val="24"/>
                <w:lang w:eastAsia="ar-SA"/>
              </w:rPr>
              <w:t xml:space="preserve">  «Авторская учебная программа по информатике для 10-11 классов (базовый уровень)»</w:t>
            </w: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3548C5">
              <w:rPr>
                <w:rStyle w:val="275pt"/>
                <w:sz w:val="24"/>
                <w:szCs w:val="24"/>
              </w:rPr>
              <w:t>Учебник:</w:t>
            </w:r>
          </w:p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color w:val="FF0000"/>
                <w:sz w:val="24"/>
                <w:szCs w:val="24"/>
              </w:rPr>
            </w:pPr>
            <w:r w:rsidRPr="003548C5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548C5">
              <w:rPr>
                <w:color w:val="231F20"/>
                <w:sz w:val="24"/>
                <w:szCs w:val="24"/>
              </w:rPr>
              <w:t>Босова</w:t>
            </w:r>
            <w:proofErr w:type="spellEnd"/>
            <w:r w:rsidRPr="003548C5">
              <w:rPr>
                <w:color w:val="231F20"/>
                <w:sz w:val="24"/>
                <w:szCs w:val="24"/>
              </w:rPr>
              <w:t xml:space="preserve"> Л.Л. Информатика. Базовый уровень. 10 класс</w:t>
            </w:r>
            <w:proofErr w:type="gramStart"/>
            <w:r w:rsidRPr="003548C5">
              <w:rPr>
                <w:color w:val="231F20"/>
                <w:sz w:val="24"/>
                <w:szCs w:val="24"/>
              </w:rPr>
              <w:t xml:space="preserve">:.  </w:t>
            </w:r>
            <w:proofErr w:type="gramEnd"/>
            <w:r w:rsidRPr="003548C5">
              <w:rPr>
                <w:color w:val="231F20"/>
                <w:sz w:val="24"/>
                <w:szCs w:val="24"/>
              </w:rPr>
              <w:t>М.: БИНОМ. Лаборатория знаний, 2019.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  <w:trHeight w:val="20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3548C5">
              <w:rPr>
                <w:color w:val="231F20"/>
                <w:sz w:val="24"/>
                <w:szCs w:val="24"/>
              </w:rPr>
              <w:t>Босова</w:t>
            </w:r>
            <w:proofErr w:type="spellEnd"/>
            <w:r w:rsidRPr="003548C5">
              <w:rPr>
                <w:color w:val="231F20"/>
                <w:sz w:val="24"/>
                <w:szCs w:val="24"/>
              </w:rPr>
              <w:t xml:space="preserve"> Л.Л. Информатика. 11 класс: </w:t>
            </w:r>
            <w:r w:rsidRPr="003548C5">
              <w:rPr>
                <w:color w:val="231F20"/>
                <w:sz w:val="24"/>
                <w:szCs w:val="24"/>
              </w:rPr>
              <w:lastRenderedPageBreak/>
              <w:t xml:space="preserve">учебник базового уровня. </w:t>
            </w:r>
            <w:proofErr w:type="spellStart"/>
            <w:r w:rsidRPr="003548C5">
              <w:rPr>
                <w:color w:val="231F20"/>
                <w:sz w:val="24"/>
                <w:szCs w:val="24"/>
              </w:rPr>
              <w:t>М.:Просвещение</w:t>
            </w:r>
            <w:proofErr w:type="spellEnd"/>
            <w:r w:rsidRPr="003548C5">
              <w:rPr>
                <w:color w:val="231F20"/>
                <w:sz w:val="24"/>
                <w:szCs w:val="24"/>
              </w:rPr>
              <w:t>, 2020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pStyle w:val="20"/>
              <w:shd w:val="clear" w:color="auto" w:fill="auto"/>
              <w:ind w:left="57" w:right="57"/>
              <w:jc w:val="center"/>
              <w:rPr>
                <w:sz w:val="24"/>
                <w:szCs w:val="24"/>
              </w:rPr>
            </w:pPr>
            <w:r w:rsidRPr="003548C5">
              <w:rPr>
                <w:rStyle w:val="275pt0"/>
                <w:color w:val="auto"/>
                <w:sz w:val="24"/>
                <w:szCs w:val="24"/>
              </w:rPr>
              <w:t>100%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искусство, 5 класс</w:t>
            </w: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18.03.2022г</w:t>
            </w:r>
            <w:proofErr w:type="gramEnd"/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обеспечение:</w:t>
            </w: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Н.А.Горяева, О.В.Островская. «Изобразительное искусство. 5 класс» под редакцией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М., Просвещение, 2021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искусство, 6-8 класс</w:t>
            </w:r>
          </w:p>
        </w:tc>
        <w:tc>
          <w:tcPr>
            <w:tcW w:w="4679" w:type="dxa"/>
            <w:gridSpan w:val="3"/>
            <w:vMerge w:val="restart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Б.М.Неменского.5-8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классы-Б.М.Неменский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Н.А.Горяева, А.С.Питерских, М., Просвещение, 2021</w:t>
            </w: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обеспечение:</w:t>
            </w: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«Изобразительное искусство. 6 класс», под редакцией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Б.М.Неме</w:t>
            </w:r>
            <w:r w:rsidR="00227341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227341">
              <w:rPr>
                <w:rFonts w:ascii="Times New Roman" w:hAnsi="Times New Roman" w:cs="Times New Roman"/>
                <w:sz w:val="24"/>
                <w:szCs w:val="24"/>
              </w:rPr>
              <w:t>, М., Просвещение, 2021</w:t>
            </w:r>
            <w:proofErr w:type="gramStart"/>
            <w:r w:rsidR="0022734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обеспечение:</w:t>
            </w: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учебник А.С.Питерских, Г.Е.Гуров «Изобразительное искусство. 7 класс»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М., </w:t>
            </w:r>
            <w:r w:rsidR="00227341">
              <w:rPr>
                <w:rFonts w:ascii="Times New Roman" w:hAnsi="Times New Roman" w:cs="Times New Roman"/>
                <w:sz w:val="24"/>
                <w:szCs w:val="24"/>
              </w:rPr>
              <w:t>Просвещение, 2021;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обеспечение:</w:t>
            </w: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учебник А.С.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«Изобразительное искусство. 8 класс», под редакцией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М., Просвещение, 2022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обеспечение:</w:t>
            </w: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изобразительному искусству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перспективе, построению орнамента, народным промыслам, русскому костюму, ДПИ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По количеству классов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По количеству классов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Аудиторная доска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По количеству классов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По количеству классов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Фотоаппарат с видеокамерой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679" w:type="dxa"/>
            <w:gridSpan w:val="3"/>
            <w:vMerge w:val="restart"/>
          </w:tcPr>
          <w:p w:rsidR="00BB3444" w:rsidRPr="003548C5" w:rsidRDefault="00BB3444" w:rsidP="00BB3444">
            <w:pPr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музыке.  - Музыка. Рабочие программы. Предметная линия учебников Г. П. Сергеевой, Е. Д. Критской. 1—4 классы : учеб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организаций / Г. П. Сергеева, Е. Д. Критская, Т. 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— 7-е изд. — М. : Просвещение, 2017.</w:t>
            </w:r>
          </w:p>
        </w:tc>
        <w:tc>
          <w:tcPr>
            <w:tcW w:w="4819" w:type="dxa"/>
            <w:gridSpan w:val="4"/>
          </w:tcPr>
          <w:p w:rsidR="00BB3444" w:rsidRPr="003548C5" w:rsidRDefault="00BB3444" w:rsidP="00CA3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Е.Д., Сергеева Г.П.,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Т.С. «Музыка»: Учебник для учащихся 1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ач.шк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CA3FDD">
              <w:rPr>
                <w:rFonts w:ascii="Times New Roman" w:hAnsi="Times New Roman" w:cs="Times New Roman"/>
                <w:sz w:val="24"/>
                <w:szCs w:val="24"/>
              </w:rPr>
              <w:t>.: Просвещение, 2019 -20022 гг.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Е.Д., Сергеева Г.П.,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Т.С. «Музыка»: Учебник для учащихся 2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ач.шк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2019-2022 гг.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Е.Д., Сергеева Г.П.,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Т.С. «Музыка»: Учебник для учащихся 3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ач.шк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2019- 2022 гг.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Е.Д., Сергеева Г.П.,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Т.С. «Музыка»: Учебник для учащихся 4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ач.шк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2019-2022 гг.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 w:val="restart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Авторская программой по музыке – Музыка 5-8 классы. Искусство 8-9 классы. Сборник рабочих программ. Предметная линия учебников Г. П. Сергеевой, Е. Д. Критской. Учебное пособие для общеобразовательных организаций . 6-е издание, доработанное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.Просвещение,2018г. </w:t>
            </w:r>
          </w:p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Учебник: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Г.П.Сергеева, Е.Д. Критская. Музыка. 5 класс. Учебник для общеобразовательных учреждений. М., Просвещение, 2019-2022 гг.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Г.П.Сергеева, Е.Д. Критская. Музыка. 6 класс. Учебник для общеобразовательных учреждений. М., Просвещение, 2019- 2022 гг.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Г.П.Сергеева, Е.Д. Критская. Музыка 7 класс. Учебник для общеобразовательных учреждений. М., Просвещение, 2019-2022 гг.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vMerge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Merge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Э.Кашекова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Музыка 8 класс. Учебник для образовательных учреждений. Москва «Просвещение» 2019- 2022 гг.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Таблицы по музыке  (комплект из 8 листов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Мир музыки. Музыкальные инструменты симфонического оркестра. Изд-во «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Варсон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«Музыка»  (Альбом учебный из  </w:t>
            </w:r>
            <w:proofErr w:type="spellStart"/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10 листов . Мир музыки. Музыкальные инструменты симфонического оркестра. Изд-во «Экзамен».2016 г.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 продукция: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Уроки музыки. Поурочные разработки.1-4 классы/ У.Д. </w:t>
            </w:r>
          </w:p>
          <w:p w:rsidR="00BB3444" w:rsidRPr="003548C5" w:rsidRDefault="00BB3444" w:rsidP="00BB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., Сергеева, Т. С.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–3-е изд.–М. :Просвещение, 2014г.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Уроки музыки с применением информационных технологий 1-8 классы. /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Л.В.- М.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Глобус, 2008г.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Музыка в начальных классах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учителя/ Э.Б. Абдулин, Т. 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Бейдер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Т. Е.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Вендрова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Рук Д. Б.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– М.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1985г.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музыкального воспитания в школе: Учеб. Пособие для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студентгов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ин-тов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по спец. «Музыка и пение» / О, А. Апраксина – М.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1983г.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Первая радость. Песни на стихи Г.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Песенник.- М.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композитор, 1991г.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CA3FDD" w:rsidRDefault="00CA3FDD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учебные пособия: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 диски:«Парус моей мечты.», «Детство», «Дворец детства », «Новогодние снежинки».Фонограммы для прослушивания, разучивания и исполнения + и -. Серия « Пойте с нами»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средства: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Пианино « Красный октябрь»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Музыкальный центр «</w:t>
            </w:r>
            <w:r w:rsidRPr="003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Кастаньеты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организаций / авт.-сост. М. 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Муркова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Лухови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. — М.: ООО «Русское слово </w:t>
            </w: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Э. Н.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Д. З.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Мурк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вой, С. В.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Невелёвой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для 8-9 класса дорожного движения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Style w:val="275pt0"/>
                <w:rFonts w:eastAsiaTheme="minorHAnsi"/>
                <w:color w:val="auto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Рабочая программа к учебнику 10-11 под общей редакцией С.В. Ким, В.А. Горский. Сборник: «Программы общеобразовательных учреждений. Основы безопасности жизнедеятельности. 5-11 классы» под общей редакцией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од общей редакцией С.В. Ким, В.А. Горский. Издательский центр «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», 2020. </w:t>
            </w: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Учебник С.В. Ким, В.А. Горский. 10-11 класс Под общей редакцией С.В. Ким, В.А. Горский. Издательский центр «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», 2020. </w:t>
            </w: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Style w:val="275pt0"/>
                <w:rFonts w:eastAsiaTheme="minorHAnsi"/>
                <w:color w:val="auto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шин для оказания первой помощи при переломах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Style w:val="275pt0"/>
                <w:rFonts w:eastAsiaTheme="minorHAnsi"/>
                <w:color w:val="auto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Макет автомата Калашникова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Style w:val="275pt0"/>
                <w:rFonts w:eastAsiaTheme="minorHAnsi"/>
                <w:color w:val="auto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Style w:val="275pt0"/>
                <w:rFonts w:eastAsiaTheme="minorHAnsi"/>
                <w:color w:val="auto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Противогаз взрослый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Style w:val="275pt0"/>
                <w:rFonts w:eastAsiaTheme="minorHAnsi"/>
                <w:color w:val="auto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Комплект таблиц по ЧС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48C5">
              <w:rPr>
                <w:rStyle w:val="275pt0"/>
                <w:rFonts w:eastAsiaTheme="minorHAnsi"/>
                <w:color w:val="auto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девочки</w:t>
            </w:r>
          </w:p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Авторская программа Технология. Рабочие программы. Предметная линия учебников В. М. Казакевича и др. - 5-9 классы : учеб</w:t>
            </w:r>
            <w:proofErr w:type="gramStart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особие для общеобразовательных </w:t>
            </w: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организаций. 5, 6, 7, 8, 9 классы. Казакевич В. М., Пичугина Г. В., Семенова Г. Ю.. 2018 год</w:t>
            </w: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Учебники.5-8кл</w:t>
            </w:r>
          </w:p>
          <w:p w:rsidR="00BB3444" w:rsidRPr="003548C5" w:rsidRDefault="00BB3444" w:rsidP="00BB344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по теме "Кулинария"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по теме "Вязание"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по теме «Вышивка»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кухонной посуды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разделочных досок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Чайный сервиз на 6 персон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Гладильная доска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 электрический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ножей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электрические машинки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  <w:hideMark/>
          </w:tcPr>
          <w:p w:rsidR="00BB3444" w:rsidRPr="0030682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B3444" w:rsidRPr="0094649D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1701" w:type="dxa"/>
            <w:gridSpan w:val="6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BB3444" w:rsidRPr="003548C5" w:rsidRDefault="00BB3444" w:rsidP="00BB344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/>
                <w:b/>
                <w:sz w:val="24"/>
                <w:szCs w:val="24"/>
              </w:rPr>
              <w:t>Технология мальчики</w:t>
            </w:r>
          </w:p>
          <w:p w:rsidR="00BB3444" w:rsidRPr="0094649D" w:rsidRDefault="00BB3444" w:rsidP="00BB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Авторская программа Технология. Рабочие программы. Предметная линия учебников В. М. Казакевича и др. - 5-9 классы : учеб</w:t>
            </w:r>
            <w:proofErr w:type="gramStart"/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особие для общеобразовательных организаций. 5, 6, 7, 8, 9 классы. Казакевич В. М., Пичугина Г. В., Семенова Г. Ю.. 2018 год</w:t>
            </w: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/>
                <w:sz w:val="24"/>
                <w:szCs w:val="24"/>
              </w:rPr>
            </w:pPr>
            <w:r w:rsidRPr="003548C5">
              <w:rPr>
                <w:rFonts w:ascii="Times New Roman" w:hAnsi="Times New Roman"/>
                <w:sz w:val="24"/>
                <w:szCs w:val="24"/>
              </w:rPr>
              <w:t xml:space="preserve">Учебники.5-8 </w:t>
            </w:r>
            <w:proofErr w:type="spellStart"/>
            <w:r w:rsidRPr="003548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М. Казакевича и др. - 5-9 классы : учеб</w:t>
            </w:r>
            <w:proofErr w:type="gramStart"/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54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особие для общеобразовательных организаций. 5, 6, 7, 8, 9 классы. Казакевич В. М., Пичугина Г. В., Семенова Г. Ю.. 2018 год</w:t>
            </w:r>
          </w:p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8C5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/>
                <w:sz w:val="24"/>
                <w:szCs w:val="24"/>
              </w:rPr>
            </w:pPr>
            <w:r w:rsidRPr="003548C5">
              <w:rPr>
                <w:rFonts w:ascii="Times New Roman" w:hAnsi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Струбцина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металическая</w:t>
            </w:r>
            <w:proofErr w:type="spellEnd"/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Верстак слесарный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Ножницы по металлу рычажные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Угольники столярные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Рубанок 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Долото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Киянки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Ножовки по дереву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Кусачки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Ножовки по металлу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BB3444" w:rsidRPr="0030682D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3444" w:rsidRPr="0094649D" w:rsidRDefault="00BB3444" w:rsidP="00BB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Набор контрольно – измерительных и разметочных инструментов по дереву и металлу</w:t>
            </w:r>
          </w:p>
        </w:tc>
        <w:tc>
          <w:tcPr>
            <w:tcW w:w="1701" w:type="dxa"/>
            <w:gridSpan w:val="6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444" w:rsidRPr="003548C5" w:rsidRDefault="00BB3444" w:rsidP="00BB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/>
                <w:sz w:val="24"/>
                <w:szCs w:val="24"/>
              </w:rPr>
              <w:t>100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класс </w:t>
            </w: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Программа  по русскому языку 5-9 классы // Программы для  общеобразовательных учреждений. Русский язык 5-9, 10-11 классы</w:t>
            </w: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5 класса. В 2-х частях. Т.А. </w:t>
            </w:r>
            <w:proofErr w:type="spellStart"/>
            <w:r w:rsidR="00CA3FD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CA3FDD">
              <w:rPr>
                <w:rFonts w:ascii="Times New Roman" w:hAnsi="Times New Roman" w:cs="Times New Roman"/>
                <w:sz w:val="24"/>
                <w:szCs w:val="24"/>
              </w:rPr>
              <w:t>, М.Т. Баранов. 2021</w:t>
            </w:r>
            <w:bookmarkStart w:id="0" w:name="_GoBack"/>
            <w:bookmarkEnd w:id="0"/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6 класса. В 2-х частях. Т.А.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М.Т. Баранов. 2021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8 класса. С.Г.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Крючков С.Е., Максимов Л.Ю. 2021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9 класса. С.Г.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, Крючков С.Е., Максимов Л.Ю. 2021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10 класса. С.И. Львова, В.В. Львов, 2019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11  класса. С.И. Львова, В.В. Львов, 2020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Программы для  общеобразовательных учреждений. Литература  5-9, 10-11 классы</w:t>
            </w: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5 класс. В 2-х частях.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М: Русское слово 2019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6 класс. В 2-х частях.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М: Русское слово 2021 г.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8 класс. В 2-х частях.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М: Русское слово 2019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9класс. В 2-х частях. С.А.Зинин, В.И.Сахаров,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М: Русское слово 2021г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10 класс. В 2-х </w:t>
            </w: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частях. С.А.Зинин, В.И.Сахаров. М: Русское слово 2022г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11 класс. В 2-х частях. С.А.Зинин,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 М: Русское слово 2020г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родной язык  </w:t>
            </w: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язык. Примерные программы 5-9 класс под редакцией О.М. Александровой. 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Просвещение, 2020</w:t>
            </w: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Русский родной язык: 6 класс: учебник / О.М. Александрова, О.В. Загоровская, С.И. Богданов и др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2022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Русский родной язык: 8 класс: учебник / О.М. Александрова, О.В. Загоровская, С.И. Богданов и др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2022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язык: 9 класс: учебник / О.М. Александрова. – Москва: Просвещение, 2022 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Рабочая программа к учебному пособию Ю.В. Лебедева, А.Н. Романовой «Родная литература (русская) для 6 класса общеобразовательных организаций / авт</w:t>
            </w:r>
            <w:proofErr w:type="gram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 xml:space="preserve">оставитель А.Н. </w:t>
            </w:r>
            <w:proofErr w:type="spellStart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Романова.-М</w:t>
            </w:r>
            <w:proofErr w:type="spellEnd"/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.: Русское слово-учебник, 2022</w:t>
            </w: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(русская): учебное пособие для 6 класса общеобразовательных организаций /Ю.В. Лебедев, А.Н. Романова. – М.: Русское слово – учебник, 2022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(русская): учебное пособие для 8 класса общеобразовательных организаций /Ю.В. Лебедев, А.Н. Романова. – М.: Русское слово – учебник, 2022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(русская): учебное пособие для 9 класса общеобразовательных организаций /Ю.В. Лебедев, А.Н. Романова. – М.: Русское слово – учебник, 2022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тетради.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Е.А. Ефремова. Русский язык. Рабочая тетрадь 5 класс. 2022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Е.А. Ефремова. Русский язык. Рабочая тетрадь 6 класс. 2022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Е.А. Ефремова. Русский язык. Рабочая тетрадь 8 класс. 2022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Е.А. Ефремова. Русский язык. Рабочая тетрадь 9 класс. 2022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shd w:val="clear" w:color="auto" w:fill="FFFFFF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источники// Иллюстрации// Плакаты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shd w:val="clear" w:color="auto" w:fill="FFFFFF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таблиц демонстрационных по русскому языку и литературе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shd w:val="clear" w:color="auto" w:fill="FFFFFF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Русский язык в таблицах и схемах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341" w:rsidRPr="003548C5" w:rsidTr="0030682D">
        <w:trPr>
          <w:gridAfter w:val="1"/>
          <w:wAfter w:w="20" w:type="dxa"/>
        </w:trPr>
        <w:tc>
          <w:tcPr>
            <w:tcW w:w="817" w:type="dxa"/>
          </w:tcPr>
          <w:p w:rsidR="003548C5" w:rsidRPr="0030682D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C5" w:rsidRPr="0094649D" w:rsidRDefault="003548C5" w:rsidP="00354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3548C5" w:rsidRPr="003548C5" w:rsidRDefault="003548C5" w:rsidP="003548C5">
            <w:pPr>
              <w:shd w:val="clear" w:color="auto" w:fill="FFFFFF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548C5" w:rsidRPr="003548C5" w:rsidRDefault="003548C5" w:rsidP="0035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Литература</w:t>
            </w:r>
          </w:p>
        </w:tc>
        <w:tc>
          <w:tcPr>
            <w:tcW w:w="1701" w:type="dxa"/>
            <w:gridSpan w:val="6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548C5" w:rsidRPr="003548C5" w:rsidRDefault="003548C5" w:rsidP="003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82249" w:rsidRDefault="00B82249"/>
    <w:sectPr w:rsidR="00B82249" w:rsidSect="003068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49"/>
    <w:rsid w:val="00194D72"/>
    <w:rsid w:val="00227341"/>
    <w:rsid w:val="0030682D"/>
    <w:rsid w:val="003548C5"/>
    <w:rsid w:val="004B1775"/>
    <w:rsid w:val="005E16B4"/>
    <w:rsid w:val="006B4639"/>
    <w:rsid w:val="0094649D"/>
    <w:rsid w:val="00B82249"/>
    <w:rsid w:val="00BB3444"/>
    <w:rsid w:val="00CA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;Полужирный"/>
    <w:basedOn w:val="a0"/>
    <w:rsid w:val="00194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4D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0">
    <w:name w:val="Основной текст (2) + 7;5 pt"/>
    <w:basedOn w:val="2"/>
    <w:rsid w:val="00194D7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4D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194D72"/>
    <w:rPr>
      <w:rFonts w:ascii="Arial" w:hAnsi="Arial" w:cs="Arial"/>
      <w:sz w:val="18"/>
      <w:szCs w:val="18"/>
    </w:rPr>
  </w:style>
  <w:style w:type="paragraph" w:styleId="a4">
    <w:name w:val="No Spacing"/>
    <w:link w:val="a5"/>
    <w:uiPriority w:val="1"/>
    <w:qFormat/>
    <w:rsid w:val="00BB34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B3444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3444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306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iz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47</Pages>
  <Words>10098</Words>
  <Characters>57565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2022-10-03T12:26:00Z</dcterms:created>
  <dcterms:modified xsi:type="dcterms:W3CDTF">2022-10-18T07:44:00Z</dcterms:modified>
</cp:coreProperties>
</file>