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7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910EE7" w:rsidRPr="008E12E8" w:rsidTr="009A5EAB">
        <w:trPr>
          <w:trHeight w:val="166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E7" w:rsidRPr="008E12E8" w:rsidRDefault="00910EE7" w:rsidP="009A5EAB">
            <w:pPr>
              <w:jc w:val="both"/>
              <w:outlineLvl w:val="2"/>
              <w:rPr>
                <w:sz w:val="26"/>
                <w:szCs w:val="26"/>
                <w:lang w:bidi="en-US"/>
              </w:rPr>
            </w:pPr>
            <w:r w:rsidRPr="008E12E8">
              <w:rPr>
                <w:sz w:val="26"/>
                <w:szCs w:val="26"/>
                <w:lang w:bidi="en-US"/>
              </w:rPr>
              <w:t xml:space="preserve">Принято на педагогическом совете МБОУ «Средняя общеобразовательная </w:t>
            </w:r>
            <w:proofErr w:type="spellStart"/>
            <w:r w:rsidRPr="008E12E8">
              <w:rPr>
                <w:sz w:val="26"/>
                <w:szCs w:val="26"/>
                <w:lang w:bidi="en-US"/>
              </w:rPr>
              <w:t>Городищенская</w:t>
            </w:r>
            <w:proofErr w:type="spellEnd"/>
            <w:r w:rsidRPr="008E12E8">
              <w:rPr>
                <w:sz w:val="26"/>
                <w:szCs w:val="26"/>
                <w:lang w:bidi="en-US"/>
              </w:rPr>
              <w:t xml:space="preserve"> школа с углублённым изучением отдельных предметов»</w:t>
            </w:r>
          </w:p>
          <w:p w:rsidR="00910EE7" w:rsidRPr="008E12E8" w:rsidRDefault="00910EE7" w:rsidP="009A5EAB">
            <w:pPr>
              <w:outlineLvl w:val="2"/>
              <w:rPr>
                <w:b/>
                <w:sz w:val="26"/>
                <w:szCs w:val="26"/>
                <w:lang w:val="en-US" w:eastAsia="ar-SA" w:bidi="en-US"/>
              </w:rPr>
            </w:pPr>
            <w:proofErr w:type="gramStart"/>
            <w:r w:rsidRPr="008E12E8">
              <w:rPr>
                <w:sz w:val="26"/>
                <w:szCs w:val="26"/>
                <w:lang w:bidi="en-US"/>
              </w:rPr>
              <w:t>протокол  №</w:t>
            </w:r>
            <w:proofErr w:type="gramEnd"/>
            <w:r w:rsidRPr="008E12E8">
              <w:rPr>
                <w:sz w:val="26"/>
                <w:szCs w:val="26"/>
                <w:lang w:bidi="en-US"/>
              </w:rPr>
              <w:t>1 от 30 августа 2022 г.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E7" w:rsidRPr="008E12E8" w:rsidRDefault="00910EE7" w:rsidP="009A5EAB">
            <w:pPr>
              <w:jc w:val="both"/>
              <w:outlineLvl w:val="2"/>
              <w:rPr>
                <w:sz w:val="26"/>
                <w:szCs w:val="26"/>
                <w:lang w:eastAsia="ar-SA" w:bidi="en-US"/>
              </w:rPr>
            </w:pPr>
            <w:r w:rsidRPr="008E12E8">
              <w:rPr>
                <w:sz w:val="26"/>
                <w:szCs w:val="26"/>
                <w:lang w:bidi="en-US"/>
              </w:rPr>
              <w:t xml:space="preserve">Утверждено приказом </w:t>
            </w:r>
            <w:proofErr w:type="gramStart"/>
            <w:r w:rsidRPr="008E12E8">
              <w:rPr>
                <w:sz w:val="26"/>
                <w:szCs w:val="26"/>
                <w:lang w:bidi="en-US"/>
              </w:rPr>
              <w:t>директора  МБОУ</w:t>
            </w:r>
            <w:proofErr w:type="gramEnd"/>
            <w:r w:rsidRPr="008E12E8">
              <w:rPr>
                <w:sz w:val="26"/>
                <w:szCs w:val="26"/>
                <w:lang w:bidi="en-US"/>
              </w:rPr>
              <w:t xml:space="preserve"> «Средняя общеобразовательная </w:t>
            </w:r>
            <w:proofErr w:type="spellStart"/>
            <w:r w:rsidRPr="008E12E8">
              <w:rPr>
                <w:sz w:val="26"/>
                <w:szCs w:val="26"/>
                <w:lang w:bidi="en-US"/>
              </w:rPr>
              <w:t>Городищенская</w:t>
            </w:r>
            <w:proofErr w:type="spellEnd"/>
            <w:r w:rsidRPr="008E12E8">
              <w:rPr>
                <w:sz w:val="26"/>
                <w:szCs w:val="26"/>
                <w:lang w:bidi="en-US"/>
              </w:rPr>
              <w:t xml:space="preserve"> школа с углублённым изучением отдельных предметов»</w:t>
            </w:r>
          </w:p>
          <w:p w:rsidR="00910EE7" w:rsidRPr="008E12E8" w:rsidRDefault="00910EE7" w:rsidP="009A5EAB">
            <w:pPr>
              <w:adjustRightInd w:val="0"/>
              <w:outlineLvl w:val="2"/>
              <w:rPr>
                <w:b/>
                <w:sz w:val="26"/>
                <w:szCs w:val="26"/>
                <w:lang w:val="en-US" w:eastAsia="ar-SA" w:bidi="en-US"/>
              </w:rPr>
            </w:pPr>
            <w:r w:rsidRPr="008E12E8">
              <w:rPr>
                <w:sz w:val="26"/>
                <w:szCs w:val="26"/>
                <w:lang w:bidi="en-US"/>
              </w:rPr>
              <w:t>№</w:t>
            </w:r>
            <w:proofErr w:type="gramStart"/>
            <w:r w:rsidRPr="008E12E8">
              <w:rPr>
                <w:sz w:val="26"/>
                <w:szCs w:val="26"/>
                <w:lang w:bidi="en-US"/>
              </w:rPr>
              <w:t>240  от</w:t>
            </w:r>
            <w:proofErr w:type="gramEnd"/>
            <w:r w:rsidRPr="008E12E8">
              <w:rPr>
                <w:sz w:val="26"/>
                <w:szCs w:val="26"/>
                <w:lang w:bidi="en-US"/>
              </w:rPr>
              <w:t xml:space="preserve"> 30 августа 2022 г.</w:t>
            </w:r>
          </w:p>
        </w:tc>
      </w:tr>
    </w:tbl>
    <w:p w:rsidR="004D5970" w:rsidRDefault="004D5970">
      <w:pPr>
        <w:pStyle w:val="a3"/>
        <w:ind w:left="0"/>
        <w:jc w:val="left"/>
        <w:rPr>
          <w:sz w:val="20"/>
        </w:rPr>
      </w:pPr>
    </w:p>
    <w:p w:rsidR="004D5970" w:rsidRDefault="004D5970">
      <w:pPr>
        <w:pStyle w:val="a3"/>
        <w:ind w:left="0"/>
        <w:jc w:val="left"/>
        <w:rPr>
          <w:sz w:val="20"/>
        </w:rPr>
      </w:pPr>
    </w:p>
    <w:p w:rsidR="004D5970" w:rsidRPr="00910EE7" w:rsidRDefault="003905CE">
      <w:pPr>
        <w:pStyle w:val="1"/>
        <w:spacing w:before="89"/>
        <w:ind w:left="822"/>
        <w:rPr>
          <w:sz w:val="26"/>
          <w:szCs w:val="26"/>
        </w:rPr>
      </w:pPr>
      <w:bookmarkStart w:id="0" w:name="_GoBack"/>
      <w:r w:rsidRPr="00910EE7">
        <w:rPr>
          <w:sz w:val="26"/>
          <w:szCs w:val="26"/>
        </w:rPr>
        <w:t>ПОЛОЖЕНИЕ</w:t>
      </w:r>
    </w:p>
    <w:p w:rsidR="00910EE7" w:rsidRDefault="00910EE7" w:rsidP="00910EE7">
      <w:pPr>
        <w:adjustRightInd w:val="0"/>
        <w:jc w:val="center"/>
        <w:rPr>
          <w:b/>
          <w:sz w:val="26"/>
          <w:szCs w:val="26"/>
        </w:rPr>
      </w:pPr>
      <w:r w:rsidRPr="00910EE7">
        <w:rPr>
          <w:b/>
          <w:sz w:val="26"/>
          <w:szCs w:val="26"/>
        </w:rPr>
        <w:t>о формировании и оценке функциональной</w:t>
      </w:r>
      <w:r w:rsidRPr="00910EE7">
        <w:rPr>
          <w:b/>
          <w:spacing w:val="1"/>
          <w:sz w:val="26"/>
          <w:szCs w:val="26"/>
        </w:rPr>
        <w:t xml:space="preserve"> </w:t>
      </w:r>
      <w:r w:rsidRPr="00910EE7">
        <w:rPr>
          <w:b/>
          <w:sz w:val="26"/>
          <w:szCs w:val="26"/>
        </w:rPr>
        <w:t xml:space="preserve">грамотности обучающихся муниципального бюджетного общеобразовательного учреждения </w:t>
      </w:r>
    </w:p>
    <w:p w:rsidR="00910EE7" w:rsidRDefault="00910EE7" w:rsidP="00910EE7">
      <w:pPr>
        <w:adjustRightInd w:val="0"/>
        <w:jc w:val="center"/>
        <w:rPr>
          <w:b/>
          <w:sz w:val="26"/>
          <w:szCs w:val="26"/>
        </w:rPr>
      </w:pPr>
      <w:r w:rsidRPr="00910EE7">
        <w:rPr>
          <w:b/>
          <w:sz w:val="26"/>
          <w:szCs w:val="26"/>
        </w:rPr>
        <w:t xml:space="preserve">«Средняя общеобразовательная </w:t>
      </w:r>
      <w:proofErr w:type="spellStart"/>
      <w:r w:rsidRPr="00910EE7">
        <w:rPr>
          <w:b/>
          <w:sz w:val="26"/>
          <w:szCs w:val="26"/>
        </w:rPr>
        <w:t>Городищенская</w:t>
      </w:r>
      <w:proofErr w:type="spellEnd"/>
      <w:r w:rsidRPr="00910EE7">
        <w:rPr>
          <w:b/>
          <w:sz w:val="26"/>
          <w:szCs w:val="26"/>
        </w:rPr>
        <w:t xml:space="preserve"> школа с углубленным изучением отдельных предметов»</w:t>
      </w:r>
    </w:p>
    <w:bookmarkEnd w:id="0"/>
    <w:p w:rsidR="00910EE7" w:rsidRPr="00910EE7" w:rsidRDefault="00910EE7" w:rsidP="00910EE7">
      <w:pPr>
        <w:adjustRightInd w:val="0"/>
        <w:jc w:val="center"/>
        <w:rPr>
          <w:b/>
          <w:sz w:val="26"/>
          <w:szCs w:val="26"/>
        </w:rPr>
      </w:pPr>
    </w:p>
    <w:p w:rsidR="004D5970" w:rsidRPr="00910EE7" w:rsidRDefault="00910EE7" w:rsidP="00910EE7">
      <w:pPr>
        <w:pStyle w:val="a4"/>
        <w:numPr>
          <w:ilvl w:val="0"/>
          <w:numId w:val="4"/>
        </w:numPr>
        <w:tabs>
          <w:tab w:val="left" w:pos="391"/>
        </w:tabs>
        <w:jc w:val="center"/>
        <w:rPr>
          <w:sz w:val="26"/>
          <w:szCs w:val="26"/>
        </w:rPr>
      </w:pPr>
      <w:bookmarkStart w:id="1" w:name="_bookmark0"/>
      <w:bookmarkEnd w:id="1"/>
      <w:r>
        <w:rPr>
          <w:sz w:val="26"/>
          <w:szCs w:val="26"/>
        </w:rPr>
        <w:t>О</w:t>
      </w:r>
      <w:r w:rsidRPr="00910EE7">
        <w:rPr>
          <w:sz w:val="26"/>
          <w:szCs w:val="26"/>
        </w:rPr>
        <w:t>БЩИЕ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ПОЛОЖЕНИЯ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adjustRightInd w:val="0"/>
        <w:ind w:right="144" w:firstLine="0"/>
        <w:rPr>
          <w:sz w:val="26"/>
          <w:szCs w:val="26"/>
        </w:rPr>
      </w:pPr>
      <w:r w:rsidRPr="00910EE7">
        <w:rPr>
          <w:sz w:val="26"/>
          <w:szCs w:val="26"/>
        </w:rPr>
        <w:t>Настоящее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Положение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развитии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pacing w:val="1"/>
          <w:sz w:val="26"/>
          <w:szCs w:val="26"/>
        </w:rPr>
        <w:t xml:space="preserve"> </w:t>
      </w:r>
      <w:r w:rsidR="00910EE7" w:rsidRPr="00910EE7">
        <w:rPr>
          <w:sz w:val="26"/>
          <w:szCs w:val="26"/>
        </w:rPr>
        <w:t xml:space="preserve">муниципального </w:t>
      </w:r>
      <w:r w:rsidR="00910EE7" w:rsidRPr="00910EE7">
        <w:rPr>
          <w:sz w:val="26"/>
          <w:szCs w:val="26"/>
        </w:rPr>
        <w:t xml:space="preserve">бюджетного общеобразовательного учреждения «Средняя общеобразовательная </w:t>
      </w:r>
      <w:proofErr w:type="spellStart"/>
      <w:r w:rsidR="00910EE7" w:rsidRPr="00910EE7">
        <w:rPr>
          <w:sz w:val="26"/>
          <w:szCs w:val="26"/>
        </w:rPr>
        <w:t>Городищенская</w:t>
      </w:r>
      <w:proofErr w:type="spellEnd"/>
      <w:r w:rsidR="00910EE7" w:rsidRPr="00910EE7">
        <w:rPr>
          <w:sz w:val="26"/>
          <w:szCs w:val="26"/>
        </w:rPr>
        <w:t xml:space="preserve"> школа с углубленным изучением отдельных предметов» </w:t>
      </w:r>
      <w:r w:rsidRPr="00910EE7">
        <w:rPr>
          <w:sz w:val="26"/>
          <w:szCs w:val="26"/>
        </w:rPr>
        <w:t>(далее –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Положение) устанавливает цели, задачи и порядок подготовки и проведения мероприятий,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направленных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развитие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общеобразовательн</w:t>
      </w:r>
      <w:r w:rsidR="00910EE7">
        <w:rPr>
          <w:sz w:val="26"/>
          <w:szCs w:val="26"/>
        </w:rPr>
        <w:t>ого</w:t>
      </w:r>
      <w:r w:rsidRPr="00910EE7">
        <w:rPr>
          <w:spacing w:val="-2"/>
          <w:sz w:val="26"/>
          <w:szCs w:val="26"/>
        </w:rPr>
        <w:t xml:space="preserve"> </w:t>
      </w:r>
      <w:r w:rsidRPr="00910EE7">
        <w:rPr>
          <w:sz w:val="26"/>
          <w:szCs w:val="26"/>
        </w:rPr>
        <w:t>учреждени</w:t>
      </w:r>
      <w:r w:rsidR="00910EE7">
        <w:rPr>
          <w:sz w:val="26"/>
          <w:szCs w:val="26"/>
        </w:rPr>
        <w:t>я</w:t>
      </w:r>
      <w:r w:rsidRPr="00910EE7">
        <w:rPr>
          <w:sz w:val="26"/>
          <w:szCs w:val="26"/>
        </w:rPr>
        <w:t>.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543"/>
        </w:tabs>
        <w:ind w:left="542" w:hanging="421"/>
        <w:rPr>
          <w:sz w:val="26"/>
          <w:szCs w:val="26"/>
        </w:rPr>
      </w:pPr>
      <w:r w:rsidRPr="00910EE7">
        <w:rPr>
          <w:sz w:val="26"/>
          <w:szCs w:val="26"/>
        </w:rPr>
        <w:t>Настоящее</w:t>
      </w:r>
      <w:r w:rsidRPr="00910EE7">
        <w:rPr>
          <w:spacing w:val="-4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Положение</w:t>
      </w:r>
      <w:r w:rsidRPr="00910EE7">
        <w:rPr>
          <w:spacing w:val="-4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разработано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в</w:t>
      </w:r>
      <w:r w:rsidRPr="00910EE7">
        <w:rPr>
          <w:spacing w:val="-4"/>
          <w:sz w:val="26"/>
          <w:szCs w:val="26"/>
        </w:rPr>
        <w:t xml:space="preserve"> </w:t>
      </w:r>
      <w:r w:rsidRPr="00910EE7">
        <w:rPr>
          <w:sz w:val="26"/>
          <w:szCs w:val="26"/>
        </w:rPr>
        <w:t>соответствии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со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следующими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документами: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1"/>
        <w:rPr>
          <w:sz w:val="26"/>
          <w:szCs w:val="26"/>
        </w:rPr>
      </w:pPr>
      <w:r w:rsidRPr="00910EE7">
        <w:rPr>
          <w:sz w:val="26"/>
          <w:szCs w:val="26"/>
        </w:rPr>
        <w:t>Закон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РФ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29.12.2012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№273-ФЗ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«Об образовании</w:t>
      </w:r>
      <w:r w:rsidR="00910EE7">
        <w:rPr>
          <w:sz w:val="26"/>
          <w:szCs w:val="26"/>
        </w:rPr>
        <w:t xml:space="preserve"> в РФ</w:t>
      </w:r>
      <w:r w:rsidRPr="00910EE7">
        <w:rPr>
          <w:sz w:val="26"/>
          <w:szCs w:val="26"/>
        </w:rPr>
        <w:t>»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(с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последующими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изменениями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и дополнениями);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7"/>
        <w:rPr>
          <w:sz w:val="26"/>
          <w:szCs w:val="26"/>
        </w:rPr>
      </w:pPr>
      <w:r w:rsidRPr="00910EE7">
        <w:rPr>
          <w:sz w:val="26"/>
          <w:szCs w:val="26"/>
        </w:rPr>
        <w:t>Федеральный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государственный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образовательный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стандарт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начального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общего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образования,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утвержденный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приказом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просвещения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</w:t>
      </w:r>
      <w:r w:rsidRPr="00910EE7">
        <w:rPr>
          <w:spacing w:val="2"/>
          <w:sz w:val="26"/>
          <w:szCs w:val="26"/>
        </w:rPr>
        <w:t xml:space="preserve"> </w:t>
      </w:r>
      <w:r w:rsidRPr="00910EE7">
        <w:rPr>
          <w:sz w:val="26"/>
          <w:szCs w:val="26"/>
        </w:rPr>
        <w:t>31 мая 2021 г.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№286;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sz w:val="26"/>
          <w:szCs w:val="26"/>
        </w:rPr>
        <w:t>Федеральный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государственный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образовательный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стандарт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основного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общего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образования,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утвержденный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приказом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просвещения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 31 мая 2021 г.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287;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sz w:val="26"/>
          <w:szCs w:val="26"/>
        </w:rPr>
        <w:t>Федеральный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государстве</w:t>
      </w:r>
      <w:r w:rsidRPr="00910EE7">
        <w:rPr>
          <w:sz w:val="26"/>
          <w:szCs w:val="26"/>
        </w:rPr>
        <w:t>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образовательный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стандарт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среднего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общего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образования,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утвержденный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приказом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науки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 Федерации от 17 мая 2012 г. № 413 (зарегистрирован Министерством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юстиции Российской Федерации 7 июня 2012 г., регистрационный № 24480), с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изменениями,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внесенными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приказами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науки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29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декабря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2014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г.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1645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(зарегистрирован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юстиции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9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февр</w:t>
      </w:r>
      <w:r w:rsidRPr="00910EE7">
        <w:rPr>
          <w:sz w:val="26"/>
          <w:szCs w:val="26"/>
        </w:rPr>
        <w:t>аля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2015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г.,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регистрационный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35953),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31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декабря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2015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г.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1578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(зарегистрирован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юстиции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9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февраля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2016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г.,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регистрационный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41020),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29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июня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2017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г.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613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(зарегистрирован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юстиции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26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июля</w:t>
      </w:r>
      <w:r w:rsidRPr="00910EE7">
        <w:rPr>
          <w:spacing w:val="61"/>
          <w:sz w:val="26"/>
          <w:szCs w:val="26"/>
        </w:rPr>
        <w:t xml:space="preserve"> </w:t>
      </w:r>
      <w:r w:rsidRPr="00910EE7">
        <w:rPr>
          <w:sz w:val="26"/>
          <w:szCs w:val="26"/>
        </w:rPr>
        <w:t>2017</w:t>
      </w:r>
      <w:r w:rsidRPr="00910EE7">
        <w:rPr>
          <w:spacing w:val="61"/>
          <w:sz w:val="26"/>
          <w:szCs w:val="26"/>
        </w:rPr>
        <w:t xml:space="preserve"> </w:t>
      </w:r>
      <w:r w:rsidRPr="00910EE7">
        <w:rPr>
          <w:sz w:val="26"/>
          <w:szCs w:val="26"/>
        </w:rPr>
        <w:t>г.,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регистрационный № 47532) и приказами Министерства просвещения Российской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24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сентября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2020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г.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№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519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(зарегистрирован</w:t>
      </w:r>
      <w:r w:rsidRPr="00910EE7">
        <w:rPr>
          <w:spacing w:val="60"/>
          <w:sz w:val="26"/>
          <w:szCs w:val="26"/>
        </w:rPr>
        <w:t xml:space="preserve"> </w:t>
      </w:r>
      <w:r w:rsidRPr="00910EE7">
        <w:rPr>
          <w:sz w:val="26"/>
          <w:szCs w:val="26"/>
        </w:rPr>
        <w:t>Министерством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юстиции Российской Федерации 23 декабря 2020 г., регистрационный № 61749) 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от 11 дека</w:t>
      </w:r>
      <w:r w:rsidRPr="00910EE7">
        <w:rPr>
          <w:sz w:val="26"/>
          <w:szCs w:val="26"/>
        </w:rPr>
        <w:t>бря 2020 г. № 712 (зарегистрирован Министерством юстиции Российской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Федерации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25 декабря 2020 г,</w:t>
      </w:r>
      <w:r w:rsidRPr="00910EE7">
        <w:rPr>
          <w:spacing w:val="-2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регистрационный №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61828);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hanging="361"/>
        <w:jc w:val="left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Письмом</w:t>
      </w:r>
      <w:r w:rsidRPr="00910EE7">
        <w:rPr>
          <w:color w:val="171717"/>
          <w:spacing w:val="9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 xml:space="preserve">Министерства  </w:t>
      </w:r>
      <w:r w:rsidRPr="00910EE7">
        <w:rPr>
          <w:color w:val="171717"/>
          <w:spacing w:val="3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просвещени</w:t>
      </w:r>
      <w:r w:rsidRPr="00910EE7">
        <w:rPr>
          <w:color w:val="171717"/>
          <w:sz w:val="26"/>
          <w:szCs w:val="26"/>
        </w:rPr>
        <w:t xml:space="preserve">я  </w:t>
      </w:r>
      <w:r w:rsidRPr="00910EE7">
        <w:rPr>
          <w:color w:val="171717"/>
          <w:spacing w:val="3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 xml:space="preserve">Российской  </w:t>
      </w:r>
      <w:r w:rsidRPr="00910EE7">
        <w:rPr>
          <w:color w:val="171717"/>
          <w:spacing w:val="3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 xml:space="preserve">Федерации  </w:t>
      </w:r>
      <w:r w:rsidRPr="00910EE7">
        <w:rPr>
          <w:color w:val="171717"/>
          <w:spacing w:val="3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 xml:space="preserve">№03-1510  </w:t>
      </w:r>
      <w:r w:rsidRPr="00910EE7">
        <w:rPr>
          <w:color w:val="171717"/>
          <w:spacing w:val="3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</w:t>
      </w:r>
      <w:r w:rsidR="00910EE7">
        <w:rPr>
          <w:color w:val="17171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14.09.2021;</w:t>
      </w:r>
    </w:p>
    <w:p w:rsidR="004D5970" w:rsidRPr="00910EE7" w:rsidRDefault="003905CE" w:rsidP="00910EE7">
      <w:pPr>
        <w:pStyle w:val="a4"/>
        <w:numPr>
          <w:ilvl w:val="0"/>
          <w:numId w:val="4"/>
        </w:numPr>
        <w:tabs>
          <w:tab w:val="left" w:pos="391"/>
        </w:tabs>
        <w:jc w:val="center"/>
        <w:rPr>
          <w:sz w:val="26"/>
          <w:szCs w:val="26"/>
        </w:rPr>
      </w:pPr>
      <w:bookmarkStart w:id="2" w:name="_bookmark1"/>
      <w:bookmarkEnd w:id="2"/>
      <w:r w:rsidRPr="00910EE7">
        <w:rPr>
          <w:w w:val="95"/>
          <w:sz w:val="26"/>
          <w:szCs w:val="26"/>
        </w:rPr>
        <w:lastRenderedPageBreak/>
        <w:t>ЦЕЛИ</w:t>
      </w:r>
      <w:r w:rsidRPr="00910EE7">
        <w:rPr>
          <w:spacing w:val="24"/>
          <w:w w:val="95"/>
          <w:sz w:val="26"/>
          <w:szCs w:val="26"/>
        </w:rPr>
        <w:t xml:space="preserve"> </w:t>
      </w:r>
      <w:r w:rsidRPr="00910EE7">
        <w:rPr>
          <w:w w:val="95"/>
          <w:sz w:val="26"/>
          <w:szCs w:val="26"/>
        </w:rPr>
        <w:t>И</w:t>
      </w:r>
      <w:r w:rsidRPr="00910EE7">
        <w:rPr>
          <w:spacing w:val="25"/>
          <w:w w:val="95"/>
          <w:sz w:val="26"/>
          <w:szCs w:val="26"/>
        </w:rPr>
        <w:t xml:space="preserve"> </w:t>
      </w:r>
      <w:r w:rsidRPr="00910EE7">
        <w:rPr>
          <w:w w:val="95"/>
          <w:sz w:val="26"/>
          <w:szCs w:val="26"/>
        </w:rPr>
        <w:t>ЗАДАЧИ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629"/>
        </w:tabs>
        <w:ind w:right="142" w:firstLine="0"/>
        <w:rPr>
          <w:sz w:val="26"/>
          <w:szCs w:val="26"/>
        </w:rPr>
      </w:pPr>
      <w:r w:rsidRPr="00910EE7">
        <w:rPr>
          <w:sz w:val="26"/>
          <w:szCs w:val="26"/>
        </w:rPr>
        <w:t>Цель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развития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системе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мероприятий,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направленных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формирование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оценку 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образовательн</w:t>
      </w:r>
      <w:r w:rsidR="00910EE7">
        <w:rPr>
          <w:sz w:val="26"/>
          <w:szCs w:val="26"/>
        </w:rPr>
        <w:t>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организаци</w:t>
      </w:r>
      <w:r w:rsidR="00910EE7">
        <w:rPr>
          <w:sz w:val="26"/>
          <w:szCs w:val="26"/>
        </w:rPr>
        <w:t xml:space="preserve">и </w:t>
      </w:r>
      <w:r w:rsidRPr="00910EE7">
        <w:rPr>
          <w:sz w:val="26"/>
          <w:szCs w:val="26"/>
        </w:rPr>
        <w:t>–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создание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организационно-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педагогических условий для развития компетенций педагогов к подготовке обучающихся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использовать полученные знания, умения и навыки в реальных жизненных ситуациях 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подготовки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педагогов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проводить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оценку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</w:t>
      </w:r>
      <w:r w:rsidRPr="00910EE7">
        <w:rPr>
          <w:sz w:val="26"/>
          <w:szCs w:val="26"/>
        </w:rPr>
        <w:t>хся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области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грамотности.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559"/>
        </w:tabs>
        <w:ind w:right="146" w:firstLine="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На основе анализа результатов оценочных процедур </w:t>
      </w:r>
      <w:r w:rsidRPr="00910EE7">
        <w:rPr>
          <w:color w:val="171717"/>
          <w:sz w:val="26"/>
          <w:szCs w:val="26"/>
        </w:rPr>
        <w:t>осуществляется: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Определение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предполагаемых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причин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низких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(слабая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параллель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общеобразовательном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учреждении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/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проблемы учителя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/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другие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варианты).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6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Выявление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видов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наиболее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успешно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сформированных</w:t>
      </w:r>
      <w:r w:rsidRPr="00910EE7">
        <w:rPr>
          <w:color w:val="171717"/>
          <w:spacing w:val="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</w:t>
      </w:r>
      <w:r w:rsidRPr="00910EE7">
        <w:rPr>
          <w:color w:val="171717"/>
          <w:spacing w:val="-8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 ОО</w:t>
      </w:r>
      <w:r w:rsidRPr="00910EE7">
        <w:rPr>
          <w:color w:val="171717"/>
          <w:sz w:val="26"/>
          <w:szCs w:val="26"/>
        </w:rPr>
        <w:t>.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8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Определение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910EE7">
        <w:rPr>
          <w:color w:val="171717"/>
          <w:sz w:val="26"/>
          <w:szCs w:val="26"/>
        </w:rPr>
        <w:t>сформированности</w:t>
      </w:r>
      <w:proofErr w:type="spellEnd"/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выпускников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начальной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школы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–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реализация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ФГОС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начальном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(предметные,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proofErr w:type="spellStart"/>
      <w:r w:rsidRPr="00910EE7">
        <w:rPr>
          <w:color w:val="171717"/>
          <w:sz w:val="26"/>
          <w:szCs w:val="26"/>
        </w:rPr>
        <w:t>метапредметные</w:t>
      </w:r>
      <w:proofErr w:type="spellEnd"/>
      <w:r w:rsidRPr="00910EE7">
        <w:rPr>
          <w:color w:val="171717"/>
          <w:sz w:val="26"/>
          <w:szCs w:val="26"/>
        </w:rPr>
        <w:t>, личностные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результаты).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Определение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910EE7">
        <w:rPr>
          <w:color w:val="171717"/>
          <w:sz w:val="26"/>
          <w:szCs w:val="26"/>
        </w:rPr>
        <w:t>сформированности</w:t>
      </w:r>
      <w:proofErr w:type="spellEnd"/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основной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средней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школ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(читательской,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математической,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естественнонаучной,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финансовой).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hanging="36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Разработка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аналитических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отчетов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представления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ОУ</w:t>
      </w:r>
      <w:r w:rsidRPr="00910EE7">
        <w:rPr>
          <w:color w:val="171717"/>
          <w:sz w:val="26"/>
          <w:szCs w:val="26"/>
        </w:rPr>
        <w:t>.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576"/>
        </w:tabs>
        <w:ind w:right="144" w:firstLine="0"/>
        <w:rPr>
          <w:sz w:val="26"/>
          <w:szCs w:val="26"/>
        </w:rPr>
      </w:pPr>
      <w:r w:rsidRPr="00910EE7">
        <w:rPr>
          <w:sz w:val="26"/>
          <w:szCs w:val="26"/>
        </w:rPr>
        <w:t xml:space="preserve">Деятельность </w:t>
      </w:r>
      <w:r w:rsidR="00910EE7">
        <w:rPr>
          <w:sz w:val="26"/>
          <w:szCs w:val="26"/>
        </w:rPr>
        <w:t>по</w:t>
      </w:r>
      <w:r w:rsidRPr="00910EE7">
        <w:rPr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оценке качества подготовки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 в области развития функциональной грамотности обучающихся направлена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</w:t>
      </w:r>
      <w:r w:rsidRPr="00910EE7">
        <w:rPr>
          <w:spacing w:val="-2"/>
          <w:sz w:val="26"/>
          <w:szCs w:val="26"/>
        </w:rPr>
        <w:t xml:space="preserve"> </w:t>
      </w:r>
      <w:r w:rsidRPr="00910EE7">
        <w:rPr>
          <w:sz w:val="26"/>
          <w:szCs w:val="26"/>
        </w:rPr>
        <w:t>решение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следующих</w:t>
      </w:r>
      <w:r w:rsidRPr="00910EE7">
        <w:rPr>
          <w:spacing w:val="2"/>
          <w:sz w:val="26"/>
          <w:szCs w:val="26"/>
        </w:rPr>
        <w:t xml:space="preserve"> </w:t>
      </w:r>
      <w:r w:rsidRPr="00910EE7">
        <w:rPr>
          <w:sz w:val="26"/>
          <w:szCs w:val="26"/>
        </w:rPr>
        <w:t>задач:</w:t>
      </w:r>
    </w:p>
    <w:p w:rsidR="004D5970" w:rsidRPr="00910EE7" w:rsidRDefault="003905CE" w:rsidP="00910EE7">
      <w:pPr>
        <w:pStyle w:val="a4"/>
        <w:numPr>
          <w:ilvl w:val="2"/>
          <w:numId w:val="3"/>
        </w:numPr>
        <w:tabs>
          <w:tab w:val="left" w:pos="722"/>
        </w:tabs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аналитические: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left="841" w:right="150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проведение оценочных процедур функциональной грамотности обучающихся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left="841" w:right="151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анализ результатов </w:t>
      </w:r>
      <w:r w:rsidRPr="00910EE7">
        <w:rPr>
          <w:color w:val="171717"/>
          <w:sz w:val="26"/>
          <w:szCs w:val="26"/>
        </w:rPr>
        <w:t>оценочных процедур, анализ доступных результатов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региональных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федеральных</w:t>
      </w:r>
      <w:r w:rsidRPr="00910EE7">
        <w:rPr>
          <w:color w:val="171717"/>
          <w:spacing w:val="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оценочных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выявление причин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анализ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фактов,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 том числе социальных, характерных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системы образования</w:t>
      </w:r>
      <w:r w:rsidRPr="00910EE7">
        <w:rPr>
          <w:color w:val="171717"/>
          <w:sz w:val="26"/>
          <w:szCs w:val="26"/>
        </w:rPr>
        <w:t>, оказывающих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влияние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низкие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результаты оценочных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hanging="361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анализ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эффективности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принятых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управленческих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решений;</w:t>
      </w:r>
    </w:p>
    <w:p w:rsidR="004D5970" w:rsidRPr="00F51D56" w:rsidRDefault="003905CE" w:rsidP="00910EE7">
      <w:pPr>
        <w:pStyle w:val="a4"/>
        <w:numPr>
          <w:ilvl w:val="3"/>
          <w:numId w:val="3"/>
        </w:numPr>
        <w:tabs>
          <w:tab w:val="left" w:pos="722"/>
        </w:tabs>
        <w:ind w:left="122" w:right="147" w:firstLine="426"/>
        <w:jc w:val="left"/>
        <w:rPr>
          <w:sz w:val="26"/>
          <w:szCs w:val="26"/>
        </w:rPr>
      </w:pPr>
      <w:proofErr w:type="spellStart"/>
      <w:r w:rsidRPr="00F51D56">
        <w:rPr>
          <w:color w:val="171717"/>
          <w:sz w:val="26"/>
          <w:szCs w:val="26"/>
        </w:rPr>
        <w:t>организационно-</w:t>
      </w:r>
      <w:proofErr w:type="gramStart"/>
      <w:r w:rsidRPr="00F51D56">
        <w:rPr>
          <w:color w:val="171717"/>
          <w:sz w:val="26"/>
          <w:szCs w:val="26"/>
        </w:rPr>
        <w:t>технологические:</w:t>
      </w:r>
      <w:r w:rsidRPr="00F51D56">
        <w:rPr>
          <w:color w:val="171717"/>
          <w:sz w:val="26"/>
          <w:szCs w:val="26"/>
        </w:rPr>
        <w:t>сопровождение</w:t>
      </w:r>
      <w:proofErr w:type="spellEnd"/>
      <w:proofErr w:type="gramEnd"/>
      <w:r w:rsidRPr="00F51D56">
        <w:rPr>
          <w:color w:val="171717"/>
          <w:sz w:val="26"/>
          <w:szCs w:val="26"/>
        </w:rPr>
        <w:t xml:space="preserve"> и обеспечение проведения </w:t>
      </w:r>
      <w:r w:rsidRPr="00F51D56">
        <w:rPr>
          <w:color w:val="171717"/>
          <w:sz w:val="26"/>
          <w:szCs w:val="26"/>
        </w:rPr>
        <w:t>оценочных</w:t>
      </w:r>
      <w:r w:rsidRPr="00F51D56">
        <w:rPr>
          <w:color w:val="171717"/>
          <w:spacing w:val="54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процедур</w:t>
      </w:r>
      <w:r w:rsidR="00F51D56">
        <w:rPr>
          <w:color w:val="171717"/>
          <w:sz w:val="26"/>
          <w:szCs w:val="26"/>
        </w:rPr>
        <w:t>;</w:t>
      </w:r>
      <w:r w:rsidRPr="00F51D56">
        <w:rPr>
          <w:color w:val="171717"/>
          <w:spacing w:val="54"/>
          <w:sz w:val="26"/>
          <w:szCs w:val="26"/>
        </w:rPr>
        <w:t xml:space="preserve"> </w:t>
      </w:r>
    </w:p>
    <w:p w:rsidR="004D5970" w:rsidRPr="00910EE7" w:rsidRDefault="003905CE" w:rsidP="00910EE7">
      <w:pPr>
        <w:pStyle w:val="a4"/>
        <w:numPr>
          <w:ilvl w:val="2"/>
          <w:numId w:val="3"/>
        </w:numPr>
        <w:tabs>
          <w:tab w:val="left" w:pos="722"/>
        </w:tabs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методические: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left="841" w:right="145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методическое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сопровождение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области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развития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уровня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910EE7">
        <w:rPr>
          <w:color w:val="171717"/>
          <w:sz w:val="26"/>
          <w:szCs w:val="26"/>
        </w:rPr>
        <w:t>сформированности</w:t>
      </w:r>
      <w:proofErr w:type="spellEnd"/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hanging="361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разработка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адресных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рекомендаций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основе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анализа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полученных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данных;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left="841" w:right="15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развитие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образования,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включая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независимую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оценку,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самооценку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 педагогическую экспертизу;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повышение квалификации педагогических кадров в области методики развития 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формирования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 грамотности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обучающихся;</w:t>
      </w:r>
    </w:p>
    <w:p w:rsidR="004D5970" w:rsidRPr="00910EE7" w:rsidRDefault="003905CE" w:rsidP="00910EE7">
      <w:pPr>
        <w:pStyle w:val="a4"/>
        <w:numPr>
          <w:ilvl w:val="2"/>
          <w:numId w:val="3"/>
        </w:numPr>
        <w:tabs>
          <w:tab w:val="left" w:pos="725"/>
        </w:tabs>
        <w:ind w:left="724" w:hanging="603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управленческие:</w:t>
      </w:r>
    </w:p>
    <w:p w:rsidR="004D5970" w:rsidRPr="00910EE7" w:rsidRDefault="003905CE" w:rsidP="00F51D56">
      <w:pPr>
        <w:pStyle w:val="a4"/>
        <w:numPr>
          <w:ilvl w:val="3"/>
          <w:numId w:val="3"/>
        </w:numPr>
        <w:tabs>
          <w:tab w:val="left" w:pos="841"/>
          <w:tab w:val="left" w:pos="842"/>
        </w:tabs>
        <w:ind w:hanging="361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н</w:t>
      </w:r>
      <w:r w:rsidRPr="00910EE7">
        <w:rPr>
          <w:color w:val="171717"/>
          <w:sz w:val="26"/>
          <w:szCs w:val="26"/>
        </w:rPr>
        <w:t>ормативное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обеспечение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оценочной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деятельности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F51D56">
      <w:pPr>
        <w:pStyle w:val="a4"/>
        <w:numPr>
          <w:ilvl w:val="3"/>
          <w:numId w:val="3"/>
        </w:numPr>
        <w:tabs>
          <w:tab w:val="left" w:pos="841"/>
          <w:tab w:val="left" w:pos="842"/>
        </w:tabs>
        <w:ind w:left="841" w:right="22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информирование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обеспечения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принятия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управленческих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решений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основе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анализа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="00F51D56">
        <w:rPr>
          <w:color w:val="171717"/>
          <w:sz w:val="26"/>
          <w:szCs w:val="26"/>
        </w:rPr>
        <w:t>результатов оц</w:t>
      </w:r>
      <w:r w:rsidRPr="00F51D56">
        <w:rPr>
          <w:color w:val="171717"/>
          <w:sz w:val="26"/>
          <w:szCs w:val="26"/>
        </w:rPr>
        <w:t>еночной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деятельности;</w:t>
      </w:r>
    </w:p>
    <w:p w:rsidR="004D5970" w:rsidRPr="00910EE7" w:rsidRDefault="003905CE" w:rsidP="00F51D56">
      <w:pPr>
        <w:pStyle w:val="a4"/>
        <w:numPr>
          <w:ilvl w:val="3"/>
          <w:numId w:val="3"/>
        </w:numPr>
        <w:tabs>
          <w:tab w:val="left" w:pos="841"/>
          <w:tab w:val="left" w:pos="842"/>
        </w:tabs>
        <w:ind w:left="841" w:right="968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сопровождение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процесса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реализации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управленческих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решений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</w:t>
      </w:r>
      <w:r w:rsidRPr="00910EE7">
        <w:rPr>
          <w:color w:val="171717"/>
          <w:spacing w:val="-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наличии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полномочий;</w:t>
      </w:r>
    </w:p>
    <w:p w:rsidR="004D5970" w:rsidRPr="00910EE7" w:rsidRDefault="003905CE" w:rsidP="00910EE7">
      <w:pPr>
        <w:pStyle w:val="a4"/>
        <w:numPr>
          <w:ilvl w:val="2"/>
          <w:numId w:val="3"/>
        </w:numPr>
        <w:tabs>
          <w:tab w:val="left" w:pos="722"/>
        </w:tabs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lastRenderedPageBreak/>
        <w:t>информационные:</w:t>
      </w:r>
    </w:p>
    <w:p w:rsidR="004D5970" w:rsidRPr="00910EE7" w:rsidRDefault="003905CE" w:rsidP="00F51D56">
      <w:pPr>
        <w:pStyle w:val="a4"/>
        <w:numPr>
          <w:ilvl w:val="3"/>
          <w:numId w:val="3"/>
        </w:numPr>
        <w:tabs>
          <w:tab w:val="left" w:pos="841"/>
          <w:tab w:val="left" w:pos="842"/>
        </w:tabs>
        <w:ind w:left="841" w:right="840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обеспечение сбора объективной и достоверной информации в соответствии с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поставленными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целями оценочных</w:t>
      </w:r>
      <w:r w:rsidRPr="00910EE7">
        <w:rPr>
          <w:color w:val="171717"/>
          <w:spacing w:val="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процедур;</w:t>
      </w:r>
    </w:p>
    <w:p w:rsidR="004D5970" w:rsidRPr="00910EE7" w:rsidRDefault="003905CE" w:rsidP="00910EE7">
      <w:pPr>
        <w:pStyle w:val="a4"/>
        <w:numPr>
          <w:ilvl w:val="3"/>
          <w:numId w:val="3"/>
        </w:numPr>
        <w:tabs>
          <w:tab w:val="left" w:pos="841"/>
          <w:tab w:val="left" w:pos="842"/>
        </w:tabs>
        <w:ind w:hanging="361"/>
        <w:jc w:val="left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обеспечение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информационной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открытости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оценочных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процедур.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542"/>
        </w:tabs>
        <w:ind w:right="203" w:firstLine="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Задачи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могут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быть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уточнены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зависимости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целей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проведения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оценочных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соответствии с их</w:t>
      </w:r>
      <w:r w:rsidRPr="00910EE7">
        <w:rPr>
          <w:color w:val="171717"/>
          <w:spacing w:val="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уровнем.</w:t>
      </w:r>
    </w:p>
    <w:p w:rsidR="004D5970" w:rsidRPr="00F51D56" w:rsidRDefault="004D5970" w:rsidP="00910EE7">
      <w:pPr>
        <w:pStyle w:val="a3"/>
        <w:ind w:left="0"/>
        <w:jc w:val="left"/>
        <w:rPr>
          <w:sz w:val="26"/>
          <w:szCs w:val="26"/>
        </w:rPr>
      </w:pPr>
    </w:p>
    <w:p w:rsidR="004D5970" w:rsidRPr="00F51D56" w:rsidRDefault="003905CE" w:rsidP="00F51D56">
      <w:pPr>
        <w:pStyle w:val="a4"/>
        <w:numPr>
          <w:ilvl w:val="0"/>
          <w:numId w:val="4"/>
        </w:numPr>
        <w:tabs>
          <w:tab w:val="left" w:pos="391"/>
        </w:tabs>
        <w:ind w:left="122" w:right="1444" w:firstLine="0"/>
        <w:jc w:val="center"/>
        <w:rPr>
          <w:sz w:val="26"/>
          <w:szCs w:val="26"/>
        </w:rPr>
      </w:pPr>
      <w:bookmarkStart w:id="3" w:name="_bookmark2"/>
      <w:bookmarkEnd w:id="3"/>
      <w:r w:rsidRPr="00F51D56">
        <w:rPr>
          <w:color w:val="171717"/>
          <w:sz w:val="26"/>
          <w:szCs w:val="26"/>
        </w:rPr>
        <w:t>ОБЩИЕ</w:t>
      </w:r>
      <w:r w:rsidRPr="00F51D56">
        <w:rPr>
          <w:color w:val="171717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ПРИНЦИПЫ</w:t>
      </w:r>
      <w:r w:rsidRPr="00F51D56">
        <w:rPr>
          <w:color w:val="171717"/>
          <w:sz w:val="26"/>
          <w:szCs w:val="26"/>
        </w:rPr>
        <w:t xml:space="preserve"> </w:t>
      </w:r>
      <w:r w:rsidRPr="00F51D56">
        <w:rPr>
          <w:sz w:val="26"/>
          <w:szCs w:val="26"/>
        </w:rPr>
        <w:t>ОЦЕНКИ</w:t>
      </w:r>
      <w:r w:rsidRPr="00F51D56">
        <w:rPr>
          <w:sz w:val="26"/>
          <w:szCs w:val="26"/>
        </w:rPr>
        <w:t xml:space="preserve"> </w:t>
      </w:r>
      <w:r w:rsidRPr="00F51D56">
        <w:rPr>
          <w:sz w:val="26"/>
          <w:szCs w:val="26"/>
        </w:rPr>
        <w:t>ФУНКЦИОНАЛЬНОЙ</w:t>
      </w:r>
      <w:r w:rsidRPr="00F51D56">
        <w:rPr>
          <w:sz w:val="26"/>
          <w:szCs w:val="26"/>
        </w:rPr>
        <w:t xml:space="preserve"> </w:t>
      </w:r>
      <w:proofErr w:type="gramStart"/>
      <w:r w:rsidRPr="00F51D56">
        <w:rPr>
          <w:sz w:val="26"/>
          <w:szCs w:val="26"/>
        </w:rPr>
        <w:t>ГРАМОТНОСТИ</w:t>
      </w:r>
      <w:r w:rsidRPr="00F51D56">
        <w:rPr>
          <w:sz w:val="26"/>
          <w:szCs w:val="26"/>
        </w:rPr>
        <w:t xml:space="preserve"> </w:t>
      </w:r>
      <w:r w:rsidR="00F51D56">
        <w:rPr>
          <w:sz w:val="26"/>
          <w:szCs w:val="26"/>
        </w:rPr>
        <w:t xml:space="preserve"> О</w:t>
      </w:r>
      <w:r w:rsidRPr="00F51D56">
        <w:rPr>
          <w:sz w:val="26"/>
          <w:szCs w:val="26"/>
        </w:rPr>
        <w:t>БУЧАЮЩИХСЯ</w:t>
      </w:r>
      <w:proofErr w:type="gramEnd"/>
      <w:r w:rsidRPr="00F51D56">
        <w:rPr>
          <w:sz w:val="26"/>
          <w:szCs w:val="26"/>
        </w:rPr>
        <w:t xml:space="preserve"> </w:t>
      </w:r>
    </w:p>
    <w:p w:rsidR="004D5970" w:rsidRPr="00910EE7" w:rsidRDefault="003905CE" w:rsidP="00910EE7">
      <w:pPr>
        <w:pStyle w:val="a3"/>
        <w:ind w:left="122" w:right="14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Общие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принципы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z w:val="26"/>
          <w:szCs w:val="26"/>
        </w:rPr>
        <w:t>: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2"/>
        </w:tabs>
        <w:ind w:left="841" w:right="145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объективность,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достоверность,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полн</w:t>
      </w:r>
      <w:r w:rsidRPr="00910EE7">
        <w:rPr>
          <w:color w:val="171717"/>
          <w:sz w:val="26"/>
          <w:szCs w:val="26"/>
        </w:rPr>
        <w:t>ота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системность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информации,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включая: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открытость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 информационную</w:t>
      </w:r>
      <w:r w:rsidRPr="00910EE7">
        <w:rPr>
          <w:color w:val="171717"/>
          <w:spacing w:val="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безопасность;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2"/>
        </w:tabs>
        <w:ind w:left="841" w:right="142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преемственность целей и задач </w:t>
      </w:r>
      <w:r w:rsidRPr="00910EE7">
        <w:rPr>
          <w:sz w:val="26"/>
          <w:szCs w:val="26"/>
        </w:rPr>
        <w:t>оценки функциональной грамотности обучающихся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ind w:hanging="361"/>
        <w:jc w:val="left"/>
        <w:rPr>
          <w:sz w:val="26"/>
          <w:szCs w:val="26"/>
        </w:rPr>
      </w:pPr>
      <w:proofErr w:type="spellStart"/>
      <w:r w:rsidRPr="00910EE7">
        <w:rPr>
          <w:color w:val="171717"/>
          <w:sz w:val="26"/>
          <w:szCs w:val="26"/>
        </w:rPr>
        <w:t>инструментальность</w:t>
      </w:r>
      <w:proofErr w:type="spellEnd"/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технологичность;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ind w:hanging="361"/>
        <w:jc w:val="left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адресность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оценочных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 управленческих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решений;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ind w:hanging="361"/>
        <w:jc w:val="left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единство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сопоставимость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организационных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форм,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инструментов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результатов;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ind w:hanging="361"/>
        <w:jc w:val="left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соблюдение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морально-этических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норм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осуществлении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оценивания;</w:t>
      </w:r>
    </w:p>
    <w:p w:rsidR="004D5970" w:rsidRPr="00910EE7" w:rsidRDefault="003905CE" w:rsidP="00910EE7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ind w:left="841" w:right="589"/>
        <w:jc w:val="left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ответственность участников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образовательного</w:t>
      </w:r>
      <w:r w:rsidRPr="00910EE7">
        <w:rPr>
          <w:color w:val="171717"/>
          <w:spacing w:val="-8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процесса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за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повышение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качества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образования.</w:t>
      </w:r>
    </w:p>
    <w:p w:rsidR="004D5970" w:rsidRPr="00910EE7" w:rsidRDefault="004D5970" w:rsidP="00910EE7">
      <w:pPr>
        <w:pStyle w:val="a3"/>
        <w:ind w:left="0"/>
        <w:jc w:val="left"/>
        <w:rPr>
          <w:sz w:val="26"/>
          <w:szCs w:val="26"/>
        </w:rPr>
      </w:pPr>
    </w:p>
    <w:p w:rsidR="004D5970" w:rsidRPr="00F51D56" w:rsidRDefault="003905CE" w:rsidP="00802FE2">
      <w:pPr>
        <w:pStyle w:val="a4"/>
        <w:numPr>
          <w:ilvl w:val="0"/>
          <w:numId w:val="4"/>
        </w:numPr>
        <w:tabs>
          <w:tab w:val="left" w:pos="391"/>
        </w:tabs>
        <w:ind w:left="122" w:right="-9"/>
        <w:jc w:val="center"/>
        <w:rPr>
          <w:sz w:val="26"/>
          <w:szCs w:val="26"/>
        </w:rPr>
      </w:pPr>
      <w:bookmarkStart w:id="4" w:name="_bookmark3"/>
      <w:bookmarkEnd w:id="4"/>
      <w:r w:rsidRPr="00F51D56">
        <w:rPr>
          <w:w w:val="95"/>
          <w:sz w:val="26"/>
          <w:szCs w:val="26"/>
        </w:rPr>
        <w:t>СУБЪЕКТЫ</w:t>
      </w:r>
      <w:r w:rsidRPr="00F51D56">
        <w:rPr>
          <w:spacing w:val="59"/>
          <w:w w:val="95"/>
          <w:sz w:val="26"/>
          <w:szCs w:val="26"/>
        </w:rPr>
        <w:t xml:space="preserve"> </w:t>
      </w:r>
      <w:r w:rsidRPr="00F51D56">
        <w:rPr>
          <w:w w:val="95"/>
          <w:sz w:val="26"/>
          <w:szCs w:val="26"/>
        </w:rPr>
        <w:t>ФОРМИРОВАНИЯ</w:t>
      </w:r>
      <w:r w:rsidRPr="00F51D56">
        <w:rPr>
          <w:spacing w:val="57"/>
          <w:w w:val="95"/>
          <w:sz w:val="26"/>
          <w:szCs w:val="26"/>
        </w:rPr>
        <w:t xml:space="preserve"> </w:t>
      </w:r>
      <w:r w:rsidRPr="00F51D56">
        <w:rPr>
          <w:w w:val="95"/>
          <w:sz w:val="26"/>
          <w:szCs w:val="26"/>
        </w:rPr>
        <w:t>И</w:t>
      </w:r>
      <w:r w:rsidRPr="00F51D56">
        <w:rPr>
          <w:spacing w:val="58"/>
          <w:w w:val="95"/>
          <w:sz w:val="26"/>
          <w:szCs w:val="26"/>
        </w:rPr>
        <w:t xml:space="preserve"> </w:t>
      </w:r>
      <w:r w:rsidRPr="00F51D56">
        <w:rPr>
          <w:w w:val="95"/>
          <w:sz w:val="26"/>
          <w:szCs w:val="26"/>
        </w:rPr>
        <w:t>ОЦЕНКИ</w:t>
      </w:r>
      <w:r w:rsidRPr="00F51D56">
        <w:rPr>
          <w:spacing w:val="58"/>
          <w:w w:val="95"/>
          <w:sz w:val="26"/>
          <w:szCs w:val="26"/>
        </w:rPr>
        <w:t xml:space="preserve"> </w:t>
      </w:r>
      <w:r w:rsidRPr="00F51D56">
        <w:rPr>
          <w:w w:val="95"/>
          <w:sz w:val="26"/>
          <w:szCs w:val="26"/>
        </w:rPr>
        <w:t>ФУНКЦИОНАЛЬНОЙ</w:t>
      </w:r>
      <w:r w:rsidR="00F51D56">
        <w:rPr>
          <w:w w:val="95"/>
          <w:sz w:val="26"/>
          <w:szCs w:val="26"/>
        </w:rPr>
        <w:t xml:space="preserve"> </w:t>
      </w:r>
      <w:r w:rsidRPr="00F51D56">
        <w:rPr>
          <w:spacing w:val="-1"/>
          <w:sz w:val="26"/>
          <w:szCs w:val="26"/>
        </w:rPr>
        <w:t>ГРАМОТНОСТИ</w:t>
      </w:r>
      <w:r w:rsidRPr="00F51D56">
        <w:rPr>
          <w:spacing w:val="-10"/>
          <w:sz w:val="26"/>
          <w:szCs w:val="26"/>
        </w:rPr>
        <w:t xml:space="preserve"> </w:t>
      </w:r>
      <w:r w:rsidRPr="00F51D56">
        <w:rPr>
          <w:spacing w:val="-1"/>
          <w:sz w:val="26"/>
          <w:szCs w:val="26"/>
        </w:rPr>
        <w:t>ОБУЧАЮЩИХСЯ</w:t>
      </w:r>
      <w:r w:rsidRPr="00F51D56">
        <w:rPr>
          <w:spacing w:val="-11"/>
          <w:sz w:val="26"/>
          <w:szCs w:val="26"/>
        </w:rPr>
        <w:t xml:space="preserve"> </w:t>
      </w:r>
    </w:p>
    <w:p w:rsidR="004D5970" w:rsidRPr="00910EE7" w:rsidRDefault="00F51D56" w:rsidP="00910EE7">
      <w:pPr>
        <w:pStyle w:val="a4"/>
        <w:numPr>
          <w:ilvl w:val="1"/>
          <w:numId w:val="4"/>
        </w:numPr>
        <w:tabs>
          <w:tab w:val="left" w:pos="653"/>
        </w:tabs>
        <w:ind w:right="144" w:firstLine="0"/>
        <w:rPr>
          <w:color w:val="171717"/>
          <w:sz w:val="26"/>
          <w:szCs w:val="26"/>
        </w:rPr>
      </w:pPr>
      <w:r>
        <w:rPr>
          <w:color w:val="171717"/>
          <w:sz w:val="26"/>
          <w:szCs w:val="26"/>
        </w:rPr>
        <w:t xml:space="preserve">ВСОКО МБОУ «Средняя общеобразовательная </w:t>
      </w:r>
      <w:proofErr w:type="spellStart"/>
      <w:r>
        <w:rPr>
          <w:color w:val="171717"/>
          <w:sz w:val="26"/>
          <w:szCs w:val="26"/>
        </w:rPr>
        <w:t>Городищенская</w:t>
      </w:r>
      <w:proofErr w:type="spellEnd"/>
      <w:r>
        <w:rPr>
          <w:color w:val="171717"/>
          <w:sz w:val="26"/>
          <w:szCs w:val="26"/>
        </w:rPr>
        <w:t xml:space="preserve"> школа с углубленным изучением отдельных предметов»</w:t>
      </w:r>
      <w:r w:rsidR="003905CE" w:rsidRPr="00910EE7">
        <w:rPr>
          <w:color w:val="171717"/>
          <w:sz w:val="26"/>
          <w:szCs w:val="26"/>
        </w:rPr>
        <w:t>.</w:t>
      </w:r>
    </w:p>
    <w:p w:rsidR="004D5970" w:rsidRPr="00910EE7" w:rsidRDefault="003905CE" w:rsidP="00910EE7">
      <w:pPr>
        <w:pStyle w:val="a3"/>
        <w:ind w:left="122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="00F51D56">
        <w:rPr>
          <w:color w:val="171717"/>
          <w:sz w:val="26"/>
          <w:szCs w:val="26"/>
        </w:rPr>
        <w:t>ВС</w:t>
      </w:r>
      <w:r w:rsidRPr="00910EE7">
        <w:rPr>
          <w:color w:val="171717"/>
          <w:sz w:val="26"/>
          <w:szCs w:val="26"/>
        </w:rPr>
        <w:t>ОКО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входит: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4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выполнение функций оператора </w:t>
      </w:r>
      <w:r w:rsidRPr="00910EE7">
        <w:rPr>
          <w:color w:val="171717"/>
          <w:sz w:val="26"/>
          <w:szCs w:val="26"/>
        </w:rPr>
        <w:t>оценки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 грамотности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разработка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выполнение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адресных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программ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мониторинговых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иссле</w:t>
      </w:r>
      <w:r w:rsidRPr="00910EE7">
        <w:rPr>
          <w:color w:val="171717"/>
          <w:sz w:val="26"/>
          <w:szCs w:val="26"/>
        </w:rPr>
        <w:t>дований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экспертных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мероприятий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области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6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развитием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формированием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подготовка информационно-аналитических материалов по результатам оценочных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 функциональной грамотности обучающихся;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5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методическое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информационное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сопровождение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развития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проведения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исследований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качества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образования в области формирования функциональной грамотности обучающихся,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включая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федеральные,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региональные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межд</w:t>
      </w:r>
      <w:r w:rsidRPr="00910EE7">
        <w:rPr>
          <w:color w:val="171717"/>
          <w:sz w:val="26"/>
          <w:szCs w:val="26"/>
        </w:rPr>
        <w:t>ународные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сравнительные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исследования;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hanging="36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проведение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конкурсов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школьников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грамотности;</w:t>
      </w:r>
    </w:p>
    <w:p w:rsidR="004D5970" w:rsidRPr="00F51D56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7"/>
        <w:rPr>
          <w:sz w:val="26"/>
          <w:szCs w:val="26"/>
        </w:rPr>
      </w:pPr>
      <w:r w:rsidRPr="00F51D56">
        <w:rPr>
          <w:color w:val="171717"/>
          <w:sz w:val="26"/>
          <w:szCs w:val="26"/>
        </w:rPr>
        <w:t>участие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в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формировании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системы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адресной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помощи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педагогам</w:t>
      </w:r>
      <w:r w:rsidRPr="00F51D56">
        <w:rPr>
          <w:color w:val="171717"/>
          <w:spacing w:val="18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по</w:t>
      </w:r>
      <w:r w:rsidRPr="00F51D56">
        <w:rPr>
          <w:color w:val="171717"/>
          <w:spacing w:val="15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итогам</w:t>
      </w:r>
      <w:r w:rsidRPr="00F51D56">
        <w:rPr>
          <w:color w:val="171717"/>
          <w:spacing w:val="16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оценки</w:t>
      </w:r>
      <w:r w:rsidRPr="00F51D56">
        <w:rPr>
          <w:color w:val="171717"/>
          <w:spacing w:val="17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качества</w:t>
      </w:r>
      <w:r w:rsidRPr="00F51D56">
        <w:rPr>
          <w:color w:val="171717"/>
          <w:spacing w:val="17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образовательных</w:t>
      </w:r>
      <w:r w:rsidR="00F51D56">
        <w:rPr>
          <w:color w:val="171717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 xml:space="preserve">результатов </w:t>
      </w:r>
      <w:r w:rsidRPr="00F51D56">
        <w:rPr>
          <w:color w:val="171717"/>
          <w:sz w:val="26"/>
          <w:szCs w:val="26"/>
        </w:rPr>
        <w:t>в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области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развития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и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формирования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функциональной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грамотности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обучающихся</w:t>
      </w:r>
      <w:r w:rsidRPr="00F51D56">
        <w:rPr>
          <w:color w:val="171717"/>
          <w:spacing w:val="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(включая</w:t>
      </w:r>
      <w:r w:rsidRPr="00F51D56">
        <w:rPr>
          <w:color w:val="171717"/>
          <w:spacing w:val="-1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предложения в</w:t>
      </w:r>
      <w:r w:rsidRPr="00F51D56">
        <w:rPr>
          <w:color w:val="171717"/>
          <w:spacing w:val="-2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заказ системе</w:t>
      </w:r>
      <w:r w:rsidRPr="00F51D56">
        <w:rPr>
          <w:color w:val="171717"/>
          <w:spacing w:val="-2"/>
          <w:sz w:val="26"/>
          <w:szCs w:val="26"/>
        </w:rPr>
        <w:t xml:space="preserve"> </w:t>
      </w:r>
      <w:r w:rsidRPr="00F51D56">
        <w:rPr>
          <w:color w:val="171717"/>
          <w:sz w:val="26"/>
          <w:szCs w:val="26"/>
        </w:rPr>
        <w:t>повышения квалификации);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7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информационное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взаимодействие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="00F51D56">
        <w:rPr>
          <w:color w:val="171717"/>
          <w:spacing w:val="1"/>
          <w:sz w:val="26"/>
          <w:szCs w:val="26"/>
        </w:rPr>
        <w:t xml:space="preserve">МБУ ДПО «СОЦРО»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вопросам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развития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 и ее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оценки;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5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поддержка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информационных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ресу</w:t>
      </w:r>
      <w:r w:rsidRPr="00910EE7">
        <w:rPr>
          <w:color w:val="171717"/>
          <w:sz w:val="26"/>
          <w:szCs w:val="26"/>
        </w:rPr>
        <w:t>рсов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(или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разделов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ресурсов)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lastRenderedPageBreak/>
        <w:t>функциональной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="00F51D56">
        <w:rPr>
          <w:color w:val="171717"/>
          <w:sz w:val="26"/>
          <w:szCs w:val="26"/>
        </w:rPr>
        <w:t xml:space="preserve"> на сайте образовательной организации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обеспечение/участие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повышении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квалификации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педагогических</w:t>
      </w:r>
      <w:r w:rsidRPr="00910EE7">
        <w:rPr>
          <w:color w:val="171717"/>
          <w:spacing w:val="6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управленческих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="00F51D56">
        <w:rPr>
          <w:color w:val="171717"/>
          <w:sz w:val="26"/>
          <w:szCs w:val="26"/>
        </w:rPr>
        <w:t xml:space="preserve">кадров </w:t>
      </w:r>
      <w:r w:rsidRPr="00910EE7">
        <w:rPr>
          <w:color w:val="171717"/>
          <w:sz w:val="26"/>
          <w:szCs w:val="26"/>
        </w:rPr>
        <w:t>по вопросам функциональной грамотности обучающихся и ее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оценки;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hanging="36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участие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подготовке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отчетов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 xml:space="preserve">оценке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-2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представление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результатах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области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color w:val="171717"/>
          <w:sz w:val="26"/>
          <w:szCs w:val="26"/>
        </w:rPr>
        <w:t>,</w:t>
      </w:r>
      <w:r w:rsidRPr="00910EE7">
        <w:rPr>
          <w:color w:val="171717"/>
          <w:spacing w:val="6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методических</w:t>
      </w:r>
      <w:r w:rsidRPr="00910EE7">
        <w:rPr>
          <w:color w:val="171717"/>
          <w:spacing w:val="6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других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материалов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размещения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информационных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ресурсах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системы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образования</w:t>
      </w:r>
      <w:r w:rsidRPr="00910EE7">
        <w:rPr>
          <w:color w:val="171717"/>
          <w:sz w:val="26"/>
          <w:szCs w:val="26"/>
        </w:rPr>
        <w:t>.</w:t>
      </w:r>
    </w:p>
    <w:p w:rsidR="004D5970" w:rsidRPr="00910EE7" w:rsidRDefault="00F51D56" w:rsidP="00910EE7">
      <w:pPr>
        <w:pStyle w:val="a4"/>
        <w:numPr>
          <w:ilvl w:val="1"/>
          <w:numId w:val="4"/>
        </w:numPr>
        <w:tabs>
          <w:tab w:val="left" w:pos="590"/>
        </w:tabs>
        <w:ind w:right="147" w:firstLine="0"/>
        <w:rPr>
          <w:color w:val="171717"/>
          <w:sz w:val="26"/>
          <w:szCs w:val="26"/>
        </w:rPr>
      </w:pPr>
      <w:r>
        <w:rPr>
          <w:color w:val="171717"/>
          <w:sz w:val="26"/>
          <w:szCs w:val="26"/>
        </w:rPr>
        <w:t>Методический совет</w:t>
      </w:r>
      <w:r w:rsidR="003905CE" w:rsidRPr="00910EE7">
        <w:rPr>
          <w:color w:val="171717"/>
          <w:spacing w:val="-2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принимает участие</w:t>
      </w:r>
      <w:r w:rsidR="003905CE" w:rsidRPr="00910EE7">
        <w:rPr>
          <w:color w:val="171717"/>
          <w:spacing w:val="-2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в: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подготовке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предложений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принятия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решений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вопросам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</w:t>
      </w:r>
      <w:r w:rsidRPr="00910EE7">
        <w:rPr>
          <w:color w:val="171717"/>
          <w:sz w:val="26"/>
          <w:szCs w:val="26"/>
        </w:rPr>
        <w:t>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2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подготовке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предложений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организационному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сопровождению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открытости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доступности итоговой информации о функциональной грамотности обучающихся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участию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организации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проведении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научно-практических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мероприятий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 xml:space="preserve">вопросам, касающимся </w:t>
      </w:r>
      <w:r w:rsidRPr="00910EE7">
        <w:rPr>
          <w:sz w:val="26"/>
          <w:szCs w:val="26"/>
        </w:rPr>
        <w:t>формирования и оценки функциональной грамотности 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управления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качеством образования</w:t>
      </w:r>
      <w:r w:rsidRPr="00910EE7">
        <w:rPr>
          <w:color w:val="171717"/>
          <w:sz w:val="26"/>
          <w:szCs w:val="26"/>
        </w:rPr>
        <w:t>.</w:t>
      </w:r>
    </w:p>
    <w:p w:rsidR="004D5970" w:rsidRPr="00910EE7" w:rsidRDefault="00F51D56" w:rsidP="00910EE7">
      <w:pPr>
        <w:pStyle w:val="a4"/>
        <w:numPr>
          <w:ilvl w:val="1"/>
          <w:numId w:val="4"/>
        </w:numPr>
        <w:tabs>
          <w:tab w:val="left" w:pos="542"/>
        </w:tabs>
        <w:ind w:left="542" w:hanging="420"/>
        <w:rPr>
          <w:color w:val="171717"/>
          <w:sz w:val="26"/>
          <w:szCs w:val="26"/>
        </w:rPr>
      </w:pPr>
      <w:r>
        <w:rPr>
          <w:color w:val="171717"/>
          <w:sz w:val="26"/>
          <w:szCs w:val="26"/>
        </w:rPr>
        <w:t xml:space="preserve">Школьные </w:t>
      </w:r>
      <w:r w:rsidR="003905CE" w:rsidRPr="00910EE7">
        <w:rPr>
          <w:color w:val="171717"/>
          <w:sz w:val="26"/>
          <w:szCs w:val="26"/>
        </w:rPr>
        <w:t>методические</w:t>
      </w:r>
      <w:r w:rsidR="003905CE" w:rsidRPr="00910EE7">
        <w:rPr>
          <w:color w:val="171717"/>
          <w:spacing w:val="-4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объединения</w:t>
      </w:r>
      <w:r w:rsidR="003905CE" w:rsidRPr="00910EE7">
        <w:rPr>
          <w:color w:val="171717"/>
          <w:spacing w:val="-4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педагогов</w:t>
      </w:r>
      <w:r w:rsidR="003905CE" w:rsidRPr="00910EE7">
        <w:rPr>
          <w:color w:val="171717"/>
          <w:spacing w:val="-4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принимают</w:t>
      </w:r>
      <w:r w:rsidR="003905CE" w:rsidRPr="00910EE7">
        <w:rPr>
          <w:color w:val="171717"/>
          <w:spacing w:val="-2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участие</w:t>
      </w:r>
      <w:r w:rsidR="003905CE" w:rsidRPr="00910EE7">
        <w:rPr>
          <w:color w:val="171717"/>
          <w:spacing w:val="-4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в</w:t>
      </w:r>
      <w:r w:rsidR="003905CE" w:rsidRPr="00910EE7">
        <w:rPr>
          <w:color w:val="171717"/>
          <w:spacing w:val="-5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мероприятиях: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7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участие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подготовке,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разработке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контрольно-измерительных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материалов,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проведении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анализе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оценочных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процедур,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анализе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учебной деятельности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4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выработка единых требований к о</w:t>
      </w:r>
      <w:r w:rsidRPr="00910EE7">
        <w:rPr>
          <w:color w:val="171717"/>
          <w:sz w:val="26"/>
          <w:szCs w:val="26"/>
        </w:rPr>
        <w:t>ценке результатов освоения программы на основе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образовательных стандартов;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7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планирование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анализ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результатов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профессионального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самообразования,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переподготовки и повышения квалификации педагого</w:t>
      </w:r>
      <w:r w:rsidRPr="00910EE7">
        <w:rPr>
          <w:color w:val="171717"/>
          <w:sz w:val="26"/>
          <w:szCs w:val="26"/>
        </w:rPr>
        <w:t>в области 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</w:t>
      </w:r>
      <w:r w:rsidRPr="00910EE7">
        <w:rPr>
          <w:color w:val="171717"/>
          <w:sz w:val="26"/>
          <w:szCs w:val="26"/>
        </w:rPr>
        <w:t>хся;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3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оказание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помощи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педагогам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выявлении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профессиональных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дефицитов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планировании непрерывного повышения педагогического мастерства в том числе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через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систему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наставничества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области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формирования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обучающихся;</w:t>
      </w:r>
    </w:p>
    <w:p w:rsidR="00F51D56" w:rsidRPr="00F51D56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4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участие в разработке </w:t>
      </w:r>
      <w:r w:rsidRPr="00910EE7">
        <w:rPr>
          <w:sz w:val="26"/>
          <w:szCs w:val="26"/>
        </w:rPr>
        <w:t>рекомендаций и контрольно-измерительных материалов для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текущего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промежуточного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оценивания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для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подготовки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к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выполнению работ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-1"/>
          <w:sz w:val="26"/>
          <w:szCs w:val="26"/>
        </w:rPr>
        <w:t xml:space="preserve"> </w:t>
      </w:r>
      <w:r w:rsidR="00F51D56">
        <w:rPr>
          <w:sz w:val="26"/>
          <w:szCs w:val="26"/>
        </w:rPr>
        <w:t>грамотности;</w:t>
      </w:r>
    </w:p>
    <w:p w:rsidR="004D5970" w:rsidRPr="00910EE7" w:rsidRDefault="00F51D56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4"/>
        <w:rPr>
          <w:color w:val="171717"/>
          <w:sz w:val="26"/>
          <w:szCs w:val="26"/>
        </w:rPr>
      </w:pPr>
      <w:r w:rsidRPr="00910EE7">
        <w:rPr>
          <w:sz w:val="26"/>
          <w:szCs w:val="26"/>
        </w:rPr>
        <w:t>выявляют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профессиональные</w:t>
      </w:r>
      <w:r w:rsidRPr="00910EE7">
        <w:rPr>
          <w:spacing w:val="-4"/>
          <w:sz w:val="26"/>
          <w:szCs w:val="26"/>
        </w:rPr>
        <w:t xml:space="preserve"> </w:t>
      </w:r>
      <w:r w:rsidRPr="00910EE7">
        <w:rPr>
          <w:sz w:val="26"/>
          <w:szCs w:val="26"/>
        </w:rPr>
        <w:t>дефициты</w:t>
      </w:r>
      <w:r w:rsidRPr="00910EE7">
        <w:rPr>
          <w:spacing w:val="-3"/>
          <w:sz w:val="26"/>
          <w:szCs w:val="26"/>
        </w:rPr>
        <w:t xml:space="preserve"> </w:t>
      </w:r>
      <w:r w:rsidRPr="00910EE7">
        <w:rPr>
          <w:sz w:val="26"/>
          <w:szCs w:val="26"/>
        </w:rPr>
        <w:t>педагогов</w:t>
      </w:r>
      <w:r>
        <w:rPr>
          <w:sz w:val="26"/>
          <w:szCs w:val="26"/>
        </w:rPr>
        <w:t>.</w:t>
      </w:r>
    </w:p>
    <w:p w:rsidR="004D5970" w:rsidRPr="00910EE7" w:rsidRDefault="00F51D56" w:rsidP="00910EE7">
      <w:pPr>
        <w:pStyle w:val="a4"/>
        <w:numPr>
          <w:ilvl w:val="1"/>
          <w:numId w:val="4"/>
        </w:numPr>
        <w:tabs>
          <w:tab w:val="left" w:pos="542"/>
        </w:tabs>
        <w:ind w:left="542" w:hanging="420"/>
        <w:rPr>
          <w:sz w:val="26"/>
          <w:szCs w:val="26"/>
        </w:rPr>
      </w:pPr>
      <w:r>
        <w:rPr>
          <w:sz w:val="26"/>
          <w:szCs w:val="26"/>
        </w:rPr>
        <w:t>Педагоги школы</w:t>
      </w:r>
      <w:r w:rsidR="003905CE" w:rsidRPr="00910EE7">
        <w:rPr>
          <w:spacing w:val="-5"/>
          <w:sz w:val="26"/>
          <w:szCs w:val="26"/>
        </w:rPr>
        <w:t xml:space="preserve"> </w:t>
      </w:r>
      <w:r w:rsidR="003905CE" w:rsidRPr="00910EE7">
        <w:rPr>
          <w:sz w:val="26"/>
          <w:szCs w:val="26"/>
        </w:rPr>
        <w:t>обесп</w:t>
      </w:r>
      <w:r w:rsidR="003905CE" w:rsidRPr="00910EE7">
        <w:rPr>
          <w:sz w:val="26"/>
          <w:szCs w:val="26"/>
        </w:rPr>
        <w:t>ечивают: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sz w:val="26"/>
          <w:szCs w:val="26"/>
        </w:rPr>
        <w:t xml:space="preserve">подготовку </w:t>
      </w:r>
      <w:r w:rsidRPr="00910EE7">
        <w:rPr>
          <w:sz w:val="26"/>
          <w:szCs w:val="26"/>
        </w:rPr>
        <w:t>при проведении процедур по оценке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2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5"/>
        <w:rPr>
          <w:sz w:val="26"/>
          <w:szCs w:val="26"/>
        </w:rPr>
      </w:pPr>
      <w:r w:rsidRPr="00910EE7">
        <w:rPr>
          <w:sz w:val="26"/>
          <w:szCs w:val="26"/>
        </w:rPr>
        <w:t>проводят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анализ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результатов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работы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на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методических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совещаниях,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организуют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консультации</w:t>
      </w:r>
      <w:r w:rsidRPr="00910EE7">
        <w:rPr>
          <w:sz w:val="26"/>
          <w:szCs w:val="26"/>
        </w:rPr>
        <w:t>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разрабатывают адресные методические рекомендации по работе с обучающимися и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ликвидации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выявленных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проблемных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полей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r w:rsidRPr="00910EE7">
        <w:rPr>
          <w:spacing w:val="-57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обучающихся.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5"/>
        <w:rPr>
          <w:sz w:val="26"/>
          <w:szCs w:val="26"/>
        </w:rPr>
      </w:pPr>
      <w:r w:rsidRPr="00910EE7">
        <w:rPr>
          <w:sz w:val="26"/>
          <w:szCs w:val="26"/>
        </w:rPr>
        <w:t xml:space="preserve">формируют поле проблем обучающихся по результатам оценочных процедур </w:t>
      </w:r>
      <w:r w:rsidRPr="00910EE7">
        <w:rPr>
          <w:sz w:val="26"/>
          <w:szCs w:val="26"/>
        </w:rPr>
        <w:t>по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грамотности;</w:t>
      </w:r>
    </w:p>
    <w:p w:rsidR="004D5970" w:rsidRPr="00910EE7" w:rsidRDefault="004D5970" w:rsidP="00910EE7">
      <w:pPr>
        <w:pStyle w:val="a3"/>
        <w:ind w:left="0"/>
        <w:jc w:val="left"/>
        <w:rPr>
          <w:sz w:val="26"/>
          <w:szCs w:val="26"/>
        </w:rPr>
      </w:pPr>
    </w:p>
    <w:p w:rsidR="004D5970" w:rsidRPr="00910EE7" w:rsidRDefault="003905CE" w:rsidP="00F51D56">
      <w:pPr>
        <w:pStyle w:val="a4"/>
        <w:numPr>
          <w:ilvl w:val="0"/>
          <w:numId w:val="4"/>
        </w:numPr>
        <w:tabs>
          <w:tab w:val="left" w:pos="391"/>
        </w:tabs>
        <w:ind w:left="122" w:right="-9" w:firstLine="0"/>
        <w:jc w:val="center"/>
        <w:rPr>
          <w:sz w:val="26"/>
          <w:szCs w:val="26"/>
        </w:rPr>
      </w:pPr>
      <w:bookmarkStart w:id="5" w:name="_bookmark4"/>
      <w:bookmarkEnd w:id="5"/>
      <w:r w:rsidRPr="00910EE7">
        <w:rPr>
          <w:w w:val="95"/>
          <w:sz w:val="26"/>
          <w:szCs w:val="26"/>
        </w:rPr>
        <w:t>ОРГАНИЗАЦИЯ</w:t>
      </w:r>
      <w:r w:rsidRPr="00910EE7">
        <w:rPr>
          <w:spacing w:val="1"/>
          <w:w w:val="95"/>
          <w:sz w:val="26"/>
          <w:szCs w:val="26"/>
        </w:rPr>
        <w:t xml:space="preserve"> </w:t>
      </w:r>
      <w:r w:rsidRPr="00910EE7">
        <w:rPr>
          <w:w w:val="95"/>
          <w:sz w:val="26"/>
          <w:szCs w:val="26"/>
        </w:rPr>
        <w:t>ОЦЕНКИ</w:t>
      </w:r>
      <w:r w:rsidRPr="00910EE7">
        <w:rPr>
          <w:spacing w:val="1"/>
          <w:w w:val="95"/>
          <w:sz w:val="26"/>
          <w:szCs w:val="26"/>
        </w:rPr>
        <w:t xml:space="preserve"> </w:t>
      </w:r>
      <w:r w:rsidRPr="00910EE7">
        <w:rPr>
          <w:w w:val="95"/>
          <w:sz w:val="26"/>
          <w:szCs w:val="26"/>
        </w:rPr>
        <w:t>ФУНКЦИОНАЛЬНОЙ</w:t>
      </w:r>
      <w:r w:rsidRPr="00910EE7">
        <w:rPr>
          <w:spacing w:val="1"/>
          <w:w w:val="95"/>
          <w:sz w:val="26"/>
          <w:szCs w:val="26"/>
        </w:rPr>
        <w:t xml:space="preserve"> </w:t>
      </w:r>
      <w:r w:rsidRPr="00910EE7">
        <w:rPr>
          <w:w w:val="95"/>
          <w:sz w:val="26"/>
          <w:szCs w:val="26"/>
        </w:rPr>
        <w:t>ГРАМОТНОСТИ</w:t>
      </w:r>
      <w:r w:rsidRPr="00910EE7">
        <w:rPr>
          <w:spacing w:val="1"/>
          <w:w w:val="95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543"/>
        </w:tabs>
        <w:ind w:left="542" w:hanging="42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lastRenderedPageBreak/>
        <w:t>Области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оценивания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="00802FE2">
        <w:rPr>
          <w:sz w:val="26"/>
          <w:szCs w:val="26"/>
        </w:rPr>
        <w:t>ВС</w:t>
      </w:r>
      <w:r w:rsidRPr="00910EE7">
        <w:rPr>
          <w:sz w:val="26"/>
          <w:szCs w:val="26"/>
        </w:rPr>
        <w:t>ОКО: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1"/>
        <w:rPr>
          <w:sz w:val="26"/>
          <w:szCs w:val="26"/>
        </w:rPr>
      </w:pPr>
      <w:r w:rsidRPr="00910EE7">
        <w:rPr>
          <w:sz w:val="26"/>
          <w:szCs w:val="26"/>
        </w:rPr>
        <w:t>оценка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достижений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обучающихся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рамках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доступных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результатов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оценочных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процедур;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6"/>
        <w:rPr>
          <w:sz w:val="26"/>
          <w:szCs w:val="26"/>
        </w:rPr>
      </w:pPr>
      <w:proofErr w:type="gramStart"/>
      <w:r w:rsidRPr="00910EE7">
        <w:rPr>
          <w:sz w:val="26"/>
          <w:szCs w:val="26"/>
        </w:rPr>
        <w:t xml:space="preserve">оценка  </w:t>
      </w:r>
      <w:r w:rsidR="00802FE2">
        <w:rPr>
          <w:sz w:val="26"/>
          <w:szCs w:val="26"/>
        </w:rPr>
        <w:t>р</w:t>
      </w:r>
      <w:r w:rsidRPr="00910EE7">
        <w:rPr>
          <w:sz w:val="26"/>
          <w:szCs w:val="26"/>
        </w:rPr>
        <w:t>езультатов</w:t>
      </w:r>
      <w:proofErr w:type="gramEnd"/>
      <w:r w:rsidRPr="00910EE7">
        <w:rPr>
          <w:sz w:val="26"/>
          <w:szCs w:val="26"/>
        </w:rPr>
        <w:t xml:space="preserve"> профессиональной</w:t>
      </w:r>
      <w:r w:rsidRPr="00910EE7">
        <w:rPr>
          <w:sz w:val="26"/>
          <w:szCs w:val="26"/>
        </w:rPr>
        <w:t xml:space="preserve"> деятельности</w:t>
      </w:r>
      <w:r w:rsidRPr="00910EE7">
        <w:rPr>
          <w:sz w:val="26"/>
          <w:szCs w:val="26"/>
        </w:rPr>
        <w:t xml:space="preserve"> педагогических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 руководящих работников</w:t>
      </w:r>
      <w:r w:rsidRPr="00910EE7">
        <w:rPr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sz w:val="26"/>
          <w:szCs w:val="26"/>
        </w:rPr>
        <w:t>оценка качества образовательного процесса</w:t>
      </w:r>
      <w:r w:rsidRPr="00910EE7">
        <w:rPr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2"/>
        <w:rPr>
          <w:color w:val="171717"/>
          <w:sz w:val="26"/>
          <w:szCs w:val="26"/>
        </w:rPr>
      </w:pPr>
      <w:r w:rsidRPr="00910EE7">
        <w:rPr>
          <w:sz w:val="26"/>
          <w:szCs w:val="26"/>
        </w:rPr>
        <w:t>оценка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качества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условий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образовательной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деятельности,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включая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контекстную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информацию;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47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оценка качества работы по формированию и оценки функциональной 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уровням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образования: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начальное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образование,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основное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образование,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среднее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общее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образование;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left="841" w:right="156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оценку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образовательными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организациями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системами,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включая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эффективность</w:t>
      </w:r>
      <w:r w:rsidRPr="00910EE7">
        <w:rPr>
          <w:color w:val="171717"/>
          <w:spacing w:val="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управленческих</w:t>
      </w:r>
      <w:r w:rsidRPr="00910EE7">
        <w:rPr>
          <w:color w:val="171717"/>
          <w:spacing w:val="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решений.</w:t>
      </w:r>
    </w:p>
    <w:p w:rsidR="004D5970" w:rsidRPr="00802FE2" w:rsidRDefault="003905CE" w:rsidP="00910EE7">
      <w:pPr>
        <w:pStyle w:val="a4"/>
        <w:numPr>
          <w:ilvl w:val="2"/>
          <w:numId w:val="4"/>
        </w:numPr>
        <w:tabs>
          <w:tab w:val="left" w:pos="543"/>
        </w:tabs>
        <w:ind w:right="226" w:hanging="361"/>
        <w:jc w:val="left"/>
        <w:rPr>
          <w:sz w:val="26"/>
          <w:szCs w:val="26"/>
        </w:rPr>
      </w:pPr>
      <w:r w:rsidRPr="00802FE2">
        <w:rPr>
          <w:color w:val="171717"/>
          <w:sz w:val="26"/>
          <w:szCs w:val="26"/>
        </w:rPr>
        <w:t xml:space="preserve">Источниками данных для анализа </w:t>
      </w:r>
      <w:r w:rsidRPr="00802FE2">
        <w:rPr>
          <w:color w:val="171717"/>
          <w:sz w:val="26"/>
          <w:szCs w:val="26"/>
        </w:rPr>
        <w:t xml:space="preserve">являются: </w:t>
      </w:r>
      <w:r w:rsidRPr="00802FE2">
        <w:rPr>
          <w:sz w:val="26"/>
          <w:szCs w:val="26"/>
        </w:rPr>
        <w:t>результаты оценочных процедур</w:t>
      </w:r>
      <w:r w:rsidRPr="00802FE2">
        <w:rPr>
          <w:spacing w:val="-57"/>
          <w:sz w:val="26"/>
          <w:szCs w:val="26"/>
        </w:rPr>
        <w:t xml:space="preserve"> </w:t>
      </w:r>
      <w:r w:rsidRPr="00802FE2">
        <w:rPr>
          <w:sz w:val="26"/>
          <w:szCs w:val="26"/>
        </w:rPr>
        <w:t>по</w:t>
      </w:r>
      <w:r w:rsidRPr="00802FE2">
        <w:rPr>
          <w:spacing w:val="1"/>
          <w:sz w:val="26"/>
          <w:szCs w:val="26"/>
        </w:rPr>
        <w:t xml:space="preserve"> </w:t>
      </w:r>
      <w:r w:rsidRPr="00802FE2">
        <w:rPr>
          <w:sz w:val="26"/>
          <w:szCs w:val="26"/>
        </w:rPr>
        <w:t>функциональной</w:t>
      </w:r>
      <w:r w:rsidRPr="00802FE2">
        <w:rPr>
          <w:spacing w:val="-1"/>
          <w:sz w:val="26"/>
          <w:szCs w:val="26"/>
        </w:rPr>
        <w:t xml:space="preserve"> </w:t>
      </w:r>
      <w:r w:rsidR="00802FE2">
        <w:rPr>
          <w:sz w:val="26"/>
          <w:szCs w:val="26"/>
        </w:rPr>
        <w:t xml:space="preserve">грамотности </w:t>
      </w:r>
      <w:r w:rsidRPr="00802FE2">
        <w:rPr>
          <w:sz w:val="26"/>
          <w:szCs w:val="26"/>
        </w:rPr>
        <w:t>на</w:t>
      </w:r>
      <w:r w:rsidRPr="00802FE2">
        <w:rPr>
          <w:spacing w:val="-3"/>
          <w:sz w:val="26"/>
          <w:szCs w:val="26"/>
        </w:rPr>
        <w:t xml:space="preserve"> </w:t>
      </w:r>
      <w:r w:rsidRPr="00802FE2">
        <w:rPr>
          <w:sz w:val="26"/>
          <w:szCs w:val="26"/>
        </w:rPr>
        <w:t>платформе</w:t>
      </w:r>
      <w:r w:rsidRPr="00802FE2">
        <w:rPr>
          <w:spacing w:val="-3"/>
          <w:sz w:val="26"/>
          <w:szCs w:val="26"/>
        </w:rPr>
        <w:t xml:space="preserve"> </w:t>
      </w:r>
      <w:r w:rsidR="00802FE2">
        <w:rPr>
          <w:sz w:val="26"/>
          <w:szCs w:val="26"/>
        </w:rPr>
        <w:t>РЭШ.</w:t>
      </w:r>
    </w:p>
    <w:p w:rsidR="004D5970" w:rsidRPr="00802FE2" w:rsidRDefault="003905CE" w:rsidP="00910EE7">
      <w:pPr>
        <w:pStyle w:val="a4"/>
        <w:numPr>
          <w:ilvl w:val="1"/>
          <w:numId w:val="4"/>
        </w:numPr>
        <w:tabs>
          <w:tab w:val="left" w:pos="646"/>
        </w:tabs>
        <w:ind w:right="147" w:firstLine="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Оценка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осуществляется на основе системы критериев, характеризующих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качество результатов,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процессов,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условий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управления.</w:t>
      </w:r>
      <w:r w:rsidRPr="00910EE7">
        <w:rPr>
          <w:color w:val="171717"/>
          <w:spacing w:val="1"/>
          <w:sz w:val="26"/>
          <w:szCs w:val="26"/>
        </w:rPr>
        <w:t xml:space="preserve"> </w:t>
      </w:r>
    </w:p>
    <w:p w:rsidR="00802FE2" w:rsidRPr="00910EE7" w:rsidRDefault="00802FE2" w:rsidP="00802FE2">
      <w:pPr>
        <w:pStyle w:val="a4"/>
        <w:tabs>
          <w:tab w:val="left" w:pos="646"/>
        </w:tabs>
        <w:ind w:left="122" w:right="147" w:firstLine="0"/>
        <w:rPr>
          <w:color w:val="171717"/>
          <w:sz w:val="26"/>
          <w:szCs w:val="26"/>
        </w:rPr>
      </w:pPr>
    </w:p>
    <w:p w:rsidR="004D5970" w:rsidRPr="00910EE7" w:rsidRDefault="003905CE" w:rsidP="00802FE2">
      <w:pPr>
        <w:pStyle w:val="a4"/>
        <w:numPr>
          <w:ilvl w:val="0"/>
          <w:numId w:val="4"/>
        </w:numPr>
        <w:tabs>
          <w:tab w:val="left" w:pos="391"/>
        </w:tabs>
        <w:ind w:left="122" w:right="-9" w:firstLine="0"/>
        <w:jc w:val="center"/>
        <w:rPr>
          <w:sz w:val="26"/>
          <w:szCs w:val="26"/>
        </w:rPr>
      </w:pPr>
      <w:bookmarkStart w:id="6" w:name="_bookmark5"/>
      <w:bookmarkEnd w:id="6"/>
      <w:r w:rsidRPr="00910EE7">
        <w:rPr>
          <w:spacing w:val="-1"/>
          <w:sz w:val="26"/>
          <w:szCs w:val="26"/>
        </w:rPr>
        <w:t>СИСТЕМА</w:t>
      </w:r>
      <w:r w:rsidRPr="00910EE7">
        <w:rPr>
          <w:spacing w:val="-12"/>
          <w:sz w:val="26"/>
          <w:szCs w:val="26"/>
        </w:rPr>
        <w:t xml:space="preserve"> </w:t>
      </w:r>
      <w:r w:rsidRPr="00910EE7">
        <w:rPr>
          <w:spacing w:val="-1"/>
          <w:sz w:val="26"/>
          <w:szCs w:val="26"/>
        </w:rPr>
        <w:t>МЕРОПРИЯТИЙ</w:t>
      </w:r>
      <w:r w:rsidRPr="00910EE7">
        <w:rPr>
          <w:spacing w:val="-13"/>
          <w:sz w:val="26"/>
          <w:szCs w:val="26"/>
        </w:rPr>
        <w:t xml:space="preserve"> </w:t>
      </w:r>
      <w:r w:rsidRPr="00910EE7">
        <w:rPr>
          <w:spacing w:val="-1"/>
          <w:sz w:val="26"/>
          <w:szCs w:val="26"/>
        </w:rPr>
        <w:t>ПО</w:t>
      </w:r>
      <w:r w:rsidRPr="00910EE7">
        <w:rPr>
          <w:spacing w:val="-11"/>
          <w:sz w:val="26"/>
          <w:szCs w:val="26"/>
        </w:rPr>
        <w:t xml:space="preserve"> </w:t>
      </w:r>
      <w:r w:rsidRPr="00910EE7">
        <w:rPr>
          <w:spacing w:val="-1"/>
          <w:sz w:val="26"/>
          <w:szCs w:val="26"/>
        </w:rPr>
        <w:t>ФОРМИРОВАНИЮ</w:t>
      </w:r>
      <w:r w:rsidRPr="00910EE7">
        <w:rPr>
          <w:spacing w:val="-12"/>
          <w:sz w:val="26"/>
          <w:szCs w:val="26"/>
        </w:rPr>
        <w:t xml:space="preserve"> </w:t>
      </w:r>
      <w:proofErr w:type="gramStart"/>
      <w:r w:rsidRPr="00910EE7">
        <w:rPr>
          <w:spacing w:val="-1"/>
          <w:sz w:val="26"/>
          <w:szCs w:val="26"/>
        </w:rPr>
        <w:t>ФУНКЦИОНАЛЬНОЙ</w:t>
      </w:r>
      <w:r w:rsidR="00802FE2">
        <w:rPr>
          <w:spacing w:val="-1"/>
          <w:sz w:val="26"/>
          <w:szCs w:val="26"/>
        </w:rPr>
        <w:t xml:space="preserve"> </w:t>
      </w:r>
      <w:r w:rsidRPr="00910EE7">
        <w:rPr>
          <w:spacing w:val="-6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</w:t>
      </w:r>
      <w:proofErr w:type="gramEnd"/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pacing w:val="-2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ОЦЕНОЧНЫЕ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ПРОЦЕДУРЫ</w:t>
      </w:r>
      <w:r w:rsidRPr="00910EE7">
        <w:rPr>
          <w:spacing w:val="3"/>
          <w:sz w:val="26"/>
          <w:szCs w:val="26"/>
        </w:rPr>
        <w:t xml:space="preserve"> 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809"/>
        </w:tabs>
        <w:ind w:right="147" w:firstLine="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Формирование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осуществляется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урочной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деятельности,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внеурочной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деятельности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детей.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Основой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развития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является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реализация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Федерального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государственного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стандарта</w:t>
      </w:r>
      <w:r w:rsidRPr="00910EE7">
        <w:rPr>
          <w:color w:val="171717"/>
          <w:spacing w:val="6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(2021г.).</w:t>
      </w:r>
    </w:p>
    <w:p w:rsidR="004D5970" w:rsidRPr="00802FE2" w:rsidRDefault="003905CE" w:rsidP="00910EE7">
      <w:pPr>
        <w:pStyle w:val="a4"/>
        <w:numPr>
          <w:ilvl w:val="1"/>
          <w:numId w:val="4"/>
        </w:numPr>
        <w:tabs>
          <w:tab w:val="left" w:pos="614"/>
        </w:tabs>
        <w:ind w:right="152" w:firstLine="0"/>
        <w:rPr>
          <w:sz w:val="26"/>
          <w:szCs w:val="26"/>
        </w:rPr>
      </w:pPr>
      <w:r w:rsidRPr="00802FE2">
        <w:rPr>
          <w:color w:val="171717"/>
          <w:sz w:val="26"/>
          <w:szCs w:val="26"/>
        </w:rPr>
        <w:t>План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мероприятий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по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формированию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функциональной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грамотности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формируется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ежегодно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в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соответствии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с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регламентирующими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документами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="00802FE2">
        <w:rPr>
          <w:color w:val="171717"/>
          <w:sz w:val="26"/>
          <w:szCs w:val="26"/>
        </w:rPr>
        <w:t xml:space="preserve">по </w:t>
      </w:r>
      <w:r w:rsidRPr="00802FE2">
        <w:rPr>
          <w:color w:val="171717"/>
          <w:sz w:val="26"/>
          <w:szCs w:val="26"/>
        </w:rPr>
        <w:t>формировани</w:t>
      </w:r>
      <w:r w:rsidR="00802FE2">
        <w:rPr>
          <w:color w:val="171717"/>
          <w:sz w:val="26"/>
          <w:szCs w:val="26"/>
        </w:rPr>
        <w:t>ю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функциональной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грамотности</w:t>
      </w:r>
      <w:r w:rsidRPr="00802FE2">
        <w:rPr>
          <w:color w:val="171717"/>
          <w:spacing w:val="1"/>
          <w:sz w:val="26"/>
          <w:szCs w:val="26"/>
        </w:rPr>
        <w:t xml:space="preserve"> </w:t>
      </w:r>
      <w:r w:rsidRPr="00802FE2">
        <w:rPr>
          <w:color w:val="171717"/>
          <w:sz w:val="26"/>
          <w:szCs w:val="26"/>
        </w:rPr>
        <w:t>обучающихся.</w:t>
      </w:r>
    </w:p>
    <w:p w:rsidR="004D5970" w:rsidRPr="00910EE7" w:rsidRDefault="003905CE" w:rsidP="00910EE7">
      <w:pPr>
        <w:pStyle w:val="a3"/>
        <w:ind w:left="122" w:right="14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 xml:space="preserve">План мероприятий разрабатывается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утверждается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="00802FE2">
        <w:rPr>
          <w:color w:val="171717"/>
          <w:sz w:val="26"/>
          <w:szCs w:val="26"/>
        </w:rPr>
        <w:t>директором школы</w:t>
      </w:r>
      <w:r w:rsidRPr="00910EE7">
        <w:rPr>
          <w:color w:val="171717"/>
          <w:sz w:val="26"/>
          <w:szCs w:val="26"/>
        </w:rPr>
        <w:t>.</w:t>
      </w:r>
    </w:p>
    <w:p w:rsidR="004D5970" w:rsidRPr="00910EE7" w:rsidRDefault="00802FE2" w:rsidP="00910EE7">
      <w:pPr>
        <w:pStyle w:val="a4"/>
        <w:numPr>
          <w:ilvl w:val="1"/>
          <w:numId w:val="4"/>
        </w:numPr>
        <w:tabs>
          <w:tab w:val="left" w:pos="713"/>
        </w:tabs>
        <w:ind w:right="142" w:firstLine="0"/>
        <w:rPr>
          <w:color w:val="171717"/>
          <w:sz w:val="26"/>
          <w:szCs w:val="26"/>
        </w:rPr>
      </w:pPr>
      <w:r>
        <w:rPr>
          <w:color w:val="171717"/>
          <w:sz w:val="26"/>
          <w:szCs w:val="26"/>
        </w:rPr>
        <w:t>Внутренняя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система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оценки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включает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комплекс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процедур,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формируемых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на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федеральном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уровн</w:t>
      </w:r>
      <w:r>
        <w:rPr>
          <w:color w:val="171717"/>
          <w:sz w:val="26"/>
          <w:szCs w:val="26"/>
        </w:rPr>
        <w:t>е</w:t>
      </w:r>
      <w:r w:rsidR="003905CE" w:rsidRPr="00910EE7">
        <w:rPr>
          <w:color w:val="171717"/>
          <w:sz w:val="26"/>
          <w:szCs w:val="26"/>
        </w:rPr>
        <w:t>,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а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также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на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уровне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общеобразовательного</w:t>
      </w:r>
      <w:r w:rsidR="003905CE" w:rsidRPr="00910EE7">
        <w:rPr>
          <w:color w:val="171717"/>
          <w:spacing w:val="1"/>
          <w:sz w:val="26"/>
          <w:szCs w:val="26"/>
        </w:rPr>
        <w:t xml:space="preserve"> </w:t>
      </w:r>
      <w:r w:rsidR="003905CE" w:rsidRPr="00910EE7">
        <w:rPr>
          <w:color w:val="171717"/>
          <w:sz w:val="26"/>
          <w:szCs w:val="26"/>
        </w:rPr>
        <w:t>учреждения</w:t>
      </w:r>
      <w:r w:rsidR="003905CE" w:rsidRPr="00910EE7">
        <w:rPr>
          <w:color w:val="171717"/>
          <w:sz w:val="26"/>
          <w:szCs w:val="26"/>
        </w:rPr>
        <w:t>.</w:t>
      </w:r>
    </w:p>
    <w:p w:rsidR="004D5970" w:rsidRPr="00910EE7" w:rsidRDefault="003905CE" w:rsidP="00910EE7">
      <w:pPr>
        <w:pStyle w:val="a3"/>
        <w:ind w:left="122" w:right="145"/>
        <w:rPr>
          <w:sz w:val="26"/>
          <w:szCs w:val="26"/>
        </w:rPr>
      </w:pPr>
      <w:r w:rsidRPr="00910EE7">
        <w:rPr>
          <w:sz w:val="26"/>
          <w:szCs w:val="26"/>
        </w:rPr>
        <w:t>6.</w:t>
      </w:r>
      <w:r w:rsidR="00802FE2">
        <w:rPr>
          <w:sz w:val="26"/>
          <w:szCs w:val="26"/>
        </w:rPr>
        <w:t>4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Процедуры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оценки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функциональной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грамотности,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мониторинговые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</w:t>
      </w:r>
      <w:r w:rsidRPr="00910EE7">
        <w:rPr>
          <w:sz w:val="26"/>
          <w:szCs w:val="26"/>
        </w:rPr>
        <w:t>ные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исследования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осуществляются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в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соответствии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с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планом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работы</w:t>
      </w:r>
      <w:r w:rsidRPr="00910EE7">
        <w:rPr>
          <w:sz w:val="26"/>
          <w:szCs w:val="26"/>
        </w:rPr>
        <w:t>.</w:t>
      </w:r>
    </w:p>
    <w:p w:rsidR="004D5970" w:rsidRPr="00910EE7" w:rsidRDefault="003905CE" w:rsidP="00910EE7">
      <w:pPr>
        <w:pStyle w:val="a3"/>
        <w:ind w:left="122" w:right="157"/>
        <w:rPr>
          <w:sz w:val="26"/>
          <w:szCs w:val="26"/>
        </w:rPr>
      </w:pPr>
      <w:r w:rsidRPr="00910EE7">
        <w:rPr>
          <w:sz w:val="26"/>
          <w:szCs w:val="26"/>
        </w:rPr>
        <w:t>6.</w:t>
      </w:r>
      <w:r w:rsidR="00802FE2">
        <w:rPr>
          <w:sz w:val="26"/>
          <w:szCs w:val="26"/>
        </w:rPr>
        <w:t>5</w:t>
      </w:r>
      <w:r w:rsidRPr="00910EE7">
        <w:rPr>
          <w:sz w:val="26"/>
          <w:szCs w:val="26"/>
        </w:rPr>
        <w:t>. Информация, полученная в результате экспертиз и измерений, подлежит анализу и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интерпретации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для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принятия</w:t>
      </w:r>
      <w:r w:rsidRPr="00910EE7">
        <w:rPr>
          <w:spacing w:val="1"/>
          <w:sz w:val="26"/>
          <w:szCs w:val="26"/>
        </w:rPr>
        <w:t xml:space="preserve"> </w:t>
      </w:r>
      <w:r w:rsidRPr="00910EE7">
        <w:rPr>
          <w:sz w:val="26"/>
          <w:szCs w:val="26"/>
        </w:rPr>
        <w:t>управленческих</w:t>
      </w:r>
      <w:r w:rsidRPr="00910EE7">
        <w:rPr>
          <w:spacing w:val="-1"/>
          <w:sz w:val="26"/>
          <w:szCs w:val="26"/>
        </w:rPr>
        <w:t xml:space="preserve"> </w:t>
      </w:r>
      <w:r w:rsidRPr="00910EE7">
        <w:rPr>
          <w:sz w:val="26"/>
          <w:szCs w:val="26"/>
        </w:rPr>
        <w:t>решений.</w:t>
      </w:r>
    </w:p>
    <w:p w:rsidR="004D5970" w:rsidRPr="00910EE7" w:rsidRDefault="004D5970" w:rsidP="00910EE7">
      <w:pPr>
        <w:pStyle w:val="a3"/>
        <w:ind w:left="0"/>
        <w:jc w:val="left"/>
        <w:rPr>
          <w:sz w:val="26"/>
          <w:szCs w:val="26"/>
        </w:rPr>
      </w:pPr>
    </w:p>
    <w:p w:rsidR="004D5970" w:rsidRPr="00910EE7" w:rsidRDefault="003905CE" w:rsidP="00802FE2">
      <w:pPr>
        <w:pStyle w:val="a4"/>
        <w:numPr>
          <w:ilvl w:val="0"/>
          <w:numId w:val="4"/>
        </w:numPr>
        <w:tabs>
          <w:tab w:val="left" w:pos="391"/>
        </w:tabs>
        <w:ind w:left="122" w:right="-9" w:firstLine="0"/>
        <w:jc w:val="center"/>
        <w:rPr>
          <w:sz w:val="26"/>
          <w:szCs w:val="26"/>
        </w:rPr>
      </w:pPr>
      <w:r w:rsidRPr="00910EE7">
        <w:rPr>
          <w:sz w:val="26"/>
          <w:szCs w:val="26"/>
        </w:rPr>
        <w:pict>
          <v:rect id="_x0000_s1026" style="position:absolute;left:0;text-align:left;margin-left:386.85pt;margin-top:33.15pt;width:3pt;height:13.8pt;z-index:-16010240;mso-position-horizontal-relative:page" fillcolor="yellow" stroked="f">
            <w10:wrap anchorx="page"/>
          </v:rect>
        </w:pict>
      </w:r>
      <w:bookmarkStart w:id="7" w:name="_bookmark6"/>
      <w:bookmarkEnd w:id="7"/>
      <w:r w:rsidRPr="00910EE7">
        <w:rPr>
          <w:spacing w:val="-1"/>
          <w:sz w:val="26"/>
          <w:szCs w:val="26"/>
        </w:rPr>
        <w:t>ИСПОЛЬЗОВАНИЕ</w:t>
      </w:r>
      <w:r w:rsidRPr="00910EE7">
        <w:rPr>
          <w:spacing w:val="-15"/>
          <w:sz w:val="26"/>
          <w:szCs w:val="26"/>
        </w:rPr>
        <w:t xml:space="preserve"> </w:t>
      </w:r>
      <w:r w:rsidRPr="00910EE7">
        <w:rPr>
          <w:spacing w:val="-1"/>
          <w:sz w:val="26"/>
          <w:szCs w:val="26"/>
        </w:rPr>
        <w:t>ИНФОРМАЦИИ,</w:t>
      </w:r>
      <w:r w:rsidRPr="00910EE7">
        <w:rPr>
          <w:spacing w:val="-13"/>
          <w:sz w:val="26"/>
          <w:szCs w:val="26"/>
        </w:rPr>
        <w:t xml:space="preserve"> </w:t>
      </w:r>
      <w:r w:rsidRPr="00910EE7">
        <w:rPr>
          <w:spacing w:val="-1"/>
          <w:sz w:val="26"/>
          <w:szCs w:val="26"/>
        </w:rPr>
        <w:t>ПОЛУЧЕННОЙ</w:t>
      </w:r>
      <w:r w:rsidRPr="00910EE7">
        <w:rPr>
          <w:spacing w:val="-15"/>
          <w:sz w:val="26"/>
          <w:szCs w:val="26"/>
        </w:rPr>
        <w:t xml:space="preserve"> </w:t>
      </w:r>
      <w:r w:rsidRPr="00910EE7">
        <w:rPr>
          <w:sz w:val="26"/>
          <w:szCs w:val="26"/>
        </w:rPr>
        <w:t>В</w:t>
      </w:r>
      <w:r w:rsidRPr="00910EE7">
        <w:rPr>
          <w:spacing w:val="-8"/>
          <w:sz w:val="26"/>
          <w:szCs w:val="26"/>
        </w:rPr>
        <w:t xml:space="preserve"> </w:t>
      </w:r>
      <w:r w:rsidRPr="00910EE7">
        <w:rPr>
          <w:sz w:val="26"/>
          <w:szCs w:val="26"/>
        </w:rPr>
        <w:t>РЕЗУЛЬТАТЕ</w:t>
      </w:r>
      <w:r w:rsidRPr="00910EE7">
        <w:rPr>
          <w:spacing w:val="-61"/>
          <w:sz w:val="26"/>
          <w:szCs w:val="26"/>
        </w:rPr>
        <w:t xml:space="preserve"> </w:t>
      </w:r>
      <w:r w:rsidRPr="00910EE7">
        <w:rPr>
          <w:sz w:val="26"/>
          <w:szCs w:val="26"/>
        </w:rPr>
        <w:t>ОЦЕНОЧНЫХ ПРОЦЕДУР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614"/>
        </w:tabs>
        <w:ind w:right="145" w:firstLine="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Результаты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работ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</w:t>
      </w:r>
      <w:r w:rsidRPr="00802FE2">
        <w:rPr>
          <w:color w:val="171717"/>
          <w:sz w:val="26"/>
          <w:szCs w:val="26"/>
        </w:rPr>
        <w:t>т</w:t>
      </w:r>
      <w:r w:rsidRPr="00910EE7">
        <w:rPr>
          <w:color w:val="171717"/>
          <w:sz w:val="26"/>
          <w:szCs w:val="26"/>
        </w:rPr>
        <w:t>и,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как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источник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объективной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достоверной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информации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предоставляются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заинтересованным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оценке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образования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сторонам:</w:t>
      </w:r>
    </w:p>
    <w:p w:rsidR="004D5970" w:rsidRPr="00910EE7" w:rsidRDefault="00802FE2" w:rsidP="00910EE7">
      <w:pPr>
        <w:pStyle w:val="a4"/>
        <w:numPr>
          <w:ilvl w:val="2"/>
          <w:numId w:val="4"/>
        </w:numPr>
        <w:tabs>
          <w:tab w:val="left" w:pos="842"/>
          <w:tab w:val="left" w:pos="3199"/>
          <w:tab w:val="left" w:pos="5227"/>
          <w:tab w:val="left" w:pos="8233"/>
        </w:tabs>
        <w:ind w:left="841" w:right="149"/>
        <w:rPr>
          <w:color w:val="171717"/>
          <w:sz w:val="26"/>
          <w:szCs w:val="26"/>
        </w:rPr>
      </w:pPr>
      <w:r>
        <w:rPr>
          <w:color w:val="171717"/>
          <w:sz w:val="26"/>
          <w:szCs w:val="26"/>
        </w:rPr>
        <w:t>п</w:t>
      </w:r>
      <w:r w:rsidR="003905CE" w:rsidRPr="00910EE7">
        <w:rPr>
          <w:color w:val="171717"/>
          <w:sz w:val="26"/>
          <w:szCs w:val="26"/>
        </w:rPr>
        <w:t>едагогическ</w:t>
      </w:r>
      <w:r>
        <w:rPr>
          <w:color w:val="171717"/>
          <w:sz w:val="26"/>
          <w:szCs w:val="26"/>
        </w:rPr>
        <w:t>о</w:t>
      </w:r>
      <w:r w:rsidR="003905CE" w:rsidRPr="00910EE7">
        <w:rPr>
          <w:color w:val="171717"/>
          <w:sz w:val="26"/>
          <w:szCs w:val="26"/>
        </w:rPr>
        <w:t>м</w:t>
      </w:r>
      <w:r>
        <w:rPr>
          <w:color w:val="171717"/>
          <w:sz w:val="26"/>
          <w:szCs w:val="26"/>
        </w:rPr>
        <w:t xml:space="preserve">у </w:t>
      </w:r>
      <w:r w:rsidR="003905CE" w:rsidRPr="00910EE7">
        <w:rPr>
          <w:color w:val="171717"/>
          <w:sz w:val="26"/>
          <w:szCs w:val="26"/>
        </w:rPr>
        <w:t>коллектив</w:t>
      </w:r>
      <w:r>
        <w:rPr>
          <w:color w:val="171717"/>
          <w:sz w:val="26"/>
          <w:szCs w:val="26"/>
        </w:rPr>
        <w:t xml:space="preserve">у </w:t>
      </w:r>
      <w:r w:rsidR="003905CE" w:rsidRPr="00910EE7">
        <w:rPr>
          <w:color w:val="171717"/>
          <w:sz w:val="26"/>
          <w:szCs w:val="26"/>
        </w:rPr>
        <w:t>общеобразовательн</w:t>
      </w:r>
      <w:r>
        <w:rPr>
          <w:color w:val="171717"/>
          <w:sz w:val="26"/>
          <w:szCs w:val="26"/>
        </w:rPr>
        <w:t>ого</w:t>
      </w:r>
      <w:r w:rsidR="003905CE" w:rsidRPr="00910EE7">
        <w:rPr>
          <w:color w:val="171717"/>
          <w:sz w:val="26"/>
          <w:szCs w:val="26"/>
        </w:rPr>
        <w:tab/>
      </w:r>
      <w:r w:rsidR="003905CE" w:rsidRPr="00910EE7">
        <w:rPr>
          <w:color w:val="171717"/>
          <w:spacing w:val="-1"/>
          <w:sz w:val="26"/>
          <w:szCs w:val="26"/>
        </w:rPr>
        <w:t>учреждени</w:t>
      </w:r>
      <w:r>
        <w:rPr>
          <w:color w:val="171717"/>
          <w:spacing w:val="-1"/>
          <w:sz w:val="26"/>
          <w:szCs w:val="26"/>
        </w:rPr>
        <w:t>я</w:t>
      </w:r>
      <w:r w:rsidR="003905CE"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hanging="36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обучающимся</w:t>
      </w:r>
      <w:r w:rsidRPr="00910EE7">
        <w:rPr>
          <w:color w:val="171717"/>
          <w:spacing w:val="-5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родителям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(законным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представителям);</w:t>
      </w:r>
    </w:p>
    <w:p w:rsidR="004D5970" w:rsidRPr="00910EE7" w:rsidRDefault="003905CE" w:rsidP="00910EE7">
      <w:pPr>
        <w:pStyle w:val="a4"/>
        <w:numPr>
          <w:ilvl w:val="2"/>
          <w:numId w:val="4"/>
        </w:numPr>
        <w:tabs>
          <w:tab w:val="left" w:pos="842"/>
        </w:tabs>
        <w:ind w:hanging="361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методическим</w:t>
      </w:r>
      <w:r w:rsidRPr="00910EE7">
        <w:rPr>
          <w:color w:val="171717"/>
          <w:spacing w:val="-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объединениям</w:t>
      </w:r>
      <w:r w:rsidRPr="00910EE7">
        <w:rPr>
          <w:color w:val="171717"/>
          <w:spacing w:val="-6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общеобразовательн</w:t>
      </w:r>
      <w:r w:rsidR="00802FE2">
        <w:rPr>
          <w:color w:val="171717"/>
          <w:sz w:val="26"/>
          <w:szCs w:val="26"/>
        </w:rPr>
        <w:t>ого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учреждени</w:t>
      </w:r>
      <w:r w:rsidR="00802FE2">
        <w:rPr>
          <w:color w:val="171717"/>
          <w:sz w:val="26"/>
          <w:szCs w:val="26"/>
        </w:rPr>
        <w:t>я.</w:t>
      </w:r>
    </w:p>
    <w:p w:rsidR="004D5970" w:rsidRPr="00910EE7" w:rsidRDefault="003905CE" w:rsidP="00910EE7">
      <w:pPr>
        <w:pStyle w:val="a4"/>
        <w:numPr>
          <w:ilvl w:val="1"/>
          <w:numId w:val="4"/>
        </w:numPr>
        <w:tabs>
          <w:tab w:val="left" w:pos="598"/>
        </w:tabs>
        <w:ind w:right="146" w:firstLine="0"/>
        <w:rPr>
          <w:color w:val="171717"/>
          <w:sz w:val="26"/>
          <w:szCs w:val="26"/>
        </w:rPr>
      </w:pPr>
      <w:r w:rsidRPr="00910EE7">
        <w:rPr>
          <w:color w:val="171717"/>
          <w:sz w:val="26"/>
          <w:szCs w:val="26"/>
        </w:rPr>
        <w:t>Результаты процедур по функциональной грамотности используются для решения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управленческих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задач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на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уровне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общеобразовательного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учреждения</w:t>
      </w:r>
      <w:r w:rsidRPr="00910EE7">
        <w:rPr>
          <w:color w:val="171717"/>
          <w:sz w:val="26"/>
          <w:szCs w:val="26"/>
        </w:rPr>
        <w:t>.</w:t>
      </w:r>
    </w:p>
    <w:p w:rsidR="004D5970" w:rsidRPr="00910EE7" w:rsidRDefault="003905CE" w:rsidP="00910EE7">
      <w:pPr>
        <w:pStyle w:val="a4"/>
        <w:numPr>
          <w:ilvl w:val="2"/>
          <w:numId w:val="1"/>
        </w:numPr>
        <w:tabs>
          <w:tab w:val="left" w:pos="723"/>
        </w:tabs>
        <w:ind w:hanging="601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На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уровне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общеобразовательного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учреждения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для:</w:t>
      </w:r>
    </w:p>
    <w:p w:rsidR="004D5970" w:rsidRPr="00910EE7" w:rsidRDefault="003905CE" w:rsidP="00910EE7">
      <w:pPr>
        <w:pStyle w:val="a4"/>
        <w:numPr>
          <w:ilvl w:val="3"/>
          <w:numId w:val="1"/>
        </w:numPr>
        <w:tabs>
          <w:tab w:val="left" w:pos="842"/>
        </w:tabs>
        <w:ind w:left="841" w:right="147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информирования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обучающегося,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его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родителей,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уровне</w:t>
      </w:r>
      <w:r w:rsidRPr="00910EE7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910EE7">
        <w:rPr>
          <w:color w:val="171717"/>
          <w:sz w:val="26"/>
          <w:szCs w:val="26"/>
        </w:rPr>
        <w:lastRenderedPageBreak/>
        <w:t>сформированности</w:t>
      </w:r>
      <w:proofErr w:type="spellEnd"/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функциональной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грамотности обучающихся;</w:t>
      </w:r>
    </w:p>
    <w:p w:rsidR="004D5970" w:rsidRPr="00910EE7" w:rsidRDefault="003905CE" w:rsidP="00910EE7">
      <w:pPr>
        <w:pStyle w:val="a4"/>
        <w:numPr>
          <w:ilvl w:val="3"/>
          <w:numId w:val="1"/>
        </w:numPr>
        <w:tabs>
          <w:tab w:val="left" w:pos="842"/>
        </w:tabs>
        <w:ind w:left="841" w:right="150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разработки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программ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планов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адресной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помощи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обучающимся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группам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обучающихся;</w:t>
      </w:r>
    </w:p>
    <w:p w:rsidR="004D5970" w:rsidRPr="00910EE7" w:rsidRDefault="003905CE" w:rsidP="00910EE7">
      <w:pPr>
        <w:pStyle w:val="a4"/>
        <w:numPr>
          <w:ilvl w:val="3"/>
          <w:numId w:val="1"/>
        </w:numPr>
        <w:tabs>
          <w:tab w:val="left" w:pos="842"/>
        </w:tabs>
        <w:ind w:left="841" w:right="152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разработки/корректировки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программ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развития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образовательных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программ,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индивидуал</w:t>
      </w:r>
      <w:r w:rsidRPr="00910EE7">
        <w:rPr>
          <w:color w:val="171717"/>
          <w:sz w:val="26"/>
          <w:szCs w:val="26"/>
        </w:rPr>
        <w:t>ьных траекторий развития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обучающихся;</w:t>
      </w:r>
    </w:p>
    <w:p w:rsidR="004D5970" w:rsidRPr="00910EE7" w:rsidRDefault="003905CE" w:rsidP="00910EE7">
      <w:pPr>
        <w:pStyle w:val="a4"/>
        <w:numPr>
          <w:ilvl w:val="3"/>
          <w:numId w:val="1"/>
        </w:numPr>
        <w:tabs>
          <w:tab w:val="left" w:pos="842"/>
        </w:tabs>
        <w:ind w:left="841" w:right="146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анализа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качества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работы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эффективности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деятельности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педагогических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работников, формирования индивидуальных траекторий повышения квалификации</w:t>
      </w:r>
      <w:r w:rsidRPr="00910EE7">
        <w:rPr>
          <w:color w:val="171717"/>
          <w:spacing w:val="-57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в области формирования функциональной грамотности обучающихся и системы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стимулирования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работников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общеобразовательн</w:t>
      </w:r>
      <w:r w:rsidR="00802FE2">
        <w:rPr>
          <w:color w:val="171717"/>
          <w:sz w:val="26"/>
          <w:szCs w:val="26"/>
        </w:rPr>
        <w:t>ого</w:t>
      </w:r>
      <w:r w:rsidRPr="00910EE7">
        <w:rPr>
          <w:color w:val="171717"/>
          <w:spacing w:val="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учреждени</w:t>
      </w:r>
      <w:r w:rsidR="00802FE2">
        <w:rPr>
          <w:color w:val="171717"/>
          <w:sz w:val="26"/>
          <w:szCs w:val="26"/>
        </w:rPr>
        <w:t>я</w:t>
      </w:r>
      <w:r w:rsidRPr="00910EE7">
        <w:rPr>
          <w:color w:val="171717"/>
          <w:sz w:val="26"/>
          <w:szCs w:val="26"/>
        </w:rPr>
        <w:t>;</w:t>
      </w:r>
    </w:p>
    <w:p w:rsidR="004D5970" w:rsidRPr="00910EE7" w:rsidRDefault="003905CE" w:rsidP="00910EE7">
      <w:pPr>
        <w:pStyle w:val="a4"/>
        <w:numPr>
          <w:ilvl w:val="3"/>
          <w:numId w:val="1"/>
        </w:numPr>
        <w:tabs>
          <w:tab w:val="left" w:pos="842"/>
        </w:tabs>
        <w:ind w:left="841" w:right="145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подготовки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программ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планов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повышения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квалификации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педагогического</w:t>
      </w:r>
      <w:r w:rsidRPr="00910EE7">
        <w:rPr>
          <w:color w:val="171717"/>
          <w:spacing w:val="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коллектива</w:t>
      </w:r>
      <w:r w:rsidRPr="00910EE7">
        <w:rPr>
          <w:color w:val="171717"/>
          <w:spacing w:val="-3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индивидуальных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планов развития</w:t>
      </w:r>
      <w:r w:rsidRPr="00910EE7">
        <w:rPr>
          <w:color w:val="171717"/>
          <w:spacing w:val="-1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педагогов;</w:t>
      </w:r>
    </w:p>
    <w:p w:rsidR="004D5970" w:rsidRPr="00910EE7" w:rsidRDefault="003905CE" w:rsidP="00910EE7">
      <w:pPr>
        <w:pStyle w:val="a4"/>
        <w:numPr>
          <w:ilvl w:val="3"/>
          <w:numId w:val="1"/>
        </w:numPr>
        <w:tabs>
          <w:tab w:val="left" w:pos="842"/>
        </w:tabs>
        <w:ind w:hanging="361"/>
        <w:rPr>
          <w:sz w:val="26"/>
          <w:szCs w:val="26"/>
        </w:rPr>
      </w:pPr>
      <w:r w:rsidRPr="00910EE7">
        <w:rPr>
          <w:color w:val="171717"/>
          <w:sz w:val="26"/>
          <w:szCs w:val="26"/>
        </w:rPr>
        <w:t>планирования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работы</w:t>
      </w:r>
      <w:r w:rsidRPr="00910EE7">
        <w:rPr>
          <w:color w:val="171717"/>
          <w:spacing w:val="-4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методических</w:t>
      </w:r>
      <w:r w:rsidRPr="00910EE7">
        <w:rPr>
          <w:color w:val="171717"/>
          <w:spacing w:val="-2"/>
          <w:sz w:val="26"/>
          <w:szCs w:val="26"/>
        </w:rPr>
        <w:t xml:space="preserve"> </w:t>
      </w:r>
      <w:r w:rsidRPr="00910EE7">
        <w:rPr>
          <w:color w:val="171717"/>
          <w:sz w:val="26"/>
          <w:szCs w:val="26"/>
        </w:rPr>
        <w:t>объединений.</w:t>
      </w:r>
    </w:p>
    <w:sectPr w:rsidR="004D5970" w:rsidRPr="00910EE7">
      <w:footerReference w:type="default" r:id="rId7"/>
      <w:pgSz w:w="11910" w:h="16840"/>
      <w:pgMar w:top="1040" w:right="700" w:bottom="980" w:left="158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CE" w:rsidRDefault="003905CE">
      <w:r>
        <w:separator/>
      </w:r>
    </w:p>
  </w:endnote>
  <w:endnote w:type="continuationSeparator" w:id="0">
    <w:p w:rsidR="003905CE" w:rsidRDefault="0039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70" w:rsidRDefault="00910EE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10046970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70" w:rsidRDefault="003905C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2FE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05pt;margin-top:791.1pt;width:18pt;height:15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pmWZ+OAAAAANAQAADwAAAAAAAAAAAAAAAAAgBQAAZHJzL2Rvd25yZXYueG1s&#10;UEsFBgAAAAAEAAQA8wAAAC0GAAAAAA==&#10;" filled="f" stroked="f">
              <v:textbox inset="0,0,0,0">
                <w:txbxContent>
                  <w:p w:rsidR="004D5970" w:rsidRDefault="003905C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2FE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CE" w:rsidRDefault="003905CE">
      <w:r>
        <w:separator/>
      </w:r>
    </w:p>
  </w:footnote>
  <w:footnote w:type="continuationSeparator" w:id="0">
    <w:p w:rsidR="003905CE" w:rsidRDefault="0039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2BA7"/>
    <w:multiLevelType w:val="hybridMultilevel"/>
    <w:tmpl w:val="E14A6D76"/>
    <w:lvl w:ilvl="0" w:tplc="CBB6C2AE">
      <w:start w:val="1"/>
      <w:numFmt w:val="decimal"/>
      <w:lvlText w:val="%1."/>
      <w:lvlJc w:val="left"/>
      <w:pPr>
        <w:ind w:left="366" w:hanging="245"/>
      </w:pPr>
      <w:rPr>
        <w:rFonts w:hint="default"/>
        <w:spacing w:val="-1"/>
        <w:w w:val="100"/>
        <w:lang w:val="ru-RU" w:eastAsia="en-US" w:bidi="ar-SA"/>
      </w:rPr>
    </w:lvl>
    <w:lvl w:ilvl="1" w:tplc="44AAA0DC">
      <w:numFmt w:val="bullet"/>
      <w:lvlText w:val="•"/>
      <w:lvlJc w:val="left"/>
      <w:pPr>
        <w:ind w:left="1286" w:hanging="245"/>
      </w:pPr>
      <w:rPr>
        <w:rFonts w:hint="default"/>
        <w:lang w:val="ru-RU" w:eastAsia="en-US" w:bidi="ar-SA"/>
      </w:rPr>
    </w:lvl>
    <w:lvl w:ilvl="2" w:tplc="A9047740">
      <w:numFmt w:val="bullet"/>
      <w:lvlText w:val="•"/>
      <w:lvlJc w:val="left"/>
      <w:pPr>
        <w:ind w:left="2213" w:hanging="245"/>
      </w:pPr>
      <w:rPr>
        <w:rFonts w:hint="default"/>
        <w:lang w:val="ru-RU" w:eastAsia="en-US" w:bidi="ar-SA"/>
      </w:rPr>
    </w:lvl>
    <w:lvl w:ilvl="3" w:tplc="773482BC">
      <w:numFmt w:val="bullet"/>
      <w:lvlText w:val="•"/>
      <w:lvlJc w:val="left"/>
      <w:pPr>
        <w:ind w:left="3140" w:hanging="245"/>
      </w:pPr>
      <w:rPr>
        <w:rFonts w:hint="default"/>
        <w:lang w:val="ru-RU" w:eastAsia="en-US" w:bidi="ar-SA"/>
      </w:rPr>
    </w:lvl>
    <w:lvl w:ilvl="4" w:tplc="CC42849A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5" w:tplc="8304C32C">
      <w:numFmt w:val="bullet"/>
      <w:lvlText w:val="•"/>
      <w:lvlJc w:val="left"/>
      <w:pPr>
        <w:ind w:left="4994" w:hanging="245"/>
      </w:pPr>
      <w:rPr>
        <w:rFonts w:hint="default"/>
        <w:lang w:val="ru-RU" w:eastAsia="en-US" w:bidi="ar-SA"/>
      </w:rPr>
    </w:lvl>
    <w:lvl w:ilvl="6" w:tplc="26F03FBE">
      <w:numFmt w:val="bullet"/>
      <w:lvlText w:val="•"/>
      <w:lvlJc w:val="left"/>
      <w:pPr>
        <w:ind w:left="5921" w:hanging="245"/>
      </w:pPr>
      <w:rPr>
        <w:rFonts w:hint="default"/>
        <w:lang w:val="ru-RU" w:eastAsia="en-US" w:bidi="ar-SA"/>
      </w:rPr>
    </w:lvl>
    <w:lvl w:ilvl="7" w:tplc="A9803FD2">
      <w:numFmt w:val="bullet"/>
      <w:lvlText w:val="•"/>
      <w:lvlJc w:val="left"/>
      <w:pPr>
        <w:ind w:left="6848" w:hanging="245"/>
      </w:pPr>
      <w:rPr>
        <w:rFonts w:hint="default"/>
        <w:lang w:val="ru-RU" w:eastAsia="en-US" w:bidi="ar-SA"/>
      </w:rPr>
    </w:lvl>
    <w:lvl w:ilvl="8" w:tplc="B9B27D06">
      <w:numFmt w:val="bullet"/>
      <w:lvlText w:val="•"/>
      <w:lvlJc w:val="left"/>
      <w:pPr>
        <w:ind w:left="777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EF65B82"/>
    <w:multiLevelType w:val="multilevel"/>
    <w:tmpl w:val="DB3E5FC8"/>
    <w:lvl w:ilvl="0">
      <w:start w:val="7"/>
      <w:numFmt w:val="decimal"/>
      <w:lvlText w:val="%1"/>
      <w:lvlJc w:val="left"/>
      <w:pPr>
        <w:ind w:left="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034940"/>
    <w:multiLevelType w:val="hybridMultilevel"/>
    <w:tmpl w:val="8ECC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5832"/>
    <w:multiLevelType w:val="hybridMultilevel"/>
    <w:tmpl w:val="772C7572"/>
    <w:lvl w:ilvl="0" w:tplc="3A24EDBE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784D380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58BE03B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AAE253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6A604CF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BC744642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C5BA1AC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80E689F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36E2FD52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8435DD"/>
    <w:multiLevelType w:val="multilevel"/>
    <w:tmpl w:val="8C2E4D46"/>
    <w:lvl w:ilvl="0">
      <w:start w:val="1"/>
      <w:numFmt w:val="decimal"/>
      <w:lvlText w:val="%1."/>
      <w:lvlJc w:val="left"/>
      <w:pPr>
        <w:ind w:left="39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2"/>
      </w:pPr>
      <w:rPr>
        <w:rFonts w:hint="default"/>
        <w:b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4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EBB4D78"/>
    <w:multiLevelType w:val="multilevel"/>
    <w:tmpl w:val="E2C08698"/>
    <w:lvl w:ilvl="0">
      <w:start w:val="2"/>
      <w:numFmt w:val="decimal"/>
      <w:lvlText w:val="%1"/>
      <w:lvlJc w:val="left"/>
      <w:pPr>
        <w:ind w:left="7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00"/>
      </w:pPr>
      <w:rPr>
        <w:rFonts w:ascii="Times New Roman" w:eastAsia="Times New Roman" w:hAnsi="Times New Roman" w:cs="Times New Roman" w:hint="default"/>
        <w:color w:val="171717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5970"/>
    <w:rsid w:val="003905CE"/>
    <w:rsid w:val="004D5970"/>
    <w:rsid w:val="00802FE2"/>
    <w:rsid w:val="00910EE7"/>
    <w:rsid w:val="00F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9FF29-C71D-4A08-B87A-82A45BF2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2" w:right="8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EkaSido</dc:creator>
  <cp:lastModifiedBy>admin</cp:lastModifiedBy>
  <cp:revision>2</cp:revision>
  <dcterms:created xsi:type="dcterms:W3CDTF">2024-04-18T10:46:00Z</dcterms:created>
  <dcterms:modified xsi:type="dcterms:W3CDTF">2024-04-18T11:19:00Z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2024-04-18T00:00:00Z</vt:filetime>
  </property>
</Properties>
</file>