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7"/>
      </w:tblGrid>
      <w:tr w:rsidR="00B260CB" w:rsidRPr="00D33C60" w:rsidTr="00F148E1">
        <w:tc>
          <w:tcPr>
            <w:tcW w:w="4787" w:type="dxa"/>
          </w:tcPr>
          <w:p w:rsidR="00B260CB" w:rsidRPr="00D33C60" w:rsidRDefault="00B260CB" w:rsidP="00F148E1">
            <w:pPr>
              <w:spacing w:before="67"/>
              <w:jc w:val="both"/>
              <w:rPr>
                <w:sz w:val="24"/>
              </w:rPr>
            </w:pPr>
            <w:r w:rsidRPr="00D33C60">
              <w:rPr>
                <w:sz w:val="24"/>
              </w:rPr>
              <w:t>РАССМОТРЕН</w:t>
            </w:r>
          </w:p>
          <w:p w:rsidR="00B260CB" w:rsidRPr="00D33C60" w:rsidRDefault="00B260CB" w:rsidP="00F148E1">
            <w:pPr>
              <w:tabs>
                <w:tab w:val="left" w:pos="1363"/>
                <w:tab w:val="left" w:pos="2699"/>
              </w:tabs>
              <w:ind w:right="38"/>
              <w:jc w:val="both"/>
              <w:rPr>
                <w:sz w:val="24"/>
              </w:rPr>
            </w:pPr>
            <w:r w:rsidRPr="00D33C60">
              <w:rPr>
                <w:sz w:val="24"/>
              </w:rPr>
              <w:t xml:space="preserve">на заседании </w:t>
            </w:r>
            <w:r w:rsidR="00317620">
              <w:rPr>
                <w:spacing w:val="-1"/>
                <w:sz w:val="24"/>
              </w:rPr>
              <w:t>педагогического</w:t>
            </w:r>
            <w:r w:rsidRPr="00D33C60">
              <w:rPr>
                <w:spacing w:val="-1"/>
                <w:sz w:val="24"/>
              </w:rPr>
              <w:t xml:space="preserve"> </w:t>
            </w:r>
            <w:r w:rsidR="00F148E1" w:rsidRPr="00D33C60">
              <w:rPr>
                <w:sz w:val="24"/>
              </w:rPr>
              <w:t>совета МБОУ «Средняя обще</w:t>
            </w:r>
            <w:r w:rsidRPr="00D33C60">
              <w:rPr>
                <w:sz w:val="24"/>
              </w:rPr>
              <w:t>образовательная Г</w:t>
            </w:r>
            <w:r w:rsidRPr="00D33C60">
              <w:rPr>
                <w:sz w:val="24"/>
              </w:rPr>
              <w:t>о</w:t>
            </w:r>
            <w:r w:rsidRPr="00D33C60">
              <w:rPr>
                <w:sz w:val="24"/>
              </w:rPr>
              <w:t>родищенская школа с углубленным изуч</w:t>
            </w:r>
            <w:r w:rsidRPr="00D33C60">
              <w:rPr>
                <w:sz w:val="24"/>
              </w:rPr>
              <w:t>е</w:t>
            </w:r>
            <w:r w:rsidRPr="00D33C60">
              <w:rPr>
                <w:sz w:val="24"/>
              </w:rPr>
              <w:t>нием отдельных предметов»</w:t>
            </w:r>
          </w:p>
          <w:p w:rsidR="00B260CB" w:rsidRPr="00D33C60" w:rsidRDefault="00B260CB" w:rsidP="00F148E1">
            <w:pPr>
              <w:pStyle w:val="a3"/>
              <w:jc w:val="both"/>
              <w:rPr>
                <w:sz w:val="24"/>
              </w:rPr>
            </w:pPr>
          </w:p>
          <w:p w:rsidR="00B260CB" w:rsidRPr="00D33C60" w:rsidRDefault="00B260CB" w:rsidP="00F148E1">
            <w:pPr>
              <w:jc w:val="both"/>
              <w:rPr>
                <w:sz w:val="24"/>
              </w:rPr>
            </w:pPr>
            <w:r w:rsidRPr="00D33C60">
              <w:rPr>
                <w:sz w:val="24"/>
              </w:rPr>
              <w:t>Протокол №</w:t>
            </w:r>
            <w:r w:rsidR="00602C1B" w:rsidRPr="00D33C60">
              <w:rPr>
                <w:sz w:val="24"/>
              </w:rPr>
              <w:t>0</w:t>
            </w:r>
            <w:r w:rsidR="00317620">
              <w:rPr>
                <w:sz w:val="24"/>
              </w:rPr>
              <w:t>5</w:t>
            </w:r>
          </w:p>
          <w:p w:rsidR="00B260CB" w:rsidRPr="00D33C60" w:rsidRDefault="00B260CB" w:rsidP="00F148E1">
            <w:pPr>
              <w:jc w:val="both"/>
              <w:rPr>
                <w:sz w:val="24"/>
              </w:rPr>
            </w:pPr>
            <w:r w:rsidRPr="00D33C60">
              <w:rPr>
                <w:sz w:val="24"/>
              </w:rPr>
              <w:t xml:space="preserve">от </w:t>
            </w:r>
            <w:r w:rsidR="00317620">
              <w:rPr>
                <w:sz w:val="24"/>
              </w:rPr>
              <w:t>30</w:t>
            </w:r>
            <w:r w:rsidR="00C0265B" w:rsidRPr="00D33C60">
              <w:rPr>
                <w:sz w:val="24"/>
              </w:rPr>
              <w:t xml:space="preserve"> </w:t>
            </w:r>
            <w:r w:rsidRPr="00D33C60">
              <w:rPr>
                <w:sz w:val="24"/>
              </w:rPr>
              <w:t>марта 20</w:t>
            </w:r>
            <w:r w:rsidR="00CA2A78" w:rsidRPr="00D33C60">
              <w:rPr>
                <w:sz w:val="24"/>
              </w:rPr>
              <w:t>2</w:t>
            </w:r>
            <w:r w:rsidR="0024587E">
              <w:rPr>
                <w:sz w:val="24"/>
              </w:rPr>
              <w:t>2</w:t>
            </w:r>
            <w:r w:rsidR="00CA2A78" w:rsidRPr="00D33C60">
              <w:rPr>
                <w:sz w:val="24"/>
              </w:rPr>
              <w:t xml:space="preserve"> </w:t>
            </w:r>
            <w:r w:rsidRPr="00D33C60">
              <w:rPr>
                <w:sz w:val="24"/>
              </w:rPr>
              <w:t>года</w:t>
            </w:r>
          </w:p>
          <w:p w:rsidR="00B260CB" w:rsidRPr="00D33C60" w:rsidRDefault="00B260CB" w:rsidP="00F148E1">
            <w:pPr>
              <w:pStyle w:val="a3"/>
              <w:jc w:val="both"/>
              <w:rPr>
                <w:sz w:val="20"/>
              </w:rPr>
            </w:pPr>
          </w:p>
        </w:tc>
        <w:tc>
          <w:tcPr>
            <w:tcW w:w="4787" w:type="dxa"/>
          </w:tcPr>
          <w:p w:rsidR="00B260CB" w:rsidRPr="00D33C60" w:rsidRDefault="00B260CB" w:rsidP="00F148E1">
            <w:pPr>
              <w:spacing w:before="67"/>
              <w:ind w:left="316"/>
              <w:jc w:val="both"/>
              <w:rPr>
                <w:sz w:val="24"/>
              </w:rPr>
            </w:pPr>
            <w:r w:rsidRPr="00D33C60">
              <w:rPr>
                <w:sz w:val="24"/>
              </w:rPr>
              <w:t>УТВЕРЖДЕН</w:t>
            </w:r>
          </w:p>
          <w:p w:rsidR="00B260CB" w:rsidRPr="00D33C60" w:rsidRDefault="00B260CB" w:rsidP="00F148E1">
            <w:pPr>
              <w:tabs>
                <w:tab w:val="left" w:pos="2100"/>
                <w:tab w:val="left" w:pos="3456"/>
              </w:tabs>
              <w:ind w:left="316"/>
              <w:jc w:val="both"/>
              <w:rPr>
                <w:sz w:val="24"/>
              </w:rPr>
            </w:pPr>
            <w:r w:rsidRPr="00D33C60">
              <w:rPr>
                <w:sz w:val="24"/>
              </w:rPr>
              <w:t>приказом директора МБОУ «Средняя общеобразовательная</w:t>
            </w:r>
            <w:r w:rsidR="00CA2A78" w:rsidRPr="00D33C60">
              <w:rPr>
                <w:sz w:val="24"/>
              </w:rPr>
              <w:t xml:space="preserve"> </w:t>
            </w:r>
            <w:r w:rsidRPr="00D33C60">
              <w:rPr>
                <w:sz w:val="24"/>
              </w:rPr>
              <w:t>Городищенская школа с углубленным изучением о</w:t>
            </w:r>
            <w:r w:rsidRPr="00D33C60">
              <w:rPr>
                <w:sz w:val="24"/>
              </w:rPr>
              <w:t>т</w:t>
            </w:r>
            <w:r w:rsidRPr="00D33C60">
              <w:rPr>
                <w:sz w:val="24"/>
              </w:rPr>
              <w:t>дельных</w:t>
            </w:r>
            <w:r w:rsidR="00CA2A78" w:rsidRPr="00D33C60">
              <w:rPr>
                <w:sz w:val="24"/>
              </w:rPr>
              <w:t xml:space="preserve"> </w:t>
            </w:r>
            <w:r w:rsidRPr="00D33C60">
              <w:rPr>
                <w:sz w:val="24"/>
              </w:rPr>
              <w:t>предметов»</w:t>
            </w:r>
          </w:p>
          <w:p w:rsidR="00B260CB" w:rsidRPr="00D33C60" w:rsidRDefault="00B260CB" w:rsidP="00F148E1">
            <w:pPr>
              <w:pStyle w:val="a3"/>
              <w:ind w:left="316"/>
              <w:jc w:val="both"/>
              <w:rPr>
                <w:sz w:val="24"/>
              </w:rPr>
            </w:pPr>
          </w:p>
          <w:p w:rsidR="00B260CB" w:rsidRPr="00D33C60" w:rsidRDefault="00B260CB" w:rsidP="00F148E1">
            <w:pPr>
              <w:ind w:left="316"/>
              <w:jc w:val="both"/>
              <w:rPr>
                <w:sz w:val="24"/>
              </w:rPr>
            </w:pPr>
            <w:r w:rsidRPr="00D33C60">
              <w:rPr>
                <w:sz w:val="24"/>
              </w:rPr>
              <w:t xml:space="preserve">Приказ № </w:t>
            </w:r>
            <w:r w:rsidR="0024587E">
              <w:rPr>
                <w:sz w:val="24"/>
              </w:rPr>
              <w:t>8</w:t>
            </w:r>
            <w:r w:rsidR="009C6505">
              <w:rPr>
                <w:sz w:val="24"/>
              </w:rPr>
              <w:t>1</w:t>
            </w:r>
          </w:p>
          <w:p w:rsidR="00B260CB" w:rsidRPr="00D33C60" w:rsidRDefault="00B260CB" w:rsidP="00F148E1">
            <w:pPr>
              <w:ind w:left="316"/>
              <w:jc w:val="both"/>
              <w:rPr>
                <w:sz w:val="24"/>
              </w:rPr>
            </w:pPr>
            <w:r w:rsidRPr="00D33C60">
              <w:rPr>
                <w:sz w:val="24"/>
              </w:rPr>
              <w:t xml:space="preserve">от </w:t>
            </w:r>
            <w:r w:rsidR="00602C1B" w:rsidRPr="00D33C60">
              <w:rPr>
                <w:sz w:val="24"/>
              </w:rPr>
              <w:t>30</w:t>
            </w:r>
            <w:r w:rsidR="00CA2A78" w:rsidRPr="00D33C60">
              <w:rPr>
                <w:sz w:val="24"/>
              </w:rPr>
              <w:t xml:space="preserve">  </w:t>
            </w:r>
            <w:r w:rsidRPr="00D33C60">
              <w:rPr>
                <w:sz w:val="24"/>
              </w:rPr>
              <w:t>марта 20</w:t>
            </w:r>
            <w:r w:rsidR="00CA2A78" w:rsidRPr="00D33C60">
              <w:rPr>
                <w:sz w:val="24"/>
              </w:rPr>
              <w:t>2</w:t>
            </w:r>
            <w:r w:rsidR="0024587E">
              <w:rPr>
                <w:sz w:val="24"/>
              </w:rPr>
              <w:t>2</w:t>
            </w:r>
            <w:r w:rsidRPr="00D33C60">
              <w:rPr>
                <w:sz w:val="24"/>
              </w:rPr>
              <w:t xml:space="preserve"> года</w:t>
            </w:r>
          </w:p>
          <w:p w:rsidR="00B260CB" w:rsidRPr="00D33C60" w:rsidRDefault="00B260CB" w:rsidP="00F148E1">
            <w:pPr>
              <w:pStyle w:val="a3"/>
              <w:jc w:val="both"/>
              <w:rPr>
                <w:sz w:val="20"/>
              </w:rPr>
            </w:pPr>
          </w:p>
        </w:tc>
      </w:tr>
    </w:tbl>
    <w:p w:rsidR="00020B2D" w:rsidRPr="00DD0AE8" w:rsidRDefault="00020B2D">
      <w:pPr>
        <w:pStyle w:val="a3"/>
        <w:rPr>
          <w:sz w:val="20"/>
        </w:rPr>
      </w:pPr>
    </w:p>
    <w:p w:rsidR="00020B2D" w:rsidRPr="00DD0AE8" w:rsidRDefault="00020B2D">
      <w:pPr>
        <w:pStyle w:val="a3"/>
        <w:rPr>
          <w:sz w:val="20"/>
        </w:rPr>
      </w:pPr>
    </w:p>
    <w:p w:rsidR="00020B2D" w:rsidRPr="005E54C2" w:rsidRDefault="00020B2D">
      <w:pPr>
        <w:pStyle w:val="a3"/>
        <w:rPr>
          <w:color w:val="FF0000"/>
          <w:sz w:val="20"/>
        </w:rPr>
      </w:pPr>
    </w:p>
    <w:p w:rsidR="00020B2D" w:rsidRPr="005E54C2" w:rsidRDefault="00020B2D">
      <w:pPr>
        <w:pStyle w:val="a3"/>
        <w:rPr>
          <w:color w:val="FF0000"/>
          <w:sz w:val="20"/>
        </w:rPr>
      </w:pPr>
    </w:p>
    <w:p w:rsidR="00020B2D" w:rsidRPr="005E54C2" w:rsidRDefault="00020B2D">
      <w:pPr>
        <w:pStyle w:val="a3"/>
        <w:rPr>
          <w:color w:val="FF0000"/>
          <w:sz w:val="20"/>
        </w:rPr>
      </w:pPr>
    </w:p>
    <w:p w:rsidR="00020B2D" w:rsidRPr="005E54C2" w:rsidRDefault="00020B2D">
      <w:pPr>
        <w:pStyle w:val="a3"/>
        <w:rPr>
          <w:color w:val="FF0000"/>
          <w:sz w:val="96"/>
          <w:szCs w:val="96"/>
        </w:rPr>
      </w:pPr>
    </w:p>
    <w:p w:rsidR="00020B2D" w:rsidRPr="005E54C2" w:rsidRDefault="00020B2D">
      <w:pPr>
        <w:pStyle w:val="a3"/>
        <w:rPr>
          <w:color w:val="FF0000"/>
          <w:sz w:val="96"/>
          <w:szCs w:val="96"/>
        </w:rPr>
      </w:pPr>
    </w:p>
    <w:p w:rsidR="00020B2D" w:rsidRPr="005E54C2" w:rsidRDefault="00020B2D">
      <w:pPr>
        <w:pStyle w:val="a3"/>
        <w:rPr>
          <w:color w:val="FF0000"/>
          <w:sz w:val="20"/>
        </w:rPr>
      </w:pPr>
    </w:p>
    <w:p w:rsidR="00020B2D" w:rsidRPr="005E54C2" w:rsidRDefault="00020B2D">
      <w:pPr>
        <w:pStyle w:val="a3"/>
        <w:rPr>
          <w:color w:val="FF0000"/>
          <w:sz w:val="20"/>
        </w:rPr>
      </w:pPr>
    </w:p>
    <w:p w:rsidR="005B3605" w:rsidRPr="005B3605" w:rsidRDefault="00C45E63" w:rsidP="00AD4EB0">
      <w:pPr>
        <w:pStyle w:val="41"/>
        <w:spacing w:before="235" w:line="242" w:lineRule="auto"/>
        <w:ind w:right="2"/>
        <w:jc w:val="center"/>
      </w:pPr>
      <w:bookmarkStart w:id="0" w:name="Отчёт_о_результатах_самообследования_"/>
      <w:bookmarkEnd w:id="0"/>
      <w:r w:rsidRPr="005B3605">
        <w:t xml:space="preserve">Отчёт </w:t>
      </w:r>
    </w:p>
    <w:p w:rsidR="00020B2D" w:rsidRPr="005B3605" w:rsidRDefault="00C45E63" w:rsidP="005B3605">
      <w:pPr>
        <w:pStyle w:val="41"/>
        <w:spacing w:before="235" w:line="242" w:lineRule="auto"/>
        <w:ind w:right="2"/>
        <w:jc w:val="center"/>
      </w:pPr>
      <w:r w:rsidRPr="005B3605">
        <w:t>о результатах самообследования муниципального бюджетного общео</w:t>
      </w:r>
      <w:r w:rsidRPr="005B3605">
        <w:t>б</w:t>
      </w:r>
      <w:r w:rsidRPr="005B3605">
        <w:t>разовательного учреждения</w:t>
      </w:r>
      <w:r w:rsidR="005B3605" w:rsidRPr="005B3605">
        <w:t xml:space="preserve"> </w:t>
      </w:r>
      <w:r w:rsidRPr="005B3605">
        <w:t>«Средняя общеобразовательная Городище</w:t>
      </w:r>
      <w:r w:rsidRPr="005B3605">
        <w:t>н</w:t>
      </w:r>
      <w:r w:rsidRPr="005B3605">
        <w:t>ская школа с углубленным изучением отдельных предметов»</w:t>
      </w:r>
    </w:p>
    <w:p w:rsidR="00020B2D" w:rsidRPr="005B3605" w:rsidRDefault="00C45E63" w:rsidP="00AD4EB0">
      <w:pPr>
        <w:spacing w:line="321" w:lineRule="exact"/>
        <w:ind w:right="2"/>
        <w:jc w:val="center"/>
        <w:rPr>
          <w:b/>
          <w:sz w:val="28"/>
        </w:rPr>
      </w:pPr>
      <w:r w:rsidRPr="005B3605">
        <w:rPr>
          <w:b/>
          <w:sz w:val="28"/>
        </w:rPr>
        <w:t>за 20</w:t>
      </w:r>
      <w:r w:rsidR="00C0265B">
        <w:rPr>
          <w:b/>
          <w:sz w:val="28"/>
        </w:rPr>
        <w:t>2</w:t>
      </w:r>
      <w:r w:rsidR="0024587E">
        <w:rPr>
          <w:b/>
          <w:sz w:val="28"/>
        </w:rPr>
        <w:t>1</w:t>
      </w:r>
      <w:r w:rsidR="00DD0AE8" w:rsidRPr="005B3605">
        <w:rPr>
          <w:b/>
          <w:sz w:val="28"/>
        </w:rPr>
        <w:t xml:space="preserve"> </w:t>
      </w:r>
      <w:r w:rsidRPr="005B3605">
        <w:rPr>
          <w:b/>
          <w:sz w:val="28"/>
        </w:rPr>
        <w:t>год</w:t>
      </w:r>
    </w:p>
    <w:p w:rsidR="00020B2D" w:rsidRPr="005E54C2" w:rsidRDefault="00020B2D">
      <w:pPr>
        <w:spacing w:line="321" w:lineRule="exact"/>
        <w:jc w:val="center"/>
        <w:rPr>
          <w:color w:val="FF0000"/>
          <w:sz w:val="28"/>
        </w:rPr>
        <w:sectPr w:rsidR="00020B2D" w:rsidRPr="005E54C2" w:rsidSect="00031AE9">
          <w:type w:val="nextColumn"/>
          <w:pgSz w:w="11910" w:h="16840"/>
          <w:pgMar w:top="1134" w:right="851" w:bottom="1134" w:left="1701" w:header="720" w:footer="720" w:gutter="0"/>
          <w:cols w:space="720"/>
        </w:sectPr>
      </w:pPr>
    </w:p>
    <w:p w:rsidR="00DD0AE8" w:rsidRDefault="00DD0AE8" w:rsidP="00DD0AE8">
      <w:pPr>
        <w:spacing w:line="315" w:lineRule="exact"/>
        <w:jc w:val="center"/>
        <w:rPr>
          <w:sz w:val="28"/>
        </w:rPr>
      </w:pPr>
      <w:r>
        <w:rPr>
          <w:sz w:val="28"/>
        </w:rPr>
        <w:lastRenderedPageBreak/>
        <w:t>Содержание</w:t>
      </w:r>
    </w:p>
    <w:p w:rsidR="00DD0AE8" w:rsidRDefault="00DD0AE8" w:rsidP="00DD0AE8">
      <w:pPr>
        <w:spacing w:line="315" w:lineRule="exact"/>
        <w:rPr>
          <w:sz w:val="28"/>
        </w:rPr>
      </w:pPr>
    </w:p>
    <w:tbl>
      <w:tblPr>
        <w:tblStyle w:val="af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31"/>
        <w:gridCol w:w="567"/>
      </w:tblGrid>
      <w:tr w:rsidR="0024587E" w:rsidTr="00510D31">
        <w:tc>
          <w:tcPr>
            <w:tcW w:w="10031" w:type="dxa"/>
          </w:tcPr>
          <w:p w:rsidR="0024587E" w:rsidRDefault="0024587E" w:rsidP="0024587E">
            <w:pPr>
              <w:spacing w:line="315" w:lineRule="exact"/>
              <w:rPr>
                <w:sz w:val="28"/>
              </w:rPr>
            </w:pPr>
            <w:r>
              <w:rPr>
                <w:sz w:val="28"/>
              </w:rPr>
              <w:t>1. Оценка образовательной деятельности…………………………………….......</w:t>
            </w:r>
          </w:p>
          <w:p w:rsidR="0024587E" w:rsidRDefault="0024587E" w:rsidP="0024587E">
            <w:pPr>
              <w:spacing w:line="315" w:lineRule="exact"/>
              <w:rPr>
                <w:sz w:val="28"/>
              </w:rPr>
            </w:pPr>
          </w:p>
          <w:p w:rsidR="0024587E" w:rsidRDefault="0024587E" w:rsidP="0024587E">
            <w:pPr>
              <w:spacing w:line="315" w:lineRule="exact"/>
              <w:rPr>
                <w:sz w:val="28"/>
              </w:rPr>
            </w:pPr>
            <w:r>
              <w:rPr>
                <w:sz w:val="28"/>
              </w:rPr>
              <w:t>2. Оценка системы управления образовательного учреждения…………….......</w:t>
            </w:r>
          </w:p>
          <w:p w:rsidR="0024587E" w:rsidRDefault="0024587E" w:rsidP="0024587E">
            <w:pPr>
              <w:spacing w:line="315" w:lineRule="exact"/>
              <w:rPr>
                <w:sz w:val="28"/>
              </w:rPr>
            </w:pPr>
          </w:p>
          <w:p w:rsidR="0024587E" w:rsidRDefault="0024587E" w:rsidP="0024587E">
            <w:pPr>
              <w:spacing w:line="315" w:lineRule="exact"/>
              <w:rPr>
                <w:sz w:val="28"/>
              </w:rPr>
            </w:pPr>
            <w:r>
              <w:rPr>
                <w:sz w:val="28"/>
              </w:rPr>
              <w:t>3. Оценка содержания и качество подготовки обучающихся………………...…</w:t>
            </w:r>
          </w:p>
          <w:p w:rsidR="0024587E" w:rsidRDefault="0024587E" w:rsidP="0024587E">
            <w:pPr>
              <w:spacing w:line="315" w:lineRule="exact"/>
              <w:rPr>
                <w:sz w:val="28"/>
              </w:rPr>
            </w:pPr>
          </w:p>
          <w:p w:rsidR="0024587E" w:rsidRDefault="0024587E" w:rsidP="0024587E">
            <w:pPr>
              <w:spacing w:line="315" w:lineRule="exact"/>
              <w:rPr>
                <w:sz w:val="28"/>
              </w:rPr>
            </w:pPr>
            <w:r>
              <w:rPr>
                <w:sz w:val="28"/>
              </w:rPr>
              <w:t>4. Оценка организации образовательной деятельности……………………..…..</w:t>
            </w:r>
          </w:p>
          <w:p w:rsidR="0024587E" w:rsidRDefault="0024587E" w:rsidP="0024587E">
            <w:pPr>
              <w:spacing w:line="315" w:lineRule="exact"/>
              <w:rPr>
                <w:sz w:val="28"/>
              </w:rPr>
            </w:pPr>
          </w:p>
          <w:p w:rsidR="0024587E" w:rsidRDefault="0024587E" w:rsidP="0024587E">
            <w:pPr>
              <w:spacing w:line="315" w:lineRule="exact"/>
              <w:rPr>
                <w:sz w:val="28"/>
              </w:rPr>
            </w:pPr>
            <w:r>
              <w:rPr>
                <w:sz w:val="28"/>
              </w:rPr>
              <w:t>5. Оценка востребованности выпускников…………………………………….....</w:t>
            </w:r>
          </w:p>
          <w:p w:rsidR="0024587E" w:rsidRDefault="0024587E" w:rsidP="0024587E">
            <w:pPr>
              <w:spacing w:line="315" w:lineRule="exact"/>
              <w:rPr>
                <w:sz w:val="28"/>
              </w:rPr>
            </w:pPr>
          </w:p>
          <w:p w:rsidR="0024587E" w:rsidRDefault="0024587E" w:rsidP="0024587E">
            <w:pPr>
              <w:spacing w:line="315" w:lineRule="exact"/>
              <w:rPr>
                <w:sz w:val="28"/>
              </w:rPr>
            </w:pPr>
            <w:r>
              <w:rPr>
                <w:sz w:val="28"/>
              </w:rPr>
              <w:t>6. Оценка кадрового, учебно-методического, библиотечно-информационного обеспечения……………………………………………………………………...….</w:t>
            </w:r>
          </w:p>
          <w:p w:rsidR="0024587E" w:rsidRDefault="0024587E" w:rsidP="0024587E">
            <w:pPr>
              <w:spacing w:line="315" w:lineRule="exact"/>
              <w:rPr>
                <w:sz w:val="28"/>
              </w:rPr>
            </w:pPr>
          </w:p>
          <w:p w:rsidR="0024587E" w:rsidRDefault="0024587E" w:rsidP="0024587E">
            <w:pPr>
              <w:spacing w:line="315" w:lineRule="exact"/>
              <w:rPr>
                <w:sz w:val="28"/>
              </w:rPr>
            </w:pPr>
            <w:r>
              <w:rPr>
                <w:sz w:val="28"/>
              </w:rPr>
              <w:t>7. Оценка качества материально технической базы…………………….……….</w:t>
            </w:r>
          </w:p>
          <w:p w:rsidR="0024587E" w:rsidRDefault="0024587E" w:rsidP="0024587E">
            <w:pPr>
              <w:spacing w:line="315" w:lineRule="exact"/>
              <w:rPr>
                <w:sz w:val="28"/>
              </w:rPr>
            </w:pPr>
          </w:p>
          <w:p w:rsidR="0024587E" w:rsidRPr="009F0683" w:rsidRDefault="0024587E" w:rsidP="0024587E">
            <w:pPr>
              <w:spacing w:line="315" w:lineRule="exact"/>
              <w:rPr>
                <w:sz w:val="28"/>
              </w:rPr>
            </w:pPr>
            <w:r>
              <w:rPr>
                <w:sz w:val="28"/>
              </w:rPr>
              <w:t>8. Оценка функционирования внутренней системы оцен</w:t>
            </w:r>
            <w:r w:rsidR="00942799">
              <w:rPr>
                <w:sz w:val="28"/>
              </w:rPr>
              <w:t>к</w:t>
            </w:r>
            <w:r>
              <w:rPr>
                <w:sz w:val="28"/>
              </w:rPr>
              <w:t>и качества образо</w:t>
            </w:r>
            <w:r w:rsidR="00942799">
              <w:rPr>
                <w:sz w:val="28"/>
              </w:rPr>
              <w:t>в</w:t>
            </w:r>
            <w:r w:rsidR="00942799">
              <w:rPr>
                <w:sz w:val="28"/>
              </w:rPr>
              <w:t>а</w:t>
            </w:r>
            <w:r>
              <w:rPr>
                <w:sz w:val="28"/>
              </w:rPr>
              <w:t>ния……………………………………………………………...…………………</w:t>
            </w:r>
          </w:p>
          <w:p w:rsidR="0024587E" w:rsidRDefault="0024587E" w:rsidP="0024587E">
            <w:pPr>
              <w:spacing w:line="315" w:lineRule="exact"/>
              <w:rPr>
                <w:sz w:val="28"/>
              </w:rPr>
            </w:pPr>
          </w:p>
          <w:p w:rsidR="0024587E" w:rsidRDefault="0024587E" w:rsidP="0024587E">
            <w:pPr>
              <w:tabs>
                <w:tab w:val="left" w:pos="2100"/>
                <w:tab w:val="left" w:pos="3456"/>
              </w:tabs>
              <w:jc w:val="both"/>
              <w:rPr>
                <w:sz w:val="28"/>
                <w:szCs w:val="28"/>
              </w:rPr>
            </w:pPr>
            <w:r>
              <w:rPr>
                <w:sz w:val="28"/>
              </w:rPr>
              <w:t xml:space="preserve">9. </w:t>
            </w:r>
            <w:r>
              <w:rPr>
                <w:sz w:val="28"/>
                <w:szCs w:val="28"/>
              </w:rPr>
              <w:t>Оценка анализа показателей деятельности МБОУ «Средняя общеобразов</w:t>
            </w:r>
            <w:r>
              <w:rPr>
                <w:sz w:val="28"/>
                <w:szCs w:val="28"/>
              </w:rPr>
              <w:t>а</w:t>
            </w:r>
            <w:r>
              <w:rPr>
                <w:sz w:val="28"/>
                <w:szCs w:val="28"/>
              </w:rPr>
              <w:t>тельная Городищенская школа с углубленным изучением отдельных предметов» за 2021 год ………………………………………………………………..…..</w:t>
            </w:r>
          </w:p>
          <w:p w:rsidR="0024587E" w:rsidRDefault="0024587E" w:rsidP="0024587E">
            <w:pPr>
              <w:spacing w:line="315" w:lineRule="exact"/>
              <w:jc w:val="both"/>
              <w:rPr>
                <w:sz w:val="28"/>
              </w:rPr>
            </w:pPr>
          </w:p>
          <w:p w:rsidR="0024587E" w:rsidRPr="005E54C2" w:rsidRDefault="0024587E" w:rsidP="0024587E">
            <w:pPr>
              <w:pStyle w:val="ae"/>
              <w:jc w:val="center"/>
              <w:rPr>
                <w:color w:val="FF0000"/>
              </w:rPr>
            </w:pPr>
          </w:p>
          <w:p w:rsidR="0024587E" w:rsidRDefault="0024587E" w:rsidP="00DD0AE8">
            <w:pPr>
              <w:spacing w:line="315" w:lineRule="exact"/>
              <w:rPr>
                <w:sz w:val="28"/>
              </w:rPr>
            </w:pPr>
          </w:p>
        </w:tc>
        <w:tc>
          <w:tcPr>
            <w:tcW w:w="567" w:type="dxa"/>
          </w:tcPr>
          <w:p w:rsidR="0024587E" w:rsidRDefault="0024587E" w:rsidP="00DD0AE8">
            <w:pPr>
              <w:spacing w:line="315" w:lineRule="exact"/>
              <w:rPr>
                <w:sz w:val="28"/>
              </w:rPr>
            </w:pPr>
            <w:r>
              <w:rPr>
                <w:sz w:val="28"/>
              </w:rPr>
              <w:t>3</w:t>
            </w:r>
          </w:p>
          <w:p w:rsidR="0024587E" w:rsidRDefault="0024587E" w:rsidP="00DD0AE8">
            <w:pPr>
              <w:spacing w:line="315" w:lineRule="exact"/>
              <w:rPr>
                <w:sz w:val="28"/>
              </w:rPr>
            </w:pPr>
          </w:p>
          <w:p w:rsidR="0024587E" w:rsidRDefault="00510D31" w:rsidP="00DD0AE8">
            <w:pPr>
              <w:spacing w:line="315" w:lineRule="exact"/>
              <w:rPr>
                <w:sz w:val="28"/>
              </w:rPr>
            </w:pPr>
            <w:r>
              <w:rPr>
                <w:sz w:val="28"/>
              </w:rPr>
              <w:t>5</w:t>
            </w:r>
          </w:p>
          <w:p w:rsidR="0024587E" w:rsidRDefault="0024587E" w:rsidP="00DD0AE8">
            <w:pPr>
              <w:spacing w:line="315" w:lineRule="exact"/>
              <w:rPr>
                <w:sz w:val="28"/>
              </w:rPr>
            </w:pPr>
          </w:p>
          <w:p w:rsidR="0024587E" w:rsidRDefault="00510D31" w:rsidP="00DD0AE8">
            <w:pPr>
              <w:spacing w:line="315" w:lineRule="exact"/>
              <w:rPr>
                <w:sz w:val="28"/>
              </w:rPr>
            </w:pPr>
            <w:r>
              <w:rPr>
                <w:sz w:val="28"/>
              </w:rPr>
              <w:t>9</w:t>
            </w:r>
          </w:p>
          <w:p w:rsidR="0024587E" w:rsidRDefault="0024587E" w:rsidP="00DD0AE8">
            <w:pPr>
              <w:spacing w:line="315" w:lineRule="exact"/>
              <w:rPr>
                <w:sz w:val="28"/>
              </w:rPr>
            </w:pPr>
          </w:p>
          <w:p w:rsidR="0024587E" w:rsidRDefault="0024587E" w:rsidP="00DD0AE8">
            <w:pPr>
              <w:spacing w:line="315" w:lineRule="exact"/>
              <w:rPr>
                <w:sz w:val="28"/>
              </w:rPr>
            </w:pPr>
            <w:r>
              <w:rPr>
                <w:sz w:val="28"/>
              </w:rPr>
              <w:t>3</w:t>
            </w:r>
            <w:r w:rsidR="00510D31">
              <w:rPr>
                <w:sz w:val="28"/>
              </w:rPr>
              <w:t>2</w:t>
            </w:r>
          </w:p>
          <w:p w:rsidR="0024587E" w:rsidRDefault="0024587E" w:rsidP="00DD0AE8">
            <w:pPr>
              <w:spacing w:line="315" w:lineRule="exact"/>
              <w:rPr>
                <w:sz w:val="28"/>
              </w:rPr>
            </w:pPr>
          </w:p>
          <w:p w:rsidR="0024587E" w:rsidRDefault="00510D31" w:rsidP="00DD0AE8">
            <w:pPr>
              <w:spacing w:line="315" w:lineRule="exact"/>
              <w:rPr>
                <w:sz w:val="28"/>
              </w:rPr>
            </w:pPr>
            <w:r>
              <w:rPr>
                <w:sz w:val="28"/>
              </w:rPr>
              <w:t>46</w:t>
            </w:r>
          </w:p>
          <w:p w:rsidR="0024587E" w:rsidRDefault="0024587E" w:rsidP="00DD0AE8">
            <w:pPr>
              <w:spacing w:line="315" w:lineRule="exact"/>
              <w:rPr>
                <w:sz w:val="28"/>
              </w:rPr>
            </w:pPr>
          </w:p>
          <w:p w:rsidR="0024587E" w:rsidRDefault="0024587E" w:rsidP="00DD0AE8">
            <w:pPr>
              <w:spacing w:line="315" w:lineRule="exact"/>
              <w:rPr>
                <w:sz w:val="28"/>
              </w:rPr>
            </w:pPr>
          </w:p>
          <w:p w:rsidR="0024587E" w:rsidRDefault="00510D31" w:rsidP="00DD0AE8">
            <w:pPr>
              <w:spacing w:line="315" w:lineRule="exact"/>
              <w:rPr>
                <w:sz w:val="28"/>
              </w:rPr>
            </w:pPr>
            <w:r>
              <w:rPr>
                <w:sz w:val="28"/>
              </w:rPr>
              <w:t>48</w:t>
            </w:r>
          </w:p>
          <w:p w:rsidR="0024587E" w:rsidRDefault="0024587E" w:rsidP="00DD0AE8">
            <w:pPr>
              <w:spacing w:line="315" w:lineRule="exact"/>
              <w:rPr>
                <w:sz w:val="28"/>
              </w:rPr>
            </w:pPr>
          </w:p>
          <w:p w:rsidR="0024587E" w:rsidRDefault="00BA448D" w:rsidP="00DD0AE8">
            <w:pPr>
              <w:spacing w:line="315" w:lineRule="exact"/>
              <w:rPr>
                <w:sz w:val="28"/>
              </w:rPr>
            </w:pPr>
            <w:r>
              <w:rPr>
                <w:sz w:val="28"/>
              </w:rPr>
              <w:t>56</w:t>
            </w:r>
          </w:p>
          <w:p w:rsidR="0024587E" w:rsidRDefault="0024587E" w:rsidP="00DD0AE8">
            <w:pPr>
              <w:spacing w:line="315" w:lineRule="exact"/>
              <w:rPr>
                <w:sz w:val="28"/>
              </w:rPr>
            </w:pPr>
          </w:p>
          <w:p w:rsidR="0024587E" w:rsidRDefault="0024587E" w:rsidP="00DD0AE8">
            <w:pPr>
              <w:spacing w:line="315" w:lineRule="exact"/>
              <w:rPr>
                <w:sz w:val="28"/>
              </w:rPr>
            </w:pPr>
          </w:p>
          <w:p w:rsidR="0024587E" w:rsidRDefault="0024587E" w:rsidP="00DD0AE8">
            <w:pPr>
              <w:spacing w:line="315" w:lineRule="exact"/>
              <w:rPr>
                <w:sz w:val="28"/>
              </w:rPr>
            </w:pPr>
            <w:r>
              <w:rPr>
                <w:sz w:val="28"/>
              </w:rPr>
              <w:t>6</w:t>
            </w:r>
            <w:r w:rsidR="00BA448D">
              <w:rPr>
                <w:sz w:val="28"/>
              </w:rPr>
              <w:t>1</w:t>
            </w:r>
          </w:p>
          <w:p w:rsidR="0024587E" w:rsidRDefault="0024587E" w:rsidP="00DD0AE8">
            <w:pPr>
              <w:spacing w:line="315" w:lineRule="exact"/>
              <w:rPr>
                <w:sz w:val="28"/>
              </w:rPr>
            </w:pPr>
          </w:p>
          <w:p w:rsidR="0024587E" w:rsidRDefault="0024587E" w:rsidP="00DD0AE8">
            <w:pPr>
              <w:spacing w:line="315" w:lineRule="exact"/>
              <w:rPr>
                <w:sz w:val="28"/>
              </w:rPr>
            </w:pPr>
          </w:p>
          <w:p w:rsidR="0024587E" w:rsidRDefault="0024587E" w:rsidP="00DD0AE8">
            <w:pPr>
              <w:spacing w:line="315" w:lineRule="exact"/>
              <w:rPr>
                <w:sz w:val="28"/>
              </w:rPr>
            </w:pPr>
          </w:p>
          <w:p w:rsidR="0024587E" w:rsidRDefault="00BA448D" w:rsidP="00DD0AE8">
            <w:pPr>
              <w:spacing w:line="315" w:lineRule="exact"/>
              <w:rPr>
                <w:sz w:val="28"/>
              </w:rPr>
            </w:pPr>
            <w:r>
              <w:rPr>
                <w:sz w:val="28"/>
              </w:rPr>
              <w:t>69</w:t>
            </w:r>
          </w:p>
        </w:tc>
      </w:tr>
    </w:tbl>
    <w:p w:rsidR="0024587E" w:rsidRDefault="0024587E" w:rsidP="00DD0AE8">
      <w:pPr>
        <w:spacing w:line="315" w:lineRule="exact"/>
        <w:rPr>
          <w:sz w:val="28"/>
        </w:rPr>
      </w:pPr>
    </w:p>
    <w:p w:rsidR="00DD0AE8" w:rsidRDefault="00DD0AE8" w:rsidP="005E54C2">
      <w:pPr>
        <w:pStyle w:val="11"/>
        <w:ind w:firstLine="426"/>
        <w:jc w:val="center"/>
        <w:rPr>
          <w:rFonts w:ascii="Times New Roman" w:hAnsi="Times New Roman" w:cs="Times New Roman"/>
          <w:sz w:val="28"/>
          <w:szCs w:val="28"/>
        </w:rPr>
      </w:pPr>
      <w:bookmarkStart w:id="1" w:name="_Toc5018240"/>
    </w:p>
    <w:p w:rsidR="00DD0AE8" w:rsidRDefault="00DD0AE8" w:rsidP="005E54C2">
      <w:pPr>
        <w:pStyle w:val="11"/>
        <w:ind w:firstLine="426"/>
        <w:jc w:val="center"/>
        <w:rPr>
          <w:rFonts w:ascii="Times New Roman" w:hAnsi="Times New Roman" w:cs="Times New Roman"/>
          <w:sz w:val="28"/>
          <w:szCs w:val="28"/>
        </w:rPr>
      </w:pPr>
    </w:p>
    <w:p w:rsidR="00DD0AE8" w:rsidRDefault="00DD0AE8" w:rsidP="005E54C2">
      <w:pPr>
        <w:pStyle w:val="11"/>
        <w:ind w:firstLine="426"/>
        <w:jc w:val="center"/>
        <w:rPr>
          <w:rFonts w:ascii="Times New Roman" w:hAnsi="Times New Roman" w:cs="Times New Roman"/>
          <w:sz w:val="28"/>
          <w:szCs w:val="28"/>
        </w:rPr>
      </w:pPr>
    </w:p>
    <w:p w:rsidR="00DD0AE8" w:rsidRDefault="00DD0AE8" w:rsidP="005E54C2">
      <w:pPr>
        <w:pStyle w:val="11"/>
        <w:ind w:firstLine="426"/>
        <w:jc w:val="center"/>
        <w:rPr>
          <w:rFonts w:ascii="Times New Roman" w:hAnsi="Times New Roman" w:cs="Times New Roman"/>
          <w:sz w:val="28"/>
          <w:szCs w:val="28"/>
        </w:rPr>
      </w:pPr>
    </w:p>
    <w:p w:rsidR="00C53E2D" w:rsidRDefault="00C53E2D" w:rsidP="005E54C2">
      <w:pPr>
        <w:pStyle w:val="11"/>
        <w:ind w:firstLine="426"/>
        <w:jc w:val="center"/>
        <w:rPr>
          <w:rFonts w:ascii="Times New Roman" w:hAnsi="Times New Roman" w:cs="Times New Roman"/>
          <w:sz w:val="28"/>
          <w:szCs w:val="28"/>
        </w:rPr>
      </w:pPr>
    </w:p>
    <w:p w:rsidR="00C53E2D" w:rsidRDefault="00C53E2D" w:rsidP="005E54C2">
      <w:pPr>
        <w:pStyle w:val="11"/>
        <w:ind w:firstLine="426"/>
        <w:jc w:val="center"/>
        <w:rPr>
          <w:rFonts w:ascii="Times New Roman" w:hAnsi="Times New Roman" w:cs="Times New Roman"/>
          <w:sz w:val="28"/>
          <w:szCs w:val="28"/>
        </w:rPr>
      </w:pPr>
    </w:p>
    <w:p w:rsidR="00C53E2D" w:rsidRDefault="00C53E2D" w:rsidP="005E54C2">
      <w:pPr>
        <w:pStyle w:val="11"/>
        <w:ind w:firstLine="426"/>
        <w:jc w:val="center"/>
        <w:rPr>
          <w:rFonts w:ascii="Times New Roman" w:hAnsi="Times New Roman" w:cs="Times New Roman"/>
          <w:sz w:val="28"/>
          <w:szCs w:val="28"/>
        </w:rPr>
      </w:pPr>
    </w:p>
    <w:p w:rsidR="00C53E2D" w:rsidRDefault="00C53E2D" w:rsidP="005E54C2">
      <w:pPr>
        <w:pStyle w:val="11"/>
        <w:ind w:firstLine="426"/>
        <w:jc w:val="center"/>
        <w:rPr>
          <w:rFonts w:ascii="Times New Roman" w:hAnsi="Times New Roman" w:cs="Times New Roman"/>
          <w:sz w:val="28"/>
          <w:szCs w:val="28"/>
        </w:rPr>
      </w:pPr>
    </w:p>
    <w:p w:rsidR="00C53E2D" w:rsidRDefault="00C53E2D" w:rsidP="005E54C2">
      <w:pPr>
        <w:pStyle w:val="11"/>
        <w:ind w:firstLine="426"/>
        <w:jc w:val="center"/>
        <w:rPr>
          <w:rFonts w:ascii="Times New Roman" w:hAnsi="Times New Roman" w:cs="Times New Roman"/>
          <w:sz w:val="28"/>
          <w:szCs w:val="28"/>
        </w:rPr>
      </w:pPr>
    </w:p>
    <w:p w:rsidR="00C53E2D" w:rsidRDefault="00C53E2D" w:rsidP="005E54C2">
      <w:pPr>
        <w:pStyle w:val="11"/>
        <w:ind w:firstLine="426"/>
        <w:jc w:val="center"/>
        <w:rPr>
          <w:rFonts w:ascii="Times New Roman" w:hAnsi="Times New Roman" w:cs="Times New Roman"/>
          <w:sz w:val="28"/>
          <w:szCs w:val="28"/>
        </w:rPr>
      </w:pPr>
    </w:p>
    <w:p w:rsidR="00C53E2D" w:rsidRDefault="00C53E2D" w:rsidP="005E54C2">
      <w:pPr>
        <w:pStyle w:val="11"/>
        <w:ind w:firstLine="426"/>
        <w:jc w:val="center"/>
        <w:rPr>
          <w:rFonts w:ascii="Times New Roman" w:hAnsi="Times New Roman" w:cs="Times New Roman"/>
          <w:sz w:val="28"/>
          <w:szCs w:val="28"/>
        </w:rPr>
      </w:pPr>
    </w:p>
    <w:p w:rsidR="00C53E2D" w:rsidRDefault="00C53E2D" w:rsidP="005E54C2">
      <w:pPr>
        <w:pStyle w:val="11"/>
        <w:ind w:firstLine="426"/>
        <w:jc w:val="center"/>
        <w:rPr>
          <w:rFonts w:ascii="Times New Roman" w:hAnsi="Times New Roman" w:cs="Times New Roman"/>
          <w:sz w:val="28"/>
          <w:szCs w:val="28"/>
        </w:rPr>
      </w:pPr>
    </w:p>
    <w:p w:rsidR="00C53E2D" w:rsidRDefault="00C53E2D" w:rsidP="005E54C2">
      <w:pPr>
        <w:pStyle w:val="11"/>
        <w:ind w:firstLine="426"/>
        <w:jc w:val="center"/>
        <w:rPr>
          <w:rFonts w:ascii="Times New Roman" w:hAnsi="Times New Roman" w:cs="Times New Roman"/>
          <w:sz w:val="28"/>
          <w:szCs w:val="28"/>
        </w:rPr>
      </w:pPr>
    </w:p>
    <w:p w:rsidR="00C53E2D" w:rsidRDefault="00C53E2D" w:rsidP="005E54C2">
      <w:pPr>
        <w:pStyle w:val="11"/>
        <w:ind w:firstLine="426"/>
        <w:jc w:val="center"/>
        <w:rPr>
          <w:rFonts w:ascii="Times New Roman" w:hAnsi="Times New Roman" w:cs="Times New Roman"/>
          <w:sz w:val="28"/>
          <w:szCs w:val="28"/>
        </w:rPr>
      </w:pPr>
    </w:p>
    <w:p w:rsidR="00C53E2D" w:rsidRDefault="00C53E2D" w:rsidP="005E54C2">
      <w:pPr>
        <w:pStyle w:val="11"/>
        <w:ind w:firstLine="426"/>
        <w:jc w:val="center"/>
        <w:rPr>
          <w:rFonts w:ascii="Times New Roman" w:hAnsi="Times New Roman" w:cs="Times New Roman"/>
          <w:sz w:val="28"/>
          <w:szCs w:val="28"/>
        </w:rPr>
      </w:pPr>
    </w:p>
    <w:p w:rsidR="00DD0AE8" w:rsidRDefault="00DD0AE8" w:rsidP="005E54C2">
      <w:pPr>
        <w:pStyle w:val="11"/>
        <w:ind w:firstLine="426"/>
        <w:jc w:val="center"/>
        <w:rPr>
          <w:rFonts w:ascii="Times New Roman" w:hAnsi="Times New Roman" w:cs="Times New Roman"/>
          <w:sz w:val="28"/>
          <w:szCs w:val="28"/>
        </w:rPr>
      </w:pPr>
    </w:p>
    <w:p w:rsidR="00DD0AE8" w:rsidRDefault="00DD0AE8" w:rsidP="005E54C2">
      <w:pPr>
        <w:pStyle w:val="11"/>
        <w:ind w:firstLine="426"/>
        <w:jc w:val="center"/>
        <w:rPr>
          <w:rFonts w:ascii="Times New Roman" w:hAnsi="Times New Roman" w:cs="Times New Roman"/>
          <w:sz w:val="28"/>
          <w:szCs w:val="28"/>
        </w:rPr>
      </w:pPr>
    </w:p>
    <w:p w:rsidR="005E54C2" w:rsidRPr="00602C1B" w:rsidRDefault="005E54C2" w:rsidP="00C53E2D">
      <w:pPr>
        <w:pStyle w:val="11"/>
        <w:ind w:right="294" w:firstLine="426"/>
        <w:jc w:val="center"/>
        <w:rPr>
          <w:rFonts w:ascii="Times New Roman" w:hAnsi="Times New Roman" w:cs="Times New Roman"/>
          <w:sz w:val="28"/>
          <w:szCs w:val="28"/>
        </w:rPr>
      </w:pPr>
      <w:r w:rsidRPr="00602C1B">
        <w:rPr>
          <w:rFonts w:ascii="Times New Roman" w:hAnsi="Times New Roman" w:cs="Times New Roman"/>
          <w:sz w:val="28"/>
          <w:szCs w:val="28"/>
        </w:rPr>
        <w:t>1. Оценка образовательной деятельности</w:t>
      </w:r>
      <w:bookmarkEnd w:id="1"/>
    </w:p>
    <w:p w:rsidR="005E54C2" w:rsidRPr="00602C1B" w:rsidRDefault="00C53E2D" w:rsidP="00C53E2D">
      <w:pPr>
        <w:pStyle w:val="a3"/>
        <w:tabs>
          <w:tab w:val="left" w:pos="3681"/>
        </w:tabs>
        <w:ind w:right="294" w:firstLine="426"/>
        <w:rPr>
          <w:b/>
          <w:sz w:val="16"/>
          <w:szCs w:val="16"/>
        </w:rPr>
      </w:pPr>
      <w:r>
        <w:rPr>
          <w:b/>
          <w:sz w:val="16"/>
          <w:szCs w:val="16"/>
        </w:rPr>
        <w:tab/>
      </w:r>
    </w:p>
    <w:p w:rsidR="00602C1B" w:rsidRDefault="00602C1B" w:rsidP="00C53E2D">
      <w:pPr>
        <w:shd w:val="clear" w:color="auto" w:fill="FFFFFF"/>
        <w:ind w:right="294" w:firstLine="426"/>
        <w:jc w:val="both"/>
        <w:rPr>
          <w:sz w:val="28"/>
          <w:szCs w:val="28"/>
        </w:rPr>
      </w:pPr>
      <w:r w:rsidRPr="00602C1B">
        <w:rPr>
          <w:sz w:val="28"/>
          <w:szCs w:val="28"/>
        </w:rPr>
        <w:t>Самообследование образовательной организации проводится в соответствии с Порядком проведения самообследования образовательной организацией, у</w:t>
      </w:r>
      <w:r w:rsidRPr="00602C1B">
        <w:rPr>
          <w:sz w:val="28"/>
          <w:szCs w:val="28"/>
        </w:rPr>
        <w:t>т</w:t>
      </w:r>
      <w:r w:rsidRPr="00602C1B">
        <w:rPr>
          <w:sz w:val="28"/>
          <w:szCs w:val="28"/>
        </w:rPr>
        <w:t>вержденным приказом Минобрнауки России от 14 июня 2013 г. № 462 "Об у</w:t>
      </w:r>
      <w:r w:rsidRPr="00602C1B">
        <w:rPr>
          <w:sz w:val="28"/>
          <w:szCs w:val="28"/>
        </w:rPr>
        <w:t>т</w:t>
      </w:r>
      <w:r w:rsidRPr="00602C1B">
        <w:rPr>
          <w:sz w:val="28"/>
          <w:szCs w:val="28"/>
        </w:rPr>
        <w:t>верждении Порядка проведения самообследования образовательной организац</w:t>
      </w:r>
      <w:r w:rsidRPr="00602C1B">
        <w:rPr>
          <w:sz w:val="28"/>
          <w:szCs w:val="28"/>
        </w:rPr>
        <w:t>и</w:t>
      </w:r>
      <w:r w:rsidRPr="00602C1B">
        <w:rPr>
          <w:sz w:val="28"/>
          <w:szCs w:val="28"/>
        </w:rPr>
        <w:t>ей" с учётом внесённых изменений Приказ Минобрнауки России от 14 декабря 2017 г. N 1218 (Пункт 8 изменен с 20 января 2018 г.)</w:t>
      </w:r>
      <w:r w:rsidR="0024587E">
        <w:rPr>
          <w:sz w:val="28"/>
          <w:szCs w:val="28"/>
        </w:rPr>
        <w:t xml:space="preserve"> и </w:t>
      </w:r>
      <w:r w:rsidR="0024587E" w:rsidRPr="0024587E">
        <w:rPr>
          <w:color w:val="000000"/>
          <w:sz w:val="28"/>
          <w:szCs w:val="28"/>
          <w:lang w:bidi="ar-SA"/>
        </w:rPr>
        <w:t>приказом управления о</w:t>
      </w:r>
      <w:r w:rsidR="0024587E" w:rsidRPr="0024587E">
        <w:rPr>
          <w:color w:val="000000"/>
          <w:sz w:val="28"/>
          <w:szCs w:val="28"/>
          <w:lang w:bidi="ar-SA"/>
        </w:rPr>
        <w:t>б</w:t>
      </w:r>
      <w:r w:rsidR="0024587E" w:rsidRPr="0024587E">
        <w:rPr>
          <w:color w:val="000000"/>
          <w:sz w:val="28"/>
          <w:szCs w:val="28"/>
          <w:lang w:bidi="ar-SA"/>
        </w:rPr>
        <w:t>разования</w:t>
      </w:r>
      <w:r w:rsidR="0024587E">
        <w:rPr>
          <w:color w:val="000000"/>
          <w:sz w:val="28"/>
          <w:szCs w:val="28"/>
          <w:lang w:bidi="ar-SA"/>
        </w:rPr>
        <w:t xml:space="preserve"> администрации Старооскольского городского округа</w:t>
      </w:r>
      <w:r w:rsidR="0024587E" w:rsidRPr="0024587E">
        <w:rPr>
          <w:color w:val="000000"/>
          <w:sz w:val="28"/>
          <w:szCs w:val="28"/>
          <w:lang w:bidi="ar-SA"/>
        </w:rPr>
        <w:t xml:space="preserve"> от 28 февраля 2018 года №266 «Об утверждении Порядка предоставления управлению образ</w:t>
      </w:r>
      <w:r w:rsidR="0024587E" w:rsidRPr="0024587E">
        <w:rPr>
          <w:color w:val="000000"/>
          <w:sz w:val="28"/>
          <w:szCs w:val="28"/>
          <w:lang w:bidi="ar-SA"/>
        </w:rPr>
        <w:t>о</w:t>
      </w:r>
      <w:r w:rsidR="0024587E" w:rsidRPr="0024587E">
        <w:rPr>
          <w:color w:val="000000"/>
          <w:sz w:val="28"/>
          <w:szCs w:val="28"/>
          <w:lang w:bidi="ar-SA"/>
        </w:rPr>
        <w:t>вания</w:t>
      </w:r>
      <w:r w:rsidR="0024587E">
        <w:rPr>
          <w:color w:val="000000"/>
          <w:sz w:val="28"/>
          <w:szCs w:val="28"/>
          <w:lang w:bidi="ar-SA"/>
        </w:rPr>
        <w:t xml:space="preserve"> </w:t>
      </w:r>
      <w:r w:rsidR="0024587E" w:rsidRPr="0024587E">
        <w:rPr>
          <w:color w:val="000000"/>
          <w:sz w:val="28"/>
          <w:szCs w:val="28"/>
          <w:lang w:bidi="ar-SA"/>
        </w:rPr>
        <w:t>администрации Старооскольского городского округа отчета о результатах самообследования образовательной организации»</w:t>
      </w:r>
      <w:r w:rsidRPr="00602C1B">
        <w:rPr>
          <w:sz w:val="28"/>
          <w:szCs w:val="28"/>
        </w:rPr>
        <w:t xml:space="preserve">. </w:t>
      </w:r>
    </w:p>
    <w:p w:rsidR="00602C1B" w:rsidRDefault="00602C1B" w:rsidP="00C53E2D">
      <w:pPr>
        <w:autoSpaceDE/>
        <w:autoSpaceDN/>
        <w:ind w:right="294" w:firstLine="720"/>
        <w:jc w:val="both"/>
        <w:rPr>
          <w:sz w:val="28"/>
          <w:szCs w:val="28"/>
        </w:rPr>
      </w:pPr>
      <w:r w:rsidRPr="00602C1B">
        <w:rPr>
          <w:sz w:val="28"/>
          <w:szCs w:val="28"/>
        </w:rPr>
        <w:t>Самообследование проводится в целях обеспечения доступности и откр</w:t>
      </w:r>
      <w:r w:rsidRPr="00602C1B">
        <w:rPr>
          <w:sz w:val="28"/>
          <w:szCs w:val="28"/>
        </w:rPr>
        <w:t>ы</w:t>
      </w:r>
      <w:r w:rsidRPr="00602C1B">
        <w:rPr>
          <w:sz w:val="28"/>
          <w:szCs w:val="28"/>
        </w:rPr>
        <w:t>тости информации о деятельности образовательной организации. В процессе с</w:t>
      </w:r>
      <w:r w:rsidRPr="00602C1B">
        <w:rPr>
          <w:sz w:val="28"/>
          <w:szCs w:val="28"/>
        </w:rPr>
        <w:t>а</w:t>
      </w:r>
      <w:r w:rsidRPr="00602C1B">
        <w:rPr>
          <w:sz w:val="28"/>
          <w:szCs w:val="28"/>
        </w:rPr>
        <w:t>мообследования проведена оценка образовательной организации на основании расчета и анализа показателей деятельности образовательной организации, по</w:t>
      </w:r>
      <w:r w:rsidRPr="00602C1B">
        <w:rPr>
          <w:sz w:val="28"/>
          <w:szCs w:val="28"/>
        </w:rPr>
        <w:t>д</w:t>
      </w:r>
      <w:r w:rsidRPr="00602C1B">
        <w:rPr>
          <w:sz w:val="28"/>
          <w:szCs w:val="28"/>
        </w:rPr>
        <w:t>лежащей самообследованию, утвержденных приказом Минобрнауки России от 10 декабря 2013 г. № 1324 "Об утверждении показателей деятельности образов</w:t>
      </w:r>
      <w:r w:rsidRPr="00602C1B">
        <w:rPr>
          <w:sz w:val="28"/>
          <w:szCs w:val="28"/>
        </w:rPr>
        <w:t>а</w:t>
      </w:r>
      <w:r w:rsidRPr="00602C1B">
        <w:rPr>
          <w:sz w:val="28"/>
          <w:szCs w:val="28"/>
        </w:rPr>
        <w:t xml:space="preserve">тельной организации, подлежащей самообследованию". </w:t>
      </w:r>
    </w:p>
    <w:p w:rsidR="00602C1B" w:rsidRDefault="00602C1B" w:rsidP="00C53E2D">
      <w:pPr>
        <w:autoSpaceDE/>
        <w:autoSpaceDN/>
        <w:ind w:right="294" w:firstLine="720"/>
        <w:jc w:val="both"/>
        <w:rPr>
          <w:sz w:val="28"/>
          <w:szCs w:val="28"/>
        </w:rPr>
      </w:pPr>
      <w:r w:rsidRPr="00602C1B">
        <w:rPr>
          <w:sz w:val="28"/>
          <w:szCs w:val="28"/>
        </w:rPr>
        <w:t>В процессе самообследования проведена оценка образовательной деятел</w:t>
      </w:r>
      <w:r w:rsidRPr="00602C1B">
        <w:rPr>
          <w:sz w:val="28"/>
          <w:szCs w:val="28"/>
        </w:rPr>
        <w:t>ь</w:t>
      </w:r>
      <w:r w:rsidRPr="00602C1B">
        <w:rPr>
          <w:sz w:val="28"/>
          <w:szCs w:val="28"/>
        </w:rPr>
        <w:t>ности, системы управления организации, содержания и качества подготовки обучающихся, организации учебного процесса,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w:t>
      </w:r>
      <w:r w:rsidRPr="00602C1B">
        <w:rPr>
          <w:sz w:val="28"/>
          <w:szCs w:val="28"/>
        </w:rPr>
        <w:t>б</w:t>
      </w:r>
      <w:r w:rsidRPr="00602C1B">
        <w:rPr>
          <w:sz w:val="28"/>
          <w:szCs w:val="28"/>
        </w:rPr>
        <w:t xml:space="preserve">разования, а также анализ показателей деятельности организации. Результаты самообследования </w:t>
      </w:r>
      <w:r>
        <w:rPr>
          <w:sz w:val="28"/>
          <w:szCs w:val="28"/>
        </w:rPr>
        <w:t>образовательной организации</w:t>
      </w:r>
      <w:r w:rsidRPr="00602C1B">
        <w:rPr>
          <w:sz w:val="28"/>
          <w:szCs w:val="28"/>
        </w:rPr>
        <w:t xml:space="preserve"> оформлены в виде отчета, включающего пояснительную записку, аналитическую часть, показатели де</w:t>
      </w:r>
      <w:r w:rsidRPr="00602C1B">
        <w:rPr>
          <w:sz w:val="28"/>
          <w:szCs w:val="28"/>
        </w:rPr>
        <w:t>я</w:t>
      </w:r>
      <w:r w:rsidRPr="00602C1B">
        <w:rPr>
          <w:sz w:val="28"/>
          <w:szCs w:val="28"/>
        </w:rPr>
        <w:t xml:space="preserve">тельности школы. Отчет по самообследованию составлен по состоянию на </w:t>
      </w:r>
      <w:r w:rsidR="00317620">
        <w:rPr>
          <w:sz w:val="28"/>
          <w:szCs w:val="28"/>
        </w:rPr>
        <w:t>01 января</w:t>
      </w:r>
      <w:r w:rsidRPr="00602C1B">
        <w:rPr>
          <w:sz w:val="28"/>
          <w:szCs w:val="28"/>
        </w:rPr>
        <w:t xml:space="preserve"> 20</w:t>
      </w:r>
      <w:r w:rsidR="0024587E">
        <w:rPr>
          <w:sz w:val="28"/>
          <w:szCs w:val="28"/>
        </w:rPr>
        <w:t>2</w:t>
      </w:r>
      <w:r w:rsidR="00317620">
        <w:rPr>
          <w:sz w:val="28"/>
          <w:szCs w:val="28"/>
        </w:rPr>
        <w:t>2</w:t>
      </w:r>
      <w:r w:rsidRPr="00602C1B">
        <w:rPr>
          <w:sz w:val="28"/>
          <w:szCs w:val="28"/>
        </w:rPr>
        <w:t xml:space="preserve"> года</w:t>
      </w:r>
      <w:r w:rsidR="0024587E">
        <w:rPr>
          <w:sz w:val="28"/>
          <w:szCs w:val="28"/>
        </w:rPr>
        <w:t xml:space="preserve"> и п</w:t>
      </w:r>
      <w:r w:rsidRPr="00602C1B">
        <w:rPr>
          <w:sz w:val="28"/>
          <w:szCs w:val="28"/>
        </w:rPr>
        <w:t xml:space="preserve">ринят на заседании </w:t>
      </w:r>
      <w:r w:rsidR="00317620">
        <w:rPr>
          <w:sz w:val="28"/>
          <w:szCs w:val="28"/>
        </w:rPr>
        <w:t>педагогического</w:t>
      </w:r>
      <w:r w:rsidRPr="00602C1B">
        <w:rPr>
          <w:sz w:val="28"/>
          <w:szCs w:val="28"/>
        </w:rPr>
        <w:t xml:space="preserve"> совета </w:t>
      </w:r>
      <w:r>
        <w:rPr>
          <w:sz w:val="28"/>
          <w:szCs w:val="28"/>
        </w:rPr>
        <w:t>3</w:t>
      </w:r>
      <w:r w:rsidR="00317620">
        <w:rPr>
          <w:sz w:val="28"/>
          <w:szCs w:val="28"/>
        </w:rPr>
        <w:t>0</w:t>
      </w:r>
      <w:r w:rsidRPr="00602C1B">
        <w:rPr>
          <w:sz w:val="28"/>
          <w:szCs w:val="28"/>
        </w:rPr>
        <w:t xml:space="preserve"> марта 202</w:t>
      </w:r>
      <w:r w:rsidR="00317620">
        <w:rPr>
          <w:sz w:val="28"/>
          <w:szCs w:val="28"/>
        </w:rPr>
        <w:t>2</w:t>
      </w:r>
      <w:r w:rsidRPr="00602C1B">
        <w:rPr>
          <w:sz w:val="28"/>
          <w:szCs w:val="28"/>
        </w:rPr>
        <w:t xml:space="preserve"> года </w:t>
      </w:r>
      <w:r w:rsidR="00317620">
        <w:rPr>
          <w:sz w:val="28"/>
          <w:szCs w:val="28"/>
        </w:rPr>
        <w:t>(</w:t>
      </w:r>
      <w:r w:rsidRPr="00602C1B">
        <w:rPr>
          <w:sz w:val="28"/>
          <w:szCs w:val="28"/>
        </w:rPr>
        <w:t>протокол №</w:t>
      </w:r>
      <w:r>
        <w:rPr>
          <w:sz w:val="28"/>
          <w:szCs w:val="28"/>
        </w:rPr>
        <w:t>0</w:t>
      </w:r>
      <w:r w:rsidR="00317620">
        <w:rPr>
          <w:sz w:val="28"/>
          <w:szCs w:val="28"/>
        </w:rPr>
        <w:t>5)</w:t>
      </w:r>
      <w:r w:rsidRPr="00602C1B">
        <w:rPr>
          <w:sz w:val="28"/>
          <w:szCs w:val="28"/>
        </w:rPr>
        <w:t xml:space="preserve">. </w:t>
      </w:r>
    </w:p>
    <w:p w:rsidR="00602C1B" w:rsidRPr="00317620" w:rsidRDefault="00602C1B" w:rsidP="00C53E2D">
      <w:pPr>
        <w:autoSpaceDE/>
        <w:autoSpaceDN/>
        <w:ind w:right="294" w:firstLine="720"/>
        <w:jc w:val="center"/>
        <w:rPr>
          <w:b/>
          <w:sz w:val="28"/>
          <w:szCs w:val="28"/>
        </w:rPr>
      </w:pPr>
      <w:r w:rsidRPr="00317620">
        <w:rPr>
          <w:b/>
          <w:sz w:val="28"/>
          <w:szCs w:val="28"/>
        </w:rPr>
        <w:t>Общие сведения об образовательной организации</w:t>
      </w:r>
    </w:p>
    <w:tbl>
      <w:tblPr>
        <w:tblStyle w:val="af3"/>
        <w:tblW w:w="0" w:type="auto"/>
        <w:tblLook w:val="04A0"/>
      </w:tblPr>
      <w:tblGrid>
        <w:gridCol w:w="5070"/>
        <w:gridCol w:w="5071"/>
      </w:tblGrid>
      <w:tr w:rsidR="00602C1B" w:rsidTr="00602C1B">
        <w:tc>
          <w:tcPr>
            <w:tcW w:w="5070" w:type="dxa"/>
          </w:tcPr>
          <w:p w:rsidR="00602C1B" w:rsidRDefault="00602C1B" w:rsidP="00C53E2D">
            <w:pPr>
              <w:autoSpaceDE/>
              <w:autoSpaceDN/>
              <w:ind w:right="294"/>
              <w:jc w:val="both"/>
              <w:rPr>
                <w:sz w:val="28"/>
                <w:szCs w:val="28"/>
              </w:rPr>
            </w:pPr>
            <w:r w:rsidRPr="00602C1B">
              <w:rPr>
                <w:sz w:val="28"/>
                <w:szCs w:val="28"/>
              </w:rPr>
              <w:t>Наименование образовательной о</w:t>
            </w:r>
            <w:r w:rsidRPr="00602C1B">
              <w:rPr>
                <w:sz w:val="28"/>
                <w:szCs w:val="28"/>
              </w:rPr>
              <w:t>р</w:t>
            </w:r>
            <w:r w:rsidRPr="00602C1B">
              <w:rPr>
                <w:sz w:val="28"/>
                <w:szCs w:val="28"/>
              </w:rPr>
              <w:t>ганизации</w:t>
            </w:r>
          </w:p>
        </w:tc>
        <w:tc>
          <w:tcPr>
            <w:tcW w:w="5071" w:type="dxa"/>
          </w:tcPr>
          <w:p w:rsidR="00602C1B" w:rsidRDefault="00602C1B" w:rsidP="00C53E2D">
            <w:pPr>
              <w:autoSpaceDE/>
              <w:autoSpaceDN/>
              <w:ind w:right="294"/>
              <w:jc w:val="both"/>
              <w:rPr>
                <w:sz w:val="28"/>
                <w:szCs w:val="28"/>
              </w:rPr>
            </w:pPr>
            <w:r w:rsidRPr="00602C1B">
              <w:rPr>
                <w:sz w:val="28"/>
                <w:szCs w:val="28"/>
              </w:rPr>
              <w:t xml:space="preserve">Муниципальное </w:t>
            </w:r>
            <w:r w:rsidR="00D33C60" w:rsidRPr="00602C1B">
              <w:rPr>
                <w:sz w:val="28"/>
                <w:szCs w:val="28"/>
              </w:rPr>
              <w:t xml:space="preserve">бюджетное </w:t>
            </w:r>
            <w:r w:rsidRPr="00602C1B">
              <w:rPr>
                <w:sz w:val="28"/>
                <w:szCs w:val="28"/>
              </w:rPr>
              <w:t>общео</w:t>
            </w:r>
            <w:r w:rsidRPr="00602C1B">
              <w:rPr>
                <w:sz w:val="28"/>
                <w:szCs w:val="28"/>
              </w:rPr>
              <w:t>б</w:t>
            </w:r>
            <w:r w:rsidRPr="00602C1B">
              <w:rPr>
                <w:sz w:val="28"/>
                <w:szCs w:val="28"/>
              </w:rPr>
              <w:t>разовательное учреждение «</w:t>
            </w:r>
            <w:r w:rsidR="00D33C60">
              <w:rPr>
                <w:sz w:val="28"/>
                <w:szCs w:val="28"/>
              </w:rPr>
              <w:t>С</w:t>
            </w:r>
            <w:r w:rsidRPr="00602C1B">
              <w:rPr>
                <w:sz w:val="28"/>
                <w:szCs w:val="28"/>
              </w:rPr>
              <w:t xml:space="preserve">редняя общеобразовательная </w:t>
            </w:r>
            <w:r w:rsidR="00D33C60">
              <w:rPr>
                <w:sz w:val="28"/>
                <w:szCs w:val="28"/>
              </w:rPr>
              <w:t xml:space="preserve">Городищенская </w:t>
            </w:r>
            <w:r w:rsidRPr="00602C1B">
              <w:rPr>
                <w:sz w:val="28"/>
                <w:szCs w:val="28"/>
              </w:rPr>
              <w:t xml:space="preserve">школа </w:t>
            </w:r>
            <w:r w:rsidR="00D33C60">
              <w:rPr>
                <w:sz w:val="28"/>
                <w:szCs w:val="28"/>
              </w:rPr>
              <w:t>с УИОП</w:t>
            </w:r>
            <w:r w:rsidRPr="00602C1B">
              <w:rPr>
                <w:sz w:val="28"/>
                <w:szCs w:val="28"/>
              </w:rPr>
              <w:t>»</w:t>
            </w:r>
          </w:p>
        </w:tc>
      </w:tr>
      <w:tr w:rsidR="00602C1B" w:rsidTr="00602C1B">
        <w:tc>
          <w:tcPr>
            <w:tcW w:w="5070" w:type="dxa"/>
          </w:tcPr>
          <w:p w:rsidR="00602C1B" w:rsidRDefault="00602C1B" w:rsidP="00C53E2D">
            <w:pPr>
              <w:autoSpaceDE/>
              <w:autoSpaceDN/>
              <w:ind w:right="294"/>
              <w:jc w:val="both"/>
              <w:rPr>
                <w:sz w:val="28"/>
                <w:szCs w:val="28"/>
              </w:rPr>
            </w:pPr>
            <w:r w:rsidRPr="00602C1B">
              <w:rPr>
                <w:sz w:val="28"/>
                <w:szCs w:val="28"/>
              </w:rPr>
              <w:t>Руководитель</w:t>
            </w:r>
          </w:p>
        </w:tc>
        <w:tc>
          <w:tcPr>
            <w:tcW w:w="5071" w:type="dxa"/>
          </w:tcPr>
          <w:p w:rsidR="00602C1B" w:rsidRDefault="00D33C60" w:rsidP="00C53E2D">
            <w:pPr>
              <w:autoSpaceDE/>
              <w:autoSpaceDN/>
              <w:ind w:right="294"/>
              <w:jc w:val="both"/>
              <w:rPr>
                <w:sz w:val="28"/>
                <w:szCs w:val="28"/>
              </w:rPr>
            </w:pPr>
            <w:r>
              <w:rPr>
                <w:sz w:val="28"/>
                <w:szCs w:val="28"/>
              </w:rPr>
              <w:t>Крынина Елена Михайловна</w:t>
            </w:r>
          </w:p>
        </w:tc>
      </w:tr>
      <w:tr w:rsidR="00602C1B" w:rsidTr="00602C1B">
        <w:tc>
          <w:tcPr>
            <w:tcW w:w="5070" w:type="dxa"/>
          </w:tcPr>
          <w:p w:rsidR="00602C1B" w:rsidRDefault="00602C1B" w:rsidP="00C53E2D">
            <w:pPr>
              <w:autoSpaceDE/>
              <w:autoSpaceDN/>
              <w:ind w:right="294"/>
              <w:jc w:val="both"/>
              <w:rPr>
                <w:sz w:val="28"/>
                <w:szCs w:val="28"/>
              </w:rPr>
            </w:pPr>
            <w:r w:rsidRPr="00602C1B">
              <w:rPr>
                <w:sz w:val="28"/>
                <w:szCs w:val="28"/>
              </w:rPr>
              <w:t>Адрес организации</w:t>
            </w:r>
          </w:p>
        </w:tc>
        <w:tc>
          <w:tcPr>
            <w:tcW w:w="5071" w:type="dxa"/>
          </w:tcPr>
          <w:p w:rsidR="00602C1B" w:rsidRDefault="00D33C60" w:rsidP="00C53E2D">
            <w:pPr>
              <w:autoSpaceDE/>
              <w:autoSpaceDN/>
              <w:ind w:right="294"/>
              <w:jc w:val="both"/>
              <w:rPr>
                <w:sz w:val="28"/>
                <w:szCs w:val="28"/>
              </w:rPr>
            </w:pPr>
            <w:r>
              <w:rPr>
                <w:sz w:val="28"/>
                <w:szCs w:val="28"/>
              </w:rPr>
              <w:t>309546, Белгородская область, Ст</w:t>
            </w:r>
            <w:r>
              <w:rPr>
                <w:sz w:val="28"/>
                <w:szCs w:val="28"/>
              </w:rPr>
              <w:t>а</w:t>
            </w:r>
            <w:r>
              <w:rPr>
                <w:sz w:val="28"/>
                <w:szCs w:val="28"/>
              </w:rPr>
              <w:t>рооскольский район, с.Городище, ул.Гагарина, 1а</w:t>
            </w:r>
          </w:p>
        </w:tc>
      </w:tr>
      <w:tr w:rsidR="00602C1B" w:rsidTr="00602C1B">
        <w:tc>
          <w:tcPr>
            <w:tcW w:w="5070" w:type="dxa"/>
          </w:tcPr>
          <w:p w:rsidR="00602C1B" w:rsidRDefault="00602C1B" w:rsidP="00C53E2D">
            <w:pPr>
              <w:autoSpaceDE/>
              <w:autoSpaceDN/>
              <w:ind w:right="294"/>
              <w:jc w:val="both"/>
              <w:rPr>
                <w:sz w:val="28"/>
                <w:szCs w:val="28"/>
              </w:rPr>
            </w:pPr>
            <w:r w:rsidRPr="00602C1B">
              <w:rPr>
                <w:sz w:val="28"/>
                <w:szCs w:val="28"/>
              </w:rPr>
              <w:t>Телефон, факс тел.</w:t>
            </w:r>
          </w:p>
        </w:tc>
        <w:tc>
          <w:tcPr>
            <w:tcW w:w="5071" w:type="dxa"/>
          </w:tcPr>
          <w:p w:rsidR="00602C1B" w:rsidRDefault="00D33C60" w:rsidP="00C53E2D">
            <w:pPr>
              <w:autoSpaceDE/>
              <w:autoSpaceDN/>
              <w:ind w:right="294"/>
              <w:jc w:val="both"/>
              <w:rPr>
                <w:sz w:val="28"/>
                <w:szCs w:val="28"/>
              </w:rPr>
            </w:pPr>
            <w:r>
              <w:rPr>
                <w:sz w:val="28"/>
                <w:szCs w:val="28"/>
              </w:rPr>
              <w:t>84725497647</w:t>
            </w:r>
          </w:p>
        </w:tc>
      </w:tr>
      <w:tr w:rsidR="00602C1B" w:rsidTr="00602C1B">
        <w:tc>
          <w:tcPr>
            <w:tcW w:w="5070" w:type="dxa"/>
          </w:tcPr>
          <w:p w:rsidR="00602C1B" w:rsidRDefault="00602C1B" w:rsidP="00C53E2D">
            <w:pPr>
              <w:autoSpaceDE/>
              <w:autoSpaceDN/>
              <w:ind w:right="294"/>
              <w:jc w:val="both"/>
              <w:rPr>
                <w:sz w:val="28"/>
                <w:szCs w:val="28"/>
              </w:rPr>
            </w:pPr>
            <w:r w:rsidRPr="00602C1B">
              <w:rPr>
                <w:sz w:val="28"/>
                <w:szCs w:val="28"/>
              </w:rPr>
              <w:t>Адрес электронной почты</w:t>
            </w:r>
          </w:p>
        </w:tc>
        <w:tc>
          <w:tcPr>
            <w:tcW w:w="5071" w:type="dxa"/>
          </w:tcPr>
          <w:p w:rsidR="00602C1B" w:rsidRPr="00D33C60" w:rsidRDefault="000C4011" w:rsidP="00C53E2D">
            <w:pPr>
              <w:autoSpaceDE/>
              <w:autoSpaceDN/>
              <w:ind w:right="294"/>
              <w:jc w:val="both"/>
              <w:rPr>
                <w:sz w:val="28"/>
                <w:szCs w:val="28"/>
                <w:lang w:val="en-US"/>
              </w:rPr>
            </w:pPr>
            <w:hyperlink r:id="rId9" w:history="1">
              <w:r w:rsidR="00D33C60" w:rsidRPr="00F935FE">
                <w:rPr>
                  <w:rStyle w:val="a9"/>
                  <w:sz w:val="28"/>
                  <w:szCs w:val="28"/>
                  <w:lang w:val="en-US"/>
                </w:rPr>
                <w:t>gorodizst@yandex.ru</w:t>
              </w:r>
            </w:hyperlink>
            <w:r w:rsidR="00D33C60">
              <w:rPr>
                <w:sz w:val="28"/>
                <w:szCs w:val="28"/>
                <w:lang w:val="en-US"/>
              </w:rPr>
              <w:t xml:space="preserve"> </w:t>
            </w:r>
          </w:p>
        </w:tc>
      </w:tr>
      <w:tr w:rsidR="00602C1B" w:rsidTr="00602C1B">
        <w:tc>
          <w:tcPr>
            <w:tcW w:w="5070" w:type="dxa"/>
          </w:tcPr>
          <w:p w:rsidR="00602C1B" w:rsidRDefault="00602C1B" w:rsidP="00C53E2D">
            <w:pPr>
              <w:autoSpaceDE/>
              <w:autoSpaceDN/>
              <w:ind w:right="294"/>
              <w:jc w:val="both"/>
              <w:rPr>
                <w:sz w:val="28"/>
                <w:szCs w:val="28"/>
              </w:rPr>
            </w:pPr>
            <w:r w:rsidRPr="00602C1B">
              <w:rPr>
                <w:sz w:val="28"/>
                <w:szCs w:val="28"/>
              </w:rPr>
              <w:t>Учредитель</w:t>
            </w:r>
          </w:p>
        </w:tc>
        <w:tc>
          <w:tcPr>
            <w:tcW w:w="5071" w:type="dxa"/>
          </w:tcPr>
          <w:p w:rsidR="00602C1B" w:rsidRPr="00D33C60" w:rsidRDefault="00D33C60" w:rsidP="00C53E2D">
            <w:pPr>
              <w:autoSpaceDE/>
              <w:autoSpaceDN/>
              <w:ind w:right="294"/>
              <w:jc w:val="both"/>
              <w:rPr>
                <w:sz w:val="28"/>
                <w:szCs w:val="28"/>
              </w:rPr>
            </w:pPr>
            <w:r>
              <w:rPr>
                <w:sz w:val="28"/>
                <w:szCs w:val="28"/>
              </w:rPr>
              <w:t>Администрация Старооскольского городского округа</w:t>
            </w:r>
          </w:p>
        </w:tc>
      </w:tr>
    </w:tbl>
    <w:p w:rsidR="00602C1B" w:rsidRDefault="00602C1B" w:rsidP="00C53E2D">
      <w:pPr>
        <w:autoSpaceDE/>
        <w:autoSpaceDN/>
        <w:ind w:right="294" w:firstLine="426"/>
        <w:jc w:val="both"/>
        <w:rPr>
          <w:sz w:val="28"/>
          <w:szCs w:val="28"/>
        </w:rPr>
      </w:pPr>
    </w:p>
    <w:p w:rsidR="00602C1B" w:rsidRDefault="00602C1B" w:rsidP="00C53E2D">
      <w:pPr>
        <w:autoSpaceDE/>
        <w:autoSpaceDN/>
        <w:ind w:right="294" w:firstLine="426"/>
        <w:jc w:val="both"/>
        <w:rPr>
          <w:sz w:val="28"/>
          <w:szCs w:val="28"/>
        </w:rPr>
      </w:pPr>
      <w:r w:rsidRPr="00602C1B">
        <w:rPr>
          <w:sz w:val="28"/>
          <w:szCs w:val="28"/>
        </w:rPr>
        <w:t>В 20</w:t>
      </w:r>
      <w:r w:rsidR="00D33C60">
        <w:rPr>
          <w:sz w:val="28"/>
          <w:szCs w:val="28"/>
        </w:rPr>
        <w:t>2</w:t>
      </w:r>
      <w:r w:rsidR="009B1626">
        <w:rPr>
          <w:sz w:val="28"/>
          <w:szCs w:val="28"/>
        </w:rPr>
        <w:t>1</w:t>
      </w:r>
      <w:r w:rsidRPr="00602C1B">
        <w:rPr>
          <w:sz w:val="28"/>
          <w:szCs w:val="28"/>
        </w:rPr>
        <w:t xml:space="preserve"> году в образовательной деятельности реализовывались следующие цели: </w:t>
      </w:r>
    </w:p>
    <w:p w:rsidR="00602C1B" w:rsidRDefault="00602C1B" w:rsidP="00C53E2D">
      <w:pPr>
        <w:autoSpaceDE/>
        <w:autoSpaceDN/>
        <w:ind w:right="294" w:firstLine="426"/>
        <w:jc w:val="both"/>
        <w:rPr>
          <w:sz w:val="28"/>
          <w:szCs w:val="28"/>
        </w:rPr>
      </w:pPr>
      <w:r w:rsidRPr="00602C1B">
        <w:rPr>
          <w:sz w:val="28"/>
          <w:szCs w:val="28"/>
        </w:rPr>
        <w:t>- эффективное, качественное и доступное выполнение муниципального зад</w:t>
      </w:r>
      <w:r w:rsidRPr="00602C1B">
        <w:rPr>
          <w:sz w:val="28"/>
          <w:szCs w:val="28"/>
        </w:rPr>
        <w:t>а</w:t>
      </w:r>
      <w:r w:rsidRPr="00602C1B">
        <w:rPr>
          <w:sz w:val="28"/>
          <w:szCs w:val="28"/>
        </w:rPr>
        <w:t>ния на оказание образовательных услуг в соответствии с требованиями закон</w:t>
      </w:r>
      <w:r w:rsidRPr="00602C1B">
        <w:rPr>
          <w:sz w:val="28"/>
          <w:szCs w:val="28"/>
        </w:rPr>
        <w:t>о</w:t>
      </w:r>
      <w:r w:rsidRPr="00602C1B">
        <w:rPr>
          <w:sz w:val="28"/>
          <w:szCs w:val="28"/>
        </w:rPr>
        <w:t xml:space="preserve">дательства </w:t>
      </w:r>
    </w:p>
    <w:p w:rsidR="00602C1B" w:rsidRDefault="00602C1B" w:rsidP="00C53E2D">
      <w:pPr>
        <w:autoSpaceDE/>
        <w:autoSpaceDN/>
        <w:ind w:right="294" w:firstLine="426"/>
        <w:jc w:val="both"/>
        <w:rPr>
          <w:sz w:val="28"/>
          <w:szCs w:val="28"/>
        </w:rPr>
      </w:pPr>
      <w:r w:rsidRPr="00602C1B">
        <w:rPr>
          <w:sz w:val="28"/>
          <w:szCs w:val="28"/>
        </w:rPr>
        <w:t>- удовлетворение образовательных запросов субъектов образовательной де</w:t>
      </w:r>
      <w:r w:rsidRPr="00602C1B">
        <w:rPr>
          <w:sz w:val="28"/>
          <w:szCs w:val="28"/>
        </w:rPr>
        <w:t>я</w:t>
      </w:r>
      <w:r w:rsidRPr="00602C1B">
        <w:rPr>
          <w:sz w:val="28"/>
          <w:szCs w:val="28"/>
        </w:rPr>
        <w:t>тельности и лиц, заинтересованных в образовании в соответствии с требовани</w:t>
      </w:r>
      <w:r w:rsidRPr="00602C1B">
        <w:rPr>
          <w:sz w:val="28"/>
          <w:szCs w:val="28"/>
        </w:rPr>
        <w:t>я</w:t>
      </w:r>
      <w:r w:rsidRPr="00602C1B">
        <w:rPr>
          <w:sz w:val="28"/>
          <w:szCs w:val="28"/>
        </w:rPr>
        <w:t xml:space="preserve">ми законодательства </w:t>
      </w:r>
    </w:p>
    <w:p w:rsidR="00602C1B" w:rsidRDefault="00602C1B" w:rsidP="00C53E2D">
      <w:pPr>
        <w:autoSpaceDE/>
        <w:autoSpaceDN/>
        <w:ind w:right="294" w:firstLine="426"/>
        <w:jc w:val="both"/>
        <w:rPr>
          <w:sz w:val="28"/>
          <w:szCs w:val="28"/>
        </w:rPr>
      </w:pPr>
      <w:r w:rsidRPr="00602C1B">
        <w:rPr>
          <w:sz w:val="28"/>
          <w:szCs w:val="28"/>
        </w:rPr>
        <w:t xml:space="preserve">- устойчивое развитие образовательной организации с учетом реализации инновационных моделей на базе ФГОС. </w:t>
      </w:r>
    </w:p>
    <w:p w:rsidR="00602C1B" w:rsidRDefault="00602C1B" w:rsidP="00C53E2D">
      <w:pPr>
        <w:autoSpaceDE/>
        <w:autoSpaceDN/>
        <w:ind w:right="294" w:firstLine="426"/>
        <w:jc w:val="both"/>
        <w:rPr>
          <w:sz w:val="28"/>
          <w:szCs w:val="28"/>
        </w:rPr>
      </w:pPr>
      <w:r w:rsidRPr="00602C1B">
        <w:rPr>
          <w:sz w:val="28"/>
          <w:szCs w:val="28"/>
        </w:rPr>
        <w:t>Школа удовлетворяет образовательные потребности в соответствии с осно</w:t>
      </w:r>
      <w:r w:rsidRPr="00602C1B">
        <w:rPr>
          <w:sz w:val="28"/>
          <w:szCs w:val="28"/>
        </w:rPr>
        <w:t>в</w:t>
      </w:r>
      <w:r w:rsidRPr="00602C1B">
        <w:rPr>
          <w:sz w:val="28"/>
          <w:szCs w:val="28"/>
        </w:rPr>
        <w:t>ными образовательными программами 3-х уровней образования. В школе разр</w:t>
      </w:r>
      <w:r w:rsidRPr="00602C1B">
        <w:rPr>
          <w:sz w:val="28"/>
          <w:szCs w:val="28"/>
        </w:rPr>
        <w:t>а</w:t>
      </w:r>
      <w:r w:rsidRPr="00602C1B">
        <w:rPr>
          <w:sz w:val="28"/>
          <w:szCs w:val="28"/>
        </w:rPr>
        <w:t>ботана Программа внеурочной деятельности, которая охватывает все направл</w:t>
      </w:r>
      <w:r w:rsidRPr="00602C1B">
        <w:rPr>
          <w:sz w:val="28"/>
          <w:szCs w:val="28"/>
        </w:rPr>
        <w:t>е</w:t>
      </w:r>
      <w:r w:rsidRPr="00602C1B">
        <w:rPr>
          <w:sz w:val="28"/>
          <w:szCs w:val="28"/>
        </w:rPr>
        <w:t xml:space="preserve">ния внеурочной деятельности в соответствии с ФГОС НОО, ООО, СОО. </w:t>
      </w:r>
    </w:p>
    <w:p w:rsidR="00602C1B" w:rsidRDefault="00602C1B" w:rsidP="00C53E2D">
      <w:pPr>
        <w:autoSpaceDE/>
        <w:autoSpaceDN/>
        <w:ind w:right="294" w:firstLine="426"/>
        <w:jc w:val="both"/>
        <w:rPr>
          <w:sz w:val="28"/>
          <w:szCs w:val="28"/>
        </w:rPr>
      </w:pPr>
      <w:r w:rsidRPr="00602C1B">
        <w:rPr>
          <w:sz w:val="28"/>
          <w:szCs w:val="28"/>
        </w:rPr>
        <w:t>Для детей, находящихся в транспортной доступности от школы</w:t>
      </w:r>
      <w:r w:rsidR="00317620">
        <w:rPr>
          <w:sz w:val="28"/>
          <w:szCs w:val="28"/>
        </w:rPr>
        <w:t>,</w:t>
      </w:r>
      <w:r w:rsidRPr="00602C1B">
        <w:rPr>
          <w:sz w:val="28"/>
          <w:szCs w:val="28"/>
        </w:rPr>
        <w:t xml:space="preserve"> с </w:t>
      </w:r>
      <w:r w:rsidR="00317620">
        <w:rPr>
          <w:sz w:val="28"/>
          <w:szCs w:val="28"/>
        </w:rPr>
        <w:t>0</w:t>
      </w:r>
      <w:r w:rsidRPr="00602C1B">
        <w:rPr>
          <w:sz w:val="28"/>
          <w:szCs w:val="28"/>
        </w:rPr>
        <w:t>1 сентя</w:t>
      </w:r>
      <w:r w:rsidRPr="00602C1B">
        <w:rPr>
          <w:sz w:val="28"/>
          <w:szCs w:val="28"/>
        </w:rPr>
        <w:t>б</w:t>
      </w:r>
      <w:r w:rsidRPr="00602C1B">
        <w:rPr>
          <w:sz w:val="28"/>
          <w:szCs w:val="28"/>
        </w:rPr>
        <w:t>ря 20</w:t>
      </w:r>
      <w:r w:rsidR="00D33C60">
        <w:rPr>
          <w:sz w:val="28"/>
          <w:szCs w:val="28"/>
        </w:rPr>
        <w:t>2</w:t>
      </w:r>
      <w:r w:rsidR="00317620">
        <w:rPr>
          <w:sz w:val="28"/>
          <w:szCs w:val="28"/>
        </w:rPr>
        <w:t>1</w:t>
      </w:r>
      <w:r w:rsidRPr="00602C1B">
        <w:rPr>
          <w:sz w:val="28"/>
          <w:szCs w:val="28"/>
        </w:rPr>
        <w:t xml:space="preserve"> года осуществляется </w:t>
      </w:r>
      <w:r w:rsidR="00D33C60">
        <w:rPr>
          <w:sz w:val="28"/>
          <w:szCs w:val="28"/>
        </w:rPr>
        <w:t>подвоз школьным</w:t>
      </w:r>
      <w:r w:rsidR="00317620">
        <w:rPr>
          <w:sz w:val="28"/>
          <w:szCs w:val="28"/>
        </w:rPr>
        <w:t>и</w:t>
      </w:r>
      <w:r w:rsidR="00D33C60">
        <w:rPr>
          <w:sz w:val="28"/>
          <w:szCs w:val="28"/>
        </w:rPr>
        <w:t xml:space="preserve"> автобус</w:t>
      </w:r>
      <w:r w:rsidR="00317620">
        <w:rPr>
          <w:sz w:val="28"/>
          <w:szCs w:val="28"/>
        </w:rPr>
        <w:t>ами</w:t>
      </w:r>
      <w:r w:rsidRPr="00602C1B">
        <w:rPr>
          <w:sz w:val="28"/>
          <w:szCs w:val="28"/>
        </w:rPr>
        <w:t>. Подвоз детей ос</w:t>
      </w:r>
      <w:r w:rsidRPr="00602C1B">
        <w:rPr>
          <w:sz w:val="28"/>
          <w:szCs w:val="28"/>
        </w:rPr>
        <w:t>у</w:t>
      </w:r>
      <w:r w:rsidRPr="00602C1B">
        <w:rPr>
          <w:sz w:val="28"/>
          <w:szCs w:val="28"/>
        </w:rPr>
        <w:t xml:space="preserve">ществляется </w:t>
      </w:r>
      <w:r w:rsidR="00D33C60">
        <w:rPr>
          <w:sz w:val="28"/>
          <w:szCs w:val="28"/>
        </w:rPr>
        <w:t>по 8 маршрутам</w:t>
      </w:r>
      <w:r w:rsidRPr="00602C1B">
        <w:rPr>
          <w:sz w:val="28"/>
          <w:szCs w:val="28"/>
        </w:rPr>
        <w:t>. По данным 20</w:t>
      </w:r>
      <w:r w:rsidR="00317620">
        <w:rPr>
          <w:sz w:val="28"/>
          <w:szCs w:val="28"/>
        </w:rPr>
        <w:t>21</w:t>
      </w:r>
      <w:r w:rsidRPr="00602C1B">
        <w:rPr>
          <w:sz w:val="28"/>
          <w:szCs w:val="28"/>
        </w:rPr>
        <w:t xml:space="preserve"> года данная услуга оказывается </w:t>
      </w:r>
      <w:r w:rsidR="00D33C60">
        <w:rPr>
          <w:sz w:val="28"/>
          <w:szCs w:val="28"/>
        </w:rPr>
        <w:t>18</w:t>
      </w:r>
      <w:r w:rsidR="00317620">
        <w:rPr>
          <w:sz w:val="28"/>
          <w:szCs w:val="28"/>
        </w:rPr>
        <w:t>2</w:t>
      </w:r>
      <w:r w:rsidR="00D33C60">
        <w:rPr>
          <w:sz w:val="28"/>
          <w:szCs w:val="28"/>
        </w:rPr>
        <w:t xml:space="preserve"> </w:t>
      </w:r>
      <w:r w:rsidRPr="00602C1B">
        <w:rPr>
          <w:sz w:val="28"/>
          <w:szCs w:val="28"/>
        </w:rPr>
        <w:t xml:space="preserve">учащимся школы. </w:t>
      </w:r>
    </w:p>
    <w:p w:rsidR="00602C1B" w:rsidRDefault="00602C1B" w:rsidP="00C53E2D">
      <w:pPr>
        <w:autoSpaceDE/>
        <w:autoSpaceDN/>
        <w:ind w:right="294" w:firstLine="426"/>
        <w:jc w:val="both"/>
        <w:rPr>
          <w:sz w:val="28"/>
          <w:szCs w:val="28"/>
        </w:rPr>
      </w:pPr>
      <w:r w:rsidRPr="00602C1B">
        <w:rPr>
          <w:sz w:val="28"/>
          <w:szCs w:val="28"/>
        </w:rPr>
        <w:t>Большое значение для развития школы имеет работа по повышению полож</w:t>
      </w:r>
      <w:r w:rsidRPr="00602C1B">
        <w:rPr>
          <w:sz w:val="28"/>
          <w:szCs w:val="28"/>
        </w:rPr>
        <w:t>и</w:t>
      </w:r>
      <w:r w:rsidRPr="00602C1B">
        <w:rPr>
          <w:sz w:val="28"/>
          <w:szCs w:val="28"/>
        </w:rPr>
        <w:t>тельного имиджа школы, по повышению качества предоставляемых образов</w:t>
      </w:r>
      <w:r w:rsidRPr="00602C1B">
        <w:rPr>
          <w:sz w:val="28"/>
          <w:szCs w:val="28"/>
        </w:rPr>
        <w:t>а</w:t>
      </w:r>
      <w:r w:rsidRPr="00602C1B">
        <w:rPr>
          <w:sz w:val="28"/>
          <w:szCs w:val="28"/>
        </w:rPr>
        <w:t xml:space="preserve">тельных услуг и расширению образовательных услуг. Для решения этих задач коллективом разрабатываются и реализуются проекты, которые представляют школу, как постоянно развивающийся организм. </w:t>
      </w:r>
    </w:p>
    <w:p w:rsidR="00602C1B" w:rsidRDefault="00602C1B" w:rsidP="00C53E2D">
      <w:pPr>
        <w:autoSpaceDE/>
        <w:autoSpaceDN/>
        <w:ind w:right="294" w:firstLine="426"/>
        <w:jc w:val="both"/>
        <w:rPr>
          <w:sz w:val="28"/>
          <w:szCs w:val="28"/>
        </w:rPr>
      </w:pPr>
      <w:r w:rsidRPr="00602C1B">
        <w:rPr>
          <w:sz w:val="28"/>
          <w:szCs w:val="28"/>
        </w:rPr>
        <w:t>Среднегодовая численность детей и средняя наполняемость классов увел</w:t>
      </w:r>
      <w:r w:rsidRPr="00602C1B">
        <w:rPr>
          <w:sz w:val="28"/>
          <w:szCs w:val="28"/>
        </w:rPr>
        <w:t>и</w:t>
      </w:r>
      <w:r w:rsidRPr="00602C1B">
        <w:rPr>
          <w:sz w:val="28"/>
          <w:szCs w:val="28"/>
        </w:rPr>
        <w:t>чилась в 20</w:t>
      </w:r>
      <w:r w:rsidR="00317620">
        <w:rPr>
          <w:sz w:val="28"/>
          <w:szCs w:val="28"/>
        </w:rPr>
        <w:t>21</w:t>
      </w:r>
      <w:r w:rsidRPr="00602C1B">
        <w:rPr>
          <w:sz w:val="28"/>
          <w:szCs w:val="28"/>
        </w:rPr>
        <w:t xml:space="preserve"> году на </w:t>
      </w:r>
      <w:r w:rsidR="00317620">
        <w:rPr>
          <w:sz w:val="28"/>
          <w:szCs w:val="28"/>
        </w:rPr>
        <w:t>7</w:t>
      </w:r>
      <w:r w:rsidRPr="00602C1B">
        <w:rPr>
          <w:sz w:val="28"/>
          <w:szCs w:val="28"/>
        </w:rPr>
        <w:t xml:space="preserve">% за </w:t>
      </w:r>
      <w:r w:rsidR="00317620">
        <w:rPr>
          <w:sz w:val="28"/>
          <w:szCs w:val="28"/>
        </w:rPr>
        <w:t xml:space="preserve">счет увеличения </w:t>
      </w:r>
      <w:r w:rsidR="00D33C60">
        <w:rPr>
          <w:sz w:val="28"/>
          <w:szCs w:val="28"/>
        </w:rPr>
        <w:t>количества обучающихся</w:t>
      </w:r>
      <w:r w:rsidRPr="00602C1B">
        <w:rPr>
          <w:sz w:val="28"/>
          <w:szCs w:val="28"/>
        </w:rPr>
        <w:t xml:space="preserve"> первых классов. В настоящее время численность контингента, успеваемость и качество обучающихся достаточно стабильное, наполняемость классов выше нормати</w:t>
      </w:r>
      <w:r w:rsidRPr="00602C1B">
        <w:rPr>
          <w:sz w:val="28"/>
          <w:szCs w:val="28"/>
        </w:rPr>
        <w:t>в</w:t>
      </w:r>
      <w:r w:rsidRPr="00602C1B">
        <w:rPr>
          <w:sz w:val="28"/>
          <w:szCs w:val="28"/>
        </w:rPr>
        <w:t>ной. Согласно прогнозам и последним данным по демографической ситуации средний контингент учащихся будет возрастать. При этом требования к испол</w:t>
      </w:r>
      <w:r w:rsidRPr="00602C1B">
        <w:rPr>
          <w:sz w:val="28"/>
          <w:szCs w:val="28"/>
        </w:rPr>
        <w:t>ь</w:t>
      </w:r>
      <w:r w:rsidRPr="00602C1B">
        <w:rPr>
          <w:sz w:val="28"/>
          <w:szCs w:val="28"/>
        </w:rPr>
        <w:t xml:space="preserve">зованию школьных помещений не будут нарушены. </w:t>
      </w:r>
    </w:p>
    <w:p w:rsidR="00602C1B" w:rsidRDefault="00602C1B" w:rsidP="00C53E2D">
      <w:pPr>
        <w:autoSpaceDE/>
        <w:autoSpaceDN/>
        <w:ind w:right="294" w:firstLine="426"/>
        <w:jc w:val="both"/>
        <w:rPr>
          <w:sz w:val="28"/>
          <w:szCs w:val="28"/>
        </w:rPr>
      </w:pPr>
      <w:r w:rsidRPr="00602C1B">
        <w:rPr>
          <w:sz w:val="28"/>
          <w:szCs w:val="28"/>
        </w:rPr>
        <w:t xml:space="preserve">Образовательная деятельность в Школе организуется в </w:t>
      </w:r>
      <w:r>
        <w:rPr>
          <w:sz w:val="28"/>
          <w:szCs w:val="28"/>
        </w:rPr>
        <w:t>соответствии с обр</w:t>
      </w:r>
      <w:r>
        <w:rPr>
          <w:sz w:val="28"/>
          <w:szCs w:val="28"/>
        </w:rPr>
        <w:t>а</w:t>
      </w:r>
      <w:r>
        <w:rPr>
          <w:sz w:val="28"/>
          <w:szCs w:val="28"/>
        </w:rPr>
        <w:t>зовательными программами.</w:t>
      </w:r>
    </w:p>
    <w:p w:rsidR="0048450D" w:rsidRPr="00602C1B" w:rsidRDefault="0048450D" w:rsidP="00C53E2D">
      <w:pPr>
        <w:autoSpaceDE/>
        <w:autoSpaceDN/>
        <w:ind w:right="294" w:firstLine="426"/>
        <w:jc w:val="both"/>
        <w:rPr>
          <w:sz w:val="28"/>
          <w:szCs w:val="28"/>
          <w:lang w:bidi="ar-SA"/>
        </w:rPr>
      </w:pPr>
      <w:r w:rsidRPr="00602C1B">
        <w:rPr>
          <w:sz w:val="28"/>
          <w:szCs w:val="28"/>
          <w:lang w:bidi="ar-SA"/>
        </w:rPr>
        <w:t>Об</w:t>
      </w:r>
      <w:r w:rsidRPr="00602C1B">
        <w:rPr>
          <w:spacing w:val="-2"/>
          <w:sz w:val="28"/>
          <w:szCs w:val="28"/>
          <w:lang w:bidi="ar-SA"/>
        </w:rPr>
        <w:t>у</w:t>
      </w:r>
      <w:r w:rsidRPr="00602C1B">
        <w:rPr>
          <w:sz w:val="28"/>
          <w:szCs w:val="28"/>
          <w:lang w:bidi="ar-SA"/>
        </w:rPr>
        <w:t>ч</w:t>
      </w:r>
      <w:r w:rsidRPr="00602C1B">
        <w:rPr>
          <w:w w:val="101"/>
          <w:sz w:val="28"/>
          <w:szCs w:val="28"/>
          <w:lang w:bidi="ar-SA"/>
        </w:rPr>
        <w:t>е</w:t>
      </w:r>
      <w:r w:rsidRPr="00602C1B">
        <w:rPr>
          <w:spacing w:val="1"/>
          <w:sz w:val="28"/>
          <w:szCs w:val="28"/>
          <w:lang w:bidi="ar-SA"/>
        </w:rPr>
        <w:t>н</w:t>
      </w:r>
      <w:r w:rsidRPr="00602C1B">
        <w:rPr>
          <w:sz w:val="28"/>
          <w:szCs w:val="28"/>
          <w:lang w:bidi="ar-SA"/>
        </w:rPr>
        <w:t>и</w:t>
      </w:r>
      <w:r w:rsidRPr="00602C1B">
        <w:rPr>
          <w:w w:val="101"/>
          <w:sz w:val="28"/>
          <w:szCs w:val="28"/>
          <w:lang w:bidi="ar-SA"/>
        </w:rPr>
        <w:t xml:space="preserve">е </w:t>
      </w:r>
      <w:r w:rsidRPr="00602C1B">
        <w:rPr>
          <w:sz w:val="28"/>
          <w:szCs w:val="28"/>
          <w:lang w:bidi="ar-SA"/>
        </w:rPr>
        <w:t xml:space="preserve">в </w:t>
      </w:r>
      <w:r w:rsidRPr="00602C1B">
        <w:rPr>
          <w:spacing w:val="2"/>
          <w:sz w:val="28"/>
          <w:szCs w:val="28"/>
          <w:lang w:bidi="ar-SA"/>
        </w:rPr>
        <w:t>2</w:t>
      </w:r>
      <w:r w:rsidRPr="00602C1B">
        <w:rPr>
          <w:sz w:val="28"/>
          <w:szCs w:val="28"/>
          <w:lang w:bidi="ar-SA"/>
        </w:rPr>
        <w:t>0</w:t>
      </w:r>
      <w:r w:rsidRPr="00602C1B">
        <w:rPr>
          <w:spacing w:val="-1"/>
          <w:sz w:val="28"/>
          <w:szCs w:val="28"/>
          <w:lang w:bidi="ar-SA"/>
        </w:rPr>
        <w:t>2</w:t>
      </w:r>
      <w:r w:rsidR="00317620">
        <w:rPr>
          <w:spacing w:val="-1"/>
          <w:sz w:val="28"/>
          <w:szCs w:val="28"/>
          <w:lang w:bidi="ar-SA"/>
        </w:rPr>
        <w:t>1</w:t>
      </w:r>
      <w:r w:rsidRPr="00602C1B">
        <w:rPr>
          <w:spacing w:val="-1"/>
          <w:sz w:val="28"/>
          <w:szCs w:val="28"/>
          <w:lang w:bidi="ar-SA"/>
        </w:rPr>
        <w:t xml:space="preserve"> </w:t>
      </w:r>
      <w:r w:rsidRPr="00602C1B">
        <w:rPr>
          <w:spacing w:val="-4"/>
          <w:sz w:val="28"/>
          <w:szCs w:val="28"/>
          <w:lang w:bidi="ar-SA"/>
        </w:rPr>
        <w:t>г</w:t>
      </w:r>
      <w:r w:rsidRPr="00602C1B">
        <w:rPr>
          <w:spacing w:val="-6"/>
          <w:sz w:val="28"/>
          <w:szCs w:val="28"/>
          <w:lang w:bidi="ar-SA"/>
        </w:rPr>
        <w:t>о</w:t>
      </w:r>
      <w:r w:rsidRPr="00602C1B">
        <w:rPr>
          <w:spacing w:val="-3"/>
          <w:sz w:val="28"/>
          <w:szCs w:val="28"/>
          <w:lang w:bidi="ar-SA"/>
        </w:rPr>
        <w:t>д</w:t>
      </w:r>
      <w:r w:rsidRPr="00602C1B">
        <w:rPr>
          <w:sz w:val="28"/>
          <w:szCs w:val="28"/>
          <w:lang w:bidi="ar-SA"/>
        </w:rPr>
        <w:t xml:space="preserve">у </w:t>
      </w:r>
      <w:r w:rsidRPr="00602C1B">
        <w:rPr>
          <w:spacing w:val="1"/>
          <w:sz w:val="28"/>
          <w:szCs w:val="28"/>
          <w:lang w:bidi="ar-SA"/>
        </w:rPr>
        <w:t>в 1</w:t>
      </w:r>
      <w:r w:rsidRPr="00602C1B">
        <w:rPr>
          <w:sz w:val="28"/>
          <w:szCs w:val="28"/>
          <w:lang w:bidi="ar-SA"/>
        </w:rPr>
        <w:t>-4 кл</w:t>
      </w:r>
      <w:r w:rsidRPr="00602C1B">
        <w:rPr>
          <w:w w:val="101"/>
          <w:sz w:val="28"/>
          <w:szCs w:val="28"/>
          <w:lang w:bidi="ar-SA"/>
        </w:rPr>
        <w:t>асса</w:t>
      </w:r>
      <w:r w:rsidRPr="00602C1B">
        <w:rPr>
          <w:sz w:val="28"/>
          <w:szCs w:val="28"/>
          <w:lang w:bidi="ar-SA"/>
        </w:rPr>
        <w:t xml:space="preserve">х </w:t>
      </w:r>
      <w:r w:rsidRPr="00602C1B">
        <w:rPr>
          <w:spacing w:val="1"/>
          <w:sz w:val="28"/>
          <w:szCs w:val="28"/>
          <w:lang w:bidi="ar-SA"/>
        </w:rPr>
        <w:t>о</w:t>
      </w:r>
      <w:r w:rsidRPr="00602C1B">
        <w:rPr>
          <w:w w:val="101"/>
          <w:sz w:val="28"/>
          <w:szCs w:val="28"/>
          <w:lang w:bidi="ar-SA"/>
        </w:rPr>
        <w:t>с</w:t>
      </w:r>
      <w:r w:rsidRPr="00602C1B">
        <w:rPr>
          <w:spacing w:val="-3"/>
          <w:sz w:val="28"/>
          <w:szCs w:val="28"/>
          <w:lang w:bidi="ar-SA"/>
        </w:rPr>
        <w:t>у</w:t>
      </w:r>
      <w:r w:rsidRPr="00602C1B">
        <w:rPr>
          <w:sz w:val="28"/>
          <w:szCs w:val="28"/>
          <w:lang w:bidi="ar-SA"/>
        </w:rPr>
        <w:t>щ</w:t>
      </w:r>
      <w:r w:rsidRPr="00602C1B">
        <w:rPr>
          <w:w w:val="101"/>
          <w:sz w:val="28"/>
          <w:szCs w:val="28"/>
          <w:lang w:bidi="ar-SA"/>
        </w:rPr>
        <w:t>ес</w:t>
      </w:r>
      <w:r w:rsidRPr="00602C1B">
        <w:rPr>
          <w:sz w:val="28"/>
          <w:szCs w:val="28"/>
          <w:lang w:bidi="ar-SA"/>
        </w:rPr>
        <w:t>тв</w:t>
      </w:r>
      <w:r w:rsidRPr="00602C1B">
        <w:rPr>
          <w:spacing w:val="-1"/>
          <w:sz w:val="28"/>
          <w:szCs w:val="28"/>
          <w:lang w:bidi="ar-SA"/>
        </w:rPr>
        <w:t>л</w:t>
      </w:r>
      <w:r w:rsidRPr="00602C1B">
        <w:rPr>
          <w:w w:val="101"/>
          <w:sz w:val="28"/>
          <w:szCs w:val="28"/>
          <w:lang w:bidi="ar-SA"/>
        </w:rPr>
        <w:t>я</w:t>
      </w:r>
      <w:r w:rsidRPr="00602C1B">
        <w:rPr>
          <w:sz w:val="28"/>
          <w:szCs w:val="28"/>
          <w:lang w:bidi="ar-SA"/>
        </w:rPr>
        <w:t>ло</w:t>
      </w:r>
      <w:r w:rsidRPr="00602C1B">
        <w:rPr>
          <w:w w:val="101"/>
          <w:sz w:val="28"/>
          <w:szCs w:val="28"/>
          <w:lang w:bidi="ar-SA"/>
        </w:rPr>
        <w:t>с</w:t>
      </w:r>
      <w:r w:rsidRPr="00602C1B">
        <w:rPr>
          <w:sz w:val="28"/>
          <w:szCs w:val="28"/>
          <w:lang w:bidi="ar-SA"/>
        </w:rPr>
        <w:t xml:space="preserve">ь по </w:t>
      </w:r>
      <w:r w:rsidRPr="00602C1B">
        <w:rPr>
          <w:spacing w:val="1"/>
          <w:sz w:val="28"/>
          <w:szCs w:val="28"/>
          <w:lang w:bidi="ar-SA"/>
        </w:rPr>
        <w:t>УМК</w:t>
      </w:r>
      <w:r w:rsidRPr="00602C1B">
        <w:rPr>
          <w:spacing w:val="-5"/>
          <w:sz w:val="28"/>
          <w:szCs w:val="28"/>
          <w:lang w:bidi="ar-SA"/>
        </w:rPr>
        <w:t xml:space="preserve"> «Ш</w:t>
      </w:r>
      <w:r w:rsidRPr="00602C1B">
        <w:rPr>
          <w:spacing w:val="-3"/>
          <w:sz w:val="28"/>
          <w:szCs w:val="28"/>
          <w:lang w:bidi="ar-SA"/>
        </w:rPr>
        <w:t>ко</w:t>
      </w:r>
      <w:r w:rsidRPr="00602C1B">
        <w:rPr>
          <w:spacing w:val="-6"/>
          <w:sz w:val="28"/>
          <w:szCs w:val="28"/>
          <w:lang w:bidi="ar-SA"/>
        </w:rPr>
        <w:t>л</w:t>
      </w:r>
      <w:r w:rsidRPr="00602C1B">
        <w:rPr>
          <w:spacing w:val="-4"/>
          <w:w w:val="101"/>
          <w:sz w:val="28"/>
          <w:szCs w:val="28"/>
          <w:lang w:bidi="ar-SA"/>
        </w:rPr>
        <w:t xml:space="preserve">а </w:t>
      </w:r>
      <w:r w:rsidRPr="00602C1B">
        <w:rPr>
          <w:sz w:val="28"/>
          <w:szCs w:val="28"/>
          <w:lang w:bidi="ar-SA"/>
        </w:rPr>
        <w:t>Ро</w:t>
      </w:r>
      <w:r w:rsidRPr="00602C1B">
        <w:rPr>
          <w:spacing w:val="1"/>
          <w:w w:val="101"/>
          <w:sz w:val="28"/>
          <w:szCs w:val="28"/>
          <w:lang w:bidi="ar-SA"/>
        </w:rPr>
        <w:t>с</w:t>
      </w:r>
      <w:r w:rsidRPr="00602C1B">
        <w:rPr>
          <w:w w:val="101"/>
          <w:sz w:val="28"/>
          <w:szCs w:val="28"/>
          <w:lang w:bidi="ar-SA"/>
        </w:rPr>
        <w:t>с</w:t>
      </w:r>
      <w:r w:rsidRPr="00602C1B">
        <w:rPr>
          <w:sz w:val="28"/>
          <w:szCs w:val="28"/>
          <w:lang w:bidi="ar-SA"/>
        </w:rPr>
        <w:t>и</w:t>
      </w:r>
      <w:r w:rsidRPr="00602C1B">
        <w:rPr>
          <w:spacing w:val="2"/>
          <w:sz w:val="28"/>
          <w:szCs w:val="28"/>
          <w:lang w:bidi="ar-SA"/>
        </w:rPr>
        <w:t>и</w:t>
      </w:r>
      <w:r w:rsidRPr="00602C1B">
        <w:rPr>
          <w:sz w:val="28"/>
          <w:szCs w:val="28"/>
          <w:lang w:bidi="ar-SA"/>
        </w:rPr>
        <w:t>».</w:t>
      </w:r>
    </w:p>
    <w:p w:rsidR="0048450D" w:rsidRPr="00AD5F61" w:rsidRDefault="0048450D" w:rsidP="00C53E2D">
      <w:pPr>
        <w:tabs>
          <w:tab w:val="left" w:pos="3149"/>
          <w:tab w:val="left" w:pos="5256"/>
          <w:tab w:val="left" w:pos="8007"/>
        </w:tabs>
        <w:autoSpaceDE/>
        <w:autoSpaceDN/>
        <w:spacing w:line="239" w:lineRule="auto"/>
        <w:ind w:right="294" w:firstLine="426"/>
        <w:jc w:val="both"/>
        <w:rPr>
          <w:sz w:val="28"/>
          <w:szCs w:val="28"/>
          <w:lang w:bidi="ar-SA"/>
        </w:rPr>
      </w:pPr>
      <w:r w:rsidRPr="00AD5F61">
        <w:rPr>
          <w:sz w:val="28"/>
          <w:szCs w:val="28"/>
          <w:lang w:bidi="ar-SA"/>
        </w:rPr>
        <w:t>В 5-9-х</w:t>
      </w:r>
      <w:r>
        <w:rPr>
          <w:sz w:val="28"/>
          <w:szCs w:val="28"/>
          <w:lang w:bidi="ar-SA"/>
        </w:rPr>
        <w:t xml:space="preserve"> </w:t>
      </w:r>
      <w:r w:rsidRPr="00AD5F61">
        <w:rPr>
          <w:sz w:val="28"/>
          <w:szCs w:val="28"/>
          <w:lang w:bidi="ar-SA"/>
        </w:rPr>
        <w:t>кл</w:t>
      </w:r>
      <w:r w:rsidRPr="00AD5F61">
        <w:rPr>
          <w:w w:val="101"/>
          <w:sz w:val="28"/>
          <w:szCs w:val="28"/>
          <w:lang w:bidi="ar-SA"/>
        </w:rPr>
        <w:t>асс</w:t>
      </w:r>
      <w:r w:rsidRPr="00AD5F61">
        <w:rPr>
          <w:spacing w:val="-1"/>
          <w:w w:val="101"/>
          <w:sz w:val="28"/>
          <w:szCs w:val="28"/>
          <w:lang w:bidi="ar-SA"/>
        </w:rPr>
        <w:t>а</w:t>
      </w:r>
      <w:r w:rsidRPr="00AD5F61">
        <w:rPr>
          <w:sz w:val="28"/>
          <w:szCs w:val="28"/>
          <w:lang w:bidi="ar-SA"/>
        </w:rPr>
        <w:t>х о</w:t>
      </w:r>
      <w:r w:rsidRPr="00AD5F61">
        <w:rPr>
          <w:w w:val="101"/>
          <w:sz w:val="28"/>
          <w:szCs w:val="28"/>
          <w:lang w:bidi="ar-SA"/>
        </w:rPr>
        <w:t>с</w:t>
      </w:r>
      <w:r w:rsidRPr="00AD5F61">
        <w:rPr>
          <w:sz w:val="28"/>
          <w:szCs w:val="28"/>
          <w:lang w:bidi="ar-SA"/>
        </w:rPr>
        <w:t>в</w:t>
      </w:r>
      <w:r w:rsidRPr="00AD5F61">
        <w:rPr>
          <w:spacing w:val="-1"/>
          <w:sz w:val="28"/>
          <w:szCs w:val="28"/>
          <w:lang w:bidi="ar-SA"/>
        </w:rPr>
        <w:t>о</w:t>
      </w:r>
      <w:r w:rsidRPr="00AD5F61">
        <w:rPr>
          <w:w w:val="101"/>
          <w:sz w:val="28"/>
          <w:szCs w:val="28"/>
          <w:lang w:bidi="ar-SA"/>
        </w:rPr>
        <w:t>е</w:t>
      </w:r>
      <w:r w:rsidRPr="00AD5F61">
        <w:rPr>
          <w:spacing w:val="-1"/>
          <w:sz w:val="28"/>
          <w:szCs w:val="28"/>
          <w:lang w:bidi="ar-SA"/>
        </w:rPr>
        <w:t>ни</w:t>
      </w:r>
      <w:r w:rsidRPr="00AD5F61">
        <w:rPr>
          <w:w w:val="101"/>
          <w:sz w:val="28"/>
          <w:szCs w:val="28"/>
          <w:lang w:bidi="ar-SA"/>
        </w:rPr>
        <w:t xml:space="preserve">е </w:t>
      </w:r>
      <w:r w:rsidRPr="00AD5F61">
        <w:rPr>
          <w:sz w:val="28"/>
          <w:szCs w:val="28"/>
          <w:lang w:bidi="ar-SA"/>
        </w:rPr>
        <w:t>про</w:t>
      </w:r>
      <w:r w:rsidRPr="00AD5F61">
        <w:rPr>
          <w:spacing w:val="-1"/>
          <w:sz w:val="28"/>
          <w:szCs w:val="28"/>
          <w:lang w:bidi="ar-SA"/>
        </w:rPr>
        <w:t>г</w:t>
      </w:r>
      <w:r w:rsidRPr="00AD5F61">
        <w:rPr>
          <w:sz w:val="28"/>
          <w:szCs w:val="28"/>
          <w:lang w:bidi="ar-SA"/>
        </w:rPr>
        <w:t>р</w:t>
      </w:r>
      <w:r w:rsidRPr="00AD5F61">
        <w:rPr>
          <w:w w:val="101"/>
          <w:sz w:val="28"/>
          <w:szCs w:val="28"/>
          <w:lang w:bidi="ar-SA"/>
        </w:rPr>
        <w:t>а</w:t>
      </w:r>
      <w:r w:rsidRPr="00AD5F61">
        <w:rPr>
          <w:sz w:val="28"/>
          <w:szCs w:val="28"/>
          <w:lang w:bidi="ar-SA"/>
        </w:rPr>
        <w:t>ммы ф</w:t>
      </w:r>
      <w:r w:rsidRPr="00AD5F61">
        <w:rPr>
          <w:w w:val="101"/>
          <w:sz w:val="28"/>
          <w:szCs w:val="28"/>
          <w:lang w:bidi="ar-SA"/>
        </w:rPr>
        <w:t>е</w:t>
      </w:r>
      <w:r w:rsidRPr="00AD5F61">
        <w:rPr>
          <w:spacing w:val="1"/>
          <w:sz w:val="28"/>
          <w:szCs w:val="28"/>
          <w:lang w:bidi="ar-SA"/>
        </w:rPr>
        <w:t>д</w:t>
      </w:r>
      <w:r w:rsidRPr="00AD5F61">
        <w:rPr>
          <w:w w:val="101"/>
          <w:sz w:val="28"/>
          <w:szCs w:val="28"/>
          <w:lang w:bidi="ar-SA"/>
        </w:rPr>
        <w:t>е</w:t>
      </w:r>
      <w:r w:rsidRPr="00AD5F61">
        <w:rPr>
          <w:sz w:val="28"/>
          <w:szCs w:val="28"/>
          <w:lang w:bidi="ar-SA"/>
        </w:rPr>
        <w:t>р</w:t>
      </w:r>
      <w:r w:rsidRPr="00AD5F61">
        <w:rPr>
          <w:w w:val="101"/>
          <w:sz w:val="28"/>
          <w:szCs w:val="28"/>
          <w:lang w:bidi="ar-SA"/>
        </w:rPr>
        <w:t>а</w:t>
      </w:r>
      <w:r w:rsidRPr="00AD5F61">
        <w:rPr>
          <w:sz w:val="28"/>
          <w:szCs w:val="28"/>
          <w:lang w:bidi="ar-SA"/>
        </w:rPr>
        <w:t>л</w:t>
      </w:r>
      <w:r w:rsidRPr="00AD5F61">
        <w:rPr>
          <w:spacing w:val="-1"/>
          <w:sz w:val="28"/>
          <w:szCs w:val="28"/>
          <w:lang w:bidi="ar-SA"/>
        </w:rPr>
        <w:t>ьны</w:t>
      </w:r>
      <w:r w:rsidRPr="00AD5F61">
        <w:rPr>
          <w:sz w:val="28"/>
          <w:szCs w:val="28"/>
          <w:lang w:bidi="ar-SA"/>
        </w:rPr>
        <w:t>х го</w:t>
      </w:r>
      <w:r w:rsidRPr="00AD5F61">
        <w:rPr>
          <w:w w:val="101"/>
          <w:sz w:val="28"/>
          <w:szCs w:val="28"/>
          <w:lang w:bidi="ar-SA"/>
        </w:rPr>
        <w:t>с</w:t>
      </w:r>
      <w:r w:rsidRPr="00AD5F61">
        <w:rPr>
          <w:spacing w:val="-2"/>
          <w:sz w:val="28"/>
          <w:szCs w:val="28"/>
          <w:lang w:bidi="ar-SA"/>
        </w:rPr>
        <w:t>у</w:t>
      </w:r>
      <w:r w:rsidRPr="00AD5F61">
        <w:rPr>
          <w:sz w:val="28"/>
          <w:szCs w:val="28"/>
          <w:lang w:bidi="ar-SA"/>
        </w:rPr>
        <w:t>д</w:t>
      </w:r>
      <w:r w:rsidRPr="00AD5F61">
        <w:rPr>
          <w:w w:val="101"/>
          <w:sz w:val="28"/>
          <w:szCs w:val="28"/>
          <w:lang w:bidi="ar-SA"/>
        </w:rPr>
        <w:t>а</w:t>
      </w:r>
      <w:r w:rsidRPr="00AD5F61">
        <w:rPr>
          <w:spacing w:val="1"/>
          <w:sz w:val="28"/>
          <w:szCs w:val="28"/>
          <w:lang w:bidi="ar-SA"/>
        </w:rPr>
        <w:t>р</w:t>
      </w:r>
      <w:r w:rsidRPr="00AD5F61">
        <w:rPr>
          <w:w w:val="101"/>
          <w:sz w:val="28"/>
          <w:szCs w:val="28"/>
          <w:lang w:bidi="ar-SA"/>
        </w:rPr>
        <w:t>с</w:t>
      </w:r>
      <w:r w:rsidRPr="00AD5F61">
        <w:rPr>
          <w:sz w:val="28"/>
          <w:szCs w:val="28"/>
          <w:lang w:bidi="ar-SA"/>
        </w:rPr>
        <w:t>тв</w:t>
      </w:r>
      <w:r w:rsidRPr="00AD5F61">
        <w:rPr>
          <w:spacing w:val="-1"/>
          <w:w w:val="101"/>
          <w:sz w:val="28"/>
          <w:szCs w:val="28"/>
          <w:lang w:bidi="ar-SA"/>
        </w:rPr>
        <w:t>е</w:t>
      </w:r>
      <w:r w:rsidRPr="00AD5F61">
        <w:rPr>
          <w:sz w:val="28"/>
          <w:szCs w:val="28"/>
          <w:lang w:bidi="ar-SA"/>
        </w:rPr>
        <w:t>нных обр</w:t>
      </w:r>
      <w:r w:rsidRPr="00AD5F61">
        <w:rPr>
          <w:w w:val="101"/>
          <w:sz w:val="28"/>
          <w:szCs w:val="28"/>
          <w:lang w:bidi="ar-SA"/>
        </w:rPr>
        <w:t>а</w:t>
      </w:r>
      <w:r w:rsidRPr="00AD5F61">
        <w:rPr>
          <w:sz w:val="28"/>
          <w:szCs w:val="28"/>
          <w:lang w:bidi="ar-SA"/>
        </w:rPr>
        <w:t>з</w:t>
      </w:r>
      <w:r w:rsidRPr="00AD5F61">
        <w:rPr>
          <w:sz w:val="28"/>
          <w:szCs w:val="28"/>
          <w:lang w:bidi="ar-SA"/>
        </w:rPr>
        <w:t>о</w:t>
      </w:r>
      <w:r w:rsidRPr="00AD5F61">
        <w:rPr>
          <w:sz w:val="28"/>
          <w:szCs w:val="28"/>
          <w:lang w:bidi="ar-SA"/>
        </w:rPr>
        <w:t>в</w:t>
      </w:r>
      <w:r w:rsidRPr="00AD5F61">
        <w:rPr>
          <w:w w:val="101"/>
          <w:sz w:val="28"/>
          <w:szCs w:val="28"/>
          <w:lang w:bidi="ar-SA"/>
        </w:rPr>
        <w:t>а</w:t>
      </w:r>
      <w:r w:rsidRPr="00AD5F61">
        <w:rPr>
          <w:spacing w:val="-2"/>
          <w:sz w:val="28"/>
          <w:szCs w:val="28"/>
          <w:lang w:bidi="ar-SA"/>
        </w:rPr>
        <w:t>т</w:t>
      </w:r>
      <w:r w:rsidRPr="00AD5F61">
        <w:rPr>
          <w:w w:val="101"/>
          <w:sz w:val="28"/>
          <w:szCs w:val="28"/>
          <w:lang w:bidi="ar-SA"/>
        </w:rPr>
        <w:t>е</w:t>
      </w:r>
      <w:r w:rsidRPr="00AD5F61">
        <w:rPr>
          <w:sz w:val="28"/>
          <w:szCs w:val="28"/>
          <w:lang w:bidi="ar-SA"/>
        </w:rPr>
        <w:t>л</w:t>
      </w:r>
      <w:r w:rsidRPr="00AD5F61">
        <w:rPr>
          <w:spacing w:val="-1"/>
          <w:sz w:val="28"/>
          <w:szCs w:val="28"/>
          <w:lang w:bidi="ar-SA"/>
        </w:rPr>
        <w:t>ь</w:t>
      </w:r>
      <w:r w:rsidRPr="00AD5F61">
        <w:rPr>
          <w:sz w:val="28"/>
          <w:szCs w:val="28"/>
          <w:lang w:bidi="ar-SA"/>
        </w:rPr>
        <w:t xml:space="preserve">ных </w:t>
      </w:r>
      <w:r w:rsidRPr="00AD5F61">
        <w:rPr>
          <w:w w:val="101"/>
          <w:sz w:val="28"/>
          <w:szCs w:val="28"/>
          <w:lang w:bidi="ar-SA"/>
        </w:rPr>
        <w:t>с</w:t>
      </w:r>
      <w:r w:rsidRPr="00AD5F61">
        <w:rPr>
          <w:sz w:val="28"/>
          <w:szCs w:val="28"/>
          <w:lang w:bidi="ar-SA"/>
        </w:rPr>
        <w:t>т</w:t>
      </w:r>
      <w:r w:rsidRPr="00AD5F61">
        <w:rPr>
          <w:spacing w:val="-1"/>
          <w:w w:val="101"/>
          <w:sz w:val="28"/>
          <w:szCs w:val="28"/>
          <w:lang w:bidi="ar-SA"/>
        </w:rPr>
        <w:t>а</w:t>
      </w:r>
      <w:r w:rsidRPr="00AD5F61">
        <w:rPr>
          <w:sz w:val="28"/>
          <w:szCs w:val="28"/>
          <w:lang w:bidi="ar-SA"/>
        </w:rPr>
        <w:t>нд</w:t>
      </w:r>
      <w:r w:rsidRPr="00AD5F61">
        <w:rPr>
          <w:w w:val="101"/>
          <w:sz w:val="28"/>
          <w:szCs w:val="28"/>
          <w:lang w:bidi="ar-SA"/>
        </w:rPr>
        <w:t>а</w:t>
      </w:r>
      <w:r w:rsidRPr="00AD5F61">
        <w:rPr>
          <w:sz w:val="28"/>
          <w:szCs w:val="28"/>
          <w:lang w:bidi="ar-SA"/>
        </w:rPr>
        <w:t>р</w:t>
      </w:r>
      <w:r w:rsidRPr="00AD5F61">
        <w:rPr>
          <w:spacing w:val="-1"/>
          <w:sz w:val="28"/>
          <w:szCs w:val="28"/>
          <w:lang w:bidi="ar-SA"/>
        </w:rPr>
        <w:t>т</w:t>
      </w:r>
      <w:r w:rsidRPr="00AD5F61">
        <w:rPr>
          <w:spacing w:val="1"/>
          <w:sz w:val="28"/>
          <w:szCs w:val="28"/>
          <w:lang w:bidi="ar-SA"/>
        </w:rPr>
        <w:t>о</w:t>
      </w:r>
      <w:r w:rsidRPr="00AD5F61">
        <w:rPr>
          <w:sz w:val="28"/>
          <w:szCs w:val="28"/>
          <w:lang w:bidi="ar-SA"/>
        </w:rPr>
        <w:t xml:space="preserve">в </w:t>
      </w:r>
      <w:r w:rsidRPr="00AD5F61">
        <w:rPr>
          <w:spacing w:val="2"/>
          <w:sz w:val="28"/>
          <w:szCs w:val="28"/>
          <w:lang w:bidi="ar-SA"/>
        </w:rPr>
        <w:t>о</w:t>
      </w:r>
      <w:r w:rsidRPr="00AD5F61">
        <w:rPr>
          <w:w w:val="101"/>
          <w:sz w:val="28"/>
          <w:szCs w:val="28"/>
          <w:lang w:bidi="ar-SA"/>
        </w:rPr>
        <w:t>с</w:t>
      </w:r>
      <w:r w:rsidRPr="00AD5F61">
        <w:rPr>
          <w:sz w:val="28"/>
          <w:szCs w:val="28"/>
          <w:lang w:bidi="ar-SA"/>
        </w:rPr>
        <w:t>но</w:t>
      </w:r>
      <w:r w:rsidRPr="00AD5F61">
        <w:rPr>
          <w:spacing w:val="-1"/>
          <w:sz w:val="28"/>
          <w:szCs w:val="28"/>
          <w:lang w:bidi="ar-SA"/>
        </w:rPr>
        <w:t>в</w:t>
      </w:r>
      <w:r w:rsidRPr="00AD5F61">
        <w:rPr>
          <w:sz w:val="28"/>
          <w:szCs w:val="28"/>
          <w:lang w:bidi="ar-SA"/>
        </w:rPr>
        <w:t>н</w:t>
      </w:r>
      <w:r w:rsidRPr="00AD5F61">
        <w:rPr>
          <w:spacing w:val="1"/>
          <w:sz w:val="28"/>
          <w:szCs w:val="28"/>
          <w:lang w:bidi="ar-SA"/>
        </w:rPr>
        <w:t>о</w:t>
      </w:r>
      <w:r w:rsidRPr="00AD5F61">
        <w:rPr>
          <w:spacing w:val="-1"/>
          <w:sz w:val="28"/>
          <w:szCs w:val="28"/>
          <w:lang w:bidi="ar-SA"/>
        </w:rPr>
        <w:t>г</w:t>
      </w:r>
      <w:r w:rsidRPr="00AD5F61">
        <w:rPr>
          <w:sz w:val="28"/>
          <w:szCs w:val="28"/>
          <w:lang w:bidi="ar-SA"/>
        </w:rPr>
        <w:t>о общ</w:t>
      </w:r>
      <w:r w:rsidRPr="00AD5F61">
        <w:rPr>
          <w:spacing w:val="-1"/>
          <w:w w:val="101"/>
          <w:sz w:val="28"/>
          <w:szCs w:val="28"/>
          <w:lang w:bidi="ar-SA"/>
        </w:rPr>
        <w:t>е</w:t>
      </w:r>
      <w:r w:rsidRPr="00AD5F61">
        <w:rPr>
          <w:spacing w:val="-3"/>
          <w:sz w:val="28"/>
          <w:szCs w:val="28"/>
          <w:lang w:bidi="ar-SA"/>
        </w:rPr>
        <w:t>г</w:t>
      </w:r>
      <w:r w:rsidRPr="00AD5F61">
        <w:rPr>
          <w:sz w:val="28"/>
          <w:szCs w:val="28"/>
          <w:lang w:bidi="ar-SA"/>
        </w:rPr>
        <w:t xml:space="preserve">о </w:t>
      </w:r>
      <w:r w:rsidRPr="00AD5F61">
        <w:rPr>
          <w:spacing w:val="1"/>
          <w:sz w:val="28"/>
          <w:szCs w:val="28"/>
          <w:lang w:bidi="ar-SA"/>
        </w:rPr>
        <w:t>о</w:t>
      </w:r>
      <w:r w:rsidRPr="00AD5F61">
        <w:rPr>
          <w:sz w:val="28"/>
          <w:szCs w:val="28"/>
          <w:lang w:bidi="ar-SA"/>
        </w:rPr>
        <w:t>б</w:t>
      </w:r>
      <w:r w:rsidRPr="00AD5F61">
        <w:rPr>
          <w:spacing w:val="1"/>
          <w:sz w:val="28"/>
          <w:szCs w:val="28"/>
          <w:lang w:bidi="ar-SA"/>
        </w:rPr>
        <w:t>р</w:t>
      </w:r>
      <w:r w:rsidRPr="00AD5F61">
        <w:rPr>
          <w:w w:val="101"/>
          <w:sz w:val="28"/>
          <w:szCs w:val="28"/>
          <w:lang w:bidi="ar-SA"/>
        </w:rPr>
        <w:t>а</w:t>
      </w:r>
      <w:r w:rsidRPr="00AD5F61">
        <w:rPr>
          <w:spacing w:val="-1"/>
          <w:sz w:val="28"/>
          <w:szCs w:val="28"/>
          <w:lang w:bidi="ar-SA"/>
        </w:rPr>
        <w:t>з</w:t>
      </w:r>
      <w:r w:rsidRPr="00AD5F61">
        <w:rPr>
          <w:sz w:val="28"/>
          <w:szCs w:val="28"/>
          <w:lang w:bidi="ar-SA"/>
        </w:rPr>
        <w:t>ов</w:t>
      </w:r>
      <w:r w:rsidRPr="00AD5F61">
        <w:rPr>
          <w:w w:val="101"/>
          <w:sz w:val="28"/>
          <w:szCs w:val="28"/>
          <w:lang w:bidi="ar-SA"/>
        </w:rPr>
        <w:t>а</w:t>
      </w:r>
      <w:r w:rsidRPr="00AD5F61">
        <w:rPr>
          <w:spacing w:val="-1"/>
          <w:sz w:val="28"/>
          <w:szCs w:val="28"/>
          <w:lang w:bidi="ar-SA"/>
        </w:rPr>
        <w:t>н</w:t>
      </w:r>
      <w:r w:rsidRPr="00AD5F61">
        <w:rPr>
          <w:sz w:val="28"/>
          <w:szCs w:val="28"/>
          <w:lang w:bidi="ar-SA"/>
        </w:rPr>
        <w:t>и</w:t>
      </w:r>
      <w:r w:rsidRPr="00AD5F61">
        <w:rPr>
          <w:w w:val="101"/>
          <w:sz w:val="28"/>
          <w:szCs w:val="28"/>
          <w:lang w:bidi="ar-SA"/>
        </w:rPr>
        <w:t xml:space="preserve">я </w:t>
      </w:r>
      <w:r w:rsidRPr="00AD5F61">
        <w:rPr>
          <w:sz w:val="28"/>
          <w:szCs w:val="28"/>
          <w:lang w:bidi="ar-SA"/>
        </w:rPr>
        <w:t>(ФГ</w:t>
      </w:r>
      <w:r w:rsidRPr="00AD5F61">
        <w:rPr>
          <w:spacing w:val="-1"/>
          <w:sz w:val="28"/>
          <w:szCs w:val="28"/>
          <w:lang w:bidi="ar-SA"/>
        </w:rPr>
        <w:t>О</w:t>
      </w:r>
      <w:r w:rsidRPr="00AD5F61">
        <w:rPr>
          <w:sz w:val="28"/>
          <w:szCs w:val="28"/>
          <w:lang w:bidi="ar-SA"/>
        </w:rPr>
        <w:t xml:space="preserve">С) </w:t>
      </w:r>
      <w:r w:rsidRPr="00AD5F61">
        <w:rPr>
          <w:spacing w:val="1"/>
          <w:sz w:val="28"/>
          <w:szCs w:val="28"/>
          <w:lang w:bidi="ar-SA"/>
        </w:rPr>
        <w:t>в р</w:t>
      </w:r>
      <w:r w:rsidRPr="00AD5F61">
        <w:rPr>
          <w:w w:val="101"/>
          <w:sz w:val="28"/>
          <w:szCs w:val="28"/>
          <w:lang w:bidi="ar-SA"/>
        </w:rPr>
        <w:t>е</w:t>
      </w:r>
      <w:r w:rsidRPr="00AD5F61">
        <w:rPr>
          <w:sz w:val="28"/>
          <w:szCs w:val="28"/>
          <w:lang w:bidi="ar-SA"/>
        </w:rPr>
        <w:t>жим</w:t>
      </w:r>
      <w:r w:rsidRPr="00AD5F61">
        <w:rPr>
          <w:spacing w:val="1"/>
          <w:w w:val="101"/>
          <w:sz w:val="28"/>
          <w:szCs w:val="28"/>
          <w:lang w:bidi="ar-SA"/>
        </w:rPr>
        <w:t xml:space="preserve">е </w:t>
      </w:r>
      <w:r w:rsidRPr="00AD5F61">
        <w:rPr>
          <w:spacing w:val="1"/>
          <w:sz w:val="28"/>
          <w:szCs w:val="28"/>
          <w:lang w:bidi="ar-SA"/>
        </w:rPr>
        <w:t>5</w:t>
      </w:r>
      <w:r w:rsidRPr="00AD5F61">
        <w:rPr>
          <w:spacing w:val="-1"/>
          <w:sz w:val="28"/>
          <w:szCs w:val="28"/>
          <w:lang w:bidi="ar-SA"/>
        </w:rPr>
        <w:t>-д</w:t>
      </w:r>
      <w:r w:rsidRPr="00AD5F61">
        <w:rPr>
          <w:sz w:val="28"/>
          <w:szCs w:val="28"/>
          <w:lang w:bidi="ar-SA"/>
        </w:rPr>
        <w:t>н</w:t>
      </w:r>
      <w:r w:rsidRPr="00AD5F61">
        <w:rPr>
          <w:w w:val="101"/>
          <w:sz w:val="28"/>
          <w:szCs w:val="28"/>
          <w:lang w:bidi="ar-SA"/>
        </w:rPr>
        <w:t>е</w:t>
      </w:r>
      <w:r w:rsidRPr="00AD5F61">
        <w:rPr>
          <w:sz w:val="28"/>
          <w:szCs w:val="28"/>
          <w:lang w:bidi="ar-SA"/>
        </w:rPr>
        <w:t>вной н</w:t>
      </w:r>
      <w:r w:rsidRPr="00AD5F61">
        <w:rPr>
          <w:w w:val="101"/>
          <w:sz w:val="28"/>
          <w:szCs w:val="28"/>
          <w:lang w:bidi="ar-SA"/>
        </w:rPr>
        <w:t>е</w:t>
      </w:r>
      <w:r w:rsidRPr="00AD5F61">
        <w:rPr>
          <w:sz w:val="28"/>
          <w:szCs w:val="28"/>
          <w:lang w:bidi="ar-SA"/>
        </w:rPr>
        <w:t>д</w:t>
      </w:r>
      <w:r w:rsidRPr="00AD5F61">
        <w:rPr>
          <w:w w:val="101"/>
          <w:sz w:val="28"/>
          <w:szCs w:val="28"/>
          <w:lang w:bidi="ar-SA"/>
        </w:rPr>
        <w:t>е</w:t>
      </w:r>
      <w:r w:rsidRPr="00AD5F61">
        <w:rPr>
          <w:sz w:val="28"/>
          <w:szCs w:val="28"/>
          <w:lang w:bidi="ar-SA"/>
        </w:rPr>
        <w:t>ли, об</w:t>
      </w:r>
      <w:r w:rsidRPr="00AD5F61">
        <w:rPr>
          <w:w w:val="101"/>
          <w:sz w:val="28"/>
          <w:szCs w:val="28"/>
          <w:lang w:bidi="ar-SA"/>
        </w:rPr>
        <w:t>я</w:t>
      </w:r>
      <w:r w:rsidRPr="00AD5F61">
        <w:rPr>
          <w:sz w:val="28"/>
          <w:szCs w:val="28"/>
          <w:lang w:bidi="ar-SA"/>
        </w:rPr>
        <w:t>з</w:t>
      </w:r>
      <w:r w:rsidRPr="00AD5F61">
        <w:rPr>
          <w:w w:val="101"/>
          <w:sz w:val="28"/>
          <w:szCs w:val="28"/>
          <w:lang w:bidi="ar-SA"/>
        </w:rPr>
        <w:t>а</w:t>
      </w:r>
      <w:r w:rsidRPr="00AD5F61">
        <w:rPr>
          <w:sz w:val="28"/>
          <w:szCs w:val="28"/>
          <w:lang w:bidi="ar-SA"/>
        </w:rPr>
        <w:t>т</w:t>
      </w:r>
      <w:r w:rsidRPr="00AD5F61">
        <w:rPr>
          <w:w w:val="101"/>
          <w:sz w:val="28"/>
          <w:szCs w:val="28"/>
          <w:lang w:bidi="ar-SA"/>
        </w:rPr>
        <w:t>е</w:t>
      </w:r>
      <w:r w:rsidRPr="00AD5F61">
        <w:rPr>
          <w:sz w:val="28"/>
          <w:szCs w:val="28"/>
          <w:lang w:bidi="ar-SA"/>
        </w:rPr>
        <w:t>ль</w:t>
      </w:r>
      <w:r w:rsidRPr="00AD5F61">
        <w:rPr>
          <w:spacing w:val="-2"/>
          <w:sz w:val="28"/>
          <w:szCs w:val="28"/>
          <w:lang w:bidi="ar-SA"/>
        </w:rPr>
        <w:t>н</w:t>
      </w:r>
      <w:r w:rsidRPr="00AD5F61">
        <w:rPr>
          <w:w w:val="101"/>
          <w:sz w:val="28"/>
          <w:szCs w:val="28"/>
          <w:lang w:bidi="ar-SA"/>
        </w:rPr>
        <w:t xml:space="preserve">ая </w:t>
      </w:r>
      <w:r w:rsidRPr="00AD5F61">
        <w:rPr>
          <w:sz w:val="28"/>
          <w:szCs w:val="28"/>
          <w:lang w:bidi="ar-SA"/>
        </w:rPr>
        <w:t>ч</w:t>
      </w:r>
      <w:r w:rsidRPr="00AD5F61">
        <w:rPr>
          <w:w w:val="101"/>
          <w:sz w:val="28"/>
          <w:szCs w:val="28"/>
          <w:lang w:bidi="ar-SA"/>
        </w:rPr>
        <w:t>ас</w:t>
      </w:r>
      <w:r w:rsidRPr="00AD5F61">
        <w:rPr>
          <w:spacing w:val="-2"/>
          <w:sz w:val="28"/>
          <w:szCs w:val="28"/>
          <w:lang w:bidi="ar-SA"/>
        </w:rPr>
        <w:t>т</w:t>
      </w:r>
      <w:r w:rsidRPr="00AD5F61">
        <w:rPr>
          <w:sz w:val="28"/>
          <w:szCs w:val="28"/>
          <w:lang w:bidi="ar-SA"/>
        </w:rPr>
        <w:t xml:space="preserve">ь </w:t>
      </w:r>
      <w:r w:rsidRPr="00AD5F61">
        <w:rPr>
          <w:spacing w:val="-2"/>
          <w:sz w:val="28"/>
          <w:szCs w:val="28"/>
          <w:lang w:bidi="ar-SA"/>
        </w:rPr>
        <w:t>у</w:t>
      </w:r>
      <w:r w:rsidRPr="00AD5F61">
        <w:rPr>
          <w:sz w:val="28"/>
          <w:szCs w:val="28"/>
          <w:lang w:bidi="ar-SA"/>
        </w:rPr>
        <w:t>ч</w:t>
      </w:r>
      <w:r w:rsidRPr="00AD5F61">
        <w:rPr>
          <w:w w:val="101"/>
          <w:sz w:val="28"/>
          <w:szCs w:val="28"/>
          <w:lang w:bidi="ar-SA"/>
        </w:rPr>
        <w:t>е</w:t>
      </w:r>
      <w:r w:rsidRPr="00AD5F61">
        <w:rPr>
          <w:spacing w:val="1"/>
          <w:sz w:val="28"/>
          <w:szCs w:val="28"/>
          <w:lang w:bidi="ar-SA"/>
        </w:rPr>
        <w:t>б</w:t>
      </w:r>
      <w:r w:rsidRPr="00AD5F61">
        <w:rPr>
          <w:sz w:val="28"/>
          <w:szCs w:val="28"/>
          <w:lang w:bidi="ar-SA"/>
        </w:rPr>
        <w:t>н</w:t>
      </w:r>
      <w:r w:rsidRPr="00AD5F61">
        <w:rPr>
          <w:spacing w:val="2"/>
          <w:sz w:val="28"/>
          <w:szCs w:val="28"/>
          <w:lang w:bidi="ar-SA"/>
        </w:rPr>
        <w:t>о</w:t>
      </w:r>
      <w:r w:rsidRPr="00AD5F61">
        <w:rPr>
          <w:spacing w:val="-1"/>
          <w:sz w:val="28"/>
          <w:szCs w:val="28"/>
          <w:lang w:bidi="ar-SA"/>
        </w:rPr>
        <w:t>г</w:t>
      </w:r>
      <w:r w:rsidRPr="00AD5F61">
        <w:rPr>
          <w:sz w:val="28"/>
          <w:szCs w:val="28"/>
          <w:lang w:bidi="ar-SA"/>
        </w:rPr>
        <w:t>о пл</w:t>
      </w:r>
      <w:r w:rsidRPr="00AD5F61">
        <w:rPr>
          <w:spacing w:val="-1"/>
          <w:w w:val="101"/>
          <w:sz w:val="28"/>
          <w:szCs w:val="28"/>
          <w:lang w:bidi="ar-SA"/>
        </w:rPr>
        <w:t>а</w:t>
      </w:r>
      <w:r w:rsidRPr="00AD5F61">
        <w:rPr>
          <w:sz w:val="28"/>
          <w:szCs w:val="28"/>
          <w:lang w:bidi="ar-SA"/>
        </w:rPr>
        <w:t>н</w:t>
      </w:r>
      <w:r w:rsidRPr="00AD5F61">
        <w:rPr>
          <w:w w:val="101"/>
          <w:sz w:val="28"/>
          <w:szCs w:val="28"/>
          <w:lang w:bidi="ar-SA"/>
        </w:rPr>
        <w:t xml:space="preserve">а </w:t>
      </w:r>
      <w:r w:rsidRPr="00AD5F61">
        <w:rPr>
          <w:sz w:val="28"/>
          <w:szCs w:val="28"/>
          <w:lang w:bidi="ar-SA"/>
        </w:rPr>
        <w:t>был</w:t>
      </w:r>
      <w:r w:rsidRPr="00AD5F61">
        <w:rPr>
          <w:w w:val="101"/>
          <w:sz w:val="28"/>
          <w:szCs w:val="28"/>
          <w:lang w:bidi="ar-SA"/>
        </w:rPr>
        <w:t xml:space="preserve">а </w:t>
      </w:r>
      <w:r w:rsidRPr="00AD5F61">
        <w:rPr>
          <w:sz w:val="28"/>
          <w:szCs w:val="28"/>
          <w:lang w:bidi="ar-SA"/>
        </w:rPr>
        <w:t>п</w:t>
      </w:r>
      <w:r w:rsidRPr="00AD5F61">
        <w:rPr>
          <w:spacing w:val="2"/>
          <w:sz w:val="28"/>
          <w:szCs w:val="28"/>
          <w:lang w:bidi="ar-SA"/>
        </w:rPr>
        <w:t>р</w:t>
      </w:r>
      <w:r w:rsidRPr="00AD5F61">
        <w:rPr>
          <w:spacing w:val="-1"/>
          <w:w w:val="101"/>
          <w:sz w:val="28"/>
          <w:szCs w:val="28"/>
          <w:lang w:bidi="ar-SA"/>
        </w:rPr>
        <w:t>е</w:t>
      </w:r>
      <w:r w:rsidRPr="00AD5F61">
        <w:rPr>
          <w:sz w:val="28"/>
          <w:szCs w:val="28"/>
          <w:lang w:bidi="ar-SA"/>
        </w:rPr>
        <w:t>д</w:t>
      </w:r>
      <w:r w:rsidRPr="00AD5F61">
        <w:rPr>
          <w:w w:val="101"/>
          <w:sz w:val="28"/>
          <w:szCs w:val="28"/>
          <w:lang w:bidi="ar-SA"/>
        </w:rPr>
        <w:t>с</w:t>
      </w:r>
      <w:r w:rsidRPr="00AD5F61">
        <w:rPr>
          <w:sz w:val="28"/>
          <w:szCs w:val="28"/>
          <w:lang w:bidi="ar-SA"/>
        </w:rPr>
        <w:t>т</w:t>
      </w:r>
      <w:r w:rsidRPr="00AD5F61">
        <w:rPr>
          <w:w w:val="101"/>
          <w:sz w:val="28"/>
          <w:szCs w:val="28"/>
          <w:lang w:bidi="ar-SA"/>
        </w:rPr>
        <w:t>а</w:t>
      </w:r>
      <w:r w:rsidRPr="00AD5F61">
        <w:rPr>
          <w:sz w:val="28"/>
          <w:szCs w:val="28"/>
          <w:lang w:bidi="ar-SA"/>
        </w:rPr>
        <w:t>в</w:t>
      </w:r>
      <w:r w:rsidRPr="00AD5F61">
        <w:rPr>
          <w:spacing w:val="-1"/>
          <w:sz w:val="28"/>
          <w:szCs w:val="28"/>
          <w:lang w:bidi="ar-SA"/>
        </w:rPr>
        <w:t>л</w:t>
      </w:r>
      <w:r w:rsidRPr="00AD5F61">
        <w:rPr>
          <w:spacing w:val="-1"/>
          <w:w w:val="101"/>
          <w:sz w:val="28"/>
          <w:szCs w:val="28"/>
          <w:lang w:bidi="ar-SA"/>
        </w:rPr>
        <w:t>е</w:t>
      </w:r>
      <w:r w:rsidRPr="00AD5F61">
        <w:rPr>
          <w:sz w:val="28"/>
          <w:szCs w:val="28"/>
          <w:lang w:bidi="ar-SA"/>
        </w:rPr>
        <w:t>н</w:t>
      </w:r>
      <w:r w:rsidRPr="00AD5F61">
        <w:rPr>
          <w:w w:val="101"/>
          <w:sz w:val="28"/>
          <w:szCs w:val="28"/>
          <w:lang w:bidi="ar-SA"/>
        </w:rPr>
        <w:t>а с</w:t>
      </w:r>
      <w:r w:rsidRPr="00AD5F61">
        <w:rPr>
          <w:sz w:val="28"/>
          <w:szCs w:val="28"/>
          <w:lang w:bidi="ar-SA"/>
        </w:rPr>
        <w:t>л</w:t>
      </w:r>
      <w:r w:rsidRPr="00AD5F61">
        <w:rPr>
          <w:w w:val="101"/>
          <w:sz w:val="28"/>
          <w:szCs w:val="28"/>
          <w:lang w:bidi="ar-SA"/>
        </w:rPr>
        <w:t>е</w:t>
      </w:r>
      <w:r w:rsidRPr="00AD5F61">
        <w:rPr>
          <w:sz w:val="28"/>
          <w:szCs w:val="28"/>
          <w:lang w:bidi="ar-SA"/>
        </w:rPr>
        <w:t>д</w:t>
      </w:r>
      <w:r w:rsidRPr="00AD5F61">
        <w:rPr>
          <w:spacing w:val="-1"/>
          <w:sz w:val="28"/>
          <w:szCs w:val="28"/>
          <w:lang w:bidi="ar-SA"/>
        </w:rPr>
        <w:t>у</w:t>
      </w:r>
      <w:r w:rsidRPr="00AD5F61">
        <w:rPr>
          <w:sz w:val="28"/>
          <w:szCs w:val="28"/>
          <w:lang w:bidi="ar-SA"/>
        </w:rPr>
        <w:t>ю</w:t>
      </w:r>
      <w:r w:rsidRPr="00AD5F61">
        <w:rPr>
          <w:sz w:val="28"/>
          <w:szCs w:val="28"/>
          <w:lang w:bidi="ar-SA"/>
        </w:rPr>
        <w:t>щими пр</w:t>
      </w:r>
      <w:r w:rsidRPr="00AD5F61">
        <w:rPr>
          <w:w w:val="101"/>
          <w:sz w:val="28"/>
          <w:szCs w:val="28"/>
          <w:lang w:bidi="ar-SA"/>
        </w:rPr>
        <w:t>е</w:t>
      </w:r>
      <w:r w:rsidRPr="00AD5F61">
        <w:rPr>
          <w:sz w:val="28"/>
          <w:szCs w:val="28"/>
          <w:lang w:bidi="ar-SA"/>
        </w:rPr>
        <w:t>дм</w:t>
      </w:r>
      <w:r w:rsidRPr="00AD5F61">
        <w:rPr>
          <w:w w:val="101"/>
          <w:sz w:val="28"/>
          <w:szCs w:val="28"/>
          <w:lang w:bidi="ar-SA"/>
        </w:rPr>
        <w:t>е</w:t>
      </w:r>
      <w:r w:rsidRPr="00AD5F61">
        <w:rPr>
          <w:spacing w:val="-1"/>
          <w:sz w:val="28"/>
          <w:szCs w:val="28"/>
          <w:lang w:bidi="ar-SA"/>
        </w:rPr>
        <w:t>т</w:t>
      </w:r>
      <w:r w:rsidRPr="00AD5F61">
        <w:rPr>
          <w:sz w:val="28"/>
          <w:szCs w:val="28"/>
          <w:lang w:bidi="ar-SA"/>
        </w:rPr>
        <w:t>ными обл</w:t>
      </w:r>
      <w:r w:rsidRPr="00AD5F61">
        <w:rPr>
          <w:w w:val="101"/>
          <w:sz w:val="28"/>
          <w:szCs w:val="28"/>
          <w:lang w:bidi="ar-SA"/>
        </w:rPr>
        <w:t>ас</w:t>
      </w:r>
      <w:r w:rsidRPr="00AD5F61">
        <w:rPr>
          <w:sz w:val="28"/>
          <w:szCs w:val="28"/>
          <w:lang w:bidi="ar-SA"/>
        </w:rPr>
        <w:t>т</w:t>
      </w:r>
      <w:r w:rsidRPr="00AD5F61">
        <w:rPr>
          <w:spacing w:val="-2"/>
          <w:w w:val="101"/>
          <w:sz w:val="28"/>
          <w:szCs w:val="28"/>
          <w:lang w:bidi="ar-SA"/>
        </w:rPr>
        <w:t>я</w:t>
      </w:r>
      <w:r w:rsidRPr="00AD5F61">
        <w:rPr>
          <w:sz w:val="28"/>
          <w:szCs w:val="28"/>
          <w:lang w:bidi="ar-SA"/>
        </w:rPr>
        <w:t>м</w:t>
      </w:r>
      <w:r w:rsidRPr="00AD5F61">
        <w:rPr>
          <w:spacing w:val="-1"/>
          <w:sz w:val="28"/>
          <w:szCs w:val="28"/>
          <w:lang w:bidi="ar-SA"/>
        </w:rPr>
        <w:t>и</w:t>
      </w:r>
      <w:r w:rsidRPr="00AD5F61">
        <w:rPr>
          <w:w w:val="101"/>
          <w:sz w:val="28"/>
          <w:szCs w:val="28"/>
          <w:lang w:bidi="ar-SA"/>
        </w:rPr>
        <w:t>:</w:t>
      </w:r>
      <w:r w:rsidRPr="00AD5F61">
        <w:rPr>
          <w:sz w:val="28"/>
          <w:szCs w:val="28"/>
          <w:lang w:bidi="ar-SA"/>
        </w:rPr>
        <w:t xml:space="preserve"> «Р</w:t>
      </w:r>
      <w:r w:rsidRPr="00AD5F61">
        <w:rPr>
          <w:spacing w:val="-1"/>
          <w:sz w:val="28"/>
          <w:szCs w:val="28"/>
          <w:lang w:bidi="ar-SA"/>
        </w:rPr>
        <w:t>у</w:t>
      </w:r>
      <w:r w:rsidRPr="00AD5F61">
        <w:rPr>
          <w:w w:val="101"/>
          <w:sz w:val="28"/>
          <w:szCs w:val="28"/>
          <w:lang w:bidi="ar-SA"/>
        </w:rPr>
        <w:t>сс</w:t>
      </w:r>
      <w:r w:rsidRPr="00AD5F61">
        <w:rPr>
          <w:sz w:val="28"/>
          <w:szCs w:val="28"/>
          <w:lang w:bidi="ar-SA"/>
        </w:rPr>
        <w:t>к</w:t>
      </w:r>
      <w:r w:rsidRPr="00AD5F61">
        <w:rPr>
          <w:spacing w:val="1"/>
          <w:sz w:val="28"/>
          <w:szCs w:val="28"/>
          <w:lang w:bidi="ar-SA"/>
        </w:rPr>
        <w:t>и</w:t>
      </w:r>
      <w:r w:rsidRPr="00AD5F61">
        <w:rPr>
          <w:sz w:val="28"/>
          <w:szCs w:val="28"/>
          <w:lang w:bidi="ar-SA"/>
        </w:rPr>
        <w:t xml:space="preserve">й </w:t>
      </w:r>
      <w:r w:rsidRPr="00AD5F61">
        <w:rPr>
          <w:w w:val="101"/>
          <w:sz w:val="28"/>
          <w:szCs w:val="28"/>
          <w:lang w:bidi="ar-SA"/>
        </w:rPr>
        <w:t>я</w:t>
      </w:r>
      <w:r w:rsidRPr="00AD5F61">
        <w:rPr>
          <w:sz w:val="28"/>
          <w:szCs w:val="28"/>
          <w:lang w:bidi="ar-SA"/>
        </w:rPr>
        <w:t>з</w:t>
      </w:r>
      <w:r w:rsidRPr="00AD5F61">
        <w:rPr>
          <w:spacing w:val="-1"/>
          <w:sz w:val="28"/>
          <w:szCs w:val="28"/>
          <w:lang w:bidi="ar-SA"/>
        </w:rPr>
        <w:t>ы</w:t>
      </w:r>
      <w:r w:rsidRPr="00AD5F61">
        <w:rPr>
          <w:sz w:val="28"/>
          <w:szCs w:val="28"/>
          <w:lang w:bidi="ar-SA"/>
        </w:rPr>
        <w:t>к и лит</w:t>
      </w:r>
      <w:r w:rsidRPr="00AD5F61">
        <w:rPr>
          <w:spacing w:val="-1"/>
          <w:w w:val="101"/>
          <w:sz w:val="28"/>
          <w:szCs w:val="28"/>
          <w:lang w:bidi="ar-SA"/>
        </w:rPr>
        <w:t>е</w:t>
      </w:r>
      <w:r w:rsidRPr="00AD5F61">
        <w:rPr>
          <w:sz w:val="28"/>
          <w:szCs w:val="28"/>
          <w:lang w:bidi="ar-SA"/>
        </w:rPr>
        <w:t>р</w:t>
      </w:r>
      <w:r w:rsidRPr="00AD5F61">
        <w:rPr>
          <w:w w:val="101"/>
          <w:sz w:val="28"/>
          <w:szCs w:val="28"/>
          <w:lang w:bidi="ar-SA"/>
        </w:rPr>
        <w:t>а</w:t>
      </w:r>
      <w:r w:rsidRPr="00AD5F61">
        <w:rPr>
          <w:sz w:val="28"/>
          <w:szCs w:val="28"/>
          <w:lang w:bidi="ar-SA"/>
        </w:rPr>
        <w:t>т</w:t>
      </w:r>
      <w:r w:rsidRPr="00AD5F61">
        <w:rPr>
          <w:spacing w:val="-3"/>
          <w:sz w:val="28"/>
          <w:szCs w:val="28"/>
          <w:lang w:bidi="ar-SA"/>
        </w:rPr>
        <w:t>у</w:t>
      </w:r>
      <w:r w:rsidRPr="00AD5F61">
        <w:rPr>
          <w:sz w:val="28"/>
          <w:szCs w:val="28"/>
          <w:lang w:bidi="ar-SA"/>
        </w:rPr>
        <w:t>р</w:t>
      </w:r>
      <w:r w:rsidRPr="00AD5F61">
        <w:rPr>
          <w:w w:val="101"/>
          <w:sz w:val="28"/>
          <w:szCs w:val="28"/>
          <w:lang w:bidi="ar-SA"/>
        </w:rPr>
        <w:t>а</w:t>
      </w:r>
      <w:r w:rsidRPr="00AD5F61">
        <w:rPr>
          <w:sz w:val="28"/>
          <w:szCs w:val="28"/>
          <w:lang w:bidi="ar-SA"/>
        </w:rPr>
        <w:t>», «Родной язык и родная литература», «</w:t>
      </w:r>
      <w:r w:rsidRPr="00AD5F61">
        <w:rPr>
          <w:spacing w:val="-1"/>
          <w:sz w:val="28"/>
          <w:szCs w:val="28"/>
          <w:lang w:bidi="ar-SA"/>
        </w:rPr>
        <w:t>И</w:t>
      </w:r>
      <w:r w:rsidRPr="00AD5F61">
        <w:rPr>
          <w:sz w:val="28"/>
          <w:szCs w:val="28"/>
          <w:lang w:bidi="ar-SA"/>
        </w:rPr>
        <w:t>н</w:t>
      </w:r>
      <w:r w:rsidRPr="00AD5F61">
        <w:rPr>
          <w:spacing w:val="2"/>
          <w:sz w:val="28"/>
          <w:szCs w:val="28"/>
          <w:lang w:bidi="ar-SA"/>
        </w:rPr>
        <w:t>о</w:t>
      </w:r>
      <w:r w:rsidRPr="00AD5F61">
        <w:rPr>
          <w:w w:val="101"/>
          <w:sz w:val="28"/>
          <w:szCs w:val="28"/>
          <w:lang w:bidi="ar-SA"/>
        </w:rPr>
        <w:t>с</w:t>
      </w:r>
      <w:r w:rsidRPr="00AD5F61">
        <w:rPr>
          <w:spacing w:val="-1"/>
          <w:sz w:val="28"/>
          <w:szCs w:val="28"/>
          <w:lang w:bidi="ar-SA"/>
        </w:rPr>
        <w:t>т</w:t>
      </w:r>
      <w:r w:rsidRPr="00AD5F61">
        <w:rPr>
          <w:sz w:val="28"/>
          <w:szCs w:val="28"/>
          <w:lang w:bidi="ar-SA"/>
        </w:rPr>
        <w:t>р</w:t>
      </w:r>
      <w:r w:rsidRPr="00AD5F61">
        <w:rPr>
          <w:spacing w:val="-1"/>
          <w:w w:val="101"/>
          <w:sz w:val="28"/>
          <w:szCs w:val="28"/>
          <w:lang w:bidi="ar-SA"/>
        </w:rPr>
        <w:t>а</w:t>
      </w:r>
      <w:r w:rsidRPr="00AD5F61">
        <w:rPr>
          <w:sz w:val="28"/>
          <w:szCs w:val="28"/>
          <w:lang w:bidi="ar-SA"/>
        </w:rPr>
        <w:t>нн</w:t>
      </w:r>
      <w:r w:rsidRPr="00AD5F61">
        <w:rPr>
          <w:spacing w:val="-1"/>
          <w:sz w:val="28"/>
          <w:szCs w:val="28"/>
          <w:lang w:bidi="ar-SA"/>
        </w:rPr>
        <w:t>ы</w:t>
      </w:r>
      <w:r w:rsidRPr="00AD5F61">
        <w:rPr>
          <w:sz w:val="28"/>
          <w:szCs w:val="28"/>
          <w:lang w:bidi="ar-SA"/>
        </w:rPr>
        <w:t xml:space="preserve">й </w:t>
      </w:r>
      <w:r w:rsidRPr="00AD5F61">
        <w:rPr>
          <w:w w:val="101"/>
          <w:sz w:val="28"/>
          <w:szCs w:val="28"/>
          <w:lang w:bidi="ar-SA"/>
        </w:rPr>
        <w:t>я</w:t>
      </w:r>
      <w:r w:rsidRPr="00AD5F61">
        <w:rPr>
          <w:spacing w:val="-1"/>
          <w:sz w:val="28"/>
          <w:szCs w:val="28"/>
          <w:lang w:bidi="ar-SA"/>
        </w:rPr>
        <w:t>з</w:t>
      </w:r>
      <w:r w:rsidRPr="00AD5F61">
        <w:rPr>
          <w:sz w:val="28"/>
          <w:szCs w:val="28"/>
          <w:lang w:bidi="ar-SA"/>
        </w:rPr>
        <w:t>ык» «</w:t>
      </w:r>
      <w:r w:rsidRPr="00AD5F61">
        <w:rPr>
          <w:spacing w:val="-1"/>
          <w:sz w:val="28"/>
          <w:szCs w:val="28"/>
          <w:lang w:bidi="ar-SA"/>
        </w:rPr>
        <w:t>М</w:t>
      </w:r>
      <w:r w:rsidRPr="00AD5F61">
        <w:rPr>
          <w:w w:val="101"/>
          <w:sz w:val="28"/>
          <w:szCs w:val="28"/>
          <w:lang w:bidi="ar-SA"/>
        </w:rPr>
        <w:t>а</w:t>
      </w:r>
      <w:r w:rsidRPr="00AD5F61">
        <w:rPr>
          <w:sz w:val="28"/>
          <w:szCs w:val="28"/>
          <w:lang w:bidi="ar-SA"/>
        </w:rPr>
        <w:t>т</w:t>
      </w:r>
      <w:r w:rsidRPr="00AD5F61">
        <w:rPr>
          <w:w w:val="101"/>
          <w:sz w:val="28"/>
          <w:szCs w:val="28"/>
          <w:lang w:bidi="ar-SA"/>
        </w:rPr>
        <w:t>е</w:t>
      </w:r>
      <w:r w:rsidRPr="00AD5F61">
        <w:rPr>
          <w:sz w:val="28"/>
          <w:szCs w:val="28"/>
          <w:lang w:bidi="ar-SA"/>
        </w:rPr>
        <w:t>м</w:t>
      </w:r>
      <w:r w:rsidRPr="00AD5F61">
        <w:rPr>
          <w:w w:val="101"/>
          <w:sz w:val="28"/>
          <w:szCs w:val="28"/>
          <w:lang w:bidi="ar-SA"/>
        </w:rPr>
        <w:t>а</w:t>
      </w:r>
      <w:r w:rsidRPr="00AD5F61">
        <w:rPr>
          <w:spacing w:val="-2"/>
          <w:sz w:val="28"/>
          <w:szCs w:val="28"/>
          <w:lang w:bidi="ar-SA"/>
        </w:rPr>
        <w:t>т</w:t>
      </w:r>
      <w:r w:rsidRPr="00AD5F61">
        <w:rPr>
          <w:sz w:val="28"/>
          <w:szCs w:val="28"/>
          <w:lang w:bidi="ar-SA"/>
        </w:rPr>
        <w:t>ик</w:t>
      </w:r>
      <w:r w:rsidRPr="00AD5F61">
        <w:rPr>
          <w:w w:val="101"/>
          <w:sz w:val="28"/>
          <w:szCs w:val="28"/>
          <w:lang w:bidi="ar-SA"/>
        </w:rPr>
        <w:t xml:space="preserve">а </w:t>
      </w:r>
      <w:r w:rsidRPr="00AD5F61">
        <w:rPr>
          <w:spacing w:val="1"/>
          <w:sz w:val="28"/>
          <w:szCs w:val="28"/>
          <w:lang w:bidi="ar-SA"/>
        </w:rPr>
        <w:t>и</w:t>
      </w:r>
      <w:r w:rsidRPr="00AD5F61">
        <w:rPr>
          <w:sz w:val="28"/>
          <w:szCs w:val="28"/>
          <w:lang w:bidi="ar-SA"/>
        </w:rPr>
        <w:t xml:space="preserve"> инфо</w:t>
      </w:r>
      <w:r w:rsidRPr="00AD5F61">
        <w:rPr>
          <w:spacing w:val="1"/>
          <w:sz w:val="28"/>
          <w:szCs w:val="28"/>
          <w:lang w:bidi="ar-SA"/>
        </w:rPr>
        <w:t>р</w:t>
      </w:r>
      <w:r w:rsidRPr="00AD5F61">
        <w:rPr>
          <w:sz w:val="28"/>
          <w:szCs w:val="28"/>
          <w:lang w:bidi="ar-SA"/>
        </w:rPr>
        <w:t>м</w:t>
      </w:r>
      <w:r w:rsidRPr="00AD5F61">
        <w:rPr>
          <w:w w:val="101"/>
          <w:sz w:val="28"/>
          <w:szCs w:val="28"/>
          <w:lang w:bidi="ar-SA"/>
        </w:rPr>
        <w:t>а</w:t>
      </w:r>
      <w:r w:rsidRPr="00AD5F61">
        <w:rPr>
          <w:spacing w:val="-2"/>
          <w:sz w:val="28"/>
          <w:szCs w:val="28"/>
          <w:lang w:bidi="ar-SA"/>
        </w:rPr>
        <w:t>т</w:t>
      </w:r>
      <w:r w:rsidRPr="00AD5F61">
        <w:rPr>
          <w:sz w:val="28"/>
          <w:szCs w:val="28"/>
          <w:lang w:bidi="ar-SA"/>
        </w:rPr>
        <w:t>и</w:t>
      </w:r>
      <w:r w:rsidRPr="00AD5F61">
        <w:rPr>
          <w:spacing w:val="2"/>
          <w:sz w:val="28"/>
          <w:szCs w:val="28"/>
          <w:lang w:bidi="ar-SA"/>
        </w:rPr>
        <w:t>к</w:t>
      </w:r>
      <w:r w:rsidRPr="00AD5F61">
        <w:rPr>
          <w:w w:val="101"/>
          <w:sz w:val="28"/>
          <w:szCs w:val="28"/>
          <w:lang w:bidi="ar-SA"/>
        </w:rPr>
        <w:t>а</w:t>
      </w:r>
      <w:r w:rsidRPr="00AD5F61">
        <w:rPr>
          <w:sz w:val="28"/>
          <w:szCs w:val="28"/>
          <w:lang w:bidi="ar-SA"/>
        </w:rPr>
        <w:t>», «</w:t>
      </w:r>
      <w:r w:rsidRPr="00AD5F61">
        <w:rPr>
          <w:spacing w:val="-1"/>
          <w:sz w:val="28"/>
          <w:szCs w:val="28"/>
          <w:lang w:bidi="ar-SA"/>
        </w:rPr>
        <w:t>О</w:t>
      </w:r>
      <w:r w:rsidRPr="00AD5F61">
        <w:rPr>
          <w:sz w:val="28"/>
          <w:szCs w:val="28"/>
          <w:lang w:bidi="ar-SA"/>
        </w:rPr>
        <w:t>б</w:t>
      </w:r>
      <w:r w:rsidRPr="00AD5F61">
        <w:rPr>
          <w:sz w:val="28"/>
          <w:szCs w:val="28"/>
          <w:lang w:bidi="ar-SA"/>
        </w:rPr>
        <w:t>щ</w:t>
      </w:r>
      <w:r w:rsidRPr="00AD5F61">
        <w:rPr>
          <w:w w:val="101"/>
          <w:sz w:val="28"/>
          <w:szCs w:val="28"/>
          <w:lang w:bidi="ar-SA"/>
        </w:rPr>
        <w:t>ес</w:t>
      </w:r>
      <w:r w:rsidRPr="00AD5F61">
        <w:rPr>
          <w:sz w:val="28"/>
          <w:szCs w:val="28"/>
          <w:lang w:bidi="ar-SA"/>
        </w:rPr>
        <w:t>тв</w:t>
      </w:r>
      <w:r w:rsidRPr="00AD5F61">
        <w:rPr>
          <w:spacing w:val="-1"/>
          <w:w w:val="101"/>
          <w:sz w:val="28"/>
          <w:szCs w:val="28"/>
          <w:lang w:bidi="ar-SA"/>
        </w:rPr>
        <w:t>е</w:t>
      </w:r>
      <w:r w:rsidRPr="00AD5F61">
        <w:rPr>
          <w:sz w:val="28"/>
          <w:szCs w:val="28"/>
          <w:lang w:bidi="ar-SA"/>
        </w:rPr>
        <w:t>нно</w:t>
      </w:r>
      <w:r w:rsidRPr="00AD5F61">
        <w:rPr>
          <w:spacing w:val="-1"/>
          <w:sz w:val="28"/>
          <w:szCs w:val="28"/>
          <w:lang w:bidi="ar-SA"/>
        </w:rPr>
        <w:t>-</w:t>
      </w:r>
      <w:r w:rsidRPr="00AD5F61">
        <w:rPr>
          <w:sz w:val="28"/>
          <w:szCs w:val="28"/>
          <w:lang w:bidi="ar-SA"/>
        </w:rPr>
        <w:t>н</w:t>
      </w:r>
      <w:r w:rsidRPr="00AD5F61">
        <w:rPr>
          <w:w w:val="101"/>
          <w:sz w:val="28"/>
          <w:szCs w:val="28"/>
          <w:lang w:bidi="ar-SA"/>
        </w:rPr>
        <w:t>а</w:t>
      </w:r>
      <w:r w:rsidRPr="00AD5F61">
        <w:rPr>
          <w:spacing w:val="-3"/>
          <w:sz w:val="28"/>
          <w:szCs w:val="28"/>
          <w:lang w:bidi="ar-SA"/>
        </w:rPr>
        <w:t>у</w:t>
      </w:r>
      <w:r w:rsidRPr="00AD5F61">
        <w:rPr>
          <w:sz w:val="28"/>
          <w:szCs w:val="28"/>
          <w:lang w:bidi="ar-SA"/>
        </w:rPr>
        <w:t>ч</w:t>
      </w:r>
      <w:r w:rsidRPr="00AD5F61">
        <w:rPr>
          <w:spacing w:val="1"/>
          <w:sz w:val="28"/>
          <w:szCs w:val="28"/>
          <w:lang w:bidi="ar-SA"/>
        </w:rPr>
        <w:t>н</w:t>
      </w:r>
      <w:r w:rsidRPr="00AD5F61">
        <w:rPr>
          <w:sz w:val="28"/>
          <w:szCs w:val="28"/>
          <w:lang w:bidi="ar-SA"/>
        </w:rPr>
        <w:t>ы</w:t>
      </w:r>
      <w:r w:rsidRPr="00AD5F61">
        <w:rPr>
          <w:w w:val="101"/>
          <w:sz w:val="28"/>
          <w:szCs w:val="28"/>
          <w:lang w:bidi="ar-SA"/>
        </w:rPr>
        <w:t>е</w:t>
      </w:r>
      <w:r w:rsidRPr="00AD5F61">
        <w:rPr>
          <w:sz w:val="28"/>
          <w:szCs w:val="28"/>
          <w:lang w:bidi="ar-SA"/>
        </w:rPr>
        <w:t xml:space="preserve"> пр</w:t>
      </w:r>
      <w:r w:rsidRPr="00AD5F61">
        <w:rPr>
          <w:w w:val="101"/>
          <w:sz w:val="28"/>
          <w:szCs w:val="28"/>
          <w:lang w:bidi="ar-SA"/>
        </w:rPr>
        <w:t>е</w:t>
      </w:r>
      <w:r w:rsidRPr="00AD5F61">
        <w:rPr>
          <w:sz w:val="28"/>
          <w:szCs w:val="28"/>
          <w:lang w:bidi="ar-SA"/>
        </w:rPr>
        <w:t>дм</w:t>
      </w:r>
      <w:r w:rsidRPr="00AD5F61">
        <w:rPr>
          <w:w w:val="101"/>
          <w:sz w:val="28"/>
          <w:szCs w:val="28"/>
          <w:lang w:bidi="ar-SA"/>
        </w:rPr>
        <w:t>е</w:t>
      </w:r>
      <w:r w:rsidRPr="00AD5F61">
        <w:rPr>
          <w:sz w:val="28"/>
          <w:szCs w:val="28"/>
          <w:lang w:bidi="ar-SA"/>
        </w:rPr>
        <w:t>ты», «</w:t>
      </w:r>
      <w:r w:rsidRPr="00AD5F61">
        <w:rPr>
          <w:spacing w:val="-1"/>
          <w:sz w:val="28"/>
          <w:szCs w:val="28"/>
          <w:lang w:bidi="ar-SA"/>
        </w:rPr>
        <w:t>О</w:t>
      </w:r>
      <w:r w:rsidRPr="00AD5F61">
        <w:rPr>
          <w:w w:val="101"/>
          <w:sz w:val="28"/>
          <w:szCs w:val="28"/>
          <w:lang w:bidi="ar-SA"/>
        </w:rPr>
        <w:t>с</w:t>
      </w:r>
      <w:r w:rsidRPr="00AD5F61">
        <w:rPr>
          <w:sz w:val="28"/>
          <w:szCs w:val="28"/>
          <w:lang w:bidi="ar-SA"/>
        </w:rPr>
        <w:t>н</w:t>
      </w:r>
      <w:r w:rsidRPr="00AD5F61">
        <w:rPr>
          <w:spacing w:val="1"/>
          <w:sz w:val="28"/>
          <w:szCs w:val="28"/>
          <w:lang w:bidi="ar-SA"/>
        </w:rPr>
        <w:t>о</w:t>
      </w:r>
      <w:r w:rsidRPr="00AD5F61">
        <w:rPr>
          <w:spacing w:val="-1"/>
          <w:sz w:val="28"/>
          <w:szCs w:val="28"/>
          <w:lang w:bidi="ar-SA"/>
        </w:rPr>
        <w:t>в</w:t>
      </w:r>
      <w:r w:rsidRPr="00AD5F61">
        <w:rPr>
          <w:sz w:val="28"/>
          <w:szCs w:val="28"/>
          <w:lang w:bidi="ar-SA"/>
        </w:rPr>
        <w:t>ы д</w:t>
      </w:r>
      <w:r w:rsidRPr="00AD5F61">
        <w:rPr>
          <w:spacing w:val="-1"/>
          <w:sz w:val="28"/>
          <w:szCs w:val="28"/>
          <w:lang w:bidi="ar-SA"/>
        </w:rPr>
        <w:t>у</w:t>
      </w:r>
      <w:r w:rsidRPr="00AD5F61">
        <w:rPr>
          <w:sz w:val="28"/>
          <w:szCs w:val="28"/>
          <w:lang w:bidi="ar-SA"/>
        </w:rPr>
        <w:t>ховно</w:t>
      </w:r>
      <w:r w:rsidRPr="00AD5F61">
        <w:rPr>
          <w:spacing w:val="1"/>
          <w:sz w:val="28"/>
          <w:szCs w:val="28"/>
          <w:lang w:bidi="ar-SA"/>
        </w:rPr>
        <w:t>-н</w:t>
      </w:r>
      <w:r w:rsidRPr="00AD5F61">
        <w:rPr>
          <w:spacing w:val="2"/>
          <w:sz w:val="28"/>
          <w:szCs w:val="28"/>
          <w:lang w:bidi="ar-SA"/>
        </w:rPr>
        <w:t>р</w:t>
      </w:r>
      <w:r w:rsidRPr="00AD5F61">
        <w:rPr>
          <w:w w:val="101"/>
          <w:sz w:val="28"/>
          <w:szCs w:val="28"/>
          <w:lang w:bidi="ar-SA"/>
        </w:rPr>
        <w:t>а</w:t>
      </w:r>
      <w:r w:rsidRPr="00AD5F61">
        <w:rPr>
          <w:spacing w:val="-2"/>
          <w:sz w:val="28"/>
          <w:szCs w:val="28"/>
          <w:lang w:bidi="ar-SA"/>
        </w:rPr>
        <w:t>в</w:t>
      </w:r>
      <w:r w:rsidRPr="00AD5F61">
        <w:rPr>
          <w:w w:val="101"/>
          <w:sz w:val="28"/>
          <w:szCs w:val="28"/>
          <w:lang w:bidi="ar-SA"/>
        </w:rPr>
        <w:t>с</w:t>
      </w:r>
      <w:r w:rsidRPr="00AD5F61">
        <w:rPr>
          <w:sz w:val="28"/>
          <w:szCs w:val="28"/>
          <w:lang w:bidi="ar-SA"/>
        </w:rPr>
        <w:t>тв</w:t>
      </w:r>
      <w:r w:rsidRPr="00AD5F61">
        <w:rPr>
          <w:w w:val="101"/>
          <w:sz w:val="28"/>
          <w:szCs w:val="28"/>
          <w:lang w:bidi="ar-SA"/>
        </w:rPr>
        <w:t>е</w:t>
      </w:r>
      <w:r w:rsidRPr="00AD5F61">
        <w:rPr>
          <w:spacing w:val="-1"/>
          <w:sz w:val="28"/>
          <w:szCs w:val="28"/>
          <w:lang w:bidi="ar-SA"/>
        </w:rPr>
        <w:t>н</w:t>
      </w:r>
      <w:r w:rsidRPr="00AD5F61">
        <w:rPr>
          <w:sz w:val="28"/>
          <w:szCs w:val="28"/>
          <w:lang w:bidi="ar-SA"/>
        </w:rPr>
        <w:t>ной к</w:t>
      </w:r>
      <w:r w:rsidRPr="00AD5F61">
        <w:rPr>
          <w:spacing w:val="-1"/>
          <w:sz w:val="28"/>
          <w:szCs w:val="28"/>
          <w:lang w:bidi="ar-SA"/>
        </w:rPr>
        <w:t>у</w:t>
      </w:r>
      <w:r w:rsidRPr="00AD5F61">
        <w:rPr>
          <w:sz w:val="28"/>
          <w:szCs w:val="28"/>
          <w:lang w:bidi="ar-SA"/>
        </w:rPr>
        <w:t>льт</w:t>
      </w:r>
      <w:r w:rsidRPr="00AD5F61">
        <w:rPr>
          <w:spacing w:val="-1"/>
          <w:sz w:val="28"/>
          <w:szCs w:val="28"/>
          <w:lang w:bidi="ar-SA"/>
        </w:rPr>
        <w:t>у</w:t>
      </w:r>
      <w:r w:rsidRPr="00AD5F61">
        <w:rPr>
          <w:sz w:val="28"/>
          <w:szCs w:val="28"/>
          <w:lang w:bidi="ar-SA"/>
        </w:rPr>
        <w:t>р</w:t>
      </w:r>
      <w:r w:rsidRPr="00AD5F61">
        <w:rPr>
          <w:spacing w:val="1"/>
          <w:sz w:val="28"/>
          <w:szCs w:val="28"/>
          <w:lang w:bidi="ar-SA"/>
        </w:rPr>
        <w:t xml:space="preserve">ы </w:t>
      </w:r>
      <w:r w:rsidRPr="00AD5F61">
        <w:rPr>
          <w:sz w:val="28"/>
          <w:szCs w:val="28"/>
          <w:lang w:bidi="ar-SA"/>
        </w:rPr>
        <w:t>н</w:t>
      </w:r>
      <w:r w:rsidRPr="00AD5F61">
        <w:rPr>
          <w:w w:val="101"/>
          <w:sz w:val="28"/>
          <w:szCs w:val="28"/>
          <w:lang w:bidi="ar-SA"/>
        </w:rPr>
        <w:t>а</w:t>
      </w:r>
      <w:r w:rsidRPr="00AD5F61">
        <w:rPr>
          <w:sz w:val="28"/>
          <w:szCs w:val="28"/>
          <w:lang w:bidi="ar-SA"/>
        </w:rPr>
        <w:t>р</w:t>
      </w:r>
      <w:r w:rsidRPr="00AD5F61">
        <w:rPr>
          <w:sz w:val="28"/>
          <w:szCs w:val="28"/>
          <w:lang w:bidi="ar-SA"/>
        </w:rPr>
        <w:t>о</w:t>
      </w:r>
      <w:r w:rsidRPr="00AD5F61">
        <w:rPr>
          <w:sz w:val="28"/>
          <w:szCs w:val="28"/>
          <w:lang w:bidi="ar-SA"/>
        </w:rPr>
        <w:t>д</w:t>
      </w:r>
      <w:r w:rsidRPr="00AD5F61">
        <w:rPr>
          <w:spacing w:val="2"/>
          <w:sz w:val="28"/>
          <w:szCs w:val="28"/>
          <w:lang w:bidi="ar-SA"/>
        </w:rPr>
        <w:t>о</w:t>
      </w:r>
      <w:r w:rsidRPr="00AD5F61">
        <w:rPr>
          <w:sz w:val="28"/>
          <w:szCs w:val="28"/>
          <w:lang w:bidi="ar-SA"/>
        </w:rPr>
        <w:t>в Ро</w:t>
      </w:r>
      <w:r w:rsidRPr="00AD5F61">
        <w:rPr>
          <w:w w:val="101"/>
          <w:sz w:val="28"/>
          <w:szCs w:val="28"/>
          <w:lang w:bidi="ar-SA"/>
        </w:rPr>
        <w:t>с</w:t>
      </w:r>
      <w:r w:rsidRPr="00AD5F61">
        <w:rPr>
          <w:spacing w:val="-2"/>
          <w:w w:val="101"/>
          <w:sz w:val="28"/>
          <w:szCs w:val="28"/>
          <w:lang w:bidi="ar-SA"/>
        </w:rPr>
        <w:t>с</w:t>
      </w:r>
      <w:r w:rsidRPr="00AD5F61">
        <w:rPr>
          <w:spacing w:val="-1"/>
          <w:sz w:val="28"/>
          <w:szCs w:val="28"/>
          <w:lang w:bidi="ar-SA"/>
        </w:rPr>
        <w:t>и</w:t>
      </w:r>
      <w:r w:rsidRPr="00AD5F61">
        <w:rPr>
          <w:sz w:val="28"/>
          <w:szCs w:val="28"/>
          <w:lang w:bidi="ar-SA"/>
        </w:rPr>
        <w:t>и», «</w:t>
      </w:r>
      <w:r w:rsidRPr="00AD5F61">
        <w:rPr>
          <w:spacing w:val="-1"/>
          <w:sz w:val="28"/>
          <w:szCs w:val="28"/>
          <w:lang w:bidi="ar-SA"/>
        </w:rPr>
        <w:t>Е</w:t>
      </w:r>
      <w:r w:rsidRPr="00AD5F61">
        <w:rPr>
          <w:w w:val="101"/>
          <w:sz w:val="28"/>
          <w:szCs w:val="28"/>
          <w:lang w:bidi="ar-SA"/>
        </w:rPr>
        <w:t>с</w:t>
      </w:r>
      <w:r w:rsidRPr="00AD5F61">
        <w:rPr>
          <w:sz w:val="28"/>
          <w:szCs w:val="28"/>
          <w:lang w:bidi="ar-SA"/>
        </w:rPr>
        <w:t>т</w:t>
      </w:r>
      <w:r w:rsidRPr="00AD5F61">
        <w:rPr>
          <w:w w:val="101"/>
          <w:sz w:val="28"/>
          <w:szCs w:val="28"/>
          <w:lang w:bidi="ar-SA"/>
        </w:rPr>
        <w:t>ес</w:t>
      </w:r>
      <w:r w:rsidRPr="00AD5F61">
        <w:rPr>
          <w:sz w:val="28"/>
          <w:szCs w:val="28"/>
          <w:lang w:bidi="ar-SA"/>
        </w:rPr>
        <w:t>тв</w:t>
      </w:r>
      <w:r w:rsidRPr="00AD5F61">
        <w:rPr>
          <w:w w:val="101"/>
          <w:sz w:val="28"/>
          <w:szCs w:val="28"/>
          <w:lang w:bidi="ar-SA"/>
        </w:rPr>
        <w:t>е</w:t>
      </w:r>
      <w:r w:rsidRPr="00AD5F61">
        <w:rPr>
          <w:sz w:val="28"/>
          <w:szCs w:val="28"/>
          <w:lang w:bidi="ar-SA"/>
        </w:rPr>
        <w:t>ннон</w:t>
      </w:r>
      <w:r w:rsidRPr="00AD5F61">
        <w:rPr>
          <w:spacing w:val="-2"/>
          <w:w w:val="101"/>
          <w:sz w:val="28"/>
          <w:szCs w:val="28"/>
          <w:lang w:bidi="ar-SA"/>
        </w:rPr>
        <w:t>а</w:t>
      </w:r>
      <w:r w:rsidRPr="00AD5F61">
        <w:rPr>
          <w:spacing w:val="-4"/>
          <w:sz w:val="28"/>
          <w:szCs w:val="28"/>
          <w:lang w:bidi="ar-SA"/>
        </w:rPr>
        <w:t>у</w:t>
      </w:r>
      <w:r w:rsidRPr="00AD5F61">
        <w:rPr>
          <w:sz w:val="28"/>
          <w:szCs w:val="28"/>
          <w:lang w:bidi="ar-SA"/>
        </w:rPr>
        <w:t>ч</w:t>
      </w:r>
      <w:r w:rsidRPr="00AD5F61">
        <w:rPr>
          <w:spacing w:val="2"/>
          <w:sz w:val="28"/>
          <w:szCs w:val="28"/>
          <w:lang w:bidi="ar-SA"/>
        </w:rPr>
        <w:t>н</w:t>
      </w:r>
      <w:r w:rsidRPr="00AD5F61">
        <w:rPr>
          <w:sz w:val="28"/>
          <w:szCs w:val="28"/>
          <w:lang w:bidi="ar-SA"/>
        </w:rPr>
        <w:t>ы</w:t>
      </w:r>
      <w:r w:rsidRPr="00AD5F61">
        <w:rPr>
          <w:w w:val="101"/>
          <w:sz w:val="28"/>
          <w:szCs w:val="28"/>
          <w:lang w:bidi="ar-SA"/>
        </w:rPr>
        <w:t xml:space="preserve">е </w:t>
      </w:r>
      <w:r w:rsidRPr="00AD5F61">
        <w:rPr>
          <w:sz w:val="28"/>
          <w:szCs w:val="28"/>
          <w:lang w:bidi="ar-SA"/>
        </w:rPr>
        <w:t>пр</w:t>
      </w:r>
      <w:r w:rsidRPr="00AD5F61">
        <w:rPr>
          <w:w w:val="101"/>
          <w:sz w:val="28"/>
          <w:szCs w:val="28"/>
          <w:lang w:bidi="ar-SA"/>
        </w:rPr>
        <w:t>е</w:t>
      </w:r>
      <w:r w:rsidRPr="00AD5F61">
        <w:rPr>
          <w:sz w:val="28"/>
          <w:szCs w:val="28"/>
          <w:lang w:bidi="ar-SA"/>
        </w:rPr>
        <w:t>дм</w:t>
      </w:r>
      <w:r w:rsidRPr="00AD5F61">
        <w:rPr>
          <w:w w:val="101"/>
          <w:sz w:val="28"/>
          <w:szCs w:val="28"/>
          <w:lang w:bidi="ar-SA"/>
        </w:rPr>
        <w:t>е</w:t>
      </w:r>
      <w:r w:rsidRPr="00AD5F61">
        <w:rPr>
          <w:sz w:val="28"/>
          <w:szCs w:val="28"/>
          <w:lang w:bidi="ar-SA"/>
        </w:rPr>
        <w:t>ты», «</w:t>
      </w:r>
      <w:r w:rsidRPr="00AD5F61">
        <w:rPr>
          <w:spacing w:val="-1"/>
          <w:sz w:val="28"/>
          <w:szCs w:val="28"/>
          <w:lang w:bidi="ar-SA"/>
        </w:rPr>
        <w:t>И</w:t>
      </w:r>
      <w:r w:rsidRPr="00AD5F61">
        <w:rPr>
          <w:w w:val="101"/>
          <w:sz w:val="28"/>
          <w:szCs w:val="28"/>
          <w:lang w:bidi="ar-SA"/>
        </w:rPr>
        <w:t>с</w:t>
      </w:r>
      <w:r w:rsidRPr="00AD5F61">
        <w:rPr>
          <w:sz w:val="28"/>
          <w:szCs w:val="28"/>
          <w:lang w:bidi="ar-SA"/>
        </w:rPr>
        <w:t>к</w:t>
      </w:r>
      <w:r w:rsidRPr="00AD5F61">
        <w:rPr>
          <w:spacing w:val="-3"/>
          <w:sz w:val="28"/>
          <w:szCs w:val="28"/>
          <w:lang w:bidi="ar-SA"/>
        </w:rPr>
        <w:t>у</w:t>
      </w:r>
      <w:r w:rsidRPr="00AD5F61">
        <w:rPr>
          <w:w w:val="101"/>
          <w:sz w:val="28"/>
          <w:szCs w:val="28"/>
          <w:lang w:bidi="ar-SA"/>
        </w:rPr>
        <w:t>сс</w:t>
      </w:r>
      <w:r w:rsidRPr="00AD5F61">
        <w:rPr>
          <w:sz w:val="28"/>
          <w:szCs w:val="28"/>
          <w:lang w:bidi="ar-SA"/>
        </w:rPr>
        <w:t xml:space="preserve">тво», </w:t>
      </w:r>
      <w:r w:rsidRPr="00AD5F61">
        <w:rPr>
          <w:spacing w:val="1"/>
          <w:sz w:val="28"/>
          <w:szCs w:val="28"/>
          <w:lang w:bidi="ar-SA"/>
        </w:rPr>
        <w:t>«</w:t>
      </w:r>
      <w:r w:rsidRPr="00AD5F61">
        <w:rPr>
          <w:sz w:val="28"/>
          <w:szCs w:val="28"/>
          <w:lang w:bidi="ar-SA"/>
        </w:rPr>
        <w:t>Т</w:t>
      </w:r>
      <w:r w:rsidRPr="00AD5F61">
        <w:rPr>
          <w:w w:val="101"/>
          <w:sz w:val="28"/>
          <w:szCs w:val="28"/>
          <w:lang w:bidi="ar-SA"/>
        </w:rPr>
        <w:t>е</w:t>
      </w:r>
      <w:r w:rsidRPr="00AD5F61">
        <w:rPr>
          <w:sz w:val="28"/>
          <w:szCs w:val="28"/>
          <w:lang w:bidi="ar-SA"/>
        </w:rPr>
        <w:t>хн</w:t>
      </w:r>
      <w:r w:rsidRPr="00AD5F61">
        <w:rPr>
          <w:spacing w:val="2"/>
          <w:sz w:val="28"/>
          <w:szCs w:val="28"/>
          <w:lang w:bidi="ar-SA"/>
        </w:rPr>
        <w:t>о</w:t>
      </w:r>
      <w:r w:rsidRPr="00AD5F61">
        <w:rPr>
          <w:spacing w:val="-1"/>
          <w:sz w:val="28"/>
          <w:szCs w:val="28"/>
          <w:lang w:bidi="ar-SA"/>
        </w:rPr>
        <w:t>л</w:t>
      </w:r>
      <w:r w:rsidRPr="00AD5F61">
        <w:rPr>
          <w:spacing w:val="1"/>
          <w:sz w:val="28"/>
          <w:szCs w:val="28"/>
          <w:lang w:bidi="ar-SA"/>
        </w:rPr>
        <w:t>о</w:t>
      </w:r>
      <w:r w:rsidRPr="00AD5F61">
        <w:rPr>
          <w:sz w:val="28"/>
          <w:szCs w:val="28"/>
          <w:lang w:bidi="ar-SA"/>
        </w:rPr>
        <w:t>ги</w:t>
      </w:r>
      <w:r w:rsidRPr="00AD5F61">
        <w:rPr>
          <w:w w:val="101"/>
          <w:sz w:val="28"/>
          <w:szCs w:val="28"/>
          <w:lang w:bidi="ar-SA"/>
        </w:rPr>
        <w:t>я</w:t>
      </w:r>
      <w:r w:rsidRPr="00AD5F61">
        <w:rPr>
          <w:sz w:val="28"/>
          <w:szCs w:val="28"/>
          <w:lang w:bidi="ar-SA"/>
        </w:rPr>
        <w:t>», «</w:t>
      </w:r>
      <w:r w:rsidRPr="00AD5F61">
        <w:rPr>
          <w:spacing w:val="-1"/>
          <w:sz w:val="28"/>
          <w:szCs w:val="28"/>
          <w:lang w:bidi="ar-SA"/>
        </w:rPr>
        <w:t>Ф</w:t>
      </w:r>
      <w:r w:rsidRPr="00AD5F61">
        <w:rPr>
          <w:sz w:val="28"/>
          <w:szCs w:val="28"/>
          <w:lang w:bidi="ar-SA"/>
        </w:rPr>
        <w:t>изич</w:t>
      </w:r>
      <w:r w:rsidRPr="00AD5F61">
        <w:rPr>
          <w:w w:val="101"/>
          <w:sz w:val="28"/>
          <w:szCs w:val="28"/>
          <w:lang w:bidi="ar-SA"/>
        </w:rPr>
        <w:t>ес</w:t>
      </w:r>
      <w:r w:rsidRPr="00AD5F61">
        <w:rPr>
          <w:sz w:val="28"/>
          <w:szCs w:val="28"/>
          <w:lang w:bidi="ar-SA"/>
        </w:rPr>
        <w:t>к</w:t>
      </w:r>
      <w:r w:rsidRPr="00AD5F61">
        <w:rPr>
          <w:w w:val="101"/>
          <w:sz w:val="28"/>
          <w:szCs w:val="28"/>
          <w:lang w:bidi="ar-SA"/>
        </w:rPr>
        <w:t xml:space="preserve">ая </w:t>
      </w:r>
      <w:r w:rsidRPr="00AD5F61">
        <w:rPr>
          <w:sz w:val="28"/>
          <w:szCs w:val="28"/>
          <w:lang w:bidi="ar-SA"/>
        </w:rPr>
        <w:t>к</w:t>
      </w:r>
      <w:r w:rsidRPr="00AD5F61">
        <w:rPr>
          <w:spacing w:val="-2"/>
          <w:sz w:val="28"/>
          <w:szCs w:val="28"/>
          <w:lang w:bidi="ar-SA"/>
        </w:rPr>
        <w:t>у</w:t>
      </w:r>
      <w:r w:rsidRPr="00AD5F61">
        <w:rPr>
          <w:sz w:val="28"/>
          <w:szCs w:val="28"/>
          <w:lang w:bidi="ar-SA"/>
        </w:rPr>
        <w:t>ль</w:t>
      </w:r>
      <w:r w:rsidRPr="00AD5F61">
        <w:rPr>
          <w:spacing w:val="1"/>
          <w:sz w:val="28"/>
          <w:szCs w:val="28"/>
          <w:lang w:bidi="ar-SA"/>
        </w:rPr>
        <w:t>т</w:t>
      </w:r>
      <w:r w:rsidRPr="00AD5F61">
        <w:rPr>
          <w:spacing w:val="-1"/>
          <w:sz w:val="28"/>
          <w:szCs w:val="28"/>
          <w:lang w:bidi="ar-SA"/>
        </w:rPr>
        <w:t>у</w:t>
      </w:r>
      <w:r w:rsidRPr="00AD5F61">
        <w:rPr>
          <w:sz w:val="28"/>
          <w:szCs w:val="28"/>
          <w:lang w:bidi="ar-SA"/>
        </w:rPr>
        <w:t>р</w:t>
      </w:r>
      <w:r w:rsidRPr="00AD5F61">
        <w:rPr>
          <w:w w:val="101"/>
          <w:sz w:val="28"/>
          <w:szCs w:val="28"/>
          <w:lang w:bidi="ar-SA"/>
        </w:rPr>
        <w:t xml:space="preserve">а </w:t>
      </w:r>
      <w:r w:rsidRPr="00AD5F61">
        <w:rPr>
          <w:spacing w:val="1"/>
          <w:sz w:val="28"/>
          <w:szCs w:val="28"/>
          <w:lang w:bidi="ar-SA"/>
        </w:rPr>
        <w:t xml:space="preserve">и </w:t>
      </w:r>
      <w:r w:rsidRPr="00AD5F61">
        <w:rPr>
          <w:sz w:val="28"/>
          <w:szCs w:val="28"/>
          <w:lang w:bidi="ar-SA"/>
        </w:rPr>
        <w:t>ОБЖ», к</w:t>
      </w:r>
      <w:r w:rsidRPr="00AD5F61">
        <w:rPr>
          <w:w w:val="101"/>
          <w:sz w:val="28"/>
          <w:szCs w:val="28"/>
          <w:lang w:bidi="ar-SA"/>
        </w:rPr>
        <w:t>а</w:t>
      </w:r>
      <w:r w:rsidRPr="00AD5F61">
        <w:rPr>
          <w:sz w:val="28"/>
          <w:szCs w:val="28"/>
          <w:lang w:bidi="ar-SA"/>
        </w:rPr>
        <w:t>ж</w:t>
      </w:r>
      <w:r w:rsidRPr="00AD5F61">
        <w:rPr>
          <w:spacing w:val="2"/>
          <w:sz w:val="28"/>
          <w:szCs w:val="28"/>
          <w:lang w:bidi="ar-SA"/>
        </w:rPr>
        <w:t>д</w:t>
      </w:r>
      <w:r w:rsidRPr="00AD5F61">
        <w:rPr>
          <w:spacing w:val="-1"/>
          <w:w w:val="101"/>
          <w:sz w:val="28"/>
          <w:szCs w:val="28"/>
          <w:lang w:bidi="ar-SA"/>
        </w:rPr>
        <w:t>а</w:t>
      </w:r>
      <w:r w:rsidRPr="00AD5F61">
        <w:rPr>
          <w:w w:val="101"/>
          <w:sz w:val="28"/>
          <w:szCs w:val="28"/>
          <w:lang w:bidi="ar-SA"/>
        </w:rPr>
        <w:t xml:space="preserve">я </w:t>
      </w:r>
      <w:r w:rsidRPr="00AD5F61">
        <w:rPr>
          <w:sz w:val="28"/>
          <w:szCs w:val="28"/>
          <w:lang w:bidi="ar-SA"/>
        </w:rPr>
        <w:t>из к</w:t>
      </w:r>
      <w:r w:rsidRPr="00AD5F61">
        <w:rPr>
          <w:spacing w:val="2"/>
          <w:sz w:val="28"/>
          <w:szCs w:val="28"/>
          <w:lang w:bidi="ar-SA"/>
        </w:rPr>
        <w:t>о</w:t>
      </w:r>
      <w:r w:rsidRPr="00AD5F61">
        <w:rPr>
          <w:spacing w:val="-1"/>
          <w:sz w:val="28"/>
          <w:szCs w:val="28"/>
          <w:lang w:bidi="ar-SA"/>
        </w:rPr>
        <w:t>т</w:t>
      </w:r>
      <w:r w:rsidRPr="00AD5F61">
        <w:rPr>
          <w:sz w:val="28"/>
          <w:szCs w:val="28"/>
          <w:lang w:bidi="ar-SA"/>
        </w:rPr>
        <w:t>ор</w:t>
      </w:r>
      <w:r w:rsidRPr="00AD5F61">
        <w:rPr>
          <w:spacing w:val="-1"/>
          <w:sz w:val="28"/>
          <w:szCs w:val="28"/>
          <w:lang w:bidi="ar-SA"/>
        </w:rPr>
        <w:t>ы</w:t>
      </w:r>
      <w:r w:rsidRPr="00AD5F61">
        <w:rPr>
          <w:sz w:val="28"/>
          <w:szCs w:val="28"/>
          <w:lang w:bidi="ar-SA"/>
        </w:rPr>
        <w:t xml:space="preserve">х </w:t>
      </w:r>
      <w:r w:rsidRPr="00AD5F61">
        <w:rPr>
          <w:spacing w:val="-1"/>
          <w:sz w:val="28"/>
          <w:szCs w:val="28"/>
          <w:lang w:bidi="ar-SA"/>
        </w:rPr>
        <w:t>н</w:t>
      </w:r>
      <w:r w:rsidRPr="00AD5F61">
        <w:rPr>
          <w:w w:val="101"/>
          <w:sz w:val="28"/>
          <w:szCs w:val="28"/>
          <w:lang w:bidi="ar-SA"/>
        </w:rPr>
        <w:t>а</w:t>
      </w:r>
      <w:r w:rsidRPr="00AD5F61">
        <w:rPr>
          <w:spacing w:val="-1"/>
          <w:sz w:val="28"/>
          <w:szCs w:val="28"/>
          <w:lang w:bidi="ar-SA"/>
        </w:rPr>
        <w:t>п</w:t>
      </w:r>
      <w:r w:rsidRPr="00AD5F61">
        <w:rPr>
          <w:sz w:val="28"/>
          <w:szCs w:val="28"/>
          <w:lang w:bidi="ar-SA"/>
        </w:rPr>
        <w:t>р</w:t>
      </w:r>
      <w:r w:rsidRPr="00AD5F61">
        <w:rPr>
          <w:w w:val="101"/>
          <w:sz w:val="28"/>
          <w:szCs w:val="28"/>
          <w:lang w:bidi="ar-SA"/>
        </w:rPr>
        <w:t>а</w:t>
      </w:r>
      <w:r w:rsidRPr="00AD5F61">
        <w:rPr>
          <w:sz w:val="28"/>
          <w:szCs w:val="28"/>
          <w:lang w:bidi="ar-SA"/>
        </w:rPr>
        <w:t>в</w:t>
      </w:r>
      <w:r w:rsidRPr="00AD5F61">
        <w:rPr>
          <w:spacing w:val="-1"/>
          <w:sz w:val="28"/>
          <w:szCs w:val="28"/>
          <w:lang w:bidi="ar-SA"/>
        </w:rPr>
        <w:t>л</w:t>
      </w:r>
      <w:r w:rsidRPr="00AD5F61">
        <w:rPr>
          <w:spacing w:val="-1"/>
          <w:w w:val="101"/>
          <w:sz w:val="28"/>
          <w:szCs w:val="28"/>
          <w:lang w:bidi="ar-SA"/>
        </w:rPr>
        <w:t>е</w:t>
      </w:r>
      <w:r w:rsidRPr="00AD5F61">
        <w:rPr>
          <w:spacing w:val="-1"/>
          <w:sz w:val="28"/>
          <w:szCs w:val="28"/>
          <w:lang w:bidi="ar-SA"/>
        </w:rPr>
        <w:t>н</w:t>
      </w:r>
      <w:r w:rsidRPr="00AD5F61">
        <w:rPr>
          <w:spacing w:val="-1"/>
          <w:w w:val="101"/>
          <w:sz w:val="28"/>
          <w:szCs w:val="28"/>
          <w:lang w:bidi="ar-SA"/>
        </w:rPr>
        <w:t xml:space="preserve">а </w:t>
      </w:r>
      <w:r w:rsidRPr="00AD5F61">
        <w:rPr>
          <w:sz w:val="28"/>
          <w:szCs w:val="28"/>
          <w:lang w:bidi="ar-SA"/>
        </w:rPr>
        <w:t>н</w:t>
      </w:r>
      <w:r w:rsidRPr="00AD5F61">
        <w:rPr>
          <w:w w:val="101"/>
          <w:sz w:val="28"/>
          <w:szCs w:val="28"/>
          <w:lang w:bidi="ar-SA"/>
        </w:rPr>
        <w:t xml:space="preserve">а </w:t>
      </w:r>
      <w:r w:rsidRPr="00AD5F61">
        <w:rPr>
          <w:spacing w:val="1"/>
          <w:sz w:val="28"/>
          <w:szCs w:val="28"/>
          <w:lang w:bidi="ar-SA"/>
        </w:rPr>
        <w:t>р</w:t>
      </w:r>
      <w:r w:rsidRPr="00AD5F61">
        <w:rPr>
          <w:spacing w:val="-1"/>
          <w:w w:val="101"/>
          <w:sz w:val="28"/>
          <w:szCs w:val="28"/>
          <w:lang w:bidi="ar-SA"/>
        </w:rPr>
        <w:t>е</w:t>
      </w:r>
      <w:r w:rsidRPr="00AD5F61">
        <w:rPr>
          <w:sz w:val="28"/>
          <w:szCs w:val="28"/>
          <w:lang w:bidi="ar-SA"/>
        </w:rPr>
        <w:t>ш</w:t>
      </w:r>
      <w:r w:rsidRPr="00AD5F61">
        <w:rPr>
          <w:w w:val="101"/>
          <w:sz w:val="28"/>
          <w:szCs w:val="28"/>
          <w:lang w:bidi="ar-SA"/>
        </w:rPr>
        <w:t>е</w:t>
      </w:r>
      <w:r w:rsidRPr="00AD5F61">
        <w:rPr>
          <w:spacing w:val="-2"/>
          <w:sz w:val="28"/>
          <w:szCs w:val="28"/>
          <w:lang w:bidi="ar-SA"/>
        </w:rPr>
        <w:t>н</w:t>
      </w:r>
      <w:r w:rsidRPr="00AD5F61">
        <w:rPr>
          <w:sz w:val="28"/>
          <w:szCs w:val="28"/>
          <w:lang w:bidi="ar-SA"/>
        </w:rPr>
        <w:t>и</w:t>
      </w:r>
      <w:r w:rsidRPr="00AD5F61">
        <w:rPr>
          <w:w w:val="101"/>
          <w:sz w:val="28"/>
          <w:szCs w:val="28"/>
          <w:lang w:bidi="ar-SA"/>
        </w:rPr>
        <w:t xml:space="preserve">е </w:t>
      </w:r>
      <w:r w:rsidRPr="00AD5F61">
        <w:rPr>
          <w:spacing w:val="2"/>
          <w:sz w:val="28"/>
          <w:szCs w:val="28"/>
          <w:lang w:bidi="ar-SA"/>
        </w:rPr>
        <w:t>о</w:t>
      </w:r>
      <w:r w:rsidRPr="00AD5F61">
        <w:rPr>
          <w:spacing w:val="-1"/>
          <w:w w:val="101"/>
          <w:sz w:val="28"/>
          <w:szCs w:val="28"/>
          <w:lang w:bidi="ar-SA"/>
        </w:rPr>
        <w:t>с</w:t>
      </w:r>
      <w:r w:rsidRPr="00AD5F61">
        <w:rPr>
          <w:sz w:val="28"/>
          <w:szCs w:val="28"/>
          <w:lang w:bidi="ar-SA"/>
        </w:rPr>
        <w:t>новных з</w:t>
      </w:r>
      <w:r w:rsidRPr="00AD5F61">
        <w:rPr>
          <w:spacing w:val="-2"/>
          <w:w w:val="101"/>
          <w:sz w:val="28"/>
          <w:szCs w:val="28"/>
          <w:lang w:bidi="ar-SA"/>
        </w:rPr>
        <w:t>а</w:t>
      </w:r>
      <w:r w:rsidRPr="00AD5F61">
        <w:rPr>
          <w:sz w:val="28"/>
          <w:szCs w:val="28"/>
          <w:lang w:bidi="ar-SA"/>
        </w:rPr>
        <w:t>д</w:t>
      </w:r>
      <w:r w:rsidRPr="00AD5F61">
        <w:rPr>
          <w:spacing w:val="1"/>
          <w:w w:val="101"/>
          <w:sz w:val="28"/>
          <w:szCs w:val="28"/>
          <w:lang w:bidi="ar-SA"/>
        </w:rPr>
        <w:t>а</w:t>
      </w:r>
      <w:r w:rsidRPr="00AD5F61">
        <w:rPr>
          <w:sz w:val="28"/>
          <w:szCs w:val="28"/>
          <w:lang w:bidi="ar-SA"/>
        </w:rPr>
        <w:t>ч р</w:t>
      </w:r>
      <w:r w:rsidRPr="00AD5F61">
        <w:rPr>
          <w:w w:val="101"/>
          <w:sz w:val="28"/>
          <w:szCs w:val="28"/>
          <w:lang w:bidi="ar-SA"/>
        </w:rPr>
        <w:t>еа</w:t>
      </w:r>
      <w:r w:rsidRPr="00AD5F61">
        <w:rPr>
          <w:sz w:val="28"/>
          <w:szCs w:val="28"/>
          <w:lang w:bidi="ar-SA"/>
        </w:rPr>
        <w:t>ли</w:t>
      </w:r>
      <w:r w:rsidRPr="00AD5F61">
        <w:rPr>
          <w:spacing w:val="-2"/>
          <w:sz w:val="28"/>
          <w:szCs w:val="28"/>
          <w:lang w:bidi="ar-SA"/>
        </w:rPr>
        <w:t>з</w:t>
      </w:r>
      <w:r w:rsidRPr="00AD5F61">
        <w:rPr>
          <w:w w:val="101"/>
          <w:sz w:val="28"/>
          <w:szCs w:val="28"/>
          <w:lang w:bidi="ar-SA"/>
        </w:rPr>
        <w:t>а</w:t>
      </w:r>
      <w:r w:rsidRPr="00AD5F61">
        <w:rPr>
          <w:sz w:val="28"/>
          <w:szCs w:val="28"/>
          <w:lang w:bidi="ar-SA"/>
        </w:rPr>
        <w:t xml:space="preserve">ции </w:t>
      </w:r>
      <w:r w:rsidRPr="00AD5F61">
        <w:rPr>
          <w:spacing w:val="-1"/>
          <w:w w:val="101"/>
          <w:sz w:val="28"/>
          <w:szCs w:val="28"/>
          <w:lang w:bidi="ar-SA"/>
        </w:rPr>
        <w:t>с</w:t>
      </w:r>
      <w:r w:rsidRPr="00AD5F61">
        <w:rPr>
          <w:sz w:val="28"/>
          <w:szCs w:val="28"/>
          <w:lang w:bidi="ar-SA"/>
        </w:rPr>
        <w:t>од</w:t>
      </w:r>
      <w:r w:rsidRPr="00AD5F61">
        <w:rPr>
          <w:spacing w:val="-1"/>
          <w:w w:val="101"/>
          <w:sz w:val="28"/>
          <w:szCs w:val="28"/>
          <w:lang w:bidi="ar-SA"/>
        </w:rPr>
        <w:t>е</w:t>
      </w:r>
      <w:r w:rsidRPr="00AD5F61">
        <w:rPr>
          <w:sz w:val="28"/>
          <w:szCs w:val="28"/>
          <w:lang w:bidi="ar-SA"/>
        </w:rPr>
        <w:t>рж</w:t>
      </w:r>
      <w:r w:rsidRPr="00AD5F61">
        <w:rPr>
          <w:spacing w:val="-1"/>
          <w:w w:val="101"/>
          <w:sz w:val="28"/>
          <w:szCs w:val="28"/>
          <w:lang w:bidi="ar-SA"/>
        </w:rPr>
        <w:t>а</w:t>
      </w:r>
      <w:r w:rsidRPr="00AD5F61">
        <w:rPr>
          <w:sz w:val="28"/>
          <w:szCs w:val="28"/>
          <w:lang w:bidi="ar-SA"/>
        </w:rPr>
        <w:t>ни</w:t>
      </w:r>
      <w:r w:rsidRPr="00AD5F61">
        <w:rPr>
          <w:w w:val="101"/>
          <w:sz w:val="28"/>
          <w:szCs w:val="28"/>
          <w:lang w:bidi="ar-SA"/>
        </w:rPr>
        <w:t xml:space="preserve">я </w:t>
      </w:r>
      <w:r w:rsidRPr="00AD5F61">
        <w:rPr>
          <w:spacing w:val="-2"/>
          <w:sz w:val="28"/>
          <w:szCs w:val="28"/>
          <w:lang w:bidi="ar-SA"/>
        </w:rPr>
        <w:t>у</w:t>
      </w:r>
      <w:r w:rsidRPr="00AD5F61">
        <w:rPr>
          <w:sz w:val="28"/>
          <w:szCs w:val="28"/>
          <w:lang w:bidi="ar-SA"/>
        </w:rPr>
        <w:t>ч</w:t>
      </w:r>
      <w:r w:rsidRPr="00AD5F61">
        <w:rPr>
          <w:w w:val="101"/>
          <w:sz w:val="28"/>
          <w:szCs w:val="28"/>
          <w:lang w:bidi="ar-SA"/>
        </w:rPr>
        <w:t>е</w:t>
      </w:r>
      <w:r w:rsidRPr="00AD5F61">
        <w:rPr>
          <w:spacing w:val="1"/>
          <w:sz w:val="28"/>
          <w:szCs w:val="28"/>
          <w:lang w:bidi="ar-SA"/>
        </w:rPr>
        <w:t>б</w:t>
      </w:r>
      <w:r w:rsidRPr="00AD5F61">
        <w:rPr>
          <w:sz w:val="28"/>
          <w:szCs w:val="28"/>
          <w:lang w:bidi="ar-SA"/>
        </w:rPr>
        <w:t>ных п</w:t>
      </w:r>
      <w:r w:rsidRPr="00AD5F61">
        <w:rPr>
          <w:spacing w:val="1"/>
          <w:sz w:val="28"/>
          <w:szCs w:val="28"/>
          <w:lang w:bidi="ar-SA"/>
        </w:rPr>
        <w:t>р</w:t>
      </w:r>
      <w:r w:rsidRPr="00AD5F61">
        <w:rPr>
          <w:w w:val="101"/>
          <w:sz w:val="28"/>
          <w:szCs w:val="28"/>
          <w:lang w:bidi="ar-SA"/>
        </w:rPr>
        <w:t>е</w:t>
      </w:r>
      <w:r w:rsidRPr="00AD5F61">
        <w:rPr>
          <w:sz w:val="28"/>
          <w:szCs w:val="28"/>
          <w:lang w:bidi="ar-SA"/>
        </w:rPr>
        <w:t>дм</w:t>
      </w:r>
      <w:r w:rsidRPr="00AD5F61">
        <w:rPr>
          <w:w w:val="101"/>
          <w:sz w:val="28"/>
          <w:szCs w:val="28"/>
          <w:lang w:bidi="ar-SA"/>
        </w:rPr>
        <w:t>е</w:t>
      </w:r>
      <w:r w:rsidRPr="00AD5F61">
        <w:rPr>
          <w:spacing w:val="-1"/>
          <w:sz w:val="28"/>
          <w:szCs w:val="28"/>
          <w:lang w:bidi="ar-SA"/>
        </w:rPr>
        <w:t>т</w:t>
      </w:r>
      <w:r w:rsidRPr="00AD5F61">
        <w:rPr>
          <w:sz w:val="28"/>
          <w:szCs w:val="28"/>
          <w:lang w:bidi="ar-SA"/>
        </w:rPr>
        <w:t>ов, вход</w:t>
      </w:r>
      <w:r w:rsidRPr="00AD5F61">
        <w:rPr>
          <w:w w:val="101"/>
          <w:sz w:val="28"/>
          <w:szCs w:val="28"/>
          <w:lang w:bidi="ar-SA"/>
        </w:rPr>
        <w:t>я</w:t>
      </w:r>
      <w:r w:rsidRPr="00AD5F61">
        <w:rPr>
          <w:sz w:val="28"/>
          <w:szCs w:val="28"/>
          <w:lang w:bidi="ar-SA"/>
        </w:rPr>
        <w:t xml:space="preserve">щих в их </w:t>
      </w:r>
      <w:r w:rsidRPr="00AD5F61">
        <w:rPr>
          <w:spacing w:val="-2"/>
          <w:w w:val="101"/>
          <w:sz w:val="28"/>
          <w:szCs w:val="28"/>
          <w:lang w:bidi="ar-SA"/>
        </w:rPr>
        <w:t>с</w:t>
      </w:r>
      <w:r w:rsidRPr="00AD5F61">
        <w:rPr>
          <w:sz w:val="28"/>
          <w:szCs w:val="28"/>
          <w:lang w:bidi="ar-SA"/>
        </w:rPr>
        <w:t>о</w:t>
      </w:r>
      <w:r w:rsidRPr="00AD5F61">
        <w:rPr>
          <w:w w:val="101"/>
          <w:sz w:val="28"/>
          <w:szCs w:val="28"/>
          <w:lang w:bidi="ar-SA"/>
        </w:rPr>
        <w:t>с</w:t>
      </w:r>
      <w:r w:rsidRPr="00AD5F61">
        <w:rPr>
          <w:spacing w:val="-2"/>
          <w:sz w:val="28"/>
          <w:szCs w:val="28"/>
          <w:lang w:bidi="ar-SA"/>
        </w:rPr>
        <w:t>т</w:t>
      </w:r>
      <w:r w:rsidRPr="00AD5F61">
        <w:rPr>
          <w:w w:val="101"/>
          <w:sz w:val="28"/>
          <w:szCs w:val="28"/>
          <w:lang w:bidi="ar-SA"/>
        </w:rPr>
        <w:t>а</w:t>
      </w:r>
      <w:r w:rsidRPr="00AD5F61">
        <w:rPr>
          <w:sz w:val="28"/>
          <w:szCs w:val="28"/>
          <w:lang w:bidi="ar-SA"/>
        </w:rPr>
        <w:t>в.</w:t>
      </w:r>
    </w:p>
    <w:p w:rsidR="0048450D" w:rsidRPr="00F415F8" w:rsidRDefault="0048450D" w:rsidP="00C53E2D">
      <w:pPr>
        <w:autoSpaceDE/>
        <w:autoSpaceDN/>
        <w:ind w:right="294" w:firstLine="426"/>
        <w:jc w:val="both"/>
        <w:rPr>
          <w:sz w:val="28"/>
          <w:szCs w:val="28"/>
          <w:lang w:bidi="ar-SA"/>
        </w:rPr>
      </w:pPr>
      <w:r w:rsidRPr="00F415F8">
        <w:rPr>
          <w:sz w:val="28"/>
          <w:szCs w:val="28"/>
          <w:lang w:bidi="ar-SA"/>
        </w:rPr>
        <w:lastRenderedPageBreak/>
        <w:t>О</w:t>
      </w:r>
      <w:r w:rsidRPr="00F415F8">
        <w:rPr>
          <w:w w:val="101"/>
          <w:sz w:val="28"/>
          <w:szCs w:val="28"/>
          <w:lang w:bidi="ar-SA"/>
        </w:rPr>
        <w:t>с</w:t>
      </w:r>
      <w:r w:rsidRPr="00F415F8">
        <w:rPr>
          <w:sz w:val="28"/>
          <w:szCs w:val="28"/>
          <w:lang w:bidi="ar-SA"/>
        </w:rPr>
        <w:t>новно</w:t>
      </w:r>
      <w:r w:rsidRPr="00F415F8">
        <w:rPr>
          <w:w w:val="101"/>
          <w:sz w:val="28"/>
          <w:szCs w:val="28"/>
          <w:lang w:bidi="ar-SA"/>
        </w:rPr>
        <w:t xml:space="preserve">е </w:t>
      </w:r>
      <w:r w:rsidRPr="00F415F8">
        <w:rPr>
          <w:sz w:val="28"/>
          <w:szCs w:val="28"/>
          <w:lang w:bidi="ar-SA"/>
        </w:rPr>
        <w:t>вним</w:t>
      </w:r>
      <w:r w:rsidRPr="00F415F8">
        <w:rPr>
          <w:w w:val="101"/>
          <w:sz w:val="28"/>
          <w:szCs w:val="28"/>
          <w:lang w:bidi="ar-SA"/>
        </w:rPr>
        <w:t>а</w:t>
      </w:r>
      <w:r w:rsidRPr="00F415F8">
        <w:rPr>
          <w:spacing w:val="-1"/>
          <w:sz w:val="28"/>
          <w:szCs w:val="28"/>
          <w:lang w:bidi="ar-SA"/>
        </w:rPr>
        <w:t>н</w:t>
      </w:r>
      <w:r w:rsidRPr="00F415F8">
        <w:rPr>
          <w:sz w:val="28"/>
          <w:szCs w:val="28"/>
          <w:lang w:bidi="ar-SA"/>
        </w:rPr>
        <w:t>и</w:t>
      </w:r>
      <w:r w:rsidRPr="00F415F8">
        <w:rPr>
          <w:w w:val="101"/>
          <w:sz w:val="28"/>
          <w:szCs w:val="28"/>
          <w:lang w:bidi="ar-SA"/>
        </w:rPr>
        <w:t xml:space="preserve">е </w:t>
      </w:r>
      <w:r w:rsidRPr="00F415F8">
        <w:rPr>
          <w:sz w:val="28"/>
          <w:szCs w:val="28"/>
          <w:lang w:bidi="ar-SA"/>
        </w:rPr>
        <w:t>н</w:t>
      </w:r>
      <w:r w:rsidRPr="00F415F8">
        <w:rPr>
          <w:spacing w:val="1"/>
          <w:w w:val="101"/>
          <w:sz w:val="28"/>
          <w:szCs w:val="28"/>
          <w:lang w:bidi="ar-SA"/>
        </w:rPr>
        <w:t xml:space="preserve">а </w:t>
      </w:r>
      <w:r w:rsidRPr="00F415F8">
        <w:rPr>
          <w:spacing w:val="-2"/>
          <w:sz w:val="28"/>
          <w:szCs w:val="28"/>
          <w:lang w:bidi="ar-SA"/>
        </w:rPr>
        <w:t>у</w:t>
      </w:r>
      <w:r w:rsidRPr="00F415F8">
        <w:rPr>
          <w:sz w:val="28"/>
          <w:szCs w:val="28"/>
          <w:lang w:bidi="ar-SA"/>
        </w:rPr>
        <w:t>ро</w:t>
      </w:r>
      <w:r w:rsidRPr="00F415F8">
        <w:rPr>
          <w:spacing w:val="1"/>
          <w:sz w:val="28"/>
          <w:szCs w:val="28"/>
          <w:lang w:bidi="ar-SA"/>
        </w:rPr>
        <w:t>вн</w:t>
      </w:r>
      <w:r w:rsidRPr="00F415F8">
        <w:rPr>
          <w:w w:val="101"/>
          <w:sz w:val="28"/>
          <w:szCs w:val="28"/>
          <w:lang w:bidi="ar-SA"/>
        </w:rPr>
        <w:t xml:space="preserve">е </w:t>
      </w:r>
      <w:r w:rsidRPr="00F415F8">
        <w:rPr>
          <w:spacing w:val="1"/>
          <w:sz w:val="28"/>
          <w:szCs w:val="28"/>
          <w:lang w:bidi="ar-SA"/>
        </w:rPr>
        <w:t>о</w:t>
      </w:r>
      <w:r w:rsidRPr="00F415F8">
        <w:rPr>
          <w:spacing w:val="-1"/>
          <w:w w:val="101"/>
          <w:sz w:val="28"/>
          <w:szCs w:val="28"/>
          <w:lang w:bidi="ar-SA"/>
        </w:rPr>
        <w:t>с</w:t>
      </w:r>
      <w:r w:rsidRPr="00F415F8">
        <w:rPr>
          <w:sz w:val="28"/>
          <w:szCs w:val="28"/>
          <w:lang w:bidi="ar-SA"/>
        </w:rPr>
        <w:t>н</w:t>
      </w:r>
      <w:r w:rsidRPr="00F415F8">
        <w:rPr>
          <w:spacing w:val="2"/>
          <w:sz w:val="28"/>
          <w:szCs w:val="28"/>
          <w:lang w:bidi="ar-SA"/>
        </w:rPr>
        <w:t>о</w:t>
      </w:r>
      <w:r w:rsidRPr="00F415F8">
        <w:rPr>
          <w:spacing w:val="-2"/>
          <w:sz w:val="28"/>
          <w:szCs w:val="28"/>
          <w:lang w:bidi="ar-SA"/>
        </w:rPr>
        <w:t>в</w:t>
      </w:r>
      <w:r w:rsidRPr="00F415F8">
        <w:rPr>
          <w:sz w:val="28"/>
          <w:szCs w:val="28"/>
          <w:lang w:bidi="ar-SA"/>
        </w:rPr>
        <w:t>но</w:t>
      </w:r>
      <w:r w:rsidRPr="00F415F8">
        <w:rPr>
          <w:spacing w:val="-2"/>
          <w:sz w:val="28"/>
          <w:szCs w:val="28"/>
          <w:lang w:bidi="ar-SA"/>
        </w:rPr>
        <w:t>г</w:t>
      </w:r>
      <w:r w:rsidRPr="00F415F8">
        <w:rPr>
          <w:sz w:val="28"/>
          <w:szCs w:val="28"/>
          <w:lang w:bidi="ar-SA"/>
        </w:rPr>
        <w:t>о обр</w:t>
      </w:r>
      <w:r w:rsidRPr="00F415F8">
        <w:rPr>
          <w:w w:val="101"/>
          <w:sz w:val="28"/>
          <w:szCs w:val="28"/>
          <w:lang w:bidi="ar-SA"/>
        </w:rPr>
        <w:t>а</w:t>
      </w:r>
      <w:r w:rsidRPr="00F415F8">
        <w:rPr>
          <w:sz w:val="28"/>
          <w:szCs w:val="28"/>
          <w:lang w:bidi="ar-SA"/>
        </w:rPr>
        <w:t>зов</w:t>
      </w:r>
      <w:r w:rsidRPr="00F415F8">
        <w:rPr>
          <w:spacing w:val="-1"/>
          <w:w w:val="101"/>
          <w:sz w:val="28"/>
          <w:szCs w:val="28"/>
          <w:lang w:bidi="ar-SA"/>
        </w:rPr>
        <w:t>а</w:t>
      </w:r>
      <w:r w:rsidRPr="00F415F8">
        <w:rPr>
          <w:spacing w:val="-2"/>
          <w:sz w:val="28"/>
          <w:szCs w:val="28"/>
          <w:lang w:bidi="ar-SA"/>
        </w:rPr>
        <w:t>н</w:t>
      </w:r>
      <w:r w:rsidRPr="00F415F8">
        <w:rPr>
          <w:sz w:val="28"/>
          <w:szCs w:val="28"/>
          <w:lang w:bidi="ar-SA"/>
        </w:rPr>
        <w:t>и</w:t>
      </w:r>
      <w:r w:rsidRPr="00F415F8">
        <w:rPr>
          <w:w w:val="101"/>
          <w:sz w:val="28"/>
          <w:szCs w:val="28"/>
          <w:lang w:bidi="ar-SA"/>
        </w:rPr>
        <w:t>я а</w:t>
      </w:r>
      <w:r w:rsidRPr="00F415F8">
        <w:rPr>
          <w:spacing w:val="-1"/>
          <w:sz w:val="28"/>
          <w:szCs w:val="28"/>
          <w:lang w:bidi="ar-SA"/>
        </w:rPr>
        <w:t>к</w:t>
      </w:r>
      <w:r w:rsidRPr="00F415F8">
        <w:rPr>
          <w:sz w:val="28"/>
          <w:szCs w:val="28"/>
          <w:lang w:bidi="ar-SA"/>
        </w:rPr>
        <w:t>ц</w:t>
      </w:r>
      <w:r w:rsidRPr="00F415F8">
        <w:rPr>
          <w:w w:val="101"/>
          <w:sz w:val="28"/>
          <w:szCs w:val="28"/>
          <w:lang w:bidi="ar-SA"/>
        </w:rPr>
        <w:t>е</w:t>
      </w:r>
      <w:r w:rsidRPr="00F415F8">
        <w:rPr>
          <w:sz w:val="28"/>
          <w:szCs w:val="28"/>
          <w:lang w:bidi="ar-SA"/>
        </w:rPr>
        <w:t>нтиро</w:t>
      </w:r>
      <w:r w:rsidRPr="00F415F8">
        <w:rPr>
          <w:spacing w:val="-1"/>
          <w:sz w:val="28"/>
          <w:szCs w:val="28"/>
          <w:lang w:bidi="ar-SA"/>
        </w:rPr>
        <w:t>в</w:t>
      </w:r>
      <w:r w:rsidRPr="00F415F8">
        <w:rPr>
          <w:w w:val="101"/>
          <w:sz w:val="28"/>
          <w:szCs w:val="28"/>
          <w:lang w:bidi="ar-SA"/>
        </w:rPr>
        <w:t>а</w:t>
      </w:r>
      <w:r w:rsidRPr="00F415F8">
        <w:rPr>
          <w:sz w:val="28"/>
          <w:szCs w:val="28"/>
          <w:lang w:bidi="ar-SA"/>
        </w:rPr>
        <w:t>ло</w:t>
      </w:r>
      <w:r w:rsidRPr="00F415F8">
        <w:rPr>
          <w:w w:val="101"/>
          <w:sz w:val="28"/>
          <w:szCs w:val="28"/>
          <w:lang w:bidi="ar-SA"/>
        </w:rPr>
        <w:t>с</w:t>
      </w:r>
      <w:r w:rsidRPr="00F415F8">
        <w:rPr>
          <w:sz w:val="28"/>
          <w:szCs w:val="28"/>
          <w:lang w:bidi="ar-SA"/>
        </w:rPr>
        <w:t>ь н</w:t>
      </w:r>
      <w:r w:rsidRPr="00F415F8">
        <w:rPr>
          <w:w w:val="101"/>
          <w:sz w:val="28"/>
          <w:szCs w:val="28"/>
          <w:lang w:bidi="ar-SA"/>
        </w:rPr>
        <w:t xml:space="preserve">а </w:t>
      </w:r>
      <w:r w:rsidRPr="00F415F8">
        <w:rPr>
          <w:spacing w:val="-1"/>
          <w:w w:val="101"/>
          <w:sz w:val="28"/>
          <w:szCs w:val="28"/>
          <w:lang w:bidi="ar-SA"/>
        </w:rPr>
        <w:t>с</w:t>
      </w:r>
      <w:r w:rsidRPr="00F415F8">
        <w:rPr>
          <w:sz w:val="28"/>
          <w:szCs w:val="28"/>
          <w:lang w:bidi="ar-SA"/>
        </w:rPr>
        <w:t>о</w:t>
      </w:r>
      <w:r w:rsidRPr="00F415F8">
        <w:rPr>
          <w:spacing w:val="-1"/>
          <w:sz w:val="28"/>
          <w:szCs w:val="28"/>
          <w:lang w:bidi="ar-SA"/>
        </w:rPr>
        <w:t>з</w:t>
      </w:r>
      <w:r w:rsidRPr="00F415F8">
        <w:rPr>
          <w:sz w:val="28"/>
          <w:szCs w:val="28"/>
          <w:lang w:bidi="ar-SA"/>
        </w:rPr>
        <w:t>д</w:t>
      </w:r>
      <w:r w:rsidRPr="00F415F8">
        <w:rPr>
          <w:w w:val="101"/>
          <w:sz w:val="28"/>
          <w:szCs w:val="28"/>
          <w:lang w:bidi="ar-SA"/>
        </w:rPr>
        <w:t>а</w:t>
      </w:r>
      <w:r w:rsidRPr="00F415F8">
        <w:rPr>
          <w:sz w:val="28"/>
          <w:szCs w:val="28"/>
          <w:lang w:bidi="ar-SA"/>
        </w:rPr>
        <w:t>ни</w:t>
      </w:r>
      <w:r w:rsidR="00317620">
        <w:rPr>
          <w:sz w:val="28"/>
          <w:szCs w:val="28"/>
          <w:lang w:bidi="ar-SA"/>
        </w:rPr>
        <w:t>е</w:t>
      </w:r>
      <w:r w:rsidRPr="00F415F8">
        <w:rPr>
          <w:sz w:val="28"/>
          <w:szCs w:val="28"/>
          <w:lang w:bidi="ar-SA"/>
        </w:rPr>
        <w:t xml:space="preserve"> </w:t>
      </w:r>
      <w:r w:rsidRPr="00F415F8">
        <w:rPr>
          <w:spacing w:val="-3"/>
          <w:sz w:val="28"/>
          <w:szCs w:val="28"/>
          <w:lang w:bidi="ar-SA"/>
        </w:rPr>
        <w:t>у</w:t>
      </w:r>
      <w:r w:rsidRPr="00F415F8">
        <w:rPr>
          <w:w w:val="101"/>
          <w:sz w:val="28"/>
          <w:szCs w:val="28"/>
          <w:lang w:bidi="ar-SA"/>
        </w:rPr>
        <w:t>с</w:t>
      </w:r>
      <w:r w:rsidRPr="00F415F8">
        <w:rPr>
          <w:sz w:val="28"/>
          <w:szCs w:val="28"/>
          <w:lang w:bidi="ar-SA"/>
        </w:rPr>
        <w:t>ловий дл</w:t>
      </w:r>
      <w:r w:rsidRPr="00F415F8">
        <w:rPr>
          <w:w w:val="101"/>
          <w:sz w:val="28"/>
          <w:szCs w:val="28"/>
          <w:lang w:bidi="ar-SA"/>
        </w:rPr>
        <w:t xml:space="preserve">я </w:t>
      </w:r>
      <w:r w:rsidRPr="00F415F8">
        <w:rPr>
          <w:sz w:val="28"/>
          <w:szCs w:val="28"/>
          <w:lang w:bidi="ar-SA"/>
        </w:rPr>
        <w:t>формиров</w:t>
      </w:r>
      <w:r w:rsidRPr="00F415F8">
        <w:rPr>
          <w:w w:val="101"/>
          <w:sz w:val="28"/>
          <w:szCs w:val="28"/>
          <w:lang w:bidi="ar-SA"/>
        </w:rPr>
        <w:t>а</w:t>
      </w:r>
      <w:r w:rsidRPr="00F415F8">
        <w:rPr>
          <w:sz w:val="28"/>
          <w:szCs w:val="28"/>
          <w:lang w:bidi="ar-SA"/>
        </w:rPr>
        <w:t>ни</w:t>
      </w:r>
      <w:r w:rsidRPr="00F415F8">
        <w:rPr>
          <w:w w:val="101"/>
          <w:sz w:val="28"/>
          <w:szCs w:val="28"/>
          <w:lang w:bidi="ar-SA"/>
        </w:rPr>
        <w:t xml:space="preserve">я </w:t>
      </w:r>
      <w:r w:rsidRPr="00F415F8">
        <w:rPr>
          <w:sz w:val="28"/>
          <w:szCs w:val="28"/>
          <w:lang w:bidi="ar-SA"/>
        </w:rPr>
        <w:t>лично</w:t>
      </w:r>
      <w:r w:rsidRPr="00F415F8">
        <w:rPr>
          <w:w w:val="101"/>
          <w:sz w:val="28"/>
          <w:szCs w:val="28"/>
          <w:lang w:bidi="ar-SA"/>
        </w:rPr>
        <w:t>с</w:t>
      </w:r>
      <w:r w:rsidRPr="00F415F8">
        <w:rPr>
          <w:sz w:val="28"/>
          <w:szCs w:val="28"/>
          <w:lang w:bidi="ar-SA"/>
        </w:rPr>
        <w:t xml:space="preserve">ти </w:t>
      </w:r>
      <w:r w:rsidRPr="00F415F8">
        <w:rPr>
          <w:spacing w:val="-2"/>
          <w:sz w:val="28"/>
          <w:szCs w:val="28"/>
          <w:lang w:bidi="ar-SA"/>
        </w:rPr>
        <w:t>у</w:t>
      </w:r>
      <w:r w:rsidRPr="00F415F8">
        <w:rPr>
          <w:sz w:val="28"/>
          <w:szCs w:val="28"/>
          <w:lang w:bidi="ar-SA"/>
        </w:rPr>
        <w:t>ч</w:t>
      </w:r>
      <w:r w:rsidRPr="00F415F8">
        <w:rPr>
          <w:w w:val="101"/>
          <w:sz w:val="28"/>
          <w:szCs w:val="28"/>
          <w:lang w:bidi="ar-SA"/>
        </w:rPr>
        <w:t>а</w:t>
      </w:r>
      <w:r w:rsidRPr="00F415F8">
        <w:rPr>
          <w:sz w:val="28"/>
          <w:szCs w:val="28"/>
          <w:lang w:bidi="ar-SA"/>
        </w:rPr>
        <w:t>щи</w:t>
      </w:r>
      <w:r w:rsidRPr="00F415F8">
        <w:rPr>
          <w:spacing w:val="-1"/>
          <w:sz w:val="28"/>
          <w:szCs w:val="28"/>
          <w:lang w:bidi="ar-SA"/>
        </w:rPr>
        <w:t>х</w:t>
      </w:r>
      <w:r w:rsidRPr="00F415F8">
        <w:rPr>
          <w:w w:val="101"/>
          <w:sz w:val="28"/>
          <w:szCs w:val="28"/>
          <w:lang w:bidi="ar-SA"/>
        </w:rPr>
        <w:t>ся</w:t>
      </w:r>
      <w:r w:rsidRPr="00F415F8">
        <w:rPr>
          <w:sz w:val="28"/>
          <w:szCs w:val="28"/>
          <w:lang w:bidi="ar-SA"/>
        </w:rPr>
        <w:t xml:space="preserve">, их </w:t>
      </w:r>
      <w:r w:rsidRPr="00F415F8">
        <w:rPr>
          <w:spacing w:val="1"/>
          <w:sz w:val="28"/>
          <w:szCs w:val="28"/>
          <w:lang w:bidi="ar-SA"/>
        </w:rPr>
        <w:t>р</w:t>
      </w:r>
      <w:r w:rsidRPr="00F415F8">
        <w:rPr>
          <w:w w:val="101"/>
          <w:sz w:val="28"/>
          <w:szCs w:val="28"/>
          <w:lang w:bidi="ar-SA"/>
        </w:rPr>
        <w:t>а</w:t>
      </w:r>
      <w:r w:rsidRPr="00F415F8">
        <w:rPr>
          <w:sz w:val="28"/>
          <w:szCs w:val="28"/>
          <w:lang w:bidi="ar-SA"/>
        </w:rPr>
        <w:t>з</w:t>
      </w:r>
      <w:r w:rsidRPr="00F415F8">
        <w:rPr>
          <w:spacing w:val="-1"/>
          <w:sz w:val="28"/>
          <w:szCs w:val="28"/>
          <w:lang w:bidi="ar-SA"/>
        </w:rPr>
        <w:t>в</w:t>
      </w:r>
      <w:r w:rsidRPr="00F415F8">
        <w:rPr>
          <w:sz w:val="28"/>
          <w:szCs w:val="28"/>
          <w:lang w:bidi="ar-SA"/>
        </w:rPr>
        <w:t>ити</w:t>
      </w:r>
      <w:r w:rsidRPr="00F415F8">
        <w:rPr>
          <w:w w:val="101"/>
          <w:sz w:val="28"/>
          <w:szCs w:val="28"/>
          <w:lang w:bidi="ar-SA"/>
        </w:rPr>
        <w:t xml:space="preserve">я </w:t>
      </w:r>
      <w:r w:rsidRPr="00F415F8">
        <w:rPr>
          <w:sz w:val="28"/>
          <w:szCs w:val="28"/>
          <w:lang w:bidi="ar-SA"/>
        </w:rPr>
        <w:t xml:space="preserve">и </w:t>
      </w:r>
      <w:r w:rsidRPr="00F415F8">
        <w:rPr>
          <w:spacing w:val="-2"/>
          <w:sz w:val="28"/>
          <w:szCs w:val="28"/>
          <w:lang w:bidi="ar-SA"/>
        </w:rPr>
        <w:t>у</w:t>
      </w:r>
      <w:r w:rsidRPr="00F415F8">
        <w:rPr>
          <w:w w:val="101"/>
          <w:sz w:val="28"/>
          <w:szCs w:val="28"/>
          <w:lang w:bidi="ar-SA"/>
        </w:rPr>
        <w:t>с</w:t>
      </w:r>
      <w:r w:rsidRPr="00F415F8">
        <w:rPr>
          <w:sz w:val="28"/>
          <w:szCs w:val="28"/>
          <w:lang w:bidi="ar-SA"/>
        </w:rPr>
        <w:t>п</w:t>
      </w:r>
      <w:r w:rsidRPr="00F415F8">
        <w:rPr>
          <w:w w:val="101"/>
          <w:sz w:val="28"/>
          <w:szCs w:val="28"/>
          <w:lang w:bidi="ar-SA"/>
        </w:rPr>
        <w:t>е</w:t>
      </w:r>
      <w:r w:rsidRPr="00F415F8">
        <w:rPr>
          <w:sz w:val="28"/>
          <w:szCs w:val="28"/>
          <w:lang w:bidi="ar-SA"/>
        </w:rPr>
        <w:t>ш</w:t>
      </w:r>
      <w:r w:rsidRPr="00F415F8">
        <w:rPr>
          <w:sz w:val="28"/>
          <w:szCs w:val="28"/>
          <w:lang w:bidi="ar-SA"/>
        </w:rPr>
        <w:t xml:space="preserve">ной </w:t>
      </w:r>
      <w:r w:rsidRPr="00F415F8">
        <w:rPr>
          <w:w w:val="101"/>
          <w:sz w:val="28"/>
          <w:szCs w:val="28"/>
          <w:lang w:bidi="ar-SA"/>
        </w:rPr>
        <w:t>а</w:t>
      </w:r>
      <w:r w:rsidRPr="00F415F8">
        <w:rPr>
          <w:sz w:val="28"/>
          <w:szCs w:val="28"/>
          <w:lang w:bidi="ar-SA"/>
        </w:rPr>
        <w:t>д</w:t>
      </w:r>
      <w:r w:rsidRPr="00F415F8">
        <w:rPr>
          <w:w w:val="101"/>
          <w:sz w:val="28"/>
          <w:szCs w:val="28"/>
          <w:lang w:bidi="ar-SA"/>
        </w:rPr>
        <w:t>а</w:t>
      </w:r>
      <w:r w:rsidRPr="00F415F8">
        <w:rPr>
          <w:sz w:val="28"/>
          <w:szCs w:val="28"/>
          <w:lang w:bidi="ar-SA"/>
        </w:rPr>
        <w:t>пт</w:t>
      </w:r>
      <w:r w:rsidRPr="00F415F8">
        <w:rPr>
          <w:spacing w:val="-1"/>
          <w:w w:val="101"/>
          <w:sz w:val="28"/>
          <w:szCs w:val="28"/>
          <w:lang w:bidi="ar-SA"/>
        </w:rPr>
        <w:t>а</w:t>
      </w:r>
      <w:r w:rsidRPr="00F415F8">
        <w:rPr>
          <w:sz w:val="28"/>
          <w:szCs w:val="28"/>
          <w:lang w:bidi="ar-SA"/>
        </w:rPr>
        <w:t xml:space="preserve">ции </w:t>
      </w:r>
      <w:r w:rsidRPr="00F415F8">
        <w:rPr>
          <w:spacing w:val="1"/>
          <w:sz w:val="28"/>
          <w:szCs w:val="28"/>
          <w:lang w:bidi="ar-SA"/>
        </w:rPr>
        <w:t>в</w:t>
      </w:r>
      <w:r w:rsidRPr="00F415F8">
        <w:rPr>
          <w:sz w:val="28"/>
          <w:szCs w:val="28"/>
          <w:lang w:bidi="ar-SA"/>
        </w:rPr>
        <w:t xml:space="preserve"> общ</w:t>
      </w:r>
      <w:r w:rsidRPr="00F415F8">
        <w:rPr>
          <w:w w:val="101"/>
          <w:sz w:val="28"/>
          <w:szCs w:val="28"/>
          <w:lang w:bidi="ar-SA"/>
        </w:rPr>
        <w:t>ес</w:t>
      </w:r>
      <w:r w:rsidRPr="00F415F8">
        <w:rPr>
          <w:sz w:val="28"/>
          <w:szCs w:val="28"/>
          <w:lang w:bidi="ar-SA"/>
        </w:rPr>
        <w:t>тв</w:t>
      </w:r>
      <w:r w:rsidRPr="00F415F8">
        <w:rPr>
          <w:w w:val="101"/>
          <w:sz w:val="28"/>
          <w:szCs w:val="28"/>
          <w:lang w:bidi="ar-SA"/>
        </w:rPr>
        <w:t xml:space="preserve">е </w:t>
      </w:r>
      <w:r w:rsidRPr="00F415F8">
        <w:rPr>
          <w:spacing w:val="-2"/>
          <w:w w:val="101"/>
          <w:sz w:val="28"/>
          <w:szCs w:val="28"/>
          <w:lang w:bidi="ar-SA"/>
        </w:rPr>
        <w:t>с</w:t>
      </w:r>
      <w:r w:rsidRPr="00F415F8">
        <w:rPr>
          <w:sz w:val="28"/>
          <w:szCs w:val="28"/>
          <w:lang w:bidi="ar-SA"/>
        </w:rPr>
        <w:t>р</w:t>
      </w:r>
      <w:r w:rsidRPr="00F415F8">
        <w:rPr>
          <w:spacing w:val="-1"/>
          <w:w w:val="101"/>
          <w:sz w:val="28"/>
          <w:szCs w:val="28"/>
          <w:lang w:bidi="ar-SA"/>
        </w:rPr>
        <w:t>е</w:t>
      </w:r>
      <w:r w:rsidRPr="00F415F8">
        <w:rPr>
          <w:sz w:val="28"/>
          <w:szCs w:val="28"/>
          <w:lang w:bidi="ar-SA"/>
        </w:rPr>
        <w:t>д</w:t>
      </w:r>
      <w:r w:rsidRPr="00F415F8">
        <w:rPr>
          <w:w w:val="101"/>
          <w:sz w:val="28"/>
          <w:szCs w:val="28"/>
          <w:lang w:bidi="ar-SA"/>
        </w:rPr>
        <w:t>с</w:t>
      </w:r>
      <w:r w:rsidRPr="00F415F8">
        <w:rPr>
          <w:spacing w:val="-1"/>
          <w:sz w:val="28"/>
          <w:szCs w:val="28"/>
          <w:lang w:bidi="ar-SA"/>
        </w:rPr>
        <w:t>т</w:t>
      </w:r>
      <w:r w:rsidRPr="00F415F8">
        <w:rPr>
          <w:sz w:val="28"/>
          <w:szCs w:val="28"/>
          <w:lang w:bidi="ar-SA"/>
        </w:rPr>
        <w:t>в</w:t>
      </w:r>
      <w:r w:rsidRPr="00F415F8">
        <w:rPr>
          <w:w w:val="101"/>
          <w:sz w:val="28"/>
          <w:szCs w:val="28"/>
          <w:lang w:bidi="ar-SA"/>
        </w:rPr>
        <w:t>а</w:t>
      </w:r>
      <w:r w:rsidRPr="00F415F8">
        <w:rPr>
          <w:sz w:val="28"/>
          <w:szCs w:val="28"/>
          <w:lang w:bidi="ar-SA"/>
        </w:rPr>
        <w:t>ми обр</w:t>
      </w:r>
      <w:r w:rsidRPr="00F415F8">
        <w:rPr>
          <w:w w:val="101"/>
          <w:sz w:val="28"/>
          <w:szCs w:val="28"/>
          <w:lang w:bidi="ar-SA"/>
        </w:rPr>
        <w:t>а</w:t>
      </w:r>
      <w:r w:rsidRPr="00F415F8">
        <w:rPr>
          <w:sz w:val="28"/>
          <w:szCs w:val="28"/>
          <w:lang w:bidi="ar-SA"/>
        </w:rPr>
        <w:t>зов</w:t>
      </w:r>
      <w:r w:rsidRPr="00F415F8">
        <w:rPr>
          <w:w w:val="101"/>
          <w:sz w:val="28"/>
          <w:szCs w:val="28"/>
          <w:lang w:bidi="ar-SA"/>
        </w:rPr>
        <w:t>а</w:t>
      </w:r>
      <w:r w:rsidRPr="00F415F8">
        <w:rPr>
          <w:sz w:val="28"/>
          <w:szCs w:val="28"/>
          <w:lang w:bidi="ar-SA"/>
        </w:rPr>
        <w:t>т</w:t>
      </w:r>
      <w:r w:rsidRPr="00F415F8">
        <w:rPr>
          <w:w w:val="101"/>
          <w:sz w:val="28"/>
          <w:szCs w:val="28"/>
          <w:lang w:bidi="ar-SA"/>
        </w:rPr>
        <w:t>е</w:t>
      </w:r>
      <w:r w:rsidRPr="00F415F8">
        <w:rPr>
          <w:sz w:val="28"/>
          <w:szCs w:val="28"/>
          <w:lang w:bidi="ar-SA"/>
        </w:rPr>
        <w:t>л</w:t>
      </w:r>
      <w:r w:rsidRPr="00F415F8">
        <w:rPr>
          <w:spacing w:val="-2"/>
          <w:sz w:val="28"/>
          <w:szCs w:val="28"/>
          <w:lang w:bidi="ar-SA"/>
        </w:rPr>
        <w:t>ь</w:t>
      </w:r>
      <w:r w:rsidRPr="00F415F8">
        <w:rPr>
          <w:spacing w:val="-1"/>
          <w:sz w:val="28"/>
          <w:szCs w:val="28"/>
          <w:lang w:bidi="ar-SA"/>
        </w:rPr>
        <w:t>н</w:t>
      </w:r>
      <w:r w:rsidRPr="00F415F8">
        <w:rPr>
          <w:sz w:val="28"/>
          <w:szCs w:val="28"/>
          <w:lang w:bidi="ar-SA"/>
        </w:rPr>
        <w:t>ых р</w:t>
      </w:r>
      <w:r w:rsidRPr="00F415F8">
        <w:rPr>
          <w:w w:val="101"/>
          <w:sz w:val="28"/>
          <w:szCs w:val="28"/>
          <w:lang w:bidi="ar-SA"/>
        </w:rPr>
        <w:t>ес</w:t>
      </w:r>
      <w:r w:rsidRPr="00F415F8">
        <w:rPr>
          <w:spacing w:val="-2"/>
          <w:sz w:val="28"/>
          <w:szCs w:val="28"/>
          <w:lang w:bidi="ar-SA"/>
        </w:rPr>
        <w:t>у</w:t>
      </w:r>
      <w:r w:rsidRPr="00F415F8">
        <w:rPr>
          <w:sz w:val="28"/>
          <w:szCs w:val="28"/>
          <w:lang w:bidi="ar-SA"/>
        </w:rPr>
        <w:t>р</w:t>
      </w:r>
      <w:r w:rsidRPr="00F415F8">
        <w:rPr>
          <w:w w:val="101"/>
          <w:sz w:val="28"/>
          <w:szCs w:val="28"/>
          <w:lang w:bidi="ar-SA"/>
        </w:rPr>
        <w:t>с</w:t>
      </w:r>
      <w:r w:rsidRPr="00F415F8">
        <w:rPr>
          <w:spacing w:val="1"/>
          <w:sz w:val="28"/>
          <w:szCs w:val="28"/>
          <w:lang w:bidi="ar-SA"/>
        </w:rPr>
        <w:t>о</w:t>
      </w:r>
      <w:r w:rsidRPr="00F415F8">
        <w:rPr>
          <w:sz w:val="28"/>
          <w:szCs w:val="28"/>
          <w:lang w:bidi="ar-SA"/>
        </w:rPr>
        <w:t>в.</w:t>
      </w:r>
    </w:p>
    <w:p w:rsidR="0048450D" w:rsidRPr="00F415F8" w:rsidRDefault="0048450D" w:rsidP="00C53E2D">
      <w:pPr>
        <w:autoSpaceDE/>
        <w:autoSpaceDN/>
        <w:spacing w:line="239" w:lineRule="auto"/>
        <w:ind w:right="294" w:firstLine="426"/>
        <w:jc w:val="both"/>
        <w:rPr>
          <w:sz w:val="28"/>
          <w:szCs w:val="28"/>
          <w:lang w:bidi="ar-SA"/>
        </w:rPr>
      </w:pPr>
      <w:r w:rsidRPr="00F415F8">
        <w:rPr>
          <w:spacing w:val="38"/>
          <w:sz w:val="28"/>
          <w:szCs w:val="28"/>
          <w:lang w:bidi="ar-SA"/>
        </w:rPr>
        <w:t xml:space="preserve">В </w:t>
      </w:r>
      <w:r w:rsidRPr="00F415F8">
        <w:rPr>
          <w:sz w:val="28"/>
          <w:szCs w:val="28"/>
          <w:lang w:bidi="ar-SA"/>
        </w:rPr>
        <w:t>10 и 11 классах реализовыва</w:t>
      </w:r>
      <w:r w:rsidR="00317620">
        <w:rPr>
          <w:sz w:val="28"/>
          <w:szCs w:val="28"/>
          <w:lang w:bidi="ar-SA"/>
        </w:rPr>
        <w:t>л</w:t>
      </w:r>
      <w:r w:rsidRPr="00F415F8">
        <w:rPr>
          <w:sz w:val="28"/>
          <w:szCs w:val="28"/>
          <w:lang w:bidi="ar-SA"/>
        </w:rPr>
        <w:t>ся  универсальный профиль с углубленным  изучением математики и информатики</w:t>
      </w:r>
      <w:r w:rsidR="00317620">
        <w:rPr>
          <w:sz w:val="28"/>
          <w:szCs w:val="28"/>
          <w:lang w:bidi="ar-SA"/>
        </w:rPr>
        <w:t xml:space="preserve"> в 11 классе, русского языка и математики - в 10 классе</w:t>
      </w:r>
      <w:r w:rsidRPr="00F415F8">
        <w:rPr>
          <w:sz w:val="28"/>
          <w:szCs w:val="28"/>
          <w:lang w:bidi="ar-SA"/>
        </w:rPr>
        <w:t>.</w:t>
      </w:r>
    </w:p>
    <w:p w:rsidR="0048450D" w:rsidRPr="00F415F8" w:rsidRDefault="0048450D" w:rsidP="00C53E2D">
      <w:pPr>
        <w:widowControl/>
        <w:autoSpaceDE/>
        <w:autoSpaceDN/>
        <w:ind w:right="294" w:firstLine="426"/>
        <w:jc w:val="both"/>
        <w:rPr>
          <w:sz w:val="28"/>
          <w:szCs w:val="28"/>
          <w:lang w:bidi="ar-SA"/>
        </w:rPr>
      </w:pPr>
      <w:r w:rsidRPr="00F415F8">
        <w:rPr>
          <w:sz w:val="28"/>
          <w:szCs w:val="28"/>
          <w:lang w:bidi="ar-SA"/>
        </w:rPr>
        <w:t>В 2</w:t>
      </w:r>
      <w:r w:rsidRPr="00F415F8">
        <w:rPr>
          <w:spacing w:val="-1"/>
          <w:sz w:val="28"/>
          <w:szCs w:val="28"/>
          <w:lang w:bidi="ar-SA"/>
        </w:rPr>
        <w:t>0</w:t>
      </w:r>
      <w:r w:rsidRPr="00F415F8">
        <w:rPr>
          <w:spacing w:val="1"/>
          <w:sz w:val="28"/>
          <w:szCs w:val="28"/>
          <w:lang w:bidi="ar-SA"/>
        </w:rPr>
        <w:t>2</w:t>
      </w:r>
      <w:r w:rsidR="00317620">
        <w:rPr>
          <w:spacing w:val="1"/>
          <w:sz w:val="28"/>
          <w:szCs w:val="28"/>
          <w:lang w:bidi="ar-SA"/>
        </w:rPr>
        <w:t>1</w:t>
      </w:r>
      <w:r w:rsidRPr="00F415F8">
        <w:rPr>
          <w:sz w:val="28"/>
          <w:szCs w:val="28"/>
          <w:lang w:bidi="ar-SA"/>
        </w:rPr>
        <w:t xml:space="preserve"> году в профил</w:t>
      </w:r>
      <w:r w:rsidRPr="00F415F8">
        <w:rPr>
          <w:spacing w:val="-2"/>
          <w:sz w:val="28"/>
          <w:szCs w:val="28"/>
          <w:lang w:bidi="ar-SA"/>
        </w:rPr>
        <w:t>ь</w:t>
      </w:r>
      <w:r w:rsidRPr="00F415F8">
        <w:rPr>
          <w:sz w:val="28"/>
          <w:szCs w:val="28"/>
          <w:lang w:bidi="ar-SA"/>
        </w:rPr>
        <w:t>ных кл</w:t>
      </w:r>
      <w:r w:rsidRPr="00F415F8">
        <w:rPr>
          <w:w w:val="101"/>
          <w:sz w:val="28"/>
          <w:szCs w:val="28"/>
          <w:lang w:bidi="ar-SA"/>
        </w:rPr>
        <w:t>асс</w:t>
      </w:r>
      <w:r w:rsidRPr="00F415F8">
        <w:rPr>
          <w:spacing w:val="-3"/>
          <w:w w:val="101"/>
          <w:sz w:val="28"/>
          <w:szCs w:val="28"/>
          <w:lang w:bidi="ar-SA"/>
        </w:rPr>
        <w:t>а</w:t>
      </w:r>
      <w:r w:rsidRPr="00F415F8">
        <w:rPr>
          <w:sz w:val="28"/>
          <w:szCs w:val="28"/>
          <w:lang w:bidi="ar-SA"/>
        </w:rPr>
        <w:t>х из</w:t>
      </w:r>
      <w:r w:rsidRPr="00F415F8">
        <w:rPr>
          <w:spacing w:val="-1"/>
          <w:sz w:val="28"/>
          <w:szCs w:val="28"/>
          <w:lang w:bidi="ar-SA"/>
        </w:rPr>
        <w:t>у</w:t>
      </w:r>
      <w:r w:rsidRPr="00F415F8">
        <w:rPr>
          <w:sz w:val="28"/>
          <w:szCs w:val="28"/>
          <w:lang w:bidi="ar-SA"/>
        </w:rPr>
        <w:t>ч</w:t>
      </w:r>
      <w:r w:rsidRPr="00F415F8">
        <w:rPr>
          <w:w w:val="101"/>
          <w:sz w:val="28"/>
          <w:szCs w:val="28"/>
          <w:lang w:bidi="ar-SA"/>
        </w:rPr>
        <w:t>а</w:t>
      </w:r>
      <w:r w:rsidRPr="00F415F8">
        <w:rPr>
          <w:sz w:val="28"/>
          <w:szCs w:val="28"/>
          <w:lang w:bidi="ar-SA"/>
        </w:rPr>
        <w:t>ли</w:t>
      </w:r>
      <w:r w:rsidRPr="00F415F8">
        <w:rPr>
          <w:w w:val="101"/>
          <w:sz w:val="28"/>
          <w:szCs w:val="28"/>
          <w:lang w:bidi="ar-SA"/>
        </w:rPr>
        <w:t>с</w:t>
      </w:r>
      <w:r w:rsidRPr="00F415F8">
        <w:rPr>
          <w:sz w:val="28"/>
          <w:szCs w:val="28"/>
          <w:lang w:bidi="ar-SA"/>
        </w:rPr>
        <w:t xml:space="preserve">ь </w:t>
      </w:r>
      <w:r w:rsidRPr="00F415F8">
        <w:rPr>
          <w:w w:val="101"/>
          <w:sz w:val="28"/>
          <w:szCs w:val="28"/>
          <w:lang w:bidi="ar-SA"/>
        </w:rPr>
        <w:t>с</w:t>
      </w:r>
      <w:r w:rsidRPr="00F415F8">
        <w:rPr>
          <w:sz w:val="28"/>
          <w:szCs w:val="28"/>
          <w:lang w:bidi="ar-SA"/>
        </w:rPr>
        <w:t>л</w:t>
      </w:r>
      <w:r w:rsidRPr="00F415F8">
        <w:rPr>
          <w:w w:val="101"/>
          <w:sz w:val="28"/>
          <w:szCs w:val="28"/>
          <w:lang w:bidi="ar-SA"/>
        </w:rPr>
        <w:t>е</w:t>
      </w:r>
      <w:r w:rsidRPr="00F415F8">
        <w:rPr>
          <w:sz w:val="28"/>
          <w:szCs w:val="28"/>
          <w:lang w:bidi="ar-SA"/>
        </w:rPr>
        <w:t>д</w:t>
      </w:r>
      <w:r w:rsidRPr="00F415F8">
        <w:rPr>
          <w:spacing w:val="-2"/>
          <w:sz w:val="28"/>
          <w:szCs w:val="28"/>
          <w:lang w:bidi="ar-SA"/>
        </w:rPr>
        <w:t>у</w:t>
      </w:r>
      <w:r w:rsidRPr="00F415F8">
        <w:rPr>
          <w:sz w:val="28"/>
          <w:szCs w:val="28"/>
          <w:lang w:bidi="ar-SA"/>
        </w:rPr>
        <w:t>ющи</w:t>
      </w:r>
      <w:r w:rsidRPr="00F415F8">
        <w:rPr>
          <w:w w:val="101"/>
          <w:sz w:val="28"/>
          <w:szCs w:val="28"/>
          <w:lang w:bidi="ar-SA"/>
        </w:rPr>
        <w:t>е</w:t>
      </w:r>
      <w:r w:rsidRPr="00F415F8">
        <w:rPr>
          <w:sz w:val="28"/>
          <w:szCs w:val="28"/>
          <w:lang w:bidi="ar-SA"/>
        </w:rPr>
        <w:t xml:space="preserve"> эл</w:t>
      </w:r>
      <w:r w:rsidRPr="00F415F8">
        <w:rPr>
          <w:w w:val="101"/>
          <w:sz w:val="28"/>
          <w:szCs w:val="28"/>
          <w:lang w:bidi="ar-SA"/>
        </w:rPr>
        <w:t>е</w:t>
      </w:r>
      <w:r w:rsidRPr="00F415F8">
        <w:rPr>
          <w:sz w:val="28"/>
          <w:szCs w:val="28"/>
          <w:lang w:bidi="ar-SA"/>
        </w:rPr>
        <w:t>ктивны</w:t>
      </w:r>
      <w:r w:rsidRPr="00F415F8">
        <w:rPr>
          <w:w w:val="101"/>
          <w:sz w:val="28"/>
          <w:szCs w:val="28"/>
          <w:lang w:bidi="ar-SA"/>
        </w:rPr>
        <w:t xml:space="preserve">е </w:t>
      </w:r>
      <w:r w:rsidRPr="00F415F8">
        <w:rPr>
          <w:sz w:val="28"/>
          <w:szCs w:val="28"/>
          <w:lang w:bidi="ar-SA"/>
        </w:rPr>
        <w:t>к</w:t>
      </w:r>
      <w:r w:rsidRPr="00F415F8">
        <w:rPr>
          <w:spacing w:val="-2"/>
          <w:sz w:val="28"/>
          <w:szCs w:val="28"/>
          <w:lang w:bidi="ar-SA"/>
        </w:rPr>
        <w:t>у</w:t>
      </w:r>
      <w:r w:rsidRPr="00F415F8">
        <w:rPr>
          <w:spacing w:val="1"/>
          <w:sz w:val="28"/>
          <w:szCs w:val="28"/>
          <w:lang w:bidi="ar-SA"/>
        </w:rPr>
        <w:t>р</w:t>
      </w:r>
      <w:r w:rsidRPr="00F415F8">
        <w:rPr>
          <w:w w:val="101"/>
          <w:sz w:val="28"/>
          <w:szCs w:val="28"/>
          <w:lang w:bidi="ar-SA"/>
        </w:rPr>
        <w:t>с</w:t>
      </w:r>
      <w:r w:rsidRPr="00F415F8">
        <w:rPr>
          <w:sz w:val="28"/>
          <w:szCs w:val="28"/>
          <w:lang w:bidi="ar-SA"/>
        </w:rPr>
        <w:t>ы</w:t>
      </w:r>
      <w:r w:rsidRPr="00F415F8">
        <w:rPr>
          <w:w w:val="101"/>
          <w:sz w:val="28"/>
          <w:szCs w:val="28"/>
          <w:lang w:bidi="ar-SA"/>
        </w:rPr>
        <w:t xml:space="preserve">: </w:t>
      </w:r>
      <w:r w:rsidRPr="00F415F8">
        <w:rPr>
          <w:sz w:val="28"/>
          <w:szCs w:val="28"/>
          <w:lang w:bidi="ar-SA"/>
        </w:rPr>
        <w:t>«</w:t>
      </w:r>
      <w:r w:rsidRPr="00F415F8">
        <w:rPr>
          <w:rFonts w:cs="Calibri"/>
          <w:sz w:val="28"/>
          <w:szCs w:val="28"/>
          <w:lang w:eastAsia="ar-SA" w:bidi="ar-SA"/>
        </w:rPr>
        <w:t>Практический курс географии</w:t>
      </w:r>
      <w:r w:rsidRPr="00F415F8">
        <w:rPr>
          <w:spacing w:val="-1"/>
          <w:sz w:val="28"/>
          <w:szCs w:val="28"/>
          <w:lang w:bidi="ar-SA"/>
        </w:rPr>
        <w:t>»</w:t>
      </w:r>
      <w:r w:rsidRPr="00F415F8">
        <w:rPr>
          <w:sz w:val="28"/>
          <w:szCs w:val="28"/>
          <w:lang w:bidi="ar-SA"/>
        </w:rPr>
        <w:t>, «</w:t>
      </w:r>
      <w:r w:rsidRPr="00F415F8">
        <w:rPr>
          <w:rFonts w:cs="Calibri"/>
          <w:sz w:val="28"/>
          <w:szCs w:val="28"/>
          <w:lang w:eastAsia="ar-SA" w:bidi="ar-SA"/>
        </w:rPr>
        <w:t>Избранные вопросы  физики</w:t>
      </w:r>
      <w:r w:rsidRPr="00F415F8">
        <w:rPr>
          <w:spacing w:val="-1"/>
          <w:sz w:val="28"/>
          <w:szCs w:val="28"/>
          <w:lang w:bidi="ar-SA"/>
        </w:rPr>
        <w:t>»</w:t>
      </w:r>
      <w:r w:rsidRPr="00F415F8">
        <w:rPr>
          <w:sz w:val="28"/>
          <w:szCs w:val="28"/>
          <w:lang w:bidi="ar-SA"/>
        </w:rPr>
        <w:t>, «</w:t>
      </w:r>
      <w:r w:rsidRPr="00F415F8">
        <w:rPr>
          <w:rFonts w:eastAsia="Calibri" w:cs="Calibri"/>
          <w:sz w:val="28"/>
          <w:szCs w:val="28"/>
          <w:lang w:bidi="ar-SA"/>
        </w:rPr>
        <w:t>Функци</w:t>
      </w:r>
      <w:r w:rsidRPr="00F415F8">
        <w:rPr>
          <w:rFonts w:eastAsia="Calibri" w:cs="Calibri"/>
          <w:sz w:val="28"/>
          <w:szCs w:val="28"/>
          <w:lang w:bidi="ar-SA"/>
        </w:rPr>
        <w:t>о</w:t>
      </w:r>
      <w:r w:rsidRPr="00F415F8">
        <w:rPr>
          <w:rFonts w:eastAsia="Calibri" w:cs="Calibri"/>
          <w:sz w:val="28"/>
          <w:szCs w:val="28"/>
          <w:lang w:bidi="ar-SA"/>
        </w:rPr>
        <w:t>нальные разновидности русского языка</w:t>
      </w:r>
      <w:r w:rsidRPr="00F415F8">
        <w:rPr>
          <w:spacing w:val="-1"/>
          <w:sz w:val="28"/>
          <w:szCs w:val="28"/>
          <w:lang w:bidi="ar-SA"/>
        </w:rPr>
        <w:t>»</w:t>
      </w:r>
      <w:r w:rsidRPr="00F415F8">
        <w:rPr>
          <w:sz w:val="28"/>
          <w:szCs w:val="28"/>
          <w:lang w:bidi="ar-SA"/>
        </w:rPr>
        <w:t>, «</w:t>
      </w:r>
      <w:r w:rsidRPr="00F415F8">
        <w:rPr>
          <w:rFonts w:eastAsia="Calibri" w:cs="Calibri"/>
          <w:sz w:val="28"/>
          <w:szCs w:val="28"/>
          <w:lang w:bidi="ar-SA"/>
        </w:rPr>
        <w:t>Основы санитарии и гигиены челов</w:t>
      </w:r>
      <w:r w:rsidRPr="00F415F8">
        <w:rPr>
          <w:rFonts w:eastAsia="Calibri" w:cs="Calibri"/>
          <w:sz w:val="28"/>
          <w:szCs w:val="28"/>
          <w:lang w:bidi="ar-SA"/>
        </w:rPr>
        <w:t>е</w:t>
      </w:r>
      <w:r w:rsidRPr="00F415F8">
        <w:rPr>
          <w:rFonts w:eastAsia="Calibri" w:cs="Calibri"/>
          <w:sz w:val="28"/>
          <w:szCs w:val="28"/>
          <w:lang w:bidi="ar-SA"/>
        </w:rPr>
        <w:t>ка</w:t>
      </w:r>
      <w:r w:rsidRPr="00F415F8">
        <w:rPr>
          <w:spacing w:val="-1"/>
          <w:sz w:val="28"/>
          <w:szCs w:val="28"/>
          <w:lang w:bidi="ar-SA"/>
        </w:rPr>
        <w:t>»</w:t>
      </w:r>
      <w:r w:rsidR="00824B55">
        <w:rPr>
          <w:spacing w:val="-1"/>
          <w:sz w:val="28"/>
          <w:szCs w:val="28"/>
          <w:lang w:bidi="ar-SA"/>
        </w:rPr>
        <w:t>, «Сложные вопросы обществознания»</w:t>
      </w:r>
      <w:r w:rsidRPr="00F415F8">
        <w:rPr>
          <w:sz w:val="28"/>
          <w:szCs w:val="28"/>
          <w:lang w:bidi="ar-SA"/>
        </w:rPr>
        <w:t>.</w:t>
      </w:r>
    </w:p>
    <w:p w:rsidR="0048450D" w:rsidRPr="00F415F8" w:rsidRDefault="0048450D" w:rsidP="00C53E2D">
      <w:pPr>
        <w:tabs>
          <w:tab w:val="left" w:pos="3545"/>
          <w:tab w:val="left" w:pos="5338"/>
          <w:tab w:val="left" w:pos="6881"/>
          <w:tab w:val="left" w:pos="7311"/>
          <w:tab w:val="left" w:pos="8506"/>
        </w:tabs>
        <w:autoSpaceDE/>
        <w:autoSpaceDN/>
        <w:spacing w:before="2" w:line="239" w:lineRule="auto"/>
        <w:ind w:right="294" w:firstLine="426"/>
        <w:jc w:val="both"/>
        <w:rPr>
          <w:sz w:val="28"/>
          <w:szCs w:val="28"/>
          <w:lang w:bidi="ar-SA"/>
        </w:rPr>
      </w:pPr>
      <w:r w:rsidRPr="00F415F8">
        <w:rPr>
          <w:sz w:val="28"/>
          <w:szCs w:val="28"/>
          <w:lang w:bidi="ar-SA"/>
        </w:rPr>
        <w:t>Ч</w:t>
      </w:r>
      <w:r w:rsidRPr="00F415F8">
        <w:rPr>
          <w:w w:val="101"/>
          <w:sz w:val="28"/>
          <w:szCs w:val="28"/>
          <w:lang w:bidi="ar-SA"/>
        </w:rPr>
        <w:t>ас</w:t>
      </w:r>
      <w:r w:rsidRPr="00F415F8">
        <w:rPr>
          <w:sz w:val="28"/>
          <w:szCs w:val="28"/>
          <w:lang w:bidi="ar-SA"/>
        </w:rPr>
        <w:t>ы н</w:t>
      </w:r>
      <w:r w:rsidRPr="00F415F8">
        <w:rPr>
          <w:w w:val="101"/>
          <w:sz w:val="28"/>
          <w:szCs w:val="28"/>
          <w:lang w:bidi="ar-SA"/>
        </w:rPr>
        <w:t>еа</w:t>
      </w:r>
      <w:r w:rsidRPr="00F415F8">
        <w:rPr>
          <w:spacing w:val="-4"/>
          <w:sz w:val="28"/>
          <w:szCs w:val="28"/>
          <w:lang w:bidi="ar-SA"/>
        </w:rPr>
        <w:t>у</w:t>
      </w:r>
      <w:r w:rsidRPr="00F415F8">
        <w:rPr>
          <w:sz w:val="28"/>
          <w:szCs w:val="28"/>
          <w:lang w:bidi="ar-SA"/>
        </w:rPr>
        <w:t>д</w:t>
      </w:r>
      <w:r w:rsidRPr="00F415F8">
        <w:rPr>
          <w:spacing w:val="1"/>
          <w:sz w:val="28"/>
          <w:szCs w:val="28"/>
          <w:lang w:bidi="ar-SA"/>
        </w:rPr>
        <w:t>и</w:t>
      </w:r>
      <w:r w:rsidRPr="00F415F8">
        <w:rPr>
          <w:sz w:val="28"/>
          <w:szCs w:val="28"/>
          <w:lang w:bidi="ar-SA"/>
        </w:rPr>
        <w:t>торной з</w:t>
      </w:r>
      <w:r w:rsidRPr="00F415F8">
        <w:rPr>
          <w:w w:val="101"/>
          <w:sz w:val="28"/>
          <w:szCs w:val="28"/>
          <w:lang w:bidi="ar-SA"/>
        </w:rPr>
        <w:t>а</w:t>
      </w:r>
      <w:r w:rsidRPr="00F415F8">
        <w:rPr>
          <w:sz w:val="28"/>
          <w:szCs w:val="28"/>
          <w:lang w:bidi="ar-SA"/>
        </w:rPr>
        <w:t>н</w:t>
      </w:r>
      <w:r w:rsidRPr="00F415F8">
        <w:rPr>
          <w:w w:val="101"/>
          <w:sz w:val="28"/>
          <w:szCs w:val="28"/>
          <w:lang w:bidi="ar-SA"/>
        </w:rPr>
        <w:t>я</w:t>
      </w:r>
      <w:r w:rsidRPr="00F415F8">
        <w:rPr>
          <w:sz w:val="28"/>
          <w:szCs w:val="28"/>
          <w:lang w:bidi="ar-SA"/>
        </w:rPr>
        <w:t>то</w:t>
      </w:r>
      <w:r w:rsidRPr="00F415F8">
        <w:rPr>
          <w:w w:val="101"/>
          <w:sz w:val="28"/>
          <w:szCs w:val="28"/>
          <w:lang w:bidi="ar-SA"/>
        </w:rPr>
        <w:t>с</w:t>
      </w:r>
      <w:r w:rsidRPr="00F415F8">
        <w:rPr>
          <w:spacing w:val="-2"/>
          <w:sz w:val="28"/>
          <w:szCs w:val="28"/>
          <w:lang w:bidi="ar-SA"/>
        </w:rPr>
        <w:t>т</w:t>
      </w:r>
      <w:r w:rsidRPr="00F415F8">
        <w:rPr>
          <w:sz w:val="28"/>
          <w:szCs w:val="28"/>
          <w:lang w:bidi="ar-SA"/>
        </w:rPr>
        <w:t xml:space="preserve">и </w:t>
      </w:r>
      <w:r w:rsidRPr="00F415F8">
        <w:rPr>
          <w:spacing w:val="1"/>
          <w:sz w:val="28"/>
          <w:szCs w:val="28"/>
          <w:lang w:bidi="ar-SA"/>
        </w:rPr>
        <w:t>р</w:t>
      </w:r>
      <w:r w:rsidRPr="00F415F8">
        <w:rPr>
          <w:w w:val="101"/>
          <w:sz w:val="28"/>
          <w:szCs w:val="28"/>
          <w:lang w:bidi="ar-SA"/>
        </w:rPr>
        <w:t>ас</w:t>
      </w:r>
      <w:r w:rsidRPr="00F415F8">
        <w:rPr>
          <w:spacing w:val="-2"/>
          <w:sz w:val="28"/>
          <w:szCs w:val="28"/>
          <w:lang w:bidi="ar-SA"/>
        </w:rPr>
        <w:t>ш</w:t>
      </w:r>
      <w:r w:rsidRPr="00F415F8">
        <w:rPr>
          <w:spacing w:val="-1"/>
          <w:sz w:val="28"/>
          <w:szCs w:val="28"/>
          <w:lang w:bidi="ar-SA"/>
        </w:rPr>
        <w:t>и</w:t>
      </w:r>
      <w:r w:rsidRPr="00F415F8">
        <w:rPr>
          <w:spacing w:val="1"/>
          <w:sz w:val="28"/>
          <w:szCs w:val="28"/>
          <w:lang w:bidi="ar-SA"/>
        </w:rPr>
        <w:t>р</w:t>
      </w:r>
      <w:r w:rsidRPr="00F415F8">
        <w:rPr>
          <w:w w:val="101"/>
          <w:sz w:val="28"/>
          <w:szCs w:val="28"/>
          <w:lang w:bidi="ar-SA"/>
        </w:rPr>
        <w:t>я</w:t>
      </w:r>
      <w:r w:rsidRPr="00F415F8">
        <w:rPr>
          <w:sz w:val="28"/>
          <w:szCs w:val="28"/>
          <w:lang w:bidi="ar-SA"/>
        </w:rPr>
        <w:t>ли во</w:t>
      </w:r>
      <w:r w:rsidRPr="00F415F8">
        <w:rPr>
          <w:spacing w:val="-1"/>
          <w:sz w:val="28"/>
          <w:szCs w:val="28"/>
          <w:lang w:bidi="ar-SA"/>
        </w:rPr>
        <w:t>з</w:t>
      </w:r>
      <w:r w:rsidRPr="00F415F8">
        <w:rPr>
          <w:sz w:val="28"/>
          <w:szCs w:val="28"/>
          <w:lang w:bidi="ar-SA"/>
        </w:rPr>
        <w:t>можно</w:t>
      </w:r>
      <w:r w:rsidRPr="00F415F8">
        <w:rPr>
          <w:w w:val="101"/>
          <w:sz w:val="28"/>
          <w:szCs w:val="28"/>
          <w:lang w:bidi="ar-SA"/>
        </w:rPr>
        <w:t>с</w:t>
      </w:r>
      <w:r w:rsidRPr="00F415F8">
        <w:rPr>
          <w:sz w:val="28"/>
          <w:szCs w:val="28"/>
          <w:lang w:bidi="ar-SA"/>
        </w:rPr>
        <w:t>ть з</w:t>
      </w:r>
      <w:r w:rsidRPr="00F415F8">
        <w:rPr>
          <w:w w:val="101"/>
          <w:sz w:val="28"/>
          <w:szCs w:val="28"/>
          <w:lang w:bidi="ar-SA"/>
        </w:rPr>
        <w:t>а</w:t>
      </w:r>
      <w:r w:rsidRPr="00F415F8">
        <w:rPr>
          <w:sz w:val="28"/>
          <w:szCs w:val="28"/>
          <w:lang w:bidi="ar-SA"/>
        </w:rPr>
        <w:t>н</w:t>
      </w:r>
      <w:r w:rsidRPr="00F415F8">
        <w:rPr>
          <w:w w:val="101"/>
          <w:sz w:val="28"/>
          <w:szCs w:val="28"/>
          <w:lang w:bidi="ar-SA"/>
        </w:rPr>
        <w:t>я</w:t>
      </w:r>
      <w:r w:rsidRPr="00F415F8">
        <w:rPr>
          <w:sz w:val="28"/>
          <w:szCs w:val="28"/>
          <w:lang w:bidi="ar-SA"/>
        </w:rPr>
        <w:t xml:space="preserve">тий </w:t>
      </w:r>
      <w:r w:rsidRPr="00F415F8">
        <w:rPr>
          <w:w w:val="101"/>
          <w:sz w:val="28"/>
          <w:szCs w:val="28"/>
          <w:lang w:bidi="ar-SA"/>
        </w:rPr>
        <w:t>с</w:t>
      </w:r>
      <w:r w:rsidRPr="00F415F8">
        <w:rPr>
          <w:sz w:val="28"/>
          <w:szCs w:val="28"/>
          <w:lang w:bidi="ar-SA"/>
        </w:rPr>
        <w:t xml:space="preserve">о </w:t>
      </w:r>
      <w:r w:rsidRPr="00F415F8">
        <w:rPr>
          <w:w w:val="101"/>
          <w:sz w:val="28"/>
          <w:szCs w:val="28"/>
          <w:lang w:bidi="ar-SA"/>
        </w:rPr>
        <w:t>с</w:t>
      </w:r>
      <w:r w:rsidRPr="00F415F8">
        <w:rPr>
          <w:sz w:val="28"/>
          <w:szCs w:val="28"/>
          <w:lang w:bidi="ar-SA"/>
        </w:rPr>
        <w:t>л</w:t>
      </w:r>
      <w:r w:rsidRPr="00F415F8">
        <w:rPr>
          <w:w w:val="101"/>
          <w:sz w:val="28"/>
          <w:szCs w:val="28"/>
          <w:lang w:bidi="ar-SA"/>
        </w:rPr>
        <w:t>а</w:t>
      </w:r>
      <w:r w:rsidRPr="00F415F8">
        <w:rPr>
          <w:spacing w:val="-2"/>
          <w:sz w:val="28"/>
          <w:szCs w:val="28"/>
          <w:lang w:bidi="ar-SA"/>
        </w:rPr>
        <w:t>б</w:t>
      </w:r>
      <w:r w:rsidRPr="00F415F8">
        <w:rPr>
          <w:spacing w:val="1"/>
          <w:sz w:val="28"/>
          <w:szCs w:val="28"/>
          <w:lang w:bidi="ar-SA"/>
        </w:rPr>
        <w:t>о</w:t>
      </w:r>
      <w:r w:rsidRPr="00F415F8">
        <w:rPr>
          <w:spacing w:val="-3"/>
          <w:sz w:val="28"/>
          <w:szCs w:val="28"/>
          <w:lang w:bidi="ar-SA"/>
        </w:rPr>
        <w:t>у</w:t>
      </w:r>
      <w:r w:rsidRPr="00F415F8">
        <w:rPr>
          <w:w w:val="101"/>
          <w:sz w:val="28"/>
          <w:szCs w:val="28"/>
          <w:lang w:bidi="ar-SA"/>
        </w:rPr>
        <w:t>с</w:t>
      </w:r>
      <w:r w:rsidRPr="00F415F8">
        <w:rPr>
          <w:sz w:val="28"/>
          <w:szCs w:val="28"/>
          <w:lang w:bidi="ar-SA"/>
        </w:rPr>
        <w:t>п</w:t>
      </w:r>
      <w:r w:rsidRPr="00F415F8">
        <w:rPr>
          <w:spacing w:val="1"/>
          <w:w w:val="101"/>
          <w:sz w:val="28"/>
          <w:szCs w:val="28"/>
          <w:lang w:bidi="ar-SA"/>
        </w:rPr>
        <w:t>е</w:t>
      </w:r>
      <w:r w:rsidRPr="00F415F8">
        <w:rPr>
          <w:sz w:val="28"/>
          <w:szCs w:val="28"/>
          <w:lang w:bidi="ar-SA"/>
        </w:rPr>
        <w:t>в</w:t>
      </w:r>
      <w:r w:rsidRPr="00F415F8">
        <w:rPr>
          <w:w w:val="101"/>
          <w:sz w:val="28"/>
          <w:szCs w:val="28"/>
          <w:lang w:bidi="ar-SA"/>
        </w:rPr>
        <w:t>а</w:t>
      </w:r>
      <w:r w:rsidRPr="00F415F8">
        <w:rPr>
          <w:spacing w:val="-1"/>
          <w:sz w:val="28"/>
          <w:szCs w:val="28"/>
          <w:lang w:bidi="ar-SA"/>
        </w:rPr>
        <w:t>ю</w:t>
      </w:r>
      <w:r w:rsidRPr="00F415F8">
        <w:rPr>
          <w:sz w:val="28"/>
          <w:szCs w:val="28"/>
          <w:lang w:bidi="ar-SA"/>
        </w:rPr>
        <w:t xml:space="preserve">щими </w:t>
      </w:r>
      <w:r w:rsidRPr="00F415F8">
        <w:rPr>
          <w:spacing w:val="1"/>
          <w:sz w:val="28"/>
          <w:szCs w:val="28"/>
          <w:lang w:bidi="ar-SA"/>
        </w:rPr>
        <w:t xml:space="preserve">и </w:t>
      </w:r>
      <w:r w:rsidRPr="00F415F8">
        <w:rPr>
          <w:spacing w:val="2"/>
          <w:sz w:val="28"/>
          <w:szCs w:val="28"/>
          <w:lang w:bidi="ar-SA"/>
        </w:rPr>
        <w:t>о</w:t>
      </w:r>
      <w:r w:rsidRPr="00F415F8">
        <w:rPr>
          <w:sz w:val="28"/>
          <w:szCs w:val="28"/>
          <w:lang w:bidi="ar-SA"/>
        </w:rPr>
        <w:t>д</w:t>
      </w:r>
      <w:r w:rsidRPr="00F415F8">
        <w:rPr>
          <w:w w:val="101"/>
          <w:sz w:val="28"/>
          <w:szCs w:val="28"/>
          <w:lang w:bidi="ar-SA"/>
        </w:rPr>
        <w:t>а</w:t>
      </w:r>
      <w:r w:rsidRPr="00F415F8">
        <w:rPr>
          <w:sz w:val="28"/>
          <w:szCs w:val="28"/>
          <w:lang w:bidi="ar-SA"/>
        </w:rPr>
        <w:t>р</w:t>
      </w:r>
      <w:r w:rsidRPr="00F415F8">
        <w:rPr>
          <w:w w:val="101"/>
          <w:sz w:val="28"/>
          <w:szCs w:val="28"/>
          <w:lang w:bidi="ar-SA"/>
        </w:rPr>
        <w:t>е</w:t>
      </w:r>
      <w:r w:rsidRPr="00F415F8">
        <w:rPr>
          <w:spacing w:val="-2"/>
          <w:sz w:val="28"/>
          <w:szCs w:val="28"/>
          <w:lang w:bidi="ar-SA"/>
        </w:rPr>
        <w:t>н</w:t>
      </w:r>
      <w:r w:rsidRPr="00F415F8">
        <w:rPr>
          <w:sz w:val="28"/>
          <w:szCs w:val="28"/>
          <w:lang w:bidi="ar-SA"/>
        </w:rPr>
        <w:t>н</w:t>
      </w:r>
      <w:r w:rsidRPr="00F415F8">
        <w:rPr>
          <w:spacing w:val="1"/>
          <w:sz w:val="28"/>
          <w:szCs w:val="28"/>
          <w:lang w:bidi="ar-SA"/>
        </w:rPr>
        <w:t>ы</w:t>
      </w:r>
      <w:r w:rsidRPr="00F415F8">
        <w:rPr>
          <w:spacing w:val="-1"/>
          <w:sz w:val="28"/>
          <w:szCs w:val="28"/>
          <w:lang w:bidi="ar-SA"/>
        </w:rPr>
        <w:t>м</w:t>
      </w:r>
      <w:r w:rsidRPr="00F415F8">
        <w:rPr>
          <w:sz w:val="28"/>
          <w:szCs w:val="28"/>
          <w:lang w:bidi="ar-SA"/>
        </w:rPr>
        <w:t xml:space="preserve">и </w:t>
      </w:r>
      <w:r w:rsidRPr="00F415F8">
        <w:rPr>
          <w:spacing w:val="-2"/>
          <w:sz w:val="28"/>
          <w:szCs w:val="28"/>
          <w:lang w:bidi="ar-SA"/>
        </w:rPr>
        <w:t>у</w:t>
      </w:r>
      <w:r w:rsidRPr="00F415F8">
        <w:rPr>
          <w:sz w:val="28"/>
          <w:szCs w:val="28"/>
          <w:lang w:bidi="ar-SA"/>
        </w:rPr>
        <w:t>ч</w:t>
      </w:r>
      <w:r w:rsidRPr="00F415F8">
        <w:rPr>
          <w:w w:val="101"/>
          <w:sz w:val="28"/>
          <w:szCs w:val="28"/>
          <w:lang w:bidi="ar-SA"/>
        </w:rPr>
        <w:t>а</w:t>
      </w:r>
      <w:r w:rsidRPr="00F415F8">
        <w:rPr>
          <w:sz w:val="28"/>
          <w:szCs w:val="28"/>
          <w:lang w:bidi="ar-SA"/>
        </w:rPr>
        <w:t>щ</w:t>
      </w:r>
      <w:r w:rsidRPr="00F415F8">
        <w:rPr>
          <w:spacing w:val="1"/>
          <w:sz w:val="28"/>
          <w:szCs w:val="28"/>
          <w:lang w:bidi="ar-SA"/>
        </w:rPr>
        <w:t>и</w:t>
      </w:r>
      <w:r w:rsidRPr="00F415F8">
        <w:rPr>
          <w:sz w:val="28"/>
          <w:szCs w:val="28"/>
          <w:lang w:bidi="ar-SA"/>
        </w:rPr>
        <w:t>ми</w:t>
      </w:r>
      <w:r w:rsidRPr="00F415F8">
        <w:rPr>
          <w:w w:val="101"/>
          <w:sz w:val="28"/>
          <w:szCs w:val="28"/>
          <w:lang w:bidi="ar-SA"/>
        </w:rPr>
        <w:t xml:space="preserve">ся </w:t>
      </w:r>
      <w:r w:rsidRPr="00F415F8">
        <w:rPr>
          <w:sz w:val="28"/>
          <w:szCs w:val="28"/>
          <w:lang w:bidi="ar-SA"/>
        </w:rPr>
        <w:t>по инд</w:t>
      </w:r>
      <w:r w:rsidRPr="00F415F8">
        <w:rPr>
          <w:spacing w:val="1"/>
          <w:sz w:val="28"/>
          <w:szCs w:val="28"/>
          <w:lang w:bidi="ar-SA"/>
        </w:rPr>
        <w:t>и</w:t>
      </w:r>
      <w:r w:rsidRPr="00F415F8">
        <w:rPr>
          <w:spacing w:val="-1"/>
          <w:sz w:val="28"/>
          <w:szCs w:val="28"/>
          <w:lang w:bidi="ar-SA"/>
        </w:rPr>
        <w:t>ви</w:t>
      </w:r>
      <w:r w:rsidRPr="00F415F8">
        <w:rPr>
          <w:sz w:val="28"/>
          <w:szCs w:val="28"/>
          <w:lang w:bidi="ar-SA"/>
        </w:rPr>
        <w:t>д</w:t>
      </w:r>
      <w:r w:rsidRPr="00F415F8">
        <w:rPr>
          <w:spacing w:val="-1"/>
          <w:sz w:val="28"/>
          <w:szCs w:val="28"/>
          <w:lang w:bidi="ar-SA"/>
        </w:rPr>
        <w:t>у</w:t>
      </w:r>
      <w:r w:rsidRPr="00F415F8">
        <w:rPr>
          <w:w w:val="101"/>
          <w:sz w:val="28"/>
          <w:szCs w:val="28"/>
          <w:lang w:bidi="ar-SA"/>
        </w:rPr>
        <w:t>а</w:t>
      </w:r>
      <w:r w:rsidRPr="00F415F8">
        <w:rPr>
          <w:sz w:val="28"/>
          <w:szCs w:val="28"/>
          <w:lang w:bidi="ar-SA"/>
        </w:rPr>
        <w:t>л</w:t>
      </w:r>
      <w:r w:rsidRPr="00F415F8">
        <w:rPr>
          <w:spacing w:val="-1"/>
          <w:sz w:val="28"/>
          <w:szCs w:val="28"/>
          <w:lang w:bidi="ar-SA"/>
        </w:rPr>
        <w:t>ь</w:t>
      </w:r>
      <w:r w:rsidRPr="00F415F8">
        <w:rPr>
          <w:sz w:val="28"/>
          <w:szCs w:val="28"/>
          <w:lang w:bidi="ar-SA"/>
        </w:rPr>
        <w:t>н</w:t>
      </w:r>
      <w:r w:rsidRPr="00F415F8">
        <w:rPr>
          <w:spacing w:val="1"/>
          <w:sz w:val="28"/>
          <w:szCs w:val="28"/>
          <w:lang w:bidi="ar-SA"/>
        </w:rPr>
        <w:t>ы</w:t>
      </w:r>
      <w:r w:rsidRPr="00F415F8">
        <w:rPr>
          <w:sz w:val="28"/>
          <w:szCs w:val="28"/>
          <w:lang w:bidi="ar-SA"/>
        </w:rPr>
        <w:t>м пл</w:t>
      </w:r>
      <w:r w:rsidRPr="00F415F8">
        <w:rPr>
          <w:spacing w:val="-1"/>
          <w:w w:val="101"/>
          <w:sz w:val="28"/>
          <w:szCs w:val="28"/>
          <w:lang w:bidi="ar-SA"/>
        </w:rPr>
        <w:t>а</w:t>
      </w:r>
      <w:r w:rsidRPr="00F415F8">
        <w:rPr>
          <w:sz w:val="28"/>
          <w:szCs w:val="28"/>
          <w:lang w:bidi="ar-SA"/>
        </w:rPr>
        <w:t>н</w:t>
      </w:r>
      <w:r w:rsidRPr="00F415F8">
        <w:rPr>
          <w:w w:val="101"/>
          <w:sz w:val="28"/>
          <w:szCs w:val="28"/>
          <w:lang w:bidi="ar-SA"/>
        </w:rPr>
        <w:t>а</w:t>
      </w:r>
      <w:r w:rsidRPr="00F415F8">
        <w:rPr>
          <w:sz w:val="28"/>
          <w:szCs w:val="28"/>
          <w:lang w:bidi="ar-SA"/>
        </w:rPr>
        <w:t>м. Пр</w:t>
      </w:r>
      <w:r w:rsidRPr="00F415F8">
        <w:rPr>
          <w:spacing w:val="2"/>
          <w:sz w:val="28"/>
          <w:szCs w:val="28"/>
          <w:lang w:bidi="ar-SA"/>
        </w:rPr>
        <w:t>о</w:t>
      </w:r>
      <w:r w:rsidRPr="00F415F8">
        <w:rPr>
          <w:sz w:val="28"/>
          <w:szCs w:val="28"/>
          <w:lang w:bidi="ar-SA"/>
        </w:rPr>
        <w:t>гр</w:t>
      </w:r>
      <w:r w:rsidRPr="00F415F8">
        <w:rPr>
          <w:w w:val="101"/>
          <w:sz w:val="28"/>
          <w:szCs w:val="28"/>
          <w:lang w:bidi="ar-SA"/>
        </w:rPr>
        <w:t>а</w:t>
      </w:r>
      <w:r w:rsidRPr="00F415F8">
        <w:rPr>
          <w:sz w:val="28"/>
          <w:szCs w:val="28"/>
          <w:lang w:bidi="ar-SA"/>
        </w:rPr>
        <w:t>м</w:t>
      </w:r>
      <w:r w:rsidRPr="00F415F8">
        <w:rPr>
          <w:spacing w:val="-2"/>
          <w:sz w:val="28"/>
          <w:szCs w:val="28"/>
          <w:lang w:bidi="ar-SA"/>
        </w:rPr>
        <w:t>м</w:t>
      </w:r>
      <w:r w:rsidRPr="00F415F8">
        <w:rPr>
          <w:sz w:val="28"/>
          <w:szCs w:val="28"/>
          <w:lang w:bidi="ar-SA"/>
        </w:rPr>
        <w:t>но-м</w:t>
      </w:r>
      <w:r w:rsidRPr="00F415F8">
        <w:rPr>
          <w:w w:val="101"/>
          <w:sz w:val="28"/>
          <w:szCs w:val="28"/>
          <w:lang w:bidi="ar-SA"/>
        </w:rPr>
        <w:t>е</w:t>
      </w:r>
      <w:r w:rsidRPr="00F415F8">
        <w:rPr>
          <w:spacing w:val="-2"/>
          <w:sz w:val="28"/>
          <w:szCs w:val="28"/>
          <w:lang w:bidi="ar-SA"/>
        </w:rPr>
        <w:t>т</w:t>
      </w:r>
      <w:r w:rsidRPr="00F415F8">
        <w:rPr>
          <w:sz w:val="28"/>
          <w:szCs w:val="28"/>
          <w:lang w:bidi="ar-SA"/>
        </w:rPr>
        <w:t>одич</w:t>
      </w:r>
      <w:r w:rsidRPr="00F415F8">
        <w:rPr>
          <w:w w:val="101"/>
          <w:sz w:val="28"/>
          <w:szCs w:val="28"/>
          <w:lang w:bidi="ar-SA"/>
        </w:rPr>
        <w:t>ес</w:t>
      </w:r>
      <w:r w:rsidRPr="00F415F8">
        <w:rPr>
          <w:sz w:val="28"/>
          <w:szCs w:val="28"/>
          <w:lang w:bidi="ar-SA"/>
        </w:rPr>
        <w:t>ко</w:t>
      </w:r>
      <w:r w:rsidRPr="00F415F8">
        <w:rPr>
          <w:w w:val="101"/>
          <w:sz w:val="28"/>
          <w:szCs w:val="28"/>
          <w:lang w:bidi="ar-SA"/>
        </w:rPr>
        <w:t xml:space="preserve">е </w:t>
      </w:r>
      <w:r w:rsidRPr="00F415F8">
        <w:rPr>
          <w:sz w:val="28"/>
          <w:szCs w:val="28"/>
          <w:lang w:bidi="ar-SA"/>
        </w:rPr>
        <w:t>об</w:t>
      </w:r>
      <w:r w:rsidRPr="00F415F8">
        <w:rPr>
          <w:w w:val="101"/>
          <w:sz w:val="28"/>
          <w:szCs w:val="28"/>
          <w:lang w:bidi="ar-SA"/>
        </w:rPr>
        <w:t>е</w:t>
      </w:r>
      <w:r w:rsidRPr="00F415F8">
        <w:rPr>
          <w:spacing w:val="-2"/>
          <w:w w:val="101"/>
          <w:sz w:val="28"/>
          <w:szCs w:val="28"/>
          <w:lang w:bidi="ar-SA"/>
        </w:rPr>
        <w:t>с</w:t>
      </w:r>
      <w:r w:rsidRPr="00F415F8">
        <w:rPr>
          <w:sz w:val="28"/>
          <w:szCs w:val="28"/>
          <w:lang w:bidi="ar-SA"/>
        </w:rPr>
        <w:t>п</w:t>
      </w:r>
      <w:r w:rsidRPr="00F415F8">
        <w:rPr>
          <w:w w:val="101"/>
          <w:sz w:val="28"/>
          <w:szCs w:val="28"/>
          <w:lang w:bidi="ar-SA"/>
        </w:rPr>
        <w:t>е</w:t>
      </w:r>
      <w:r w:rsidRPr="00F415F8">
        <w:rPr>
          <w:sz w:val="28"/>
          <w:szCs w:val="28"/>
          <w:lang w:bidi="ar-SA"/>
        </w:rPr>
        <w:t>ч</w:t>
      </w:r>
      <w:r w:rsidRPr="00F415F8">
        <w:rPr>
          <w:spacing w:val="-1"/>
          <w:w w:val="101"/>
          <w:sz w:val="28"/>
          <w:szCs w:val="28"/>
          <w:lang w:bidi="ar-SA"/>
        </w:rPr>
        <w:t>е</w:t>
      </w:r>
      <w:r w:rsidRPr="00F415F8">
        <w:rPr>
          <w:spacing w:val="-1"/>
          <w:sz w:val="28"/>
          <w:szCs w:val="28"/>
          <w:lang w:bidi="ar-SA"/>
        </w:rPr>
        <w:t>н</w:t>
      </w:r>
      <w:r w:rsidRPr="00F415F8">
        <w:rPr>
          <w:sz w:val="28"/>
          <w:szCs w:val="28"/>
          <w:lang w:bidi="ar-SA"/>
        </w:rPr>
        <w:t>и</w:t>
      </w:r>
      <w:r w:rsidRPr="00F415F8">
        <w:rPr>
          <w:w w:val="101"/>
          <w:sz w:val="28"/>
          <w:szCs w:val="28"/>
          <w:lang w:bidi="ar-SA"/>
        </w:rPr>
        <w:t xml:space="preserve">е </w:t>
      </w:r>
      <w:r w:rsidRPr="00F415F8">
        <w:rPr>
          <w:sz w:val="28"/>
          <w:szCs w:val="28"/>
          <w:lang w:bidi="ar-SA"/>
        </w:rPr>
        <w:t>п</w:t>
      </w:r>
      <w:r w:rsidRPr="00F415F8">
        <w:rPr>
          <w:spacing w:val="2"/>
          <w:sz w:val="28"/>
          <w:szCs w:val="28"/>
          <w:lang w:bidi="ar-SA"/>
        </w:rPr>
        <w:t>о</w:t>
      </w:r>
      <w:r w:rsidRPr="00F415F8">
        <w:rPr>
          <w:sz w:val="28"/>
          <w:szCs w:val="28"/>
          <w:lang w:bidi="ar-SA"/>
        </w:rPr>
        <w:t>з</w:t>
      </w:r>
      <w:r w:rsidRPr="00F415F8">
        <w:rPr>
          <w:spacing w:val="-2"/>
          <w:sz w:val="28"/>
          <w:szCs w:val="28"/>
          <w:lang w:bidi="ar-SA"/>
        </w:rPr>
        <w:t>в</w:t>
      </w:r>
      <w:r w:rsidRPr="00F415F8">
        <w:rPr>
          <w:spacing w:val="1"/>
          <w:sz w:val="28"/>
          <w:szCs w:val="28"/>
          <w:lang w:bidi="ar-SA"/>
        </w:rPr>
        <w:t>о</w:t>
      </w:r>
      <w:r w:rsidRPr="00F415F8">
        <w:rPr>
          <w:sz w:val="28"/>
          <w:szCs w:val="28"/>
          <w:lang w:bidi="ar-SA"/>
        </w:rPr>
        <w:t>ли</w:t>
      </w:r>
      <w:r w:rsidRPr="00F415F8">
        <w:rPr>
          <w:spacing w:val="-1"/>
          <w:sz w:val="28"/>
          <w:szCs w:val="28"/>
          <w:lang w:bidi="ar-SA"/>
        </w:rPr>
        <w:t>л</w:t>
      </w:r>
      <w:r w:rsidRPr="00F415F8">
        <w:rPr>
          <w:sz w:val="28"/>
          <w:szCs w:val="28"/>
          <w:lang w:bidi="ar-SA"/>
        </w:rPr>
        <w:t xml:space="preserve">о в полном </w:t>
      </w:r>
      <w:r w:rsidRPr="00F415F8">
        <w:rPr>
          <w:spacing w:val="1"/>
          <w:sz w:val="28"/>
          <w:szCs w:val="28"/>
          <w:lang w:bidi="ar-SA"/>
        </w:rPr>
        <w:t>о</w:t>
      </w:r>
      <w:r w:rsidRPr="00F415F8">
        <w:rPr>
          <w:sz w:val="28"/>
          <w:szCs w:val="28"/>
          <w:lang w:bidi="ar-SA"/>
        </w:rPr>
        <w:t>бъ</w:t>
      </w:r>
      <w:r w:rsidRPr="00F415F8">
        <w:rPr>
          <w:w w:val="101"/>
          <w:sz w:val="28"/>
          <w:szCs w:val="28"/>
          <w:lang w:bidi="ar-SA"/>
        </w:rPr>
        <w:t>е</w:t>
      </w:r>
      <w:r w:rsidRPr="00F415F8">
        <w:rPr>
          <w:spacing w:val="-1"/>
          <w:sz w:val="28"/>
          <w:szCs w:val="28"/>
          <w:lang w:bidi="ar-SA"/>
        </w:rPr>
        <w:t>м</w:t>
      </w:r>
      <w:r w:rsidRPr="00F415F8">
        <w:rPr>
          <w:w w:val="101"/>
          <w:sz w:val="28"/>
          <w:szCs w:val="28"/>
          <w:lang w:bidi="ar-SA"/>
        </w:rPr>
        <w:t xml:space="preserve">е </w:t>
      </w:r>
      <w:r w:rsidRPr="00F415F8">
        <w:rPr>
          <w:spacing w:val="1"/>
          <w:sz w:val="28"/>
          <w:szCs w:val="28"/>
          <w:lang w:bidi="ar-SA"/>
        </w:rPr>
        <w:t>р</w:t>
      </w:r>
      <w:r w:rsidRPr="00F415F8">
        <w:rPr>
          <w:w w:val="101"/>
          <w:sz w:val="28"/>
          <w:szCs w:val="28"/>
          <w:lang w:bidi="ar-SA"/>
        </w:rPr>
        <w:t>еа</w:t>
      </w:r>
      <w:r w:rsidRPr="00F415F8">
        <w:rPr>
          <w:sz w:val="28"/>
          <w:szCs w:val="28"/>
          <w:lang w:bidi="ar-SA"/>
        </w:rPr>
        <w:t>ли</w:t>
      </w:r>
      <w:r w:rsidRPr="00F415F8">
        <w:rPr>
          <w:spacing w:val="-1"/>
          <w:sz w:val="28"/>
          <w:szCs w:val="28"/>
          <w:lang w:bidi="ar-SA"/>
        </w:rPr>
        <w:t>з</w:t>
      </w:r>
      <w:r w:rsidRPr="00F415F8">
        <w:rPr>
          <w:sz w:val="28"/>
          <w:szCs w:val="28"/>
          <w:lang w:bidi="ar-SA"/>
        </w:rPr>
        <w:t>ов</w:t>
      </w:r>
      <w:r w:rsidRPr="00F415F8">
        <w:rPr>
          <w:w w:val="101"/>
          <w:sz w:val="28"/>
          <w:szCs w:val="28"/>
          <w:lang w:bidi="ar-SA"/>
        </w:rPr>
        <w:t>а</w:t>
      </w:r>
      <w:r w:rsidRPr="00F415F8">
        <w:rPr>
          <w:sz w:val="28"/>
          <w:szCs w:val="28"/>
          <w:lang w:bidi="ar-SA"/>
        </w:rPr>
        <w:t xml:space="preserve">ть </w:t>
      </w:r>
      <w:r w:rsidRPr="00F415F8">
        <w:rPr>
          <w:spacing w:val="-2"/>
          <w:sz w:val="28"/>
          <w:szCs w:val="28"/>
          <w:lang w:bidi="ar-SA"/>
        </w:rPr>
        <w:t>у</w:t>
      </w:r>
      <w:r w:rsidRPr="00F415F8">
        <w:rPr>
          <w:sz w:val="28"/>
          <w:szCs w:val="28"/>
          <w:lang w:bidi="ar-SA"/>
        </w:rPr>
        <w:t>ч</w:t>
      </w:r>
      <w:r w:rsidRPr="00F415F8">
        <w:rPr>
          <w:w w:val="101"/>
          <w:sz w:val="28"/>
          <w:szCs w:val="28"/>
          <w:lang w:bidi="ar-SA"/>
        </w:rPr>
        <w:t>е</w:t>
      </w:r>
      <w:r w:rsidRPr="00F415F8">
        <w:rPr>
          <w:sz w:val="28"/>
          <w:szCs w:val="28"/>
          <w:lang w:bidi="ar-SA"/>
        </w:rPr>
        <w:t>бный пл</w:t>
      </w:r>
      <w:r w:rsidRPr="00F415F8">
        <w:rPr>
          <w:w w:val="101"/>
          <w:sz w:val="28"/>
          <w:szCs w:val="28"/>
          <w:lang w:bidi="ar-SA"/>
        </w:rPr>
        <w:t>а</w:t>
      </w:r>
      <w:r w:rsidRPr="00F415F8">
        <w:rPr>
          <w:sz w:val="28"/>
          <w:szCs w:val="28"/>
          <w:lang w:bidi="ar-SA"/>
        </w:rPr>
        <w:t xml:space="preserve">н по </w:t>
      </w:r>
      <w:r w:rsidRPr="00F415F8">
        <w:rPr>
          <w:spacing w:val="-2"/>
          <w:sz w:val="28"/>
          <w:szCs w:val="28"/>
          <w:lang w:bidi="ar-SA"/>
        </w:rPr>
        <w:t>в</w:t>
      </w:r>
      <w:r w:rsidRPr="00F415F8">
        <w:rPr>
          <w:w w:val="101"/>
          <w:sz w:val="28"/>
          <w:szCs w:val="28"/>
          <w:lang w:bidi="ar-SA"/>
        </w:rPr>
        <w:t>се</w:t>
      </w:r>
      <w:r w:rsidRPr="00F415F8">
        <w:rPr>
          <w:sz w:val="28"/>
          <w:szCs w:val="28"/>
          <w:lang w:bidi="ar-SA"/>
        </w:rPr>
        <w:t xml:space="preserve">м </w:t>
      </w:r>
      <w:r w:rsidRPr="00F415F8">
        <w:rPr>
          <w:spacing w:val="-2"/>
          <w:sz w:val="28"/>
          <w:szCs w:val="28"/>
          <w:lang w:bidi="ar-SA"/>
        </w:rPr>
        <w:t>у</w:t>
      </w:r>
      <w:r w:rsidRPr="00F415F8">
        <w:rPr>
          <w:sz w:val="28"/>
          <w:szCs w:val="28"/>
          <w:lang w:bidi="ar-SA"/>
        </w:rPr>
        <w:t>р</w:t>
      </w:r>
      <w:r w:rsidRPr="00F415F8">
        <w:rPr>
          <w:spacing w:val="2"/>
          <w:sz w:val="28"/>
          <w:szCs w:val="28"/>
          <w:lang w:bidi="ar-SA"/>
        </w:rPr>
        <w:t>о</w:t>
      </w:r>
      <w:r w:rsidRPr="00F415F8">
        <w:rPr>
          <w:sz w:val="28"/>
          <w:szCs w:val="28"/>
          <w:lang w:bidi="ar-SA"/>
        </w:rPr>
        <w:t>вн</w:t>
      </w:r>
      <w:r w:rsidRPr="00F415F8">
        <w:rPr>
          <w:w w:val="101"/>
          <w:sz w:val="28"/>
          <w:szCs w:val="28"/>
          <w:lang w:bidi="ar-SA"/>
        </w:rPr>
        <w:t>я</w:t>
      </w:r>
      <w:r w:rsidRPr="00F415F8">
        <w:rPr>
          <w:sz w:val="28"/>
          <w:szCs w:val="28"/>
          <w:lang w:bidi="ar-SA"/>
        </w:rPr>
        <w:t xml:space="preserve">м </w:t>
      </w:r>
      <w:r w:rsidRPr="00F415F8">
        <w:rPr>
          <w:spacing w:val="1"/>
          <w:sz w:val="28"/>
          <w:szCs w:val="28"/>
          <w:lang w:bidi="ar-SA"/>
        </w:rPr>
        <w:t>о</w:t>
      </w:r>
      <w:r w:rsidRPr="00F415F8">
        <w:rPr>
          <w:sz w:val="28"/>
          <w:szCs w:val="28"/>
          <w:lang w:bidi="ar-SA"/>
        </w:rPr>
        <w:t>бр</w:t>
      </w:r>
      <w:r w:rsidRPr="00F415F8">
        <w:rPr>
          <w:w w:val="101"/>
          <w:sz w:val="28"/>
          <w:szCs w:val="28"/>
          <w:lang w:bidi="ar-SA"/>
        </w:rPr>
        <w:t>а</w:t>
      </w:r>
      <w:r w:rsidRPr="00F415F8">
        <w:rPr>
          <w:spacing w:val="-2"/>
          <w:sz w:val="28"/>
          <w:szCs w:val="28"/>
          <w:lang w:bidi="ar-SA"/>
        </w:rPr>
        <w:t>з</w:t>
      </w:r>
      <w:r w:rsidRPr="00F415F8">
        <w:rPr>
          <w:sz w:val="28"/>
          <w:szCs w:val="28"/>
          <w:lang w:bidi="ar-SA"/>
        </w:rPr>
        <w:t>о</w:t>
      </w:r>
      <w:r w:rsidRPr="00F415F8">
        <w:rPr>
          <w:spacing w:val="1"/>
          <w:sz w:val="28"/>
          <w:szCs w:val="28"/>
          <w:lang w:bidi="ar-SA"/>
        </w:rPr>
        <w:t>в</w:t>
      </w:r>
      <w:r w:rsidRPr="00F415F8">
        <w:rPr>
          <w:spacing w:val="-1"/>
          <w:w w:val="101"/>
          <w:sz w:val="28"/>
          <w:szCs w:val="28"/>
          <w:lang w:bidi="ar-SA"/>
        </w:rPr>
        <w:t>а</w:t>
      </w:r>
      <w:r w:rsidRPr="00F415F8">
        <w:rPr>
          <w:sz w:val="28"/>
          <w:szCs w:val="28"/>
          <w:lang w:bidi="ar-SA"/>
        </w:rPr>
        <w:t>н</w:t>
      </w:r>
      <w:r w:rsidRPr="00F415F8">
        <w:rPr>
          <w:spacing w:val="1"/>
          <w:sz w:val="28"/>
          <w:szCs w:val="28"/>
          <w:lang w:bidi="ar-SA"/>
        </w:rPr>
        <w:t>и</w:t>
      </w:r>
      <w:r w:rsidRPr="00F415F8">
        <w:rPr>
          <w:w w:val="101"/>
          <w:sz w:val="28"/>
          <w:szCs w:val="28"/>
          <w:lang w:bidi="ar-SA"/>
        </w:rPr>
        <w:t xml:space="preserve">я </w:t>
      </w:r>
      <w:r w:rsidRPr="00F415F8">
        <w:rPr>
          <w:sz w:val="28"/>
          <w:szCs w:val="28"/>
          <w:lang w:bidi="ar-SA"/>
        </w:rPr>
        <w:t xml:space="preserve">и </w:t>
      </w:r>
      <w:r w:rsidRPr="00F415F8">
        <w:rPr>
          <w:spacing w:val="-1"/>
          <w:sz w:val="28"/>
          <w:szCs w:val="28"/>
          <w:lang w:bidi="ar-SA"/>
        </w:rPr>
        <w:t>в</w:t>
      </w:r>
      <w:r w:rsidRPr="00F415F8">
        <w:rPr>
          <w:sz w:val="28"/>
          <w:szCs w:val="28"/>
          <w:lang w:bidi="ar-SA"/>
        </w:rPr>
        <w:t>ыполнить об</w:t>
      </w:r>
      <w:r w:rsidRPr="00F415F8">
        <w:rPr>
          <w:w w:val="101"/>
          <w:sz w:val="28"/>
          <w:szCs w:val="28"/>
          <w:lang w:bidi="ar-SA"/>
        </w:rPr>
        <w:t>я</w:t>
      </w:r>
      <w:r w:rsidRPr="00F415F8">
        <w:rPr>
          <w:sz w:val="28"/>
          <w:szCs w:val="28"/>
          <w:lang w:bidi="ar-SA"/>
        </w:rPr>
        <w:t>з</w:t>
      </w:r>
      <w:r w:rsidRPr="00F415F8">
        <w:rPr>
          <w:w w:val="101"/>
          <w:sz w:val="28"/>
          <w:szCs w:val="28"/>
          <w:lang w:bidi="ar-SA"/>
        </w:rPr>
        <w:t>а</w:t>
      </w:r>
      <w:r w:rsidRPr="00F415F8">
        <w:rPr>
          <w:sz w:val="28"/>
          <w:szCs w:val="28"/>
          <w:lang w:bidi="ar-SA"/>
        </w:rPr>
        <w:t>т</w:t>
      </w:r>
      <w:r w:rsidRPr="00F415F8">
        <w:rPr>
          <w:w w:val="101"/>
          <w:sz w:val="28"/>
          <w:szCs w:val="28"/>
          <w:lang w:bidi="ar-SA"/>
        </w:rPr>
        <w:t>е</w:t>
      </w:r>
      <w:r w:rsidRPr="00F415F8">
        <w:rPr>
          <w:sz w:val="28"/>
          <w:szCs w:val="28"/>
          <w:lang w:bidi="ar-SA"/>
        </w:rPr>
        <w:t>льны</w:t>
      </w:r>
      <w:r w:rsidRPr="00F415F8">
        <w:rPr>
          <w:spacing w:val="1"/>
          <w:sz w:val="28"/>
          <w:szCs w:val="28"/>
          <w:lang w:bidi="ar-SA"/>
        </w:rPr>
        <w:t xml:space="preserve">й </w:t>
      </w:r>
      <w:r w:rsidRPr="00F415F8">
        <w:rPr>
          <w:sz w:val="28"/>
          <w:szCs w:val="28"/>
          <w:lang w:bidi="ar-SA"/>
        </w:rPr>
        <w:t>мин</w:t>
      </w:r>
      <w:r w:rsidRPr="00F415F8">
        <w:rPr>
          <w:spacing w:val="1"/>
          <w:sz w:val="28"/>
          <w:szCs w:val="28"/>
          <w:lang w:bidi="ar-SA"/>
        </w:rPr>
        <w:t>и</w:t>
      </w:r>
      <w:r w:rsidRPr="00F415F8">
        <w:rPr>
          <w:sz w:val="28"/>
          <w:szCs w:val="28"/>
          <w:lang w:bidi="ar-SA"/>
        </w:rPr>
        <w:t>м</w:t>
      </w:r>
      <w:r w:rsidRPr="00F415F8">
        <w:rPr>
          <w:spacing w:val="-3"/>
          <w:sz w:val="28"/>
          <w:szCs w:val="28"/>
          <w:lang w:bidi="ar-SA"/>
        </w:rPr>
        <w:t>у</w:t>
      </w:r>
      <w:r w:rsidRPr="00F415F8">
        <w:rPr>
          <w:sz w:val="28"/>
          <w:szCs w:val="28"/>
          <w:lang w:bidi="ar-SA"/>
        </w:rPr>
        <w:t>м о</w:t>
      </w:r>
      <w:r w:rsidRPr="00F415F8">
        <w:rPr>
          <w:spacing w:val="1"/>
          <w:sz w:val="28"/>
          <w:szCs w:val="28"/>
          <w:lang w:bidi="ar-SA"/>
        </w:rPr>
        <w:t>бр</w:t>
      </w:r>
      <w:r w:rsidRPr="00F415F8">
        <w:rPr>
          <w:w w:val="101"/>
          <w:sz w:val="28"/>
          <w:szCs w:val="28"/>
          <w:lang w:bidi="ar-SA"/>
        </w:rPr>
        <w:t>а</w:t>
      </w:r>
      <w:r w:rsidRPr="00F415F8">
        <w:rPr>
          <w:sz w:val="28"/>
          <w:szCs w:val="28"/>
          <w:lang w:bidi="ar-SA"/>
        </w:rPr>
        <w:t>з</w:t>
      </w:r>
      <w:r w:rsidRPr="00F415F8">
        <w:rPr>
          <w:sz w:val="28"/>
          <w:szCs w:val="28"/>
          <w:lang w:bidi="ar-SA"/>
        </w:rPr>
        <w:t>о</w:t>
      </w:r>
      <w:r w:rsidRPr="00F415F8">
        <w:rPr>
          <w:sz w:val="28"/>
          <w:szCs w:val="28"/>
          <w:lang w:bidi="ar-SA"/>
        </w:rPr>
        <w:t>в</w:t>
      </w:r>
      <w:r w:rsidRPr="00F415F8">
        <w:rPr>
          <w:w w:val="101"/>
          <w:sz w:val="28"/>
          <w:szCs w:val="28"/>
          <w:lang w:bidi="ar-SA"/>
        </w:rPr>
        <w:t>а</w:t>
      </w:r>
      <w:r w:rsidRPr="00F415F8">
        <w:rPr>
          <w:sz w:val="28"/>
          <w:szCs w:val="28"/>
          <w:lang w:bidi="ar-SA"/>
        </w:rPr>
        <w:t>т</w:t>
      </w:r>
      <w:r w:rsidRPr="00F415F8">
        <w:rPr>
          <w:w w:val="101"/>
          <w:sz w:val="28"/>
          <w:szCs w:val="28"/>
          <w:lang w:bidi="ar-SA"/>
        </w:rPr>
        <w:t>е</w:t>
      </w:r>
      <w:r w:rsidRPr="00F415F8">
        <w:rPr>
          <w:sz w:val="28"/>
          <w:szCs w:val="28"/>
          <w:lang w:bidi="ar-SA"/>
        </w:rPr>
        <w:t>льно</w:t>
      </w:r>
      <w:r w:rsidRPr="00F415F8">
        <w:rPr>
          <w:spacing w:val="-1"/>
          <w:sz w:val="28"/>
          <w:szCs w:val="28"/>
          <w:lang w:bidi="ar-SA"/>
        </w:rPr>
        <w:t>г</w:t>
      </w:r>
      <w:r w:rsidRPr="00F415F8">
        <w:rPr>
          <w:sz w:val="28"/>
          <w:szCs w:val="28"/>
          <w:lang w:bidi="ar-SA"/>
        </w:rPr>
        <w:t xml:space="preserve">о </w:t>
      </w:r>
      <w:r w:rsidRPr="00F415F8">
        <w:rPr>
          <w:w w:val="101"/>
          <w:sz w:val="28"/>
          <w:szCs w:val="28"/>
          <w:lang w:bidi="ar-SA"/>
        </w:rPr>
        <w:t>с</w:t>
      </w:r>
      <w:r w:rsidRPr="00F415F8">
        <w:rPr>
          <w:sz w:val="28"/>
          <w:szCs w:val="28"/>
          <w:lang w:bidi="ar-SA"/>
        </w:rPr>
        <w:t>т</w:t>
      </w:r>
      <w:r w:rsidRPr="00F415F8">
        <w:rPr>
          <w:w w:val="101"/>
          <w:sz w:val="28"/>
          <w:szCs w:val="28"/>
          <w:lang w:bidi="ar-SA"/>
        </w:rPr>
        <w:t>а</w:t>
      </w:r>
      <w:r w:rsidRPr="00F415F8">
        <w:rPr>
          <w:spacing w:val="-1"/>
          <w:sz w:val="28"/>
          <w:szCs w:val="28"/>
          <w:lang w:bidi="ar-SA"/>
        </w:rPr>
        <w:t>н</w:t>
      </w:r>
      <w:r w:rsidRPr="00F415F8">
        <w:rPr>
          <w:sz w:val="28"/>
          <w:szCs w:val="28"/>
          <w:lang w:bidi="ar-SA"/>
        </w:rPr>
        <w:t>д</w:t>
      </w:r>
      <w:r w:rsidRPr="00F415F8">
        <w:rPr>
          <w:w w:val="101"/>
          <w:sz w:val="28"/>
          <w:szCs w:val="28"/>
          <w:lang w:bidi="ar-SA"/>
        </w:rPr>
        <w:t>а</w:t>
      </w:r>
      <w:r w:rsidRPr="00F415F8">
        <w:rPr>
          <w:sz w:val="28"/>
          <w:szCs w:val="28"/>
          <w:lang w:bidi="ar-SA"/>
        </w:rPr>
        <w:t>рт</w:t>
      </w:r>
      <w:r w:rsidRPr="00F415F8">
        <w:rPr>
          <w:w w:val="101"/>
          <w:sz w:val="28"/>
          <w:szCs w:val="28"/>
          <w:lang w:bidi="ar-SA"/>
        </w:rPr>
        <w:t xml:space="preserve">а </w:t>
      </w:r>
      <w:r w:rsidRPr="00F415F8">
        <w:rPr>
          <w:sz w:val="28"/>
          <w:szCs w:val="28"/>
          <w:lang w:bidi="ar-SA"/>
        </w:rPr>
        <w:t>по в</w:t>
      </w:r>
      <w:r w:rsidRPr="00F415F8">
        <w:rPr>
          <w:w w:val="101"/>
          <w:sz w:val="28"/>
          <w:szCs w:val="28"/>
          <w:lang w:bidi="ar-SA"/>
        </w:rPr>
        <w:t>с</w:t>
      </w:r>
      <w:r w:rsidRPr="00F415F8">
        <w:rPr>
          <w:spacing w:val="-3"/>
          <w:w w:val="101"/>
          <w:sz w:val="28"/>
          <w:szCs w:val="28"/>
          <w:lang w:bidi="ar-SA"/>
        </w:rPr>
        <w:t>е</w:t>
      </w:r>
      <w:r w:rsidRPr="00F415F8">
        <w:rPr>
          <w:sz w:val="28"/>
          <w:szCs w:val="28"/>
          <w:lang w:bidi="ar-SA"/>
        </w:rPr>
        <w:t>м п</w:t>
      </w:r>
      <w:r w:rsidRPr="00F415F8">
        <w:rPr>
          <w:spacing w:val="1"/>
          <w:sz w:val="28"/>
          <w:szCs w:val="28"/>
          <w:lang w:bidi="ar-SA"/>
        </w:rPr>
        <w:t>р</w:t>
      </w:r>
      <w:r w:rsidRPr="00F415F8">
        <w:rPr>
          <w:spacing w:val="-1"/>
          <w:w w:val="101"/>
          <w:sz w:val="28"/>
          <w:szCs w:val="28"/>
          <w:lang w:bidi="ar-SA"/>
        </w:rPr>
        <w:t>е</w:t>
      </w:r>
      <w:r w:rsidRPr="00F415F8">
        <w:rPr>
          <w:sz w:val="28"/>
          <w:szCs w:val="28"/>
          <w:lang w:bidi="ar-SA"/>
        </w:rPr>
        <w:t>дм</w:t>
      </w:r>
      <w:r w:rsidRPr="00F415F8">
        <w:rPr>
          <w:w w:val="101"/>
          <w:sz w:val="28"/>
          <w:szCs w:val="28"/>
          <w:lang w:bidi="ar-SA"/>
        </w:rPr>
        <w:t>е</w:t>
      </w:r>
      <w:r w:rsidRPr="00F415F8">
        <w:rPr>
          <w:sz w:val="28"/>
          <w:szCs w:val="28"/>
          <w:lang w:bidi="ar-SA"/>
        </w:rPr>
        <w:t>т</w:t>
      </w:r>
      <w:r w:rsidRPr="00F415F8">
        <w:rPr>
          <w:w w:val="101"/>
          <w:sz w:val="28"/>
          <w:szCs w:val="28"/>
          <w:lang w:bidi="ar-SA"/>
        </w:rPr>
        <w:t>а</w:t>
      </w:r>
      <w:r w:rsidRPr="00F415F8">
        <w:rPr>
          <w:sz w:val="28"/>
          <w:szCs w:val="28"/>
          <w:lang w:bidi="ar-SA"/>
        </w:rPr>
        <w:t>м.</w:t>
      </w:r>
    </w:p>
    <w:p w:rsidR="0048450D" w:rsidRDefault="0048450D" w:rsidP="00C53E2D">
      <w:pPr>
        <w:autoSpaceDE/>
        <w:autoSpaceDN/>
        <w:ind w:right="294" w:firstLine="426"/>
        <w:jc w:val="both"/>
        <w:rPr>
          <w:sz w:val="28"/>
          <w:szCs w:val="28"/>
          <w:lang w:bidi="ar-SA"/>
        </w:rPr>
      </w:pPr>
      <w:r w:rsidRPr="00F415F8">
        <w:rPr>
          <w:sz w:val="28"/>
          <w:szCs w:val="28"/>
          <w:lang w:bidi="ar-SA"/>
        </w:rPr>
        <w:t>В шк</w:t>
      </w:r>
      <w:r w:rsidRPr="00F415F8">
        <w:rPr>
          <w:spacing w:val="2"/>
          <w:sz w:val="28"/>
          <w:szCs w:val="28"/>
          <w:lang w:bidi="ar-SA"/>
        </w:rPr>
        <w:t>о</w:t>
      </w:r>
      <w:r w:rsidRPr="00F415F8">
        <w:rPr>
          <w:sz w:val="28"/>
          <w:szCs w:val="28"/>
          <w:lang w:bidi="ar-SA"/>
        </w:rPr>
        <w:t>л</w:t>
      </w:r>
      <w:r w:rsidRPr="00F415F8">
        <w:rPr>
          <w:spacing w:val="1"/>
          <w:w w:val="101"/>
          <w:sz w:val="28"/>
          <w:szCs w:val="28"/>
          <w:lang w:bidi="ar-SA"/>
        </w:rPr>
        <w:t xml:space="preserve">е </w:t>
      </w:r>
      <w:r w:rsidRPr="00F415F8">
        <w:rPr>
          <w:spacing w:val="1"/>
          <w:sz w:val="28"/>
          <w:szCs w:val="28"/>
          <w:lang w:bidi="ar-SA"/>
        </w:rPr>
        <w:t xml:space="preserve">в </w:t>
      </w:r>
      <w:r w:rsidR="00824B55">
        <w:rPr>
          <w:sz w:val="28"/>
          <w:szCs w:val="28"/>
          <w:lang w:bidi="ar-SA"/>
        </w:rPr>
        <w:t>2021</w:t>
      </w:r>
      <w:r w:rsidRPr="00F415F8">
        <w:rPr>
          <w:sz w:val="28"/>
          <w:szCs w:val="28"/>
          <w:lang w:bidi="ar-SA"/>
        </w:rPr>
        <w:t xml:space="preserve"> г</w:t>
      </w:r>
      <w:r w:rsidRPr="00F415F8">
        <w:rPr>
          <w:spacing w:val="2"/>
          <w:sz w:val="28"/>
          <w:szCs w:val="28"/>
          <w:lang w:bidi="ar-SA"/>
        </w:rPr>
        <w:t>о</w:t>
      </w:r>
      <w:r w:rsidRPr="00F415F8">
        <w:rPr>
          <w:sz w:val="28"/>
          <w:szCs w:val="28"/>
          <w:lang w:bidi="ar-SA"/>
        </w:rPr>
        <w:t>ду пл</w:t>
      </w:r>
      <w:r w:rsidRPr="00F415F8">
        <w:rPr>
          <w:w w:val="101"/>
          <w:sz w:val="28"/>
          <w:szCs w:val="28"/>
          <w:lang w:bidi="ar-SA"/>
        </w:rPr>
        <w:t>а</w:t>
      </w:r>
      <w:r w:rsidRPr="00F415F8">
        <w:rPr>
          <w:sz w:val="28"/>
          <w:szCs w:val="28"/>
          <w:lang w:bidi="ar-SA"/>
        </w:rPr>
        <w:t>тны</w:t>
      </w:r>
      <w:r w:rsidRPr="00F415F8">
        <w:rPr>
          <w:spacing w:val="1"/>
          <w:w w:val="101"/>
          <w:sz w:val="28"/>
          <w:szCs w:val="28"/>
          <w:lang w:bidi="ar-SA"/>
        </w:rPr>
        <w:t xml:space="preserve">е </w:t>
      </w:r>
      <w:r w:rsidRPr="00F415F8">
        <w:rPr>
          <w:sz w:val="28"/>
          <w:szCs w:val="28"/>
          <w:lang w:bidi="ar-SA"/>
        </w:rPr>
        <w:t>обр</w:t>
      </w:r>
      <w:r w:rsidRPr="00F415F8">
        <w:rPr>
          <w:w w:val="101"/>
          <w:sz w:val="28"/>
          <w:szCs w:val="28"/>
          <w:lang w:bidi="ar-SA"/>
        </w:rPr>
        <w:t>а</w:t>
      </w:r>
      <w:r w:rsidRPr="00F415F8">
        <w:rPr>
          <w:sz w:val="28"/>
          <w:szCs w:val="28"/>
          <w:lang w:bidi="ar-SA"/>
        </w:rPr>
        <w:t>зов</w:t>
      </w:r>
      <w:r w:rsidRPr="00F415F8">
        <w:rPr>
          <w:w w:val="101"/>
          <w:sz w:val="28"/>
          <w:szCs w:val="28"/>
          <w:lang w:bidi="ar-SA"/>
        </w:rPr>
        <w:t>а</w:t>
      </w:r>
      <w:r w:rsidRPr="00F415F8">
        <w:rPr>
          <w:sz w:val="28"/>
          <w:szCs w:val="28"/>
          <w:lang w:bidi="ar-SA"/>
        </w:rPr>
        <w:t>т</w:t>
      </w:r>
      <w:r w:rsidRPr="00F415F8">
        <w:rPr>
          <w:w w:val="101"/>
          <w:sz w:val="28"/>
          <w:szCs w:val="28"/>
          <w:lang w:bidi="ar-SA"/>
        </w:rPr>
        <w:t>е</w:t>
      </w:r>
      <w:r w:rsidRPr="00F415F8">
        <w:rPr>
          <w:sz w:val="28"/>
          <w:szCs w:val="28"/>
          <w:lang w:bidi="ar-SA"/>
        </w:rPr>
        <w:t>л</w:t>
      </w:r>
      <w:r w:rsidRPr="00F415F8">
        <w:rPr>
          <w:spacing w:val="-3"/>
          <w:sz w:val="28"/>
          <w:szCs w:val="28"/>
          <w:lang w:bidi="ar-SA"/>
        </w:rPr>
        <w:t>ь</w:t>
      </w:r>
      <w:r w:rsidRPr="00F415F8">
        <w:rPr>
          <w:sz w:val="28"/>
          <w:szCs w:val="28"/>
          <w:lang w:bidi="ar-SA"/>
        </w:rPr>
        <w:t>н</w:t>
      </w:r>
      <w:r w:rsidRPr="00F415F8">
        <w:rPr>
          <w:spacing w:val="1"/>
          <w:sz w:val="28"/>
          <w:szCs w:val="28"/>
          <w:lang w:bidi="ar-SA"/>
        </w:rPr>
        <w:t>ы</w:t>
      </w:r>
      <w:r w:rsidRPr="00F415F8">
        <w:rPr>
          <w:w w:val="101"/>
          <w:sz w:val="28"/>
          <w:szCs w:val="28"/>
          <w:lang w:bidi="ar-SA"/>
        </w:rPr>
        <w:t xml:space="preserve">е </w:t>
      </w:r>
      <w:r w:rsidRPr="00F415F8">
        <w:rPr>
          <w:spacing w:val="-2"/>
          <w:sz w:val="28"/>
          <w:szCs w:val="28"/>
          <w:lang w:bidi="ar-SA"/>
        </w:rPr>
        <w:t>у</w:t>
      </w:r>
      <w:r w:rsidRPr="00F415F8">
        <w:rPr>
          <w:w w:val="101"/>
          <w:sz w:val="28"/>
          <w:szCs w:val="28"/>
          <w:lang w:bidi="ar-SA"/>
        </w:rPr>
        <w:t>с</w:t>
      </w:r>
      <w:r w:rsidRPr="00F415F8">
        <w:rPr>
          <w:sz w:val="28"/>
          <w:szCs w:val="28"/>
          <w:lang w:bidi="ar-SA"/>
        </w:rPr>
        <w:t>л</w:t>
      </w:r>
      <w:r w:rsidRPr="00F415F8">
        <w:rPr>
          <w:spacing w:val="-2"/>
          <w:sz w:val="28"/>
          <w:szCs w:val="28"/>
          <w:lang w:bidi="ar-SA"/>
        </w:rPr>
        <w:t>у</w:t>
      </w:r>
      <w:r w:rsidRPr="00F415F8">
        <w:rPr>
          <w:sz w:val="28"/>
          <w:szCs w:val="28"/>
          <w:lang w:bidi="ar-SA"/>
        </w:rPr>
        <w:t>ги б</w:t>
      </w:r>
      <w:r w:rsidRPr="00F415F8">
        <w:rPr>
          <w:spacing w:val="2"/>
          <w:sz w:val="28"/>
          <w:szCs w:val="28"/>
          <w:lang w:bidi="ar-SA"/>
        </w:rPr>
        <w:t>ы</w:t>
      </w:r>
      <w:r w:rsidRPr="00F415F8">
        <w:rPr>
          <w:spacing w:val="-1"/>
          <w:sz w:val="28"/>
          <w:szCs w:val="28"/>
          <w:lang w:bidi="ar-SA"/>
        </w:rPr>
        <w:t>л</w:t>
      </w:r>
      <w:r w:rsidRPr="00F415F8">
        <w:rPr>
          <w:sz w:val="28"/>
          <w:szCs w:val="28"/>
          <w:lang w:bidi="ar-SA"/>
        </w:rPr>
        <w:t>и п</w:t>
      </w:r>
      <w:r w:rsidRPr="00F415F8">
        <w:rPr>
          <w:spacing w:val="2"/>
          <w:sz w:val="28"/>
          <w:szCs w:val="28"/>
          <w:lang w:bidi="ar-SA"/>
        </w:rPr>
        <w:t>р</w:t>
      </w:r>
      <w:r w:rsidRPr="00F415F8">
        <w:rPr>
          <w:spacing w:val="-1"/>
          <w:w w:val="101"/>
          <w:sz w:val="28"/>
          <w:szCs w:val="28"/>
          <w:lang w:bidi="ar-SA"/>
        </w:rPr>
        <w:t>е</w:t>
      </w:r>
      <w:r w:rsidRPr="00F415F8">
        <w:rPr>
          <w:sz w:val="28"/>
          <w:szCs w:val="28"/>
          <w:lang w:bidi="ar-SA"/>
        </w:rPr>
        <w:t>д</w:t>
      </w:r>
      <w:r w:rsidRPr="00F415F8">
        <w:rPr>
          <w:w w:val="101"/>
          <w:sz w:val="28"/>
          <w:szCs w:val="28"/>
          <w:lang w:bidi="ar-SA"/>
        </w:rPr>
        <w:t>с</w:t>
      </w:r>
      <w:r w:rsidRPr="00F415F8">
        <w:rPr>
          <w:spacing w:val="-2"/>
          <w:sz w:val="28"/>
          <w:szCs w:val="28"/>
          <w:lang w:bidi="ar-SA"/>
        </w:rPr>
        <w:t>т</w:t>
      </w:r>
      <w:r w:rsidRPr="00F415F8">
        <w:rPr>
          <w:w w:val="101"/>
          <w:sz w:val="28"/>
          <w:szCs w:val="28"/>
          <w:lang w:bidi="ar-SA"/>
        </w:rPr>
        <w:t>а</w:t>
      </w:r>
      <w:r w:rsidRPr="00F415F8">
        <w:rPr>
          <w:sz w:val="28"/>
          <w:szCs w:val="28"/>
          <w:lang w:bidi="ar-SA"/>
        </w:rPr>
        <w:t>в</w:t>
      </w:r>
      <w:r w:rsidRPr="00F415F8">
        <w:rPr>
          <w:spacing w:val="-1"/>
          <w:sz w:val="28"/>
          <w:szCs w:val="28"/>
          <w:lang w:bidi="ar-SA"/>
        </w:rPr>
        <w:t>л</w:t>
      </w:r>
      <w:r w:rsidRPr="00F415F8">
        <w:rPr>
          <w:w w:val="101"/>
          <w:sz w:val="28"/>
          <w:szCs w:val="28"/>
          <w:lang w:bidi="ar-SA"/>
        </w:rPr>
        <w:t>е</w:t>
      </w:r>
      <w:r w:rsidRPr="00F415F8">
        <w:rPr>
          <w:spacing w:val="-1"/>
          <w:sz w:val="28"/>
          <w:szCs w:val="28"/>
          <w:lang w:bidi="ar-SA"/>
        </w:rPr>
        <w:t>н</w:t>
      </w:r>
      <w:r w:rsidRPr="00F415F8">
        <w:rPr>
          <w:sz w:val="28"/>
          <w:szCs w:val="28"/>
          <w:lang w:bidi="ar-SA"/>
        </w:rPr>
        <w:t>ы з</w:t>
      </w:r>
      <w:r w:rsidRPr="00F415F8">
        <w:rPr>
          <w:w w:val="101"/>
          <w:sz w:val="28"/>
          <w:szCs w:val="28"/>
          <w:lang w:bidi="ar-SA"/>
        </w:rPr>
        <w:t>а</w:t>
      </w:r>
      <w:r w:rsidRPr="00F415F8">
        <w:rPr>
          <w:sz w:val="28"/>
          <w:szCs w:val="28"/>
          <w:lang w:bidi="ar-SA"/>
        </w:rPr>
        <w:t>н</w:t>
      </w:r>
      <w:r w:rsidRPr="00F415F8">
        <w:rPr>
          <w:spacing w:val="1"/>
          <w:w w:val="101"/>
          <w:sz w:val="28"/>
          <w:szCs w:val="28"/>
          <w:lang w:bidi="ar-SA"/>
        </w:rPr>
        <w:t>я</w:t>
      </w:r>
      <w:r w:rsidRPr="00F415F8">
        <w:rPr>
          <w:spacing w:val="-1"/>
          <w:sz w:val="28"/>
          <w:szCs w:val="28"/>
          <w:lang w:bidi="ar-SA"/>
        </w:rPr>
        <w:t>т</w:t>
      </w:r>
      <w:r w:rsidRPr="00F415F8">
        <w:rPr>
          <w:sz w:val="28"/>
          <w:szCs w:val="28"/>
          <w:lang w:bidi="ar-SA"/>
        </w:rPr>
        <w:t>и</w:t>
      </w:r>
      <w:r w:rsidRPr="00F415F8">
        <w:rPr>
          <w:w w:val="101"/>
          <w:sz w:val="28"/>
          <w:szCs w:val="28"/>
          <w:lang w:bidi="ar-SA"/>
        </w:rPr>
        <w:t>я</w:t>
      </w:r>
      <w:r>
        <w:rPr>
          <w:w w:val="101"/>
          <w:sz w:val="28"/>
          <w:szCs w:val="28"/>
          <w:lang w:bidi="ar-SA"/>
        </w:rPr>
        <w:t>ми</w:t>
      </w:r>
      <w:r w:rsidRPr="00F415F8">
        <w:rPr>
          <w:w w:val="101"/>
          <w:sz w:val="28"/>
          <w:szCs w:val="28"/>
          <w:lang w:bidi="ar-SA"/>
        </w:rPr>
        <w:t xml:space="preserve"> </w:t>
      </w:r>
      <w:r w:rsidRPr="00F415F8">
        <w:rPr>
          <w:spacing w:val="-1"/>
          <w:sz w:val="28"/>
          <w:szCs w:val="28"/>
          <w:lang w:bidi="ar-SA"/>
        </w:rPr>
        <w:t>п</w:t>
      </w:r>
      <w:r w:rsidRPr="00F415F8">
        <w:rPr>
          <w:sz w:val="28"/>
          <w:szCs w:val="28"/>
          <w:lang w:bidi="ar-SA"/>
        </w:rPr>
        <w:t>о допо</w:t>
      </w:r>
      <w:r w:rsidRPr="00F415F8">
        <w:rPr>
          <w:spacing w:val="-1"/>
          <w:sz w:val="28"/>
          <w:szCs w:val="28"/>
          <w:lang w:bidi="ar-SA"/>
        </w:rPr>
        <w:t>л</w:t>
      </w:r>
      <w:r w:rsidRPr="00F415F8">
        <w:rPr>
          <w:sz w:val="28"/>
          <w:szCs w:val="28"/>
          <w:lang w:bidi="ar-SA"/>
        </w:rPr>
        <w:t>н</w:t>
      </w:r>
      <w:r w:rsidRPr="00F415F8">
        <w:rPr>
          <w:spacing w:val="1"/>
          <w:sz w:val="28"/>
          <w:szCs w:val="28"/>
          <w:lang w:bidi="ar-SA"/>
        </w:rPr>
        <w:t>и</w:t>
      </w:r>
      <w:r w:rsidRPr="00F415F8">
        <w:rPr>
          <w:sz w:val="28"/>
          <w:szCs w:val="28"/>
          <w:lang w:bidi="ar-SA"/>
        </w:rPr>
        <w:t>т</w:t>
      </w:r>
      <w:r w:rsidRPr="00F415F8">
        <w:rPr>
          <w:spacing w:val="1"/>
          <w:w w:val="101"/>
          <w:sz w:val="28"/>
          <w:szCs w:val="28"/>
          <w:lang w:bidi="ar-SA"/>
        </w:rPr>
        <w:t>е</w:t>
      </w:r>
      <w:r w:rsidRPr="00F415F8">
        <w:rPr>
          <w:sz w:val="28"/>
          <w:szCs w:val="28"/>
          <w:lang w:bidi="ar-SA"/>
        </w:rPr>
        <w:t>л</w:t>
      </w:r>
      <w:r w:rsidRPr="00F415F8">
        <w:rPr>
          <w:spacing w:val="-2"/>
          <w:sz w:val="28"/>
          <w:szCs w:val="28"/>
          <w:lang w:bidi="ar-SA"/>
        </w:rPr>
        <w:t>ьн</w:t>
      </w:r>
      <w:r w:rsidRPr="00F415F8">
        <w:rPr>
          <w:sz w:val="28"/>
          <w:szCs w:val="28"/>
          <w:lang w:bidi="ar-SA"/>
        </w:rPr>
        <w:t>ым обр</w:t>
      </w:r>
      <w:r w:rsidRPr="00F415F8">
        <w:rPr>
          <w:w w:val="101"/>
          <w:sz w:val="28"/>
          <w:szCs w:val="28"/>
          <w:lang w:bidi="ar-SA"/>
        </w:rPr>
        <w:t>а</w:t>
      </w:r>
      <w:r w:rsidRPr="00F415F8">
        <w:rPr>
          <w:sz w:val="28"/>
          <w:szCs w:val="28"/>
          <w:lang w:bidi="ar-SA"/>
        </w:rPr>
        <w:t>зов</w:t>
      </w:r>
      <w:r w:rsidRPr="00F415F8">
        <w:rPr>
          <w:w w:val="101"/>
          <w:sz w:val="28"/>
          <w:szCs w:val="28"/>
          <w:lang w:bidi="ar-SA"/>
        </w:rPr>
        <w:t>а</w:t>
      </w:r>
      <w:r w:rsidRPr="00F415F8">
        <w:rPr>
          <w:spacing w:val="-1"/>
          <w:sz w:val="28"/>
          <w:szCs w:val="28"/>
          <w:lang w:bidi="ar-SA"/>
        </w:rPr>
        <w:t>т</w:t>
      </w:r>
      <w:r w:rsidRPr="00F415F8">
        <w:rPr>
          <w:w w:val="101"/>
          <w:sz w:val="28"/>
          <w:szCs w:val="28"/>
          <w:lang w:bidi="ar-SA"/>
        </w:rPr>
        <w:t>е</w:t>
      </w:r>
      <w:r w:rsidRPr="00F415F8">
        <w:rPr>
          <w:sz w:val="28"/>
          <w:szCs w:val="28"/>
          <w:lang w:bidi="ar-SA"/>
        </w:rPr>
        <w:t>льным прогр</w:t>
      </w:r>
      <w:r w:rsidRPr="00F415F8">
        <w:rPr>
          <w:w w:val="101"/>
          <w:sz w:val="28"/>
          <w:szCs w:val="28"/>
          <w:lang w:bidi="ar-SA"/>
        </w:rPr>
        <w:t>а</w:t>
      </w:r>
      <w:r w:rsidRPr="00F415F8">
        <w:rPr>
          <w:sz w:val="28"/>
          <w:szCs w:val="28"/>
          <w:lang w:bidi="ar-SA"/>
        </w:rPr>
        <w:t>мм</w:t>
      </w:r>
      <w:r w:rsidRPr="00F415F8">
        <w:rPr>
          <w:w w:val="101"/>
          <w:sz w:val="28"/>
          <w:szCs w:val="28"/>
          <w:lang w:bidi="ar-SA"/>
        </w:rPr>
        <w:t>а</w:t>
      </w:r>
      <w:r w:rsidRPr="00F415F8">
        <w:rPr>
          <w:sz w:val="28"/>
          <w:szCs w:val="28"/>
          <w:lang w:bidi="ar-SA"/>
        </w:rPr>
        <w:t>м</w:t>
      </w:r>
      <w:r w:rsidR="00824B55">
        <w:rPr>
          <w:sz w:val="28"/>
          <w:szCs w:val="28"/>
          <w:lang w:bidi="ar-SA"/>
        </w:rPr>
        <w:t xml:space="preserve">: </w:t>
      </w:r>
      <w:r w:rsidRPr="00F415F8">
        <w:rPr>
          <w:sz w:val="28"/>
          <w:szCs w:val="28"/>
          <w:lang w:bidi="ar-SA"/>
        </w:rPr>
        <w:t>«Подготовит</w:t>
      </w:r>
      <w:r w:rsidRPr="00F415F8">
        <w:rPr>
          <w:w w:val="101"/>
          <w:sz w:val="28"/>
          <w:szCs w:val="28"/>
          <w:lang w:bidi="ar-SA"/>
        </w:rPr>
        <w:t>е</w:t>
      </w:r>
      <w:r w:rsidRPr="00F415F8">
        <w:rPr>
          <w:sz w:val="28"/>
          <w:szCs w:val="28"/>
          <w:lang w:bidi="ar-SA"/>
        </w:rPr>
        <w:t>л</w:t>
      </w:r>
      <w:r w:rsidRPr="00F415F8">
        <w:rPr>
          <w:sz w:val="28"/>
          <w:szCs w:val="28"/>
          <w:lang w:bidi="ar-SA"/>
        </w:rPr>
        <w:t>ь</w:t>
      </w:r>
      <w:r w:rsidRPr="00F415F8">
        <w:rPr>
          <w:sz w:val="28"/>
          <w:szCs w:val="28"/>
          <w:lang w:bidi="ar-SA"/>
        </w:rPr>
        <w:t>ны</w:t>
      </w:r>
      <w:r w:rsidRPr="00F415F8">
        <w:rPr>
          <w:w w:val="101"/>
          <w:sz w:val="28"/>
          <w:szCs w:val="28"/>
          <w:lang w:bidi="ar-SA"/>
        </w:rPr>
        <w:t xml:space="preserve">е </w:t>
      </w:r>
      <w:r w:rsidRPr="00F415F8">
        <w:rPr>
          <w:sz w:val="28"/>
          <w:szCs w:val="28"/>
          <w:lang w:bidi="ar-SA"/>
        </w:rPr>
        <w:t>з</w:t>
      </w:r>
      <w:r w:rsidRPr="00F415F8">
        <w:rPr>
          <w:w w:val="101"/>
          <w:sz w:val="28"/>
          <w:szCs w:val="28"/>
          <w:lang w:bidi="ar-SA"/>
        </w:rPr>
        <w:t>а</w:t>
      </w:r>
      <w:r w:rsidRPr="00F415F8">
        <w:rPr>
          <w:sz w:val="28"/>
          <w:szCs w:val="28"/>
          <w:lang w:bidi="ar-SA"/>
        </w:rPr>
        <w:t>н</w:t>
      </w:r>
      <w:r w:rsidRPr="00F415F8">
        <w:rPr>
          <w:w w:val="101"/>
          <w:sz w:val="28"/>
          <w:szCs w:val="28"/>
          <w:lang w:bidi="ar-SA"/>
        </w:rPr>
        <w:t>я</w:t>
      </w:r>
      <w:r w:rsidRPr="00F415F8">
        <w:rPr>
          <w:spacing w:val="-1"/>
          <w:sz w:val="28"/>
          <w:szCs w:val="28"/>
          <w:lang w:bidi="ar-SA"/>
        </w:rPr>
        <w:t>т</w:t>
      </w:r>
      <w:r w:rsidRPr="00F415F8">
        <w:rPr>
          <w:sz w:val="28"/>
          <w:szCs w:val="28"/>
          <w:lang w:bidi="ar-SA"/>
        </w:rPr>
        <w:t>и</w:t>
      </w:r>
      <w:r w:rsidRPr="00F415F8">
        <w:rPr>
          <w:w w:val="101"/>
          <w:sz w:val="28"/>
          <w:szCs w:val="28"/>
          <w:lang w:bidi="ar-SA"/>
        </w:rPr>
        <w:t xml:space="preserve">я </w:t>
      </w:r>
      <w:r w:rsidRPr="00F415F8">
        <w:rPr>
          <w:sz w:val="28"/>
          <w:szCs w:val="28"/>
          <w:lang w:bidi="ar-SA"/>
        </w:rPr>
        <w:t>дл</w:t>
      </w:r>
      <w:r w:rsidRPr="00F415F8">
        <w:rPr>
          <w:w w:val="101"/>
          <w:sz w:val="28"/>
          <w:szCs w:val="28"/>
          <w:lang w:bidi="ar-SA"/>
        </w:rPr>
        <w:t xml:space="preserve">я </w:t>
      </w:r>
      <w:r w:rsidRPr="00F415F8">
        <w:rPr>
          <w:sz w:val="28"/>
          <w:szCs w:val="28"/>
          <w:lang w:bidi="ar-SA"/>
        </w:rPr>
        <w:t>б</w:t>
      </w:r>
      <w:r w:rsidRPr="00F415F8">
        <w:rPr>
          <w:spacing w:val="-1"/>
          <w:sz w:val="28"/>
          <w:szCs w:val="28"/>
          <w:lang w:bidi="ar-SA"/>
        </w:rPr>
        <w:t>у</w:t>
      </w:r>
      <w:r w:rsidRPr="00F415F8">
        <w:rPr>
          <w:sz w:val="28"/>
          <w:szCs w:val="28"/>
          <w:lang w:bidi="ar-SA"/>
        </w:rPr>
        <w:t>ду</w:t>
      </w:r>
      <w:r w:rsidRPr="00F415F8">
        <w:rPr>
          <w:spacing w:val="1"/>
          <w:sz w:val="28"/>
          <w:szCs w:val="28"/>
          <w:lang w:bidi="ar-SA"/>
        </w:rPr>
        <w:t>щ</w:t>
      </w:r>
      <w:r w:rsidRPr="00F415F8">
        <w:rPr>
          <w:sz w:val="28"/>
          <w:szCs w:val="28"/>
          <w:lang w:bidi="ar-SA"/>
        </w:rPr>
        <w:t>их п</w:t>
      </w:r>
      <w:r w:rsidRPr="00F415F8">
        <w:rPr>
          <w:w w:val="101"/>
          <w:sz w:val="28"/>
          <w:szCs w:val="28"/>
          <w:lang w:bidi="ar-SA"/>
        </w:rPr>
        <w:t>е</w:t>
      </w:r>
      <w:r w:rsidRPr="00F415F8">
        <w:rPr>
          <w:sz w:val="28"/>
          <w:szCs w:val="28"/>
          <w:lang w:bidi="ar-SA"/>
        </w:rPr>
        <w:t>рв</w:t>
      </w:r>
      <w:r w:rsidRPr="00F415F8">
        <w:rPr>
          <w:spacing w:val="-1"/>
          <w:sz w:val="28"/>
          <w:szCs w:val="28"/>
          <w:lang w:bidi="ar-SA"/>
        </w:rPr>
        <w:t>о</w:t>
      </w:r>
      <w:r w:rsidRPr="00F415F8">
        <w:rPr>
          <w:sz w:val="28"/>
          <w:szCs w:val="28"/>
          <w:lang w:bidi="ar-SA"/>
        </w:rPr>
        <w:t>кл</w:t>
      </w:r>
      <w:r w:rsidRPr="00F415F8">
        <w:rPr>
          <w:w w:val="101"/>
          <w:sz w:val="28"/>
          <w:szCs w:val="28"/>
          <w:lang w:bidi="ar-SA"/>
        </w:rPr>
        <w:t>ас</w:t>
      </w:r>
      <w:r w:rsidRPr="00F415F8">
        <w:rPr>
          <w:spacing w:val="-3"/>
          <w:w w:val="101"/>
          <w:sz w:val="28"/>
          <w:szCs w:val="28"/>
          <w:lang w:bidi="ar-SA"/>
        </w:rPr>
        <w:t>с</w:t>
      </w:r>
      <w:r w:rsidRPr="00F415F8">
        <w:rPr>
          <w:sz w:val="28"/>
          <w:szCs w:val="28"/>
          <w:lang w:bidi="ar-SA"/>
        </w:rPr>
        <w:t>н</w:t>
      </w:r>
      <w:r w:rsidRPr="00F415F8">
        <w:rPr>
          <w:spacing w:val="2"/>
          <w:sz w:val="28"/>
          <w:szCs w:val="28"/>
          <w:lang w:bidi="ar-SA"/>
        </w:rPr>
        <w:t>и</w:t>
      </w:r>
      <w:r w:rsidRPr="00F415F8">
        <w:rPr>
          <w:spacing w:val="-1"/>
          <w:sz w:val="28"/>
          <w:szCs w:val="28"/>
          <w:lang w:bidi="ar-SA"/>
        </w:rPr>
        <w:t>к</w:t>
      </w:r>
      <w:r w:rsidRPr="00F415F8">
        <w:rPr>
          <w:spacing w:val="1"/>
          <w:sz w:val="28"/>
          <w:szCs w:val="28"/>
          <w:lang w:bidi="ar-SA"/>
        </w:rPr>
        <w:t>о</w:t>
      </w:r>
      <w:r w:rsidRPr="00F415F8">
        <w:rPr>
          <w:spacing w:val="-2"/>
          <w:sz w:val="28"/>
          <w:szCs w:val="28"/>
          <w:lang w:bidi="ar-SA"/>
        </w:rPr>
        <w:t>в</w:t>
      </w:r>
      <w:r w:rsidRPr="00F415F8">
        <w:rPr>
          <w:sz w:val="28"/>
          <w:szCs w:val="28"/>
          <w:lang w:bidi="ar-SA"/>
        </w:rPr>
        <w:t xml:space="preserve">», </w:t>
      </w:r>
      <w:r>
        <w:rPr>
          <w:sz w:val="28"/>
          <w:szCs w:val="28"/>
          <w:lang w:bidi="ar-SA"/>
        </w:rPr>
        <w:t>«Математика</w:t>
      </w:r>
      <w:r w:rsidRPr="00F415F8">
        <w:rPr>
          <w:sz w:val="28"/>
          <w:szCs w:val="28"/>
          <w:lang w:bidi="ar-SA"/>
        </w:rPr>
        <w:t xml:space="preserve">» </w:t>
      </w:r>
      <w:r w:rsidRPr="00F415F8">
        <w:rPr>
          <w:spacing w:val="1"/>
          <w:sz w:val="28"/>
          <w:szCs w:val="28"/>
          <w:lang w:bidi="ar-SA"/>
        </w:rPr>
        <w:t xml:space="preserve">в </w:t>
      </w:r>
      <w:r w:rsidRPr="00F415F8">
        <w:rPr>
          <w:sz w:val="28"/>
          <w:szCs w:val="28"/>
          <w:lang w:bidi="ar-SA"/>
        </w:rPr>
        <w:t>4</w:t>
      </w:r>
      <w:r w:rsidRPr="00F415F8">
        <w:rPr>
          <w:spacing w:val="-1"/>
          <w:sz w:val="28"/>
          <w:szCs w:val="28"/>
          <w:lang w:bidi="ar-SA"/>
        </w:rPr>
        <w:t>-</w:t>
      </w:r>
      <w:r w:rsidRPr="00F415F8">
        <w:rPr>
          <w:sz w:val="28"/>
          <w:szCs w:val="28"/>
          <w:lang w:bidi="ar-SA"/>
        </w:rPr>
        <w:t>х кл</w:t>
      </w:r>
      <w:r w:rsidRPr="00F415F8">
        <w:rPr>
          <w:w w:val="101"/>
          <w:sz w:val="28"/>
          <w:szCs w:val="28"/>
          <w:lang w:bidi="ar-SA"/>
        </w:rPr>
        <w:t>ас</w:t>
      </w:r>
      <w:r w:rsidRPr="00F415F8">
        <w:rPr>
          <w:spacing w:val="-3"/>
          <w:w w:val="101"/>
          <w:sz w:val="28"/>
          <w:szCs w:val="28"/>
          <w:lang w:bidi="ar-SA"/>
        </w:rPr>
        <w:t>с</w:t>
      </w:r>
      <w:r w:rsidRPr="00F415F8">
        <w:rPr>
          <w:w w:val="101"/>
          <w:sz w:val="28"/>
          <w:szCs w:val="28"/>
          <w:lang w:bidi="ar-SA"/>
        </w:rPr>
        <w:t>а</w:t>
      </w:r>
      <w:r w:rsidRPr="00F415F8">
        <w:rPr>
          <w:sz w:val="28"/>
          <w:szCs w:val="28"/>
          <w:lang w:bidi="ar-SA"/>
        </w:rPr>
        <w:t>х,</w:t>
      </w:r>
      <w:r w:rsidRPr="00F415F8">
        <w:rPr>
          <w:spacing w:val="-2"/>
          <w:sz w:val="28"/>
          <w:szCs w:val="28"/>
          <w:lang w:bidi="ar-SA"/>
        </w:rPr>
        <w:t xml:space="preserve"> «</w:t>
      </w:r>
      <w:r w:rsidRPr="00F415F8">
        <w:rPr>
          <w:spacing w:val="2"/>
          <w:sz w:val="28"/>
          <w:szCs w:val="28"/>
          <w:lang w:bidi="ar-SA"/>
        </w:rPr>
        <w:t>Р</w:t>
      </w:r>
      <w:r w:rsidRPr="00F415F8">
        <w:rPr>
          <w:spacing w:val="-2"/>
          <w:sz w:val="28"/>
          <w:szCs w:val="28"/>
          <w:lang w:bidi="ar-SA"/>
        </w:rPr>
        <w:t>у</w:t>
      </w:r>
      <w:r w:rsidRPr="00F415F8">
        <w:rPr>
          <w:w w:val="101"/>
          <w:sz w:val="28"/>
          <w:szCs w:val="28"/>
          <w:lang w:bidi="ar-SA"/>
        </w:rPr>
        <w:t>с</w:t>
      </w:r>
      <w:r w:rsidRPr="00F415F8">
        <w:rPr>
          <w:w w:val="101"/>
          <w:sz w:val="28"/>
          <w:szCs w:val="28"/>
          <w:lang w:bidi="ar-SA"/>
        </w:rPr>
        <w:t>с</w:t>
      </w:r>
      <w:r w:rsidRPr="00F415F8">
        <w:rPr>
          <w:sz w:val="28"/>
          <w:szCs w:val="28"/>
          <w:lang w:bidi="ar-SA"/>
        </w:rPr>
        <w:t>к</w:t>
      </w:r>
      <w:r w:rsidRPr="00F415F8">
        <w:rPr>
          <w:spacing w:val="1"/>
          <w:sz w:val="28"/>
          <w:szCs w:val="28"/>
          <w:lang w:bidi="ar-SA"/>
        </w:rPr>
        <w:t>и</w:t>
      </w:r>
      <w:r w:rsidRPr="00F415F8">
        <w:rPr>
          <w:sz w:val="28"/>
          <w:szCs w:val="28"/>
          <w:lang w:bidi="ar-SA"/>
        </w:rPr>
        <w:t xml:space="preserve">й </w:t>
      </w:r>
      <w:r w:rsidRPr="00F415F8">
        <w:rPr>
          <w:w w:val="101"/>
          <w:sz w:val="28"/>
          <w:szCs w:val="28"/>
          <w:lang w:bidi="ar-SA"/>
        </w:rPr>
        <w:t>я</w:t>
      </w:r>
      <w:r w:rsidRPr="00F415F8">
        <w:rPr>
          <w:sz w:val="28"/>
          <w:szCs w:val="28"/>
          <w:lang w:bidi="ar-SA"/>
        </w:rPr>
        <w:t>зык»</w:t>
      </w:r>
      <w:r w:rsidR="00824B55">
        <w:rPr>
          <w:sz w:val="28"/>
          <w:szCs w:val="28"/>
          <w:lang w:bidi="ar-SA"/>
        </w:rPr>
        <w:t xml:space="preserve"> и</w:t>
      </w:r>
      <w:r w:rsidRPr="00F415F8">
        <w:rPr>
          <w:sz w:val="28"/>
          <w:szCs w:val="28"/>
          <w:lang w:bidi="ar-SA"/>
        </w:rPr>
        <w:t xml:space="preserve"> </w:t>
      </w:r>
      <w:r w:rsidRPr="00F415F8">
        <w:rPr>
          <w:spacing w:val="-2"/>
          <w:sz w:val="28"/>
          <w:szCs w:val="28"/>
          <w:lang w:bidi="ar-SA"/>
        </w:rPr>
        <w:t>«</w:t>
      </w:r>
      <w:r w:rsidRPr="00F415F8">
        <w:rPr>
          <w:sz w:val="28"/>
          <w:szCs w:val="28"/>
          <w:lang w:bidi="ar-SA"/>
        </w:rPr>
        <w:t>М</w:t>
      </w:r>
      <w:r w:rsidRPr="00F415F8">
        <w:rPr>
          <w:w w:val="101"/>
          <w:sz w:val="28"/>
          <w:szCs w:val="28"/>
          <w:lang w:bidi="ar-SA"/>
        </w:rPr>
        <w:t>а</w:t>
      </w:r>
      <w:r w:rsidRPr="00F415F8">
        <w:rPr>
          <w:sz w:val="28"/>
          <w:szCs w:val="28"/>
          <w:lang w:bidi="ar-SA"/>
        </w:rPr>
        <w:t>т</w:t>
      </w:r>
      <w:r w:rsidRPr="00F415F8">
        <w:rPr>
          <w:w w:val="101"/>
          <w:sz w:val="28"/>
          <w:szCs w:val="28"/>
          <w:lang w:bidi="ar-SA"/>
        </w:rPr>
        <w:t>е</w:t>
      </w:r>
      <w:r w:rsidRPr="00F415F8">
        <w:rPr>
          <w:sz w:val="28"/>
          <w:szCs w:val="28"/>
          <w:lang w:bidi="ar-SA"/>
        </w:rPr>
        <w:t>м</w:t>
      </w:r>
      <w:r w:rsidRPr="00F415F8">
        <w:rPr>
          <w:w w:val="101"/>
          <w:sz w:val="28"/>
          <w:szCs w:val="28"/>
          <w:lang w:bidi="ar-SA"/>
        </w:rPr>
        <w:t>а</w:t>
      </w:r>
      <w:r w:rsidRPr="00F415F8">
        <w:rPr>
          <w:spacing w:val="-3"/>
          <w:sz w:val="28"/>
          <w:szCs w:val="28"/>
          <w:lang w:bidi="ar-SA"/>
        </w:rPr>
        <w:t>т</w:t>
      </w:r>
      <w:r w:rsidRPr="00F415F8">
        <w:rPr>
          <w:sz w:val="28"/>
          <w:szCs w:val="28"/>
          <w:lang w:bidi="ar-SA"/>
        </w:rPr>
        <w:t>и</w:t>
      </w:r>
      <w:r w:rsidRPr="00F415F8">
        <w:rPr>
          <w:spacing w:val="2"/>
          <w:sz w:val="28"/>
          <w:szCs w:val="28"/>
          <w:lang w:bidi="ar-SA"/>
        </w:rPr>
        <w:t>к</w:t>
      </w:r>
      <w:r w:rsidRPr="00F415F8">
        <w:rPr>
          <w:w w:val="101"/>
          <w:sz w:val="28"/>
          <w:szCs w:val="28"/>
          <w:lang w:bidi="ar-SA"/>
        </w:rPr>
        <w:t>а</w:t>
      </w:r>
      <w:r w:rsidRPr="00F415F8">
        <w:rPr>
          <w:sz w:val="28"/>
          <w:szCs w:val="28"/>
          <w:lang w:bidi="ar-SA"/>
        </w:rPr>
        <w:t>» в 9</w:t>
      </w:r>
      <w:r w:rsidRPr="00F415F8">
        <w:rPr>
          <w:spacing w:val="-2"/>
          <w:sz w:val="28"/>
          <w:szCs w:val="28"/>
          <w:lang w:bidi="ar-SA"/>
        </w:rPr>
        <w:t>-</w:t>
      </w:r>
      <w:r w:rsidRPr="00F415F8">
        <w:rPr>
          <w:sz w:val="28"/>
          <w:szCs w:val="28"/>
          <w:lang w:bidi="ar-SA"/>
        </w:rPr>
        <w:t>х кл</w:t>
      </w:r>
      <w:r w:rsidRPr="00F415F8">
        <w:rPr>
          <w:w w:val="101"/>
          <w:sz w:val="28"/>
          <w:szCs w:val="28"/>
          <w:lang w:bidi="ar-SA"/>
        </w:rPr>
        <w:t>асса</w:t>
      </w:r>
      <w:r w:rsidRPr="00F415F8">
        <w:rPr>
          <w:sz w:val="28"/>
          <w:szCs w:val="28"/>
          <w:lang w:bidi="ar-SA"/>
        </w:rPr>
        <w:t>х.</w:t>
      </w:r>
    </w:p>
    <w:p w:rsidR="00824B55" w:rsidRDefault="00824B55" w:rsidP="00C53E2D">
      <w:pPr>
        <w:autoSpaceDE/>
        <w:autoSpaceDN/>
        <w:ind w:right="294" w:firstLine="426"/>
        <w:jc w:val="both"/>
        <w:rPr>
          <w:sz w:val="28"/>
          <w:szCs w:val="28"/>
          <w:lang w:bidi="ar-SA"/>
        </w:rPr>
      </w:pPr>
      <w:r>
        <w:rPr>
          <w:sz w:val="28"/>
          <w:szCs w:val="28"/>
          <w:lang w:bidi="ar-SA"/>
        </w:rPr>
        <w:t>Продолжил функционирование в 2021 году Центр образования цифрового и гуманитарного профилей «Точка роста», на базе которого реализовались допо</w:t>
      </w:r>
      <w:r>
        <w:rPr>
          <w:sz w:val="28"/>
          <w:szCs w:val="28"/>
          <w:lang w:bidi="ar-SA"/>
        </w:rPr>
        <w:t>л</w:t>
      </w:r>
      <w:r>
        <w:rPr>
          <w:sz w:val="28"/>
          <w:szCs w:val="28"/>
          <w:lang w:bidi="ar-SA"/>
        </w:rPr>
        <w:t>нительные общеразвивающие программы технической, художественной, естес</w:t>
      </w:r>
      <w:r>
        <w:rPr>
          <w:sz w:val="28"/>
          <w:szCs w:val="28"/>
          <w:lang w:bidi="ar-SA"/>
        </w:rPr>
        <w:t>т</w:t>
      </w:r>
      <w:r>
        <w:rPr>
          <w:sz w:val="28"/>
          <w:szCs w:val="28"/>
          <w:lang w:bidi="ar-SA"/>
        </w:rPr>
        <w:t>венно научной направленностей. Охват обучающихся разными формами допо</w:t>
      </w:r>
      <w:r>
        <w:rPr>
          <w:sz w:val="28"/>
          <w:szCs w:val="28"/>
          <w:lang w:bidi="ar-SA"/>
        </w:rPr>
        <w:t>л</w:t>
      </w:r>
      <w:r>
        <w:rPr>
          <w:sz w:val="28"/>
          <w:szCs w:val="28"/>
          <w:lang w:bidi="ar-SA"/>
        </w:rPr>
        <w:t>нительного образования в ИС «навигатор» по Белгородской области составил 100%.</w:t>
      </w:r>
    </w:p>
    <w:p w:rsidR="003147DC" w:rsidRDefault="00824B55" w:rsidP="00C53E2D">
      <w:pPr>
        <w:autoSpaceDE/>
        <w:autoSpaceDN/>
        <w:ind w:right="294" w:firstLine="426"/>
        <w:jc w:val="both"/>
        <w:rPr>
          <w:sz w:val="28"/>
          <w:szCs w:val="28"/>
          <w:lang w:bidi="ar-SA"/>
        </w:rPr>
      </w:pPr>
      <w:r>
        <w:rPr>
          <w:sz w:val="28"/>
          <w:szCs w:val="28"/>
          <w:lang w:bidi="ar-SA"/>
        </w:rPr>
        <w:t xml:space="preserve">Внеурочная деятельность была представлена </w:t>
      </w:r>
      <w:r w:rsidR="0085295A">
        <w:rPr>
          <w:sz w:val="28"/>
          <w:szCs w:val="28"/>
          <w:lang w:bidi="ar-SA"/>
        </w:rPr>
        <w:t xml:space="preserve">в 1-11 классах </w:t>
      </w:r>
      <w:r>
        <w:rPr>
          <w:sz w:val="28"/>
          <w:szCs w:val="28"/>
          <w:lang w:bidi="ar-SA"/>
        </w:rPr>
        <w:t>пятью направл</w:t>
      </w:r>
      <w:r>
        <w:rPr>
          <w:sz w:val="28"/>
          <w:szCs w:val="28"/>
          <w:lang w:bidi="ar-SA"/>
        </w:rPr>
        <w:t>е</w:t>
      </w:r>
      <w:r>
        <w:rPr>
          <w:sz w:val="28"/>
          <w:szCs w:val="28"/>
          <w:lang w:bidi="ar-SA"/>
        </w:rPr>
        <w:t xml:space="preserve">ниями </w:t>
      </w:r>
      <w:r w:rsidR="0085295A">
        <w:rPr>
          <w:sz w:val="28"/>
          <w:szCs w:val="28"/>
          <w:lang w:bidi="ar-SA"/>
        </w:rPr>
        <w:t>и реализована в полном объеме.</w:t>
      </w:r>
      <w:r w:rsidR="003147DC">
        <w:rPr>
          <w:sz w:val="28"/>
          <w:szCs w:val="28"/>
          <w:lang w:bidi="ar-SA"/>
        </w:rPr>
        <w:t xml:space="preserve"> </w:t>
      </w:r>
    </w:p>
    <w:p w:rsidR="00824B55" w:rsidRPr="00F415F8" w:rsidRDefault="003147DC" w:rsidP="00C53E2D">
      <w:pPr>
        <w:autoSpaceDE/>
        <w:autoSpaceDN/>
        <w:ind w:right="294" w:firstLine="426"/>
        <w:jc w:val="both"/>
        <w:rPr>
          <w:sz w:val="28"/>
          <w:szCs w:val="28"/>
          <w:lang w:bidi="ar-SA"/>
        </w:rPr>
      </w:pPr>
      <w:r>
        <w:rPr>
          <w:sz w:val="28"/>
          <w:szCs w:val="28"/>
          <w:lang w:bidi="ar-SA"/>
        </w:rPr>
        <w:t>В 2021 году департаментом цифрового развития Белгородской области для обучающихся 1-4 классов и пилотного 5б класса поставлено оборудование для реализации программы «Информатика. 1-4 классы» и «Информатика. 5-7 кла</w:t>
      </w:r>
      <w:r>
        <w:rPr>
          <w:sz w:val="28"/>
          <w:szCs w:val="28"/>
          <w:lang w:bidi="ar-SA"/>
        </w:rPr>
        <w:t>с</w:t>
      </w:r>
      <w:r>
        <w:rPr>
          <w:sz w:val="28"/>
          <w:szCs w:val="28"/>
          <w:lang w:bidi="ar-SA"/>
        </w:rPr>
        <w:t>сы», посредством которой обучающиеся осваивают язык программирования. Педагоги прошли обучение на образовательной интернет-платформе, обуча</w:t>
      </w:r>
      <w:r>
        <w:rPr>
          <w:sz w:val="28"/>
          <w:szCs w:val="28"/>
          <w:lang w:bidi="ar-SA"/>
        </w:rPr>
        <w:t>ю</w:t>
      </w:r>
      <w:r>
        <w:rPr>
          <w:sz w:val="28"/>
          <w:szCs w:val="28"/>
          <w:lang w:bidi="ar-SA"/>
        </w:rPr>
        <w:t>щиеся работают с ноутбуками и планшетами, представляющими собой мобил</w:t>
      </w:r>
      <w:r>
        <w:rPr>
          <w:sz w:val="28"/>
          <w:szCs w:val="28"/>
          <w:lang w:bidi="ar-SA"/>
        </w:rPr>
        <w:t>ь</w:t>
      </w:r>
      <w:r>
        <w:rPr>
          <w:sz w:val="28"/>
          <w:szCs w:val="28"/>
          <w:lang w:bidi="ar-SA"/>
        </w:rPr>
        <w:t xml:space="preserve">ный блок, перемещаемый из аудитории в аудиторию. </w:t>
      </w:r>
    </w:p>
    <w:p w:rsidR="0048450D" w:rsidRPr="00F415F8" w:rsidRDefault="0048450D" w:rsidP="00C53E2D">
      <w:pPr>
        <w:tabs>
          <w:tab w:val="left" w:pos="2059"/>
          <w:tab w:val="left" w:pos="2707"/>
          <w:tab w:val="left" w:pos="3300"/>
          <w:tab w:val="left" w:pos="4001"/>
          <w:tab w:val="left" w:pos="4764"/>
          <w:tab w:val="left" w:pos="5794"/>
          <w:tab w:val="left" w:pos="7145"/>
          <w:tab w:val="left" w:pos="7805"/>
        </w:tabs>
        <w:autoSpaceDE/>
        <w:autoSpaceDN/>
        <w:spacing w:line="239" w:lineRule="auto"/>
        <w:ind w:right="294" w:firstLine="426"/>
        <w:jc w:val="both"/>
        <w:rPr>
          <w:sz w:val="28"/>
          <w:szCs w:val="28"/>
          <w:lang w:bidi="ar-SA"/>
        </w:rPr>
      </w:pPr>
      <w:r w:rsidRPr="00F415F8">
        <w:rPr>
          <w:sz w:val="28"/>
          <w:szCs w:val="28"/>
          <w:lang w:bidi="ar-SA"/>
        </w:rPr>
        <w:t>Т</w:t>
      </w:r>
      <w:r w:rsidRPr="00F415F8">
        <w:rPr>
          <w:w w:val="101"/>
          <w:sz w:val="28"/>
          <w:szCs w:val="28"/>
          <w:lang w:bidi="ar-SA"/>
        </w:rPr>
        <w:t>а</w:t>
      </w:r>
      <w:r w:rsidRPr="00F415F8">
        <w:rPr>
          <w:spacing w:val="1"/>
          <w:sz w:val="28"/>
          <w:szCs w:val="28"/>
          <w:lang w:bidi="ar-SA"/>
        </w:rPr>
        <w:t xml:space="preserve">ким </w:t>
      </w:r>
      <w:r w:rsidRPr="00F415F8">
        <w:rPr>
          <w:sz w:val="28"/>
          <w:szCs w:val="28"/>
          <w:lang w:bidi="ar-SA"/>
        </w:rPr>
        <w:t>обр</w:t>
      </w:r>
      <w:r w:rsidRPr="00F415F8">
        <w:rPr>
          <w:w w:val="101"/>
          <w:sz w:val="28"/>
          <w:szCs w:val="28"/>
          <w:lang w:bidi="ar-SA"/>
        </w:rPr>
        <w:t>а</w:t>
      </w:r>
      <w:r w:rsidRPr="00F415F8">
        <w:rPr>
          <w:sz w:val="28"/>
          <w:szCs w:val="28"/>
          <w:lang w:bidi="ar-SA"/>
        </w:rPr>
        <w:t>зом, в обр</w:t>
      </w:r>
      <w:r w:rsidRPr="00F415F8">
        <w:rPr>
          <w:w w:val="101"/>
          <w:sz w:val="28"/>
          <w:szCs w:val="28"/>
          <w:lang w:bidi="ar-SA"/>
        </w:rPr>
        <w:t>а</w:t>
      </w:r>
      <w:r w:rsidRPr="00F415F8">
        <w:rPr>
          <w:sz w:val="28"/>
          <w:szCs w:val="28"/>
          <w:lang w:bidi="ar-SA"/>
        </w:rPr>
        <w:t>зов</w:t>
      </w:r>
      <w:r w:rsidRPr="00F415F8">
        <w:rPr>
          <w:w w:val="101"/>
          <w:sz w:val="28"/>
          <w:szCs w:val="28"/>
          <w:lang w:bidi="ar-SA"/>
        </w:rPr>
        <w:t>а</w:t>
      </w:r>
      <w:r w:rsidRPr="00F415F8">
        <w:rPr>
          <w:sz w:val="28"/>
          <w:szCs w:val="28"/>
          <w:lang w:bidi="ar-SA"/>
        </w:rPr>
        <w:t>т</w:t>
      </w:r>
      <w:r w:rsidRPr="00F415F8">
        <w:rPr>
          <w:w w:val="101"/>
          <w:sz w:val="28"/>
          <w:szCs w:val="28"/>
          <w:lang w:bidi="ar-SA"/>
        </w:rPr>
        <w:t>е</w:t>
      </w:r>
      <w:r w:rsidRPr="00F415F8">
        <w:rPr>
          <w:sz w:val="28"/>
          <w:szCs w:val="28"/>
          <w:lang w:bidi="ar-SA"/>
        </w:rPr>
        <w:t>л</w:t>
      </w:r>
      <w:r w:rsidRPr="00F415F8">
        <w:rPr>
          <w:spacing w:val="-2"/>
          <w:sz w:val="28"/>
          <w:szCs w:val="28"/>
          <w:lang w:bidi="ar-SA"/>
        </w:rPr>
        <w:t>ь</w:t>
      </w:r>
      <w:r w:rsidRPr="00F415F8">
        <w:rPr>
          <w:sz w:val="28"/>
          <w:szCs w:val="28"/>
          <w:lang w:bidi="ar-SA"/>
        </w:rPr>
        <w:t>н</w:t>
      </w:r>
      <w:r w:rsidRPr="00F415F8">
        <w:rPr>
          <w:spacing w:val="1"/>
          <w:sz w:val="28"/>
          <w:szCs w:val="28"/>
          <w:lang w:bidi="ar-SA"/>
        </w:rPr>
        <w:t>о</w:t>
      </w:r>
      <w:r w:rsidRPr="00F415F8">
        <w:rPr>
          <w:sz w:val="28"/>
          <w:szCs w:val="28"/>
          <w:lang w:bidi="ar-SA"/>
        </w:rPr>
        <w:t xml:space="preserve">м </w:t>
      </w:r>
      <w:r w:rsidRPr="00F415F8">
        <w:rPr>
          <w:spacing w:val="-1"/>
          <w:sz w:val="28"/>
          <w:szCs w:val="28"/>
          <w:lang w:bidi="ar-SA"/>
        </w:rPr>
        <w:t>у</w:t>
      </w:r>
      <w:r w:rsidRPr="00F415F8">
        <w:rPr>
          <w:sz w:val="28"/>
          <w:szCs w:val="28"/>
          <w:lang w:bidi="ar-SA"/>
        </w:rPr>
        <w:t>чр</w:t>
      </w:r>
      <w:r w:rsidRPr="00F415F8">
        <w:rPr>
          <w:w w:val="101"/>
          <w:sz w:val="28"/>
          <w:szCs w:val="28"/>
          <w:lang w:bidi="ar-SA"/>
        </w:rPr>
        <w:t>е</w:t>
      </w:r>
      <w:r w:rsidRPr="00F415F8">
        <w:rPr>
          <w:sz w:val="28"/>
          <w:szCs w:val="28"/>
          <w:lang w:bidi="ar-SA"/>
        </w:rPr>
        <w:t>жд</w:t>
      </w:r>
      <w:r w:rsidRPr="00F415F8">
        <w:rPr>
          <w:spacing w:val="-1"/>
          <w:w w:val="101"/>
          <w:sz w:val="28"/>
          <w:szCs w:val="28"/>
          <w:lang w:bidi="ar-SA"/>
        </w:rPr>
        <w:t>е</w:t>
      </w:r>
      <w:r w:rsidRPr="00F415F8">
        <w:rPr>
          <w:spacing w:val="-1"/>
          <w:sz w:val="28"/>
          <w:szCs w:val="28"/>
          <w:lang w:bidi="ar-SA"/>
        </w:rPr>
        <w:t>н</w:t>
      </w:r>
      <w:r w:rsidRPr="00F415F8">
        <w:rPr>
          <w:sz w:val="28"/>
          <w:szCs w:val="28"/>
          <w:lang w:bidi="ar-SA"/>
        </w:rPr>
        <w:t xml:space="preserve">ии </w:t>
      </w:r>
      <w:r w:rsidRPr="00F415F8">
        <w:rPr>
          <w:spacing w:val="-2"/>
          <w:w w:val="101"/>
          <w:sz w:val="28"/>
          <w:szCs w:val="28"/>
          <w:lang w:bidi="ar-SA"/>
        </w:rPr>
        <w:t>с</w:t>
      </w:r>
      <w:r w:rsidRPr="00F415F8">
        <w:rPr>
          <w:sz w:val="28"/>
          <w:szCs w:val="28"/>
          <w:lang w:bidi="ar-SA"/>
        </w:rPr>
        <w:t>озд</w:t>
      </w:r>
      <w:r w:rsidRPr="00F415F8">
        <w:rPr>
          <w:w w:val="101"/>
          <w:sz w:val="28"/>
          <w:szCs w:val="28"/>
          <w:lang w:bidi="ar-SA"/>
        </w:rPr>
        <w:t>а</w:t>
      </w:r>
      <w:r w:rsidRPr="00F415F8">
        <w:rPr>
          <w:spacing w:val="-1"/>
          <w:sz w:val="28"/>
          <w:szCs w:val="28"/>
          <w:lang w:bidi="ar-SA"/>
        </w:rPr>
        <w:t>н</w:t>
      </w:r>
      <w:r w:rsidRPr="00F415F8">
        <w:rPr>
          <w:sz w:val="28"/>
          <w:szCs w:val="28"/>
          <w:lang w:bidi="ar-SA"/>
        </w:rPr>
        <w:t>ы до</w:t>
      </w:r>
      <w:r w:rsidRPr="00F415F8">
        <w:rPr>
          <w:w w:val="101"/>
          <w:sz w:val="28"/>
          <w:szCs w:val="28"/>
          <w:lang w:bidi="ar-SA"/>
        </w:rPr>
        <w:t>с</w:t>
      </w:r>
      <w:r w:rsidRPr="00F415F8">
        <w:rPr>
          <w:sz w:val="28"/>
          <w:szCs w:val="28"/>
          <w:lang w:bidi="ar-SA"/>
        </w:rPr>
        <w:t>т</w:t>
      </w:r>
      <w:r w:rsidRPr="00F415F8">
        <w:rPr>
          <w:w w:val="101"/>
          <w:sz w:val="28"/>
          <w:szCs w:val="28"/>
          <w:lang w:bidi="ar-SA"/>
        </w:rPr>
        <w:t>а</w:t>
      </w:r>
      <w:r w:rsidRPr="00F415F8">
        <w:rPr>
          <w:spacing w:val="-1"/>
          <w:sz w:val="28"/>
          <w:szCs w:val="28"/>
          <w:lang w:bidi="ar-SA"/>
        </w:rPr>
        <w:t>т</w:t>
      </w:r>
      <w:r w:rsidRPr="00F415F8">
        <w:rPr>
          <w:sz w:val="28"/>
          <w:szCs w:val="28"/>
          <w:lang w:bidi="ar-SA"/>
        </w:rPr>
        <w:t>очн</w:t>
      </w:r>
      <w:r w:rsidRPr="00F415F8">
        <w:rPr>
          <w:spacing w:val="1"/>
          <w:sz w:val="28"/>
          <w:szCs w:val="28"/>
          <w:lang w:bidi="ar-SA"/>
        </w:rPr>
        <w:t>ы</w:t>
      </w:r>
      <w:r w:rsidRPr="00F415F8">
        <w:rPr>
          <w:spacing w:val="1"/>
          <w:w w:val="101"/>
          <w:sz w:val="28"/>
          <w:szCs w:val="28"/>
          <w:lang w:bidi="ar-SA"/>
        </w:rPr>
        <w:t>е</w:t>
      </w:r>
      <w:r w:rsidRPr="00F415F8">
        <w:rPr>
          <w:sz w:val="28"/>
          <w:szCs w:val="28"/>
          <w:lang w:bidi="ar-SA"/>
        </w:rPr>
        <w:t xml:space="preserve"> и </w:t>
      </w:r>
      <w:r w:rsidRPr="00F415F8">
        <w:rPr>
          <w:spacing w:val="2"/>
          <w:sz w:val="28"/>
          <w:szCs w:val="28"/>
          <w:lang w:bidi="ar-SA"/>
        </w:rPr>
        <w:t>н</w:t>
      </w:r>
      <w:r w:rsidRPr="00F415F8">
        <w:rPr>
          <w:w w:val="101"/>
          <w:sz w:val="28"/>
          <w:szCs w:val="28"/>
          <w:lang w:bidi="ar-SA"/>
        </w:rPr>
        <w:t>е</w:t>
      </w:r>
      <w:r w:rsidRPr="00F415F8">
        <w:rPr>
          <w:sz w:val="28"/>
          <w:szCs w:val="28"/>
          <w:lang w:bidi="ar-SA"/>
        </w:rPr>
        <w:t>о</w:t>
      </w:r>
      <w:r w:rsidRPr="00F415F8">
        <w:rPr>
          <w:sz w:val="28"/>
          <w:szCs w:val="28"/>
          <w:lang w:bidi="ar-SA"/>
        </w:rPr>
        <w:t>б</w:t>
      </w:r>
      <w:r w:rsidRPr="00F415F8">
        <w:rPr>
          <w:spacing w:val="-1"/>
          <w:sz w:val="28"/>
          <w:szCs w:val="28"/>
          <w:lang w:bidi="ar-SA"/>
        </w:rPr>
        <w:t>х</w:t>
      </w:r>
      <w:r w:rsidRPr="00F415F8">
        <w:rPr>
          <w:sz w:val="28"/>
          <w:szCs w:val="28"/>
          <w:lang w:bidi="ar-SA"/>
        </w:rPr>
        <w:t>одимы</w:t>
      </w:r>
      <w:r w:rsidRPr="00F415F8">
        <w:rPr>
          <w:w w:val="101"/>
          <w:sz w:val="28"/>
          <w:szCs w:val="28"/>
          <w:lang w:bidi="ar-SA"/>
        </w:rPr>
        <w:t xml:space="preserve">е </w:t>
      </w:r>
      <w:r w:rsidRPr="00F415F8">
        <w:rPr>
          <w:spacing w:val="-2"/>
          <w:sz w:val="28"/>
          <w:szCs w:val="28"/>
          <w:lang w:bidi="ar-SA"/>
        </w:rPr>
        <w:t>у</w:t>
      </w:r>
      <w:r w:rsidRPr="00F415F8">
        <w:rPr>
          <w:w w:val="101"/>
          <w:sz w:val="28"/>
          <w:szCs w:val="28"/>
          <w:lang w:bidi="ar-SA"/>
        </w:rPr>
        <w:t>с</w:t>
      </w:r>
      <w:r w:rsidRPr="00F415F8">
        <w:rPr>
          <w:spacing w:val="-1"/>
          <w:sz w:val="28"/>
          <w:szCs w:val="28"/>
          <w:lang w:bidi="ar-SA"/>
        </w:rPr>
        <w:t>л</w:t>
      </w:r>
      <w:r w:rsidRPr="00F415F8">
        <w:rPr>
          <w:sz w:val="28"/>
          <w:szCs w:val="28"/>
          <w:lang w:bidi="ar-SA"/>
        </w:rPr>
        <w:t>ови</w:t>
      </w:r>
      <w:r w:rsidRPr="00F415F8">
        <w:rPr>
          <w:w w:val="101"/>
          <w:sz w:val="28"/>
          <w:szCs w:val="28"/>
          <w:lang w:bidi="ar-SA"/>
        </w:rPr>
        <w:t xml:space="preserve">я </w:t>
      </w:r>
      <w:r w:rsidRPr="00F415F8">
        <w:rPr>
          <w:sz w:val="28"/>
          <w:szCs w:val="28"/>
          <w:lang w:bidi="ar-SA"/>
        </w:rPr>
        <w:t>дл</w:t>
      </w:r>
      <w:r w:rsidRPr="00F415F8">
        <w:rPr>
          <w:w w:val="101"/>
          <w:sz w:val="28"/>
          <w:szCs w:val="28"/>
          <w:lang w:bidi="ar-SA"/>
        </w:rPr>
        <w:t xml:space="preserve">я </w:t>
      </w:r>
      <w:r w:rsidRPr="00F415F8">
        <w:rPr>
          <w:sz w:val="28"/>
          <w:szCs w:val="28"/>
          <w:lang w:bidi="ar-SA"/>
        </w:rPr>
        <w:t>до</w:t>
      </w:r>
      <w:r w:rsidRPr="00F415F8">
        <w:rPr>
          <w:w w:val="101"/>
          <w:sz w:val="28"/>
          <w:szCs w:val="28"/>
          <w:lang w:bidi="ar-SA"/>
        </w:rPr>
        <w:t>с</w:t>
      </w:r>
      <w:r w:rsidRPr="00F415F8">
        <w:rPr>
          <w:sz w:val="28"/>
          <w:szCs w:val="28"/>
          <w:lang w:bidi="ar-SA"/>
        </w:rPr>
        <w:t>т</w:t>
      </w:r>
      <w:r w:rsidRPr="00F415F8">
        <w:rPr>
          <w:spacing w:val="-2"/>
          <w:sz w:val="28"/>
          <w:szCs w:val="28"/>
          <w:lang w:bidi="ar-SA"/>
        </w:rPr>
        <w:t>у</w:t>
      </w:r>
      <w:r w:rsidRPr="00F415F8">
        <w:rPr>
          <w:sz w:val="28"/>
          <w:szCs w:val="28"/>
          <w:lang w:bidi="ar-SA"/>
        </w:rPr>
        <w:t>пно</w:t>
      </w:r>
      <w:r w:rsidRPr="00F415F8">
        <w:rPr>
          <w:w w:val="101"/>
          <w:sz w:val="28"/>
          <w:szCs w:val="28"/>
          <w:lang w:bidi="ar-SA"/>
        </w:rPr>
        <w:t>с</w:t>
      </w:r>
      <w:r w:rsidRPr="00F415F8">
        <w:rPr>
          <w:spacing w:val="-1"/>
          <w:sz w:val="28"/>
          <w:szCs w:val="28"/>
          <w:lang w:bidi="ar-SA"/>
        </w:rPr>
        <w:t>т</w:t>
      </w:r>
      <w:r w:rsidRPr="00F415F8">
        <w:rPr>
          <w:sz w:val="28"/>
          <w:szCs w:val="28"/>
          <w:lang w:bidi="ar-SA"/>
        </w:rPr>
        <w:t>и к</w:t>
      </w:r>
      <w:r w:rsidRPr="00F415F8">
        <w:rPr>
          <w:w w:val="101"/>
          <w:sz w:val="28"/>
          <w:szCs w:val="28"/>
          <w:lang w:bidi="ar-SA"/>
        </w:rPr>
        <w:t>а</w:t>
      </w:r>
      <w:r w:rsidRPr="00F415F8">
        <w:rPr>
          <w:sz w:val="28"/>
          <w:szCs w:val="28"/>
          <w:lang w:bidi="ar-SA"/>
        </w:rPr>
        <w:t>ч</w:t>
      </w:r>
      <w:r w:rsidRPr="00F415F8">
        <w:rPr>
          <w:w w:val="101"/>
          <w:sz w:val="28"/>
          <w:szCs w:val="28"/>
          <w:lang w:bidi="ar-SA"/>
        </w:rPr>
        <w:t>ес</w:t>
      </w:r>
      <w:r w:rsidRPr="00F415F8">
        <w:rPr>
          <w:sz w:val="28"/>
          <w:szCs w:val="28"/>
          <w:lang w:bidi="ar-SA"/>
        </w:rPr>
        <w:t>тв</w:t>
      </w:r>
      <w:r w:rsidRPr="00F415F8">
        <w:rPr>
          <w:w w:val="101"/>
          <w:sz w:val="28"/>
          <w:szCs w:val="28"/>
          <w:lang w:bidi="ar-SA"/>
        </w:rPr>
        <w:t>е</w:t>
      </w:r>
      <w:r w:rsidRPr="00F415F8">
        <w:rPr>
          <w:spacing w:val="-2"/>
          <w:sz w:val="28"/>
          <w:szCs w:val="28"/>
          <w:lang w:bidi="ar-SA"/>
        </w:rPr>
        <w:t>н</w:t>
      </w:r>
      <w:r w:rsidRPr="00F415F8">
        <w:rPr>
          <w:spacing w:val="-1"/>
          <w:sz w:val="28"/>
          <w:szCs w:val="28"/>
          <w:lang w:bidi="ar-SA"/>
        </w:rPr>
        <w:t>н</w:t>
      </w:r>
      <w:r w:rsidRPr="00F415F8">
        <w:rPr>
          <w:sz w:val="28"/>
          <w:szCs w:val="28"/>
          <w:lang w:bidi="ar-SA"/>
        </w:rPr>
        <w:t xml:space="preserve">ого </w:t>
      </w:r>
      <w:r w:rsidRPr="00F415F8">
        <w:rPr>
          <w:spacing w:val="1"/>
          <w:sz w:val="28"/>
          <w:szCs w:val="28"/>
          <w:lang w:bidi="ar-SA"/>
        </w:rPr>
        <w:t>о</w:t>
      </w:r>
      <w:r w:rsidRPr="00F415F8">
        <w:rPr>
          <w:sz w:val="28"/>
          <w:szCs w:val="28"/>
          <w:lang w:bidi="ar-SA"/>
        </w:rPr>
        <w:t>б</w:t>
      </w:r>
      <w:r w:rsidRPr="00F415F8">
        <w:rPr>
          <w:spacing w:val="1"/>
          <w:sz w:val="28"/>
          <w:szCs w:val="28"/>
          <w:lang w:bidi="ar-SA"/>
        </w:rPr>
        <w:t>р</w:t>
      </w:r>
      <w:r w:rsidRPr="00F415F8">
        <w:rPr>
          <w:w w:val="101"/>
          <w:sz w:val="28"/>
          <w:szCs w:val="28"/>
          <w:lang w:bidi="ar-SA"/>
        </w:rPr>
        <w:t>а</w:t>
      </w:r>
      <w:r w:rsidRPr="00F415F8">
        <w:rPr>
          <w:spacing w:val="-1"/>
          <w:sz w:val="28"/>
          <w:szCs w:val="28"/>
          <w:lang w:bidi="ar-SA"/>
        </w:rPr>
        <w:t>з</w:t>
      </w:r>
      <w:r w:rsidRPr="00F415F8">
        <w:rPr>
          <w:sz w:val="28"/>
          <w:szCs w:val="28"/>
          <w:lang w:bidi="ar-SA"/>
        </w:rPr>
        <w:t>ов</w:t>
      </w:r>
      <w:r w:rsidRPr="00F415F8">
        <w:rPr>
          <w:spacing w:val="-2"/>
          <w:w w:val="101"/>
          <w:sz w:val="28"/>
          <w:szCs w:val="28"/>
          <w:lang w:bidi="ar-SA"/>
        </w:rPr>
        <w:t>а</w:t>
      </w:r>
      <w:r w:rsidRPr="00F415F8">
        <w:rPr>
          <w:sz w:val="28"/>
          <w:szCs w:val="28"/>
          <w:lang w:bidi="ar-SA"/>
        </w:rPr>
        <w:t>ни</w:t>
      </w:r>
      <w:r w:rsidRPr="00F415F8">
        <w:rPr>
          <w:w w:val="101"/>
          <w:sz w:val="28"/>
          <w:szCs w:val="28"/>
          <w:lang w:bidi="ar-SA"/>
        </w:rPr>
        <w:t>я</w:t>
      </w:r>
      <w:r w:rsidRPr="00F415F8">
        <w:rPr>
          <w:sz w:val="28"/>
          <w:szCs w:val="28"/>
          <w:lang w:bidi="ar-SA"/>
        </w:rPr>
        <w:t>, об</w:t>
      </w:r>
      <w:r w:rsidRPr="00F415F8">
        <w:rPr>
          <w:w w:val="101"/>
          <w:sz w:val="28"/>
          <w:szCs w:val="28"/>
          <w:lang w:bidi="ar-SA"/>
        </w:rPr>
        <w:t>ес</w:t>
      </w:r>
      <w:r w:rsidRPr="00F415F8">
        <w:rPr>
          <w:sz w:val="28"/>
          <w:szCs w:val="28"/>
          <w:lang w:bidi="ar-SA"/>
        </w:rPr>
        <w:t>п</w:t>
      </w:r>
      <w:r w:rsidRPr="00F415F8">
        <w:rPr>
          <w:w w:val="101"/>
          <w:sz w:val="28"/>
          <w:szCs w:val="28"/>
          <w:lang w:bidi="ar-SA"/>
        </w:rPr>
        <w:t>е</w:t>
      </w:r>
      <w:r w:rsidRPr="00F415F8">
        <w:rPr>
          <w:sz w:val="28"/>
          <w:szCs w:val="28"/>
          <w:lang w:bidi="ar-SA"/>
        </w:rPr>
        <w:t>чив</w:t>
      </w:r>
      <w:r w:rsidRPr="00F415F8">
        <w:rPr>
          <w:w w:val="101"/>
          <w:sz w:val="28"/>
          <w:szCs w:val="28"/>
          <w:lang w:bidi="ar-SA"/>
        </w:rPr>
        <w:t>а</w:t>
      </w:r>
      <w:r w:rsidRPr="00F415F8">
        <w:rPr>
          <w:sz w:val="28"/>
          <w:szCs w:val="28"/>
          <w:lang w:bidi="ar-SA"/>
        </w:rPr>
        <w:t>ющи</w:t>
      </w:r>
      <w:r w:rsidRPr="00F415F8">
        <w:rPr>
          <w:w w:val="101"/>
          <w:sz w:val="28"/>
          <w:szCs w:val="28"/>
          <w:lang w:bidi="ar-SA"/>
        </w:rPr>
        <w:t xml:space="preserve">е </w:t>
      </w:r>
      <w:r w:rsidRPr="00F415F8">
        <w:rPr>
          <w:sz w:val="28"/>
          <w:szCs w:val="28"/>
          <w:lang w:bidi="ar-SA"/>
        </w:rPr>
        <w:t>возможно</w:t>
      </w:r>
      <w:r w:rsidRPr="00F415F8">
        <w:rPr>
          <w:w w:val="101"/>
          <w:sz w:val="28"/>
          <w:szCs w:val="28"/>
          <w:lang w:bidi="ar-SA"/>
        </w:rPr>
        <w:t>с</w:t>
      </w:r>
      <w:r w:rsidRPr="00F415F8">
        <w:rPr>
          <w:sz w:val="28"/>
          <w:szCs w:val="28"/>
          <w:lang w:bidi="ar-SA"/>
        </w:rPr>
        <w:t xml:space="preserve">ть </w:t>
      </w:r>
      <w:r w:rsidRPr="00F415F8">
        <w:rPr>
          <w:spacing w:val="-1"/>
          <w:sz w:val="28"/>
          <w:szCs w:val="28"/>
          <w:lang w:bidi="ar-SA"/>
        </w:rPr>
        <w:t>у</w:t>
      </w:r>
      <w:r w:rsidRPr="00F415F8">
        <w:rPr>
          <w:w w:val="101"/>
          <w:sz w:val="28"/>
          <w:szCs w:val="28"/>
          <w:lang w:bidi="ar-SA"/>
        </w:rPr>
        <w:t>с</w:t>
      </w:r>
      <w:r w:rsidRPr="00F415F8">
        <w:rPr>
          <w:sz w:val="28"/>
          <w:szCs w:val="28"/>
          <w:lang w:bidi="ar-SA"/>
        </w:rPr>
        <w:t>п</w:t>
      </w:r>
      <w:r w:rsidRPr="00F415F8">
        <w:rPr>
          <w:w w:val="101"/>
          <w:sz w:val="28"/>
          <w:szCs w:val="28"/>
          <w:lang w:bidi="ar-SA"/>
        </w:rPr>
        <w:t>е</w:t>
      </w:r>
      <w:r w:rsidRPr="00F415F8">
        <w:rPr>
          <w:sz w:val="28"/>
          <w:szCs w:val="28"/>
          <w:lang w:bidi="ar-SA"/>
        </w:rPr>
        <w:t>шного об</w:t>
      </w:r>
      <w:r w:rsidRPr="00F415F8">
        <w:rPr>
          <w:spacing w:val="-2"/>
          <w:sz w:val="28"/>
          <w:szCs w:val="28"/>
          <w:lang w:bidi="ar-SA"/>
        </w:rPr>
        <w:t>у</w:t>
      </w:r>
      <w:r w:rsidRPr="00F415F8">
        <w:rPr>
          <w:sz w:val="28"/>
          <w:szCs w:val="28"/>
          <w:lang w:bidi="ar-SA"/>
        </w:rPr>
        <w:t>ч</w:t>
      </w:r>
      <w:r w:rsidRPr="00F415F8">
        <w:rPr>
          <w:w w:val="101"/>
          <w:sz w:val="28"/>
          <w:szCs w:val="28"/>
          <w:lang w:bidi="ar-SA"/>
        </w:rPr>
        <w:t>е</w:t>
      </w:r>
      <w:r w:rsidRPr="00F415F8">
        <w:rPr>
          <w:sz w:val="28"/>
          <w:szCs w:val="28"/>
          <w:lang w:bidi="ar-SA"/>
        </w:rPr>
        <w:t>ни</w:t>
      </w:r>
      <w:r w:rsidRPr="00F415F8">
        <w:rPr>
          <w:spacing w:val="1"/>
          <w:w w:val="101"/>
          <w:sz w:val="28"/>
          <w:szCs w:val="28"/>
          <w:lang w:bidi="ar-SA"/>
        </w:rPr>
        <w:t xml:space="preserve">я </w:t>
      </w:r>
      <w:r w:rsidRPr="00F415F8">
        <w:rPr>
          <w:sz w:val="28"/>
          <w:szCs w:val="28"/>
          <w:lang w:bidi="ar-SA"/>
        </w:rPr>
        <w:t xml:space="preserve">и </w:t>
      </w:r>
      <w:r w:rsidRPr="00F415F8">
        <w:rPr>
          <w:spacing w:val="1"/>
          <w:sz w:val="28"/>
          <w:szCs w:val="28"/>
          <w:lang w:bidi="ar-SA"/>
        </w:rPr>
        <w:t>р</w:t>
      </w:r>
      <w:r w:rsidRPr="00F415F8">
        <w:rPr>
          <w:w w:val="101"/>
          <w:sz w:val="28"/>
          <w:szCs w:val="28"/>
          <w:lang w:bidi="ar-SA"/>
        </w:rPr>
        <w:t>а</w:t>
      </w:r>
      <w:r w:rsidRPr="00F415F8">
        <w:rPr>
          <w:sz w:val="28"/>
          <w:szCs w:val="28"/>
          <w:lang w:bidi="ar-SA"/>
        </w:rPr>
        <w:t>з</w:t>
      </w:r>
      <w:r w:rsidRPr="00F415F8">
        <w:rPr>
          <w:spacing w:val="-2"/>
          <w:sz w:val="28"/>
          <w:szCs w:val="28"/>
          <w:lang w:bidi="ar-SA"/>
        </w:rPr>
        <w:t>в</w:t>
      </w:r>
      <w:r w:rsidRPr="00F415F8">
        <w:rPr>
          <w:sz w:val="28"/>
          <w:szCs w:val="28"/>
          <w:lang w:bidi="ar-SA"/>
        </w:rPr>
        <w:t>ит</w:t>
      </w:r>
      <w:r w:rsidRPr="00F415F8">
        <w:rPr>
          <w:spacing w:val="1"/>
          <w:sz w:val="28"/>
          <w:szCs w:val="28"/>
          <w:lang w:bidi="ar-SA"/>
        </w:rPr>
        <w:t>и</w:t>
      </w:r>
      <w:r w:rsidRPr="00F415F8">
        <w:rPr>
          <w:w w:val="101"/>
          <w:sz w:val="28"/>
          <w:szCs w:val="28"/>
          <w:lang w:bidi="ar-SA"/>
        </w:rPr>
        <w:t xml:space="preserve">я </w:t>
      </w:r>
      <w:r w:rsidRPr="00F415F8">
        <w:rPr>
          <w:spacing w:val="-2"/>
          <w:sz w:val="28"/>
          <w:szCs w:val="28"/>
          <w:lang w:bidi="ar-SA"/>
        </w:rPr>
        <w:t>у</w:t>
      </w:r>
      <w:r w:rsidRPr="00F415F8">
        <w:rPr>
          <w:sz w:val="28"/>
          <w:szCs w:val="28"/>
          <w:lang w:bidi="ar-SA"/>
        </w:rPr>
        <w:t>ч</w:t>
      </w:r>
      <w:r w:rsidRPr="00F415F8">
        <w:rPr>
          <w:w w:val="101"/>
          <w:sz w:val="28"/>
          <w:szCs w:val="28"/>
          <w:lang w:bidi="ar-SA"/>
        </w:rPr>
        <w:t>а</w:t>
      </w:r>
      <w:r w:rsidRPr="00F415F8">
        <w:rPr>
          <w:sz w:val="28"/>
          <w:szCs w:val="28"/>
          <w:lang w:bidi="ar-SA"/>
        </w:rPr>
        <w:t>щих</w:t>
      </w:r>
      <w:r w:rsidRPr="00F415F8">
        <w:rPr>
          <w:w w:val="101"/>
          <w:sz w:val="28"/>
          <w:szCs w:val="28"/>
          <w:lang w:bidi="ar-SA"/>
        </w:rPr>
        <w:t xml:space="preserve">ся </w:t>
      </w:r>
      <w:r w:rsidRPr="00F415F8">
        <w:rPr>
          <w:spacing w:val="1"/>
          <w:sz w:val="28"/>
          <w:szCs w:val="28"/>
          <w:lang w:bidi="ar-SA"/>
        </w:rPr>
        <w:t xml:space="preserve">в </w:t>
      </w:r>
      <w:r w:rsidRPr="00F415F8">
        <w:rPr>
          <w:w w:val="101"/>
          <w:sz w:val="28"/>
          <w:szCs w:val="28"/>
          <w:lang w:bidi="ar-SA"/>
        </w:rPr>
        <w:t>с</w:t>
      </w:r>
      <w:r w:rsidRPr="00F415F8">
        <w:rPr>
          <w:sz w:val="28"/>
          <w:szCs w:val="28"/>
          <w:lang w:bidi="ar-SA"/>
        </w:rPr>
        <w:t>оотв</w:t>
      </w:r>
      <w:r w:rsidRPr="00F415F8">
        <w:rPr>
          <w:w w:val="101"/>
          <w:sz w:val="28"/>
          <w:szCs w:val="28"/>
          <w:lang w:bidi="ar-SA"/>
        </w:rPr>
        <w:t>е</w:t>
      </w:r>
      <w:r w:rsidRPr="00F415F8">
        <w:rPr>
          <w:sz w:val="28"/>
          <w:szCs w:val="28"/>
          <w:lang w:bidi="ar-SA"/>
        </w:rPr>
        <w:t>т</w:t>
      </w:r>
      <w:r w:rsidRPr="00F415F8">
        <w:rPr>
          <w:w w:val="101"/>
          <w:sz w:val="28"/>
          <w:szCs w:val="28"/>
          <w:lang w:bidi="ar-SA"/>
        </w:rPr>
        <w:t>с</w:t>
      </w:r>
      <w:r w:rsidRPr="00F415F8">
        <w:rPr>
          <w:sz w:val="28"/>
          <w:szCs w:val="28"/>
          <w:lang w:bidi="ar-SA"/>
        </w:rPr>
        <w:t>т</w:t>
      </w:r>
      <w:r w:rsidRPr="00F415F8">
        <w:rPr>
          <w:spacing w:val="-1"/>
          <w:sz w:val="28"/>
          <w:szCs w:val="28"/>
          <w:lang w:bidi="ar-SA"/>
        </w:rPr>
        <w:t>ви</w:t>
      </w:r>
      <w:r w:rsidRPr="00F415F8">
        <w:rPr>
          <w:sz w:val="28"/>
          <w:szCs w:val="28"/>
          <w:lang w:bidi="ar-SA"/>
        </w:rPr>
        <w:t xml:space="preserve">и </w:t>
      </w:r>
      <w:r w:rsidRPr="00F415F8">
        <w:rPr>
          <w:w w:val="101"/>
          <w:sz w:val="28"/>
          <w:szCs w:val="28"/>
          <w:lang w:bidi="ar-SA"/>
        </w:rPr>
        <w:t xml:space="preserve">с </w:t>
      </w:r>
      <w:r w:rsidRPr="00F415F8">
        <w:rPr>
          <w:sz w:val="28"/>
          <w:szCs w:val="28"/>
          <w:lang w:bidi="ar-SA"/>
        </w:rPr>
        <w:t>возр</w:t>
      </w:r>
      <w:r w:rsidRPr="00F415F8">
        <w:rPr>
          <w:w w:val="101"/>
          <w:sz w:val="28"/>
          <w:szCs w:val="28"/>
          <w:lang w:bidi="ar-SA"/>
        </w:rPr>
        <w:t>а</w:t>
      </w:r>
      <w:r w:rsidRPr="00F415F8">
        <w:rPr>
          <w:w w:val="101"/>
          <w:sz w:val="28"/>
          <w:szCs w:val="28"/>
          <w:lang w:bidi="ar-SA"/>
        </w:rPr>
        <w:t>с</w:t>
      </w:r>
      <w:r w:rsidRPr="00F415F8">
        <w:rPr>
          <w:sz w:val="28"/>
          <w:szCs w:val="28"/>
          <w:lang w:bidi="ar-SA"/>
        </w:rPr>
        <w:t>т</w:t>
      </w:r>
      <w:r w:rsidRPr="00F415F8">
        <w:rPr>
          <w:spacing w:val="-1"/>
          <w:sz w:val="28"/>
          <w:szCs w:val="28"/>
          <w:lang w:bidi="ar-SA"/>
        </w:rPr>
        <w:t>н</w:t>
      </w:r>
      <w:r w:rsidRPr="00F415F8">
        <w:rPr>
          <w:sz w:val="28"/>
          <w:szCs w:val="28"/>
          <w:lang w:bidi="ar-SA"/>
        </w:rPr>
        <w:t>ы</w:t>
      </w:r>
      <w:r w:rsidRPr="00F415F8">
        <w:rPr>
          <w:spacing w:val="-1"/>
          <w:sz w:val="28"/>
          <w:szCs w:val="28"/>
          <w:lang w:bidi="ar-SA"/>
        </w:rPr>
        <w:t>м</w:t>
      </w:r>
      <w:r w:rsidRPr="00F415F8">
        <w:rPr>
          <w:sz w:val="28"/>
          <w:szCs w:val="28"/>
          <w:lang w:bidi="ar-SA"/>
        </w:rPr>
        <w:t xml:space="preserve">и </w:t>
      </w:r>
      <w:r w:rsidRPr="00F415F8">
        <w:rPr>
          <w:spacing w:val="1"/>
          <w:sz w:val="28"/>
          <w:szCs w:val="28"/>
          <w:lang w:bidi="ar-SA"/>
        </w:rPr>
        <w:t>о</w:t>
      </w:r>
      <w:r w:rsidRPr="00F415F8">
        <w:rPr>
          <w:w w:val="101"/>
          <w:sz w:val="28"/>
          <w:szCs w:val="28"/>
          <w:lang w:bidi="ar-SA"/>
        </w:rPr>
        <w:t>с</w:t>
      </w:r>
      <w:r w:rsidRPr="00F415F8">
        <w:rPr>
          <w:sz w:val="28"/>
          <w:szCs w:val="28"/>
          <w:lang w:bidi="ar-SA"/>
        </w:rPr>
        <w:t>об</w:t>
      </w:r>
      <w:r w:rsidRPr="00F415F8">
        <w:rPr>
          <w:w w:val="101"/>
          <w:sz w:val="28"/>
          <w:szCs w:val="28"/>
          <w:lang w:bidi="ar-SA"/>
        </w:rPr>
        <w:t>е</w:t>
      </w:r>
      <w:r w:rsidRPr="00F415F8">
        <w:rPr>
          <w:spacing w:val="-2"/>
          <w:sz w:val="28"/>
          <w:szCs w:val="28"/>
          <w:lang w:bidi="ar-SA"/>
        </w:rPr>
        <w:t>н</w:t>
      </w:r>
      <w:r w:rsidRPr="00F415F8">
        <w:rPr>
          <w:sz w:val="28"/>
          <w:szCs w:val="28"/>
          <w:lang w:bidi="ar-SA"/>
        </w:rPr>
        <w:t>но</w:t>
      </w:r>
      <w:r w:rsidRPr="00F415F8">
        <w:rPr>
          <w:w w:val="101"/>
          <w:sz w:val="28"/>
          <w:szCs w:val="28"/>
          <w:lang w:bidi="ar-SA"/>
        </w:rPr>
        <w:t>с</w:t>
      </w:r>
      <w:r w:rsidRPr="00F415F8">
        <w:rPr>
          <w:sz w:val="28"/>
          <w:szCs w:val="28"/>
          <w:lang w:bidi="ar-SA"/>
        </w:rPr>
        <w:t>т</w:t>
      </w:r>
      <w:r w:rsidRPr="00F415F8">
        <w:rPr>
          <w:w w:val="101"/>
          <w:sz w:val="28"/>
          <w:szCs w:val="28"/>
          <w:lang w:bidi="ar-SA"/>
        </w:rPr>
        <w:t>я</w:t>
      </w:r>
      <w:r w:rsidRPr="00F415F8">
        <w:rPr>
          <w:spacing w:val="-2"/>
          <w:sz w:val="28"/>
          <w:szCs w:val="28"/>
          <w:lang w:bidi="ar-SA"/>
        </w:rPr>
        <w:t>м</w:t>
      </w:r>
      <w:r w:rsidRPr="00F415F8">
        <w:rPr>
          <w:sz w:val="28"/>
          <w:szCs w:val="28"/>
          <w:lang w:bidi="ar-SA"/>
        </w:rPr>
        <w:t>и, индивид</w:t>
      </w:r>
      <w:r w:rsidRPr="00F415F8">
        <w:rPr>
          <w:spacing w:val="-1"/>
          <w:sz w:val="28"/>
          <w:szCs w:val="28"/>
          <w:lang w:bidi="ar-SA"/>
        </w:rPr>
        <w:t>у</w:t>
      </w:r>
      <w:r w:rsidRPr="00F415F8">
        <w:rPr>
          <w:w w:val="101"/>
          <w:sz w:val="28"/>
          <w:szCs w:val="28"/>
          <w:lang w:bidi="ar-SA"/>
        </w:rPr>
        <w:t>а</w:t>
      </w:r>
      <w:r w:rsidRPr="00F415F8">
        <w:rPr>
          <w:sz w:val="28"/>
          <w:szCs w:val="28"/>
          <w:lang w:bidi="ar-SA"/>
        </w:rPr>
        <w:t>л</w:t>
      </w:r>
      <w:r w:rsidRPr="00F415F8">
        <w:rPr>
          <w:spacing w:val="-1"/>
          <w:sz w:val="28"/>
          <w:szCs w:val="28"/>
          <w:lang w:bidi="ar-SA"/>
        </w:rPr>
        <w:t>ь</w:t>
      </w:r>
      <w:r w:rsidRPr="00F415F8">
        <w:rPr>
          <w:sz w:val="28"/>
          <w:szCs w:val="28"/>
          <w:lang w:bidi="ar-SA"/>
        </w:rPr>
        <w:t>н</w:t>
      </w:r>
      <w:r w:rsidRPr="00F415F8">
        <w:rPr>
          <w:spacing w:val="1"/>
          <w:sz w:val="28"/>
          <w:szCs w:val="28"/>
          <w:lang w:bidi="ar-SA"/>
        </w:rPr>
        <w:t xml:space="preserve">ыми </w:t>
      </w:r>
      <w:r w:rsidRPr="00F415F8">
        <w:rPr>
          <w:w w:val="101"/>
          <w:sz w:val="28"/>
          <w:szCs w:val="28"/>
          <w:lang w:bidi="ar-SA"/>
        </w:rPr>
        <w:t>с</w:t>
      </w:r>
      <w:r w:rsidRPr="00F415F8">
        <w:rPr>
          <w:sz w:val="28"/>
          <w:szCs w:val="28"/>
          <w:lang w:bidi="ar-SA"/>
        </w:rPr>
        <w:t>клонно</w:t>
      </w:r>
      <w:r w:rsidRPr="00F415F8">
        <w:rPr>
          <w:w w:val="101"/>
          <w:sz w:val="28"/>
          <w:szCs w:val="28"/>
          <w:lang w:bidi="ar-SA"/>
        </w:rPr>
        <w:t>с</w:t>
      </w:r>
      <w:r w:rsidRPr="00F415F8">
        <w:rPr>
          <w:sz w:val="28"/>
          <w:szCs w:val="28"/>
          <w:lang w:bidi="ar-SA"/>
        </w:rPr>
        <w:t>т</w:t>
      </w:r>
      <w:r w:rsidRPr="00F415F8">
        <w:rPr>
          <w:w w:val="101"/>
          <w:sz w:val="28"/>
          <w:szCs w:val="28"/>
          <w:lang w:bidi="ar-SA"/>
        </w:rPr>
        <w:t>я</w:t>
      </w:r>
      <w:r w:rsidRPr="00F415F8">
        <w:rPr>
          <w:spacing w:val="-1"/>
          <w:sz w:val="28"/>
          <w:szCs w:val="28"/>
          <w:lang w:bidi="ar-SA"/>
        </w:rPr>
        <w:t>м</w:t>
      </w:r>
      <w:r w:rsidRPr="00F415F8">
        <w:rPr>
          <w:sz w:val="28"/>
          <w:szCs w:val="28"/>
          <w:lang w:bidi="ar-SA"/>
        </w:rPr>
        <w:t>и и пр</w:t>
      </w:r>
      <w:r w:rsidRPr="00F415F8">
        <w:rPr>
          <w:w w:val="101"/>
          <w:sz w:val="28"/>
          <w:szCs w:val="28"/>
          <w:lang w:bidi="ar-SA"/>
        </w:rPr>
        <w:t>е</w:t>
      </w:r>
      <w:r w:rsidRPr="00F415F8">
        <w:rPr>
          <w:sz w:val="28"/>
          <w:szCs w:val="28"/>
          <w:lang w:bidi="ar-SA"/>
        </w:rPr>
        <w:t>дпочт</w:t>
      </w:r>
      <w:r w:rsidRPr="00F415F8">
        <w:rPr>
          <w:spacing w:val="-1"/>
          <w:w w:val="101"/>
          <w:sz w:val="28"/>
          <w:szCs w:val="28"/>
          <w:lang w:bidi="ar-SA"/>
        </w:rPr>
        <w:t>е</w:t>
      </w:r>
      <w:r w:rsidRPr="00F415F8">
        <w:rPr>
          <w:spacing w:val="-1"/>
          <w:sz w:val="28"/>
          <w:szCs w:val="28"/>
          <w:lang w:bidi="ar-SA"/>
        </w:rPr>
        <w:t>н</w:t>
      </w:r>
      <w:r w:rsidRPr="00F415F8">
        <w:rPr>
          <w:sz w:val="28"/>
          <w:szCs w:val="28"/>
          <w:lang w:bidi="ar-SA"/>
        </w:rPr>
        <w:t>и</w:t>
      </w:r>
      <w:r w:rsidRPr="00F415F8">
        <w:rPr>
          <w:w w:val="101"/>
          <w:sz w:val="28"/>
          <w:szCs w:val="28"/>
          <w:lang w:bidi="ar-SA"/>
        </w:rPr>
        <w:t>я</w:t>
      </w:r>
      <w:r w:rsidRPr="00F415F8">
        <w:rPr>
          <w:spacing w:val="-1"/>
          <w:sz w:val="28"/>
          <w:szCs w:val="28"/>
          <w:lang w:bidi="ar-SA"/>
        </w:rPr>
        <w:t>м</w:t>
      </w:r>
      <w:r w:rsidRPr="00F415F8">
        <w:rPr>
          <w:sz w:val="28"/>
          <w:szCs w:val="28"/>
          <w:lang w:bidi="ar-SA"/>
        </w:rPr>
        <w:t>и.</w:t>
      </w:r>
    </w:p>
    <w:p w:rsidR="0048450D" w:rsidRPr="00762A26" w:rsidRDefault="0048450D" w:rsidP="00C53E2D">
      <w:pPr>
        <w:autoSpaceDE/>
        <w:autoSpaceDN/>
        <w:ind w:right="294" w:firstLine="426"/>
        <w:rPr>
          <w:color w:val="FF0000"/>
          <w:spacing w:val="1"/>
          <w:sz w:val="28"/>
          <w:szCs w:val="28"/>
          <w:lang w:bidi="ar-SA"/>
        </w:rPr>
      </w:pPr>
    </w:p>
    <w:p w:rsidR="0048450D" w:rsidRPr="00F415F8" w:rsidRDefault="0048450D" w:rsidP="00C53E2D">
      <w:pPr>
        <w:autoSpaceDE/>
        <w:autoSpaceDN/>
        <w:ind w:right="294" w:firstLine="426"/>
        <w:rPr>
          <w:b/>
          <w:w w:val="118"/>
          <w:sz w:val="28"/>
          <w:szCs w:val="28"/>
          <w:lang w:bidi="ar-SA"/>
        </w:rPr>
      </w:pPr>
      <w:r w:rsidRPr="00F415F8">
        <w:rPr>
          <w:b/>
          <w:spacing w:val="1"/>
          <w:sz w:val="28"/>
          <w:szCs w:val="28"/>
          <w:lang w:bidi="ar-SA"/>
        </w:rPr>
        <w:t>2</w:t>
      </w:r>
      <w:r w:rsidRPr="00F415F8">
        <w:rPr>
          <w:b/>
          <w:sz w:val="28"/>
          <w:szCs w:val="28"/>
          <w:lang w:bidi="ar-SA"/>
        </w:rPr>
        <w:t xml:space="preserve">. </w:t>
      </w:r>
      <w:r w:rsidRPr="00F415F8">
        <w:rPr>
          <w:b/>
          <w:w w:val="108"/>
          <w:sz w:val="28"/>
          <w:szCs w:val="28"/>
          <w:lang w:bidi="ar-SA"/>
        </w:rPr>
        <w:t>Оц</w:t>
      </w:r>
      <w:r w:rsidRPr="00F415F8">
        <w:rPr>
          <w:b/>
          <w:w w:val="101"/>
          <w:sz w:val="28"/>
          <w:szCs w:val="28"/>
          <w:lang w:bidi="ar-SA"/>
        </w:rPr>
        <w:t>е</w:t>
      </w:r>
      <w:r w:rsidRPr="00F415F8">
        <w:rPr>
          <w:b/>
          <w:spacing w:val="-2"/>
          <w:w w:val="108"/>
          <w:sz w:val="28"/>
          <w:szCs w:val="28"/>
          <w:lang w:bidi="ar-SA"/>
        </w:rPr>
        <w:t>н</w:t>
      </w:r>
      <w:r w:rsidRPr="00F415F8">
        <w:rPr>
          <w:b/>
          <w:w w:val="119"/>
          <w:sz w:val="28"/>
          <w:szCs w:val="28"/>
          <w:lang w:bidi="ar-SA"/>
        </w:rPr>
        <w:t>к</w:t>
      </w:r>
      <w:r w:rsidRPr="00F415F8">
        <w:rPr>
          <w:b/>
          <w:w w:val="113"/>
          <w:sz w:val="28"/>
          <w:szCs w:val="28"/>
          <w:lang w:bidi="ar-SA"/>
        </w:rPr>
        <w:t xml:space="preserve">а </w:t>
      </w:r>
      <w:r w:rsidRPr="00F415F8">
        <w:rPr>
          <w:b/>
          <w:w w:val="101"/>
          <w:sz w:val="28"/>
          <w:szCs w:val="28"/>
          <w:lang w:bidi="ar-SA"/>
        </w:rPr>
        <w:t>с</w:t>
      </w:r>
      <w:r w:rsidRPr="00F415F8">
        <w:rPr>
          <w:b/>
          <w:w w:val="108"/>
          <w:sz w:val="28"/>
          <w:szCs w:val="28"/>
          <w:lang w:bidi="ar-SA"/>
        </w:rPr>
        <w:t>и</w:t>
      </w:r>
      <w:r w:rsidRPr="00F415F8">
        <w:rPr>
          <w:b/>
          <w:w w:val="101"/>
          <w:sz w:val="28"/>
          <w:szCs w:val="28"/>
          <w:lang w:bidi="ar-SA"/>
        </w:rPr>
        <w:t>с</w:t>
      </w:r>
      <w:r w:rsidRPr="00F415F8">
        <w:rPr>
          <w:b/>
          <w:spacing w:val="-3"/>
          <w:w w:val="113"/>
          <w:sz w:val="28"/>
          <w:szCs w:val="28"/>
          <w:lang w:bidi="ar-SA"/>
        </w:rPr>
        <w:t>т</w:t>
      </w:r>
      <w:r w:rsidRPr="00F415F8">
        <w:rPr>
          <w:b/>
          <w:w w:val="101"/>
          <w:sz w:val="28"/>
          <w:szCs w:val="28"/>
          <w:lang w:bidi="ar-SA"/>
        </w:rPr>
        <w:t>е</w:t>
      </w:r>
      <w:r w:rsidRPr="00F415F8">
        <w:rPr>
          <w:b/>
          <w:w w:val="108"/>
          <w:sz w:val="28"/>
          <w:szCs w:val="28"/>
          <w:lang w:bidi="ar-SA"/>
        </w:rPr>
        <w:t>м</w:t>
      </w:r>
      <w:r w:rsidRPr="00F415F8">
        <w:rPr>
          <w:b/>
          <w:spacing w:val="-1"/>
          <w:w w:val="117"/>
          <w:sz w:val="28"/>
          <w:szCs w:val="28"/>
          <w:lang w:bidi="ar-SA"/>
        </w:rPr>
        <w:t xml:space="preserve">ы </w:t>
      </w:r>
      <w:r w:rsidRPr="00F415F8">
        <w:rPr>
          <w:b/>
          <w:sz w:val="28"/>
          <w:szCs w:val="28"/>
          <w:lang w:bidi="ar-SA"/>
        </w:rPr>
        <w:t>у</w:t>
      </w:r>
      <w:r w:rsidRPr="00F415F8">
        <w:rPr>
          <w:b/>
          <w:w w:val="108"/>
          <w:sz w:val="28"/>
          <w:szCs w:val="28"/>
          <w:lang w:bidi="ar-SA"/>
        </w:rPr>
        <w:t>п</w:t>
      </w:r>
      <w:r w:rsidRPr="00F415F8">
        <w:rPr>
          <w:b/>
          <w:w w:val="112"/>
          <w:sz w:val="28"/>
          <w:szCs w:val="28"/>
          <w:lang w:bidi="ar-SA"/>
        </w:rPr>
        <w:t>р</w:t>
      </w:r>
      <w:r w:rsidRPr="00F415F8">
        <w:rPr>
          <w:b/>
          <w:w w:val="113"/>
          <w:sz w:val="28"/>
          <w:szCs w:val="28"/>
          <w:lang w:bidi="ar-SA"/>
        </w:rPr>
        <w:t>а</w:t>
      </w:r>
      <w:r w:rsidRPr="00F415F8">
        <w:rPr>
          <w:b/>
          <w:spacing w:val="-3"/>
          <w:w w:val="115"/>
          <w:sz w:val="28"/>
          <w:szCs w:val="28"/>
          <w:lang w:bidi="ar-SA"/>
        </w:rPr>
        <w:t>в</w:t>
      </w:r>
      <w:r w:rsidRPr="00F415F8">
        <w:rPr>
          <w:b/>
          <w:w w:val="113"/>
          <w:sz w:val="28"/>
          <w:szCs w:val="28"/>
          <w:lang w:bidi="ar-SA"/>
        </w:rPr>
        <w:t>л</w:t>
      </w:r>
      <w:r w:rsidRPr="00F415F8">
        <w:rPr>
          <w:b/>
          <w:w w:val="101"/>
          <w:sz w:val="28"/>
          <w:szCs w:val="28"/>
          <w:lang w:bidi="ar-SA"/>
        </w:rPr>
        <w:t>е</w:t>
      </w:r>
      <w:r w:rsidRPr="00F415F8">
        <w:rPr>
          <w:b/>
          <w:w w:val="108"/>
          <w:sz w:val="28"/>
          <w:szCs w:val="28"/>
          <w:lang w:bidi="ar-SA"/>
        </w:rPr>
        <w:t>ни</w:t>
      </w:r>
      <w:r w:rsidRPr="00F415F8">
        <w:rPr>
          <w:b/>
          <w:w w:val="118"/>
          <w:sz w:val="28"/>
          <w:szCs w:val="28"/>
          <w:lang w:bidi="ar-SA"/>
        </w:rPr>
        <w:t xml:space="preserve">я </w:t>
      </w:r>
      <w:r w:rsidRPr="00F415F8">
        <w:rPr>
          <w:b/>
          <w:sz w:val="28"/>
          <w:szCs w:val="28"/>
          <w:lang w:bidi="ar-SA"/>
        </w:rPr>
        <w:t>о</w:t>
      </w:r>
      <w:r w:rsidRPr="00F415F8">
        <w:rPr>
          <w:b/>
          <w:w w:val="99"/>
          <w:sz w:val="28"/>
          <w:szCs w:val="28"/>
          <w:lang w:bidi="ar-SA"/>
        </w:rPr>
        <w:t>б</w:t>
      </w:r>
      <w:r w:rsidRPr="00F415F8">
        <w:rPr>
          <w:b/>
          <w:w w:val="110"/>
          <w:sz w:val="28"/>
          <w:szCs w:val="28"/>
          <w:lang w:bidi="ar-SA"/>
        </w:rPr>
        <w:t>щ</w:t>
      </w:r>
      <w:r w:rsidRPr="00F415F8">
        <w:rPr>
          <w:b/>
          <w:spacing w:val="-3"/>
          <w:w w:val="101"/>
          <w:sz w:val="28"/>
          <w:szCs w:val="28"/>
          <w:lang w:bidi="ar-SA"/>
        </w:rPr>
        <w:t>е</w:t>
      </w:r>
      <w:r w:rsidRPr="00F415F8">
        <w:rPr>
          <w:b/>
          <w:sz w:val="28"/>
          <w:szCs w:val="28"/>
          <w:lang w:bidi="ar-SA"/>
        </w:rPr>
        <w:t>о</w:t>
      </w:r>
      <w:r w:rsidRPr="00F415F8">
        <w:rPr>
          <w:b/>
          <w:w w:val="99"/>
          <w:sz w:val="28"/>
          <w:szCs w:val="28"/>
          <w:lang w:bidi="ar-SA"/>
        </w:rPr>
        <w:t>б</w:t>
      </w:r>
      <w:r w:rsidRPr="00F415F8">
        <w:rPr>
          <w:b/>
          <w:w w:val="112"/>
          <w:sz w:val="28"/>
          <w:szCs w:val="28"/>
          <w:lang w:bidi="ar-SA"/>
        </w:rPr>
        <w:t>р</w:t>
      </w:r>
      <w:r w:rsidRPr="00F415F8">
        <w:rPr>
          <w:b/>
          <w:spacing w:val="-1"/>
          <w:w w:val="113"/>
          <w:sz w:val="28"/>
          <w:szCs w:val="28"/>
          <w:lang w:bidi="ar-SA"/>
        </w:rPr>
        <w:t>а</w:t>
      </w:r>
      <w:r w:rsidRPr="00F415F8">
        <w:rPr>
          <w:b/>
          <w:w w:val="102"/>
          <w:sz w:val="28"/>
          <w:szCs w:val="28"/>
          <w:lang w:bidi="ar-SA"/>
        </w:rPr>
        <w:t>з</w:t>
      </w:r>
      <w:r w:rsidRPr="00F415F8">
        <w:rPr>
          <w:b/>
          <w:spacing w:val="-1"/>
          <w:sz w:val="28"/>
          <w:szCs w:val="28"/>
          <w:lang w:bidi="ar-SA"/>
        </w:rPr>
        <w:t>о</w:t>
      </w:r>
      <w:r w:rsidRPr="00F415F8">
        <w:rPr>
          <w:b/>
          <w:spacing w:val="-1"/>
          <w:w w:val="115"/>
          <w:sz w:val="28"/>
          <w:szCs w:val="28"/>
          <w:lang w:bidi="ar-SA"/>
        </w:rPr>
        <w:t>в</w:t>
      </w:r>
      <w:r w:rsidRPr="00F415F8">
        <w:rPr>
          <w:b/>
          <w:w w:val="113"/>
          <w:sz w:val="28"/>
          <w:szCs w:val="28"/>
          <w:lang w:bidi="ar-SA"/>
        </w:rPr>
        <w:t>ат</w:t>
      </w:r>
      <w:r w:rsidRPr="00F415F8">
        <w:rPr>
          <w:b/>
          <w:w w:val="101"/>
          <w:sz w:val="28"/>
          <w:szCs w:val="28"/>
          <w:lang w:bidi="ar-SA"/>
        </w:rPr>
        <w:t>е</w:t>
      </w:r>
      <w:r w:rsidRPr="00F415F8">
        <w:rPr>
          <w:b/>
          <w:spacing w:val="-2"/>
          <w:w w:val="113"/>
          <w:sz w:val="28"/>
          <w:szCs w:val="28"/>
          <w:lang w:bidi="ar-SA"/>
        </w:rPr>
        <w:t>л</w:t>
      </w:r>
      <w:r w:rsidRPr="00F415F8">
        <w:rPr>
          <w:b/>
          <w:w w:val="116"/>
          <w:sz w:val="28"/>
          <w:szCs w:val="28"/>
          <w:lang w:bidi="ar-SA"/>
        </w:rPr>
        <w:t>ь</w:t>
      </w:r>
      <w:r w:rsidRPr="00F415F8">
        <w:rPr>
          <w:b/>
          <w:w w:val="108"/>
          <w:sz w:val="28"/>
          <w:szCs w:val="28"/>
          <w:lang w:bidi="ar-SA"/>
        </w:rPr>
        <w:t>н</w:t>
      </w:r>
      <w:r w:rsidRPr="00F415F8">
        <w:rPr>
          <w:b/>
          <w:sz w:val="28"/>
          <w:szCs w:val="28"/>
          <w:lang w:bidi="ar-SA"/>
        </w:rPr>
        <w:t>о</w:t>
      </w:r>
      <w:r w:rsidRPr="00F415F8">
        <w:rPr>
          <w:b/>
          <w:spacing w:val="-1"/>
          <w:w w:val="111"/>
          <w:sz w:val="28"/>
          <w:szCs w:val="28"/>
          <w:lang w:bidi="ar-SA"/>
        </w:rPr>
        <w:t>г</w:t>
      </w:r>
      <w:r w:rsidRPr="00F415F8">
        <w:rPr>
          <w:b/>
          <w:sz w:val="28"/>
          <w:szCs w:val="28"/>
          <w:lang w:bidi="ar-SA"/>
        </w:rPr>
        <w:t>о у</w:t>
      </w:r>
      <w:r w:rsidRPr="00F415F8">
        <w:rPr>
          <w:b/>
          <w:spacing w:val="-4"/>
          <w:w w:val="113"/>
          <w:sz w:val="28"/>
          <w:szCs w:val="28"/>
          <w:lang w:bidi="ar-SA"/>
        </w:rPr>
        <w:t>ч</w:t>
      </w:r>
      <w:r w:rsidRPr="00F415F8">
        <w:rPr>
          <w:b/>
          <w:w w:val="112"/>
          <w:sz w:val="28"/>
          <w:szCs w:val="28"/>
          <w:lang w:bidi="ar-SA"/>
        </w:rPr>
        <w:t>р</w:t>
      </w:r>
      <w:r w:rsidRPr="00F415F8">
        <w:rPr>
          <w:b/>
          <w:w w:val="101"/>
          <w:sz w:val="28"/>
          <w:szCs w:val="28"/>
          <w:lang w:bidi="ar-SA"/>
        </w:rPr>
        <w:t>е</w:t>
      </w:r>
      <w:r w:rsidRPr="00F415F8">
        <w:rPr>
          <w:b/>
          <w:spacing w:val="-2"/>
          <w:w w:val="105"/>
          <w:sz w:val="28"/>
          <w:szCs w:val="28"/>
          <w:lang w:bidi="ar-SA"/>
        </w:rPr>
        <w:t>ж</w:t>
      </w:r>
      <w:r w:rsidRPr="00F415F8">
        <w:rPr>
          <w:b/>
          <w:sz w:val="28"/>
          <w:szCs w:val="28"/>
          <w:lang w:bidi="ar-SA"/>
        </w:rPr>
        <w:t>д</w:t>
      </w:r>
      <w:r w:rsidRPr="00F415F8">
        <w:rPr>
          <w:b/>
          <w:w w:val="101"/>
          <w:sz w:val="28"/>
          <w:szCs w:val="28"/>
          <w:lang w:bidi="ar-SA"/>
        </w:rPr>
        <w:t>е</w:t>
      </w:r>
      <w:r w:rsidRPr="00F415F8">
        <w:rPr>
          <w:b/>
          <w:spacing w:val="-1"/>
          <w:w w:val="108"/>
          <w:sz w:val="28"/>
          <w:szCs w:val="28"/>
          <w:lang w:bidi="ar-SA"/>
        </w:rPr>
        <w:t>н</w:t>
      </w:r>
      <w:r w:rsidRPr="00F415F8">
        <w:rPr>
          <w:b/>
          <w:w w:val="108"/>
          <w:sz w:val="28"/>
          <w:szCs w:val="28"/>
          <w:lang w:bidi="ar-SA"/>
        </w:rPr>
        <w:t>и</w:t>
      </w:r>
      <w:r w:rsidRPr="00F415F8">
        <w:rPr>
          <w:b/>
          <w:w w:val="118"/>
          <w:sz w:val="28"/>
          <w:szCs w:val="28"/>
          <w:lang w:bidi="ar-SA"/>
        </w:rPr>
        <w:t>я</w:t>
      </w:r>
    </w:p>
    <w:p w:rsidR="0048450D" w:rsidRPr="00F415F8" w:rsidRDefault="0048450D" w:rsidP="00C53E2D">
      <w:pPr>
        <w:widowControl/>
        <w:autoSpaceDE/>
        <w:autoSpaceDN/>
        <w:spacing w:after="1" w:line="200" w:lineRule="exact"/>
        <w:ind w:right="294" w:firstLine="426"/>
        <w:rPr>
          <w:w w:val="118"/>
          <w:sz w:val="20"/>
          <w:szCs w:val="20"/>
          <w:lang w:bidi="ar-SA"/>
        </w:rPr>
      </w:pPr>
    </w:p>
    <w:p w:rsidR="0048450D" w:rsidRPr="00F415F8" w:rsidRDefault="0085295A" w:rsidP="00C53E2D">
      <w:pPr>
        <w:tabs>
          <w:tab w:val="left" w:pos="1222"/>
          <w:tab w:val="left" w:pos="2148"/>
          <w:tab w:val="left" w:pos="2772"/>
          <w:tab w:val="left" w:pos="3322"/>
          <w:tab w:val="left" w:pos="4003"/>
          <w:tab w:val="left" w:pos="5045"/>
          <w:tab w:val="left" w:pos="5779"/>
          <w:tab w:val="left" w:pos="6406"/>
          <w:tab w:val="left" w:pos="6888"/>
          <w:tab w:val="left" w:pos="8069"/>
          <w:tab w:val="left" w:pos="9228"/>
        </w:tabs>
        <w:autoSpaceDE/>
        <w:autoSpaceDN/>
        <w:spacing w:line="239" w:lineRule="auto"/>
        <w:ind w:right="294" w:firstLine="426"/>
        <w:jc w:val="both"/>
        <w:rPr>
          <w:sz w:val="28"/>
          <w:szCs w:val="28"/>
          <w:lang w:bidi="ar-SA"/>
        </w:rPr>
      </w:pPr>
      <w:r>
        <w:rPr>
          <w:sz w:val="28"/>
          <w:szCs w:val="28"/>
          <w:lang w:bidi="ar-SA"/>
        </w:rPr>
        <w:t xml:space="preserve">В МБОУ </w:t>
      </w:r>
      <w:r w:rsidR="0048450D" w:rsidRPr="00F415F8">
        <w:rPr>
          <w:sz w:val="28"/>
          <w:szCs w:val="28"/>
          <w:lang w:bidi="ar-SA"/>
        </w:rPr>
        <w:t>«</w:t>
      </w:r>
      <w:r w:rsidR="0048450D" w:rsidRPr="00F415F8">
        <w:rPr>
          <w:spacing w:val="-1"/>
          <w:sz w:val="28"/>
          <w:szCs w:val="28"/>
          <w:lang w:bidi="ar-SA"/>
        </w:rPr>
        <w:t>С</w:t>
      </w:r>
      <w:r w:rsidR="0048450D" w:rsidRPr="00F415F8">
        <w:rPr>
          <w:spacing w:val="2"/>
          <w:sz w:val="28"/>
          <w:szCs w:val="28"/>
          <w:lang w:bidi="ar-SA"/>
        </w:rPr>
        <w:t>р</w:t>
      </w:r>
      <w:r w:rsidR="0048450D" w:rsidRPr="00F415F8">
        <w:rPr>
          <w:spacing w:val="-1"/>
          <w:w w:val="101"/>
          <w:sz w:val="28"/>
          <w:szCs w:val="28"/>
          <w:lang w:bidi="ar-SA"/>
        </w:rPr>
        <w:t>е</w:t>
      </w:r>
      <w:r w:rsidR="0048450D" w:rsidRPr="00F415F8">
        <w:rPr>
          <w:spacing w:val="-1"/>
          <w:sz w:val="28"/>
          <w:szCs w:val="28"/>
          <w:lang w:bidi="ar-SA"/>
        </w:rPr>
        <w:t>д</w:t>
      </w:r>
      <w:r w:rsidR="0048450D" w:rsidRPr="00F415F8">
        <w:rPr>
          <w:sz w:val="28"/>
          <w:szCs w:val="28"/>
          <w:lang w:bidi="ar-SA"/>
        </w:rPr>
        <w:t>н</w:t>
      </w:r>
      <w:r w:rsidR="0048450D" w:rsidRPr="00F415F8">
        <w:rPr>
          <w:spacing w:val="1"/>
          <w:w w:val="101"/>
          <w:sz w:val="28"/>
          <w:szCs w:val="28"/>
          <w:lang w:bidi="ar-SA"/>
        </w:rPr>
        <w:t>я</w:t>
      </w:r>
      <w:r w:rsidR="0048450D" w:rsidRPr="00F415F8">
        <w:rPr>
          <w:w w:val="101"/>
          <w:sz w:val="28"/>
          <w:szCs w:val="28"/>
          <w:lang w:bidi="ar-SA"/>
        </w:rPr>
        <w:t xml:space="preserve">я </w:t>
      </w:r>
      <w:r w:rsidR="0048450D" w:rsidRPr="00F415F8">
        <w:rPr>
          <w:sz w:val="28"/>
          <w:szCs w:val="28"/>
          <w:lang w:bidi="ar-SA"/>
        </w:rPr>
        <w:t>общ</w:t>
      </w:r>
      <w:r w:rsidR="0048450D" w:rsidRPr="00F415F8">
        <w:rPr>
          <w:spacing w:val="-1"/>
          <w:w w:val="101"/>
          <w:sz w:val="28"/>
          <w:szCs w:val="28"/>
          <w:lang w:bidi="ar-SA"/>
        </w:rPr>
        <w:t>е</w:t>
      </w:r>
      <w:r w:rsidR="0048450D" w:rsidRPr="00F415F8">
        <w:rPr>
          <w:sz w:val="28"/>
          <w:szCs w:val="28"/>
          <w:lang w:bidi="ar-SA"/>
        </w:rPr>
        <w:t>обр</w:t>
      </w:r>
      <w:r w:rsidR="0048450D" w:rsidRPr="00F415F8">
        <w:rPr>
          <w:w w:val="101"/>
          <w:sz w:val="28"/>
          <w:szCs w:val="28"/>
          <w:lang w:bidi="ar-SA"/>
        </w:rPr>
        <w:t>а</w:t>
      </w:r>
      <w:r w:rsidR="0048450D" w:rsidRPr="00F415F8">
        <w:rPr>
          <w:sz w:val="28"/>
          <w:szCs w:val="28"/>
          <w:lang w:bidi="ar-SA"/>
        </w:rPr>
        <w:t>зов</w:t>
      </w:r>
      <w:r w:rsidR="0048450D" w:rsidRPr="00F415F8">
        <w:rPr>
          <w:w w:val="101"/>
          <w:sz w:val="28"/>
          <w:szCs w:val="28"/>
          <w:lang w:bidi="ar-SA"/>
        </w:rPr>
        <w:t>а</w:t>
      </w:r>
      <w:r w:rsidR="0048450D" w:rsidRPr="00F415F8">
        <w:rPr>
          <w:spacing w:val="-2"/>
          <w:sz w:val="28"/>
          <w:szCs w:val="28"/>
          <w:lang w:bidi="ar-SA"/>
        </w:rPr>
        <w:t>т</w:t>
      </w:r>
      <w:r w:rsidR="0048450D" w:rsidRPr="00F415F8">
        <w:rPr>
          <w:w w:val="101"/>
          <w:sz w:val="28"/>
          <w:szCs w:val="28"/>
          <w:lang w:bidi="ar-SA"/>
        </w:rPr>
        <w:t>е</w:t>
      </w:r>
      <w:r w:rsidR="0048450D" w:rsidRPr="00F415F8">
        <w:rPr>
          <w:sz w:val="28"/>
          <w:szCs w:val="28"/>
          <w:lang w:bidi="ar-SA"/>
        </w:rPr>
        <w:t>л</w:t>
      </w:r>
      <w:r w:rsidR="0048450D" w:rsidRPr="00F415F8">
        <w:rPr>
          <w:spacing w:val="-1"/>
          <w:sz w:val="28"/>
          <w:szCs w:val="28"/>
          <w:lang w:bidi="ar-SA"/>
        </w:rPr>
        <w:t>ь</w:t>
      </w:r>
      <w:r w:rsidR="0048450D" w:rsidRPr="00F415F8">
        <w:rPr>
          <w:sz w:val="28"/>
          <w:szCs w:val="28"/>
          <w:lang w:bidi="ar-SA"/>
        </w:rPr>
        <w:t>н</w:t>
      </w:r>
      <w:r w:rsidR="0048450D" w:rsidRPr="00F415F8">
        <w:rPr>
          <w:w w:val="101"/>
          <w:sz w:val="28"/>
          <w:szCs w:val="28"/>
          <w:lang w:bidi="ar-SA"/>
        </w:rPr>
        <w:t xml:space="preserve">ая </w:t>
      </w:r>
      <w:r w:rsidR="0048450D" w:rsidRPr="00F415F8">
        <w:rPr>
          <w:sz w:val="28"/>
          <w:szCs w:val="28"/>
          <w:lang w:bidi="ar-SA"/>
        </w:rPr>
        <w:t>Гор</w:t>
      </w:r>
      <w:r w:rsidR="0048450D" w:rsidRPr="00F415F8">
        <w:rPr>
          <w:spacing w:val="-1"/>
          <w:sz w:val="28"/>
          <w:szCs w:val="28"/>
          <w:lang w:bidi="ar-SA"/>
        </w:rPr>
        <w:t>о</w:t>
      </w:r>
      <w:r w:rsidR="0048450D" w:rsidRPr="00F415F8">
        <w:rPr>
          <w:sz w:val="28"/>
          <w:szCs w:val="28"/>
          <w:lang w:bidi="ar-SA"/>
        </w:rPr>
        <w:t>д</w:t>
      </w:r>
      <w:r w:rsidR="0048450D" w:rsidRPr="00F415F8">
        <w:rPr>
          <w:spacing w:val="2"/>
          <w:sz w:val="28"/>
          <w:szCs w:val="28"/>
          <w:lang w:bidi="ar-SA"/>
        </w:rPr>
        <w:t>и</w:t>
      </w:r>
      <w:r w:rsidR="0048450D" w:rsidRPr="00F415F8">
        <w:rPr>
          <w:spacing w:val="-1"/>
          <w:sz w:val="28"/>
          <w:szCs w:val="28"/>
          <w:lang w:bidi="ar-SA"/>
        </w:rPr>
        <w:t>щ</w:t>
      </w:r>
      <w:r w:rsidR="0048450D" w:rsidRPr="00F415F8">
        <w:rPr>
          <w:w w:val="101"/>
          <w:sz w:val="28"/>
          <w:szCs w:val="28"/>
          <w:lang w:bidi="ar-SA"/>
        </w:rPr>
        <w:t>е</w:t>
      </w:r>
      <w:r w:rsidR="0048450D" w:rsidRPr="00F415F8">
        <w:rPr>
          <w:sz w:val="28"/>
          <w:szCs w:val="28"/>
          <w:lang w:bidi="ar-SA"/>
        </w:rPr>
        <w:t>н</w:t>
      </w:r>
      <w:r w:rsidR="0048450D" w:rsidRPr="00F415F8">
        <w:rPr>
          <w:w w:val="101"/>
          <w:sz w:val="28"/>
          <w:szCs w:val="28"/>
          <w:lang w:bidi="ar-SA"/>
        </w:rPr>
        <w:t>с</w:t>
      </w:r>
      <w:r w:rsidR="0048450D" w:rsidRPr="00F415F8">
        <w:rPr>
          <w:sz w:val="28"/>
          <w:szCs w:val="28"/>
          <w:lang w:bidi="ar-SA"/>
        </w:rPr>
        <w:t>к</w:t>
      </w:r>
      <w:r w:rsidR="0048450D" w:rsidRPr="00F415F8">
        <w:rPr>
          <w:w w:val="101"/>
          <w:sz w:val="28"/>
          <w:szCs w:val="28"/>
          <w:lang w:bidi="ar-SA"/>
        </w:rPr>
        <w:t xml:space="preserve">ая </w:t>
      </w:r>
      <w:r w:rsidR="0048450D" w:rsidRPr="00F415F8">
        <w:rPr>
          <w:sz w:val="28"/>
          <w:szCs w:val="28"/>
          <w:lang w:bidi="ar-SA"/>
        </w:rPr>
        <w:t>школ</w:t>
      </w:r>
      <w:r w:rsidR="0048450D" w:rsidRPr="00F415F8">
        <w:rPr>
          <w:spacing w:val="1"/>
          <w:w w:val="101"/>
          <w:sz w:val="28"/>
          <w:szCs w:val="28"/>
          <w:lang w:bidi="ar-SA"/>
        </w:rPr>
        <w:t xml:space="preserve">а </w:t>
      </w:r>
      <w:r w:rsidR="0048450D" w:rsidRPr="00F415F8">
        <w:rPr>
          <w:w w:val="101"/>
          <w:sz w:val="28"/>
          <w:szCs w:val="28"/>
          <w:lang w:bidi="ar-SA"/>
        </w:rPr>
        <w:t xml:space="preserve">с </w:t>
      </w:r>
      <w:r w:rsidR="0048450D" w:rsidRPr="00F415F8">
        <w:rPr>
          <w:spacing w:val="-2"/>
          <w:sz w:val="28"/>
          <w:szCs w:val="28"/>
          <w:lang w:bidi="ar-SA"/>
        </w:rPr>
        <w:t>у</w:t>
      </w:r>
      <w:r w:rsidR="0048450D" w:rsidRPr="00F415F8">
        <w:rPr>
          <w:sz w:val="28"/>
          <w:szCs w:val="28"/>
          <w:lang w:bidi="ar-SA"/>
        </w:rPr>
        <w:t>гл</w:t>
      </w:r>
      <w:r w:rsidR="0048450D" w:rsidRPr="00F415F8">
        <w:rPr>
          <w:spacing w:val="-2"/>
          <w:sz w:val="28"/>
          <w:szCs w:val="28"/>
          <w:lang w:bidi="ar-SA"/>
        </w:rPr>
        <w:t>у</w:t>
      </w:r>
      <w:r w:rsidR="0048450D" w:rsidRPr="00F415F8">
        <w:rPr>
          <w:sz w:val="28"/>
          <w:szCs w:val="28"/>
          <w:lang w:bidi="ar-SA"/>
        </w:rPr>
        <w:t>бл</w:t>
      </w:r>
      <w:r w:rsidR="0048450D" w:rsidRPr="00F415F8">
        <w:rPr>
          <w:w w:val="101"/>
          <w:sz w:val="28"/>
          <w:szCs w:val="28"/>
          <w:lang w:bidi="ar-SA"/>
        </w:rPr>
        <w:t>е</w:t>
      </w:r>
      <w:r w:rsidR="0048450D" w:rsidRPr="00F415F8">
        <w:rPr>
          <w:spacing w:val="1"/>
          <w:sz w:val="28"/>
          <w:szCs w:val="28"/>
          <w:lang w:bidi="ar-SA"/>
        </w:rPr>
        <w:t>н</w:t>
      </w:r>
      <w:r w:rsidR="0048450D" w:rsidRPr="00F415F8">
        <w:rPr>
          <w:sz w:val="28"/>
          <w:szCs w:val="28"/>
          <w:lang w:bidi="ar-SA"/>
        </w:rPr>
        <w:t>н</w:t>
      </w:r>
      <w:r w:rsidR="0048450D" w:rsidRPr="00F415F8">
        <w:rPr>
          <w:spacing w:val="2"/>
          <w:sz w:val="28"/>
          <w:szCs w:val="28"/>
          <w:lang w:bidi="ar-SA"/>
        </w:rPr>
        <w:t>ы</w:t>
      </w:r>
      <w:r w:rsidR="0048450D" w:rsidRPr="00F415F8">
        <w:rPr>
          <w:spacing w:val="1"/>
          <w:sz w:val="28"/>
          <w:szCs w:val="28"/>
          <w:lang w:bidi="ar-SA"/>
        </w:rPr>
        <w:t>м из</w:t>
      </w:r>
      <w:r w:rsidR="0048450D" w:rsidRPr="00F415F8">
        <w:rPr>
          <w:spacing w:val="-1"/>
          <w:sz w:val="28"/>
          <w:szCs w:val="28"/>
          <w:lang w:bidi="ar-SA"/>
        </w:rPr>
        <w:t>у</w:t>
      </w:r>
      <w:r w:rsidR="0048450D" w:rsidRPr="00F415F8">
        <w:rPr>
          <w:sz w:val="28"/>
          <w:szCs w:val="28"/>
          <w:lang w:bidi="ar-SA"/>
        </w:rPr>
        <w:t>ч</w:t>
      </w:r>
      <w:r w:rsidR="0048450D" w:rsidRPr="00F415F8">
        <w:rPr>
          <w:w w:val="101"/>
          <w:sz w:val="28"/>
          <w:szCs w:val="28"/>
          <w:lang w:bidi="ar-SA"/>
        </w:rPr>
        <w:t>е</w:t>
      </w:r>
      <w:r w:rsidR="0048450D" w:rsidRPr="00F415F8">
        <w:rPr>
          <w:sz w:val="28"/>
          <w:szCs w:val="28"/>
          <w:lang w:bidi="ar-SA"/>
        </w:rPr>
        <w:t>ни</w:t>
      </w:r>
      <w:r w:rsidR="0048450D" w:rsidRPr="00F415F8">
        <w:rPr>
          <w:w w:val="101"/>
          <w:sz w:val="28"/>
          <w:szCs w:val="28"/>
          <w:lang w:bidi="ar-SA"/>
        </w:rPr>
        <w:t>е</w:t>
      </w:r>
      <w:r w:rsidR="0048450D" w:rsidRPr="00F415F8">
        <w:rPr>
          <w:sz w:val="28"/>
          <w:szCs w:val="28"/>
          <w:lang w:bidi="ar-SA"/>
        </w:rPr>
        <w:t xml:space="preserve">м </w:t>
      </w:r>
      <w:r w:rsidR="0048450D" w:rsidRPr="00F415F8">
        <w:rPr>
          <w:spacing w:val="1"/>
          <w:sz w:val="28"/>
          <w:szCs w:val="28"/>
          <w:lang w:bidi="ar-SA"/>
        </w:rPr>
        <w:t>о</w:t>
      </w:r>
      <w:r w:rsidR="0048450D" w:rsidRPr="00F415F8">
        <w:rPr>
          <w:sz w:val="28"/>
          <w:szCs w:val="28"/>
          <w:lang w:bidi="ar-SA"/>
        </w:rPr>
        <w:t>тд</w:t>
      </w:r>
      <w:r w:rsidR="0048450D" w:rsidRPr="00F415F8">
        <w:rPr>
          <w:w w:val="101"/>
          <w:sz w:val="28"/>
          <w:szCs w:val="28"/>
          <w:lang w:bidi="ar-SA"/>
        </w:rPr>
        <w:t>е</w:t>
      </w:r>
      <w:r w:rsidR="0048450D" w:rsidRPr="00F415F8">
        <w:rPr>
          <w:sz w:val="28"/>
          <w:szCs w:val="28"/>
          <w:lang w:bidi="ar-SA"/>
        </w:rPr>
        <w:t>льных п</w:t>
      </w:r>
      <w:r w:rsidR="0048450D" w:rsidRPr="00F415F8">
        <w:rPr>
          <w:spacing w:val="2"/>
          <w:sz w:val="28"/>
          <w:szCs w:val="28"/>
          <w:lang w:bidi="ar-SA"/>
        </w:rPr>
        <w:t>р</w:t>
      </w:r>
      <w:r w:rsidR="0048450D" w:rsidRPr="00F415F8">
        <w:rPr>
          <w:spacing w:val="-1"/>
          <w:w w:val="101"/>
          <w:sz w:val="28"/>
          <w:szCs w:val="28"/>
          <w:lang w:bidi="ar-SA"/>
        </w:rPr>
        <w:t>е</w:t>
      </w:r>
      <w:r w:rsidR="0048450D" w:rsidRPr="00F415F8">
        <w:rPr>
          <w:sz w:val="28"/>
          <w:szCs w:val="28"/>
          <w:lang w:bidi="ar-SA"/>
        </w:rPr>
        <w:t>дм</w:t>
      </w:r>
      <w:r w:rsidR="0048450D" w:rsidRPr="00F415F8">
        <w:rPr>
          <w:w w:val="101"/>
          <w:sz w:val="28"/>
          <w:szCs w:val="28"/>
          <w:lang w:bidi="ar-SA"/>
        </w:rPr>
        <w:t>е</w:t>
      </w:r>
      <w:r w:rsidR="0048450D" w:rsidRPr="00F415F8">
        <w:rPr>
          <w:sz w:val="28"/>
          <w:szCs w:val="28"/>
          <w:lang w:bidi="ar-SA"/>
        </w:rPr>
        <w:t xml:space="preserve">тов» </w:t>
      </w:r>
      <w:r>
        <w:rPr>
          <w:sz w:val="28"/>
          <w:szCs w:val="28"/>
          <w:lang w:bidi="ar-SA"/>
        </w:rPr>
        <w:t>у</w:t>
      </w:r>
      <w:r w:rsidRPr="00F415F8">
        <w:rPr>
          <w:sz w:val="28"/>
          <w:szCs w:val="28"/>
          <w:lang w:bidi="ar-SA"/>
        </w:rPr>
        <w:t>пр</w:t>
      </w:r>
      <w:r w:rsidRPr="00F415F8">
        <w:rPr>
          <w:w w:val="101"/>
          <w:sz w:val="28"/>
          <w:szCs w:val="28"/>
          <w:lang w:bidi="ar-SA"/>
        </w:rPr>
        <w:t>а</w:t>
      </w:r>
      <w:r w:rsidRPr="00F415F8">
        <w:rPr>
          <w:sz w:val="28"/>
          <w:szCs w:val="28"/>
          <w:lang w:bidi="ar-SA"/>
        </w:rPr>
        <w:t>вл</w:t>
      </w:r>
      <w:r w:rsidRPr="00F415F8">
        <w:rPr>
          <w:w w:val="101"/>
          <w:sz w:val="28"/>
          <w:szCs w:val="28"/>
          <w:lang w:bidi="ar-SA"/>
        </w:rPr>
        <w:t>е</w:t>
      </w:r>
      <w:r w:rsidRPr="00F415F8">
        <w:rPr>
          <w:spacing w:val="-1"/>
          <w:sz w:val="28"/>
          <w:szCs w:val="28"/>
          <w:lang w:bidi="ar-SA"/>
        </w:rPr>
        <w:t>н</w:t>
      </w:r>
      <w:r w:rsidRPr="00F415F8">
        <w:rPr>
          <w:sz w:val="28"/>
          <w:szCs w:val="28"/>
          <w:lang w:bidi="ar-SA"/>
        </w:rPr>
        <w:t>и</w:t>
      </w:r>
      <w:r w:rsidRPr="00F415F8">
        <w:rPr>
          <w:w w:val="101"/>
          <w:sz w:val="28"/>
          <w:szCs w:val="28"/>
          <w:lang w:bidi="ar-SA"/>
        </w:rPr>
        <w:t>е</w:t>
      </w:r>
      <w:r w:rsidRPr="00F415F8">
        <w:rPr>
          <w:sz w:val="28"/>
          <w:szCs w:val="28"/>
          <w:lang w:bidi="ar-SA"/>
        </w:rPr>
        <w:t xml:space="preserve"> </w:t>
      </w:r>
      <w:r w:rsidR="0048450D" w:rsidRPr="00F415F8">
        <w:rPr>
          <w:sz w:val="28"/>
          <w:szCs w:val="28"/>
          <w:lang w:bidi="ar-SA"/>
        </w:rPr>
        <w:t>о</w:t>
      </w:r>
      <w:r w:rsidR="0048450D" w:rsidRPr="00F415F8">
        <w:rPr>
          <w:w w:val="101"/>
          <w:sz w:val="28"/>
          <w:szCs w:val="28"/>
          <w:lang w:bidi="ar-SA"/>
        </w:rPr>
        <w:t>с</w:t>
      </w:r>
      <w:r w:rsidR="0048450D" w:rsidRPr="00F415F8">
        <w:rPr>
          <w:spacing w:val="-4"/>
          <w:sz w:val="28"/>
          <w:szCs w:val="28"/>
          <w:lang w:bidi="ar-SA"/>
        </w:rPr>
        <w:t>у</w:t>
      </w:r>
      <w:r w:rsidR="0048450D" w:rsidRPr="00F415F8">
        <w:rPr>
          <w:sz w:val="28"/>
          <w:szCs w:val="28"/>
          <w:lang w:bidi="ar-SA"/>
        </w:rPr>
        <w:t>щ</w:t>
      </w:r>
      <w:r w:rsidR="0048450D" w:rsidRPr="00F415F8">
        <w:rPr>
          <w:w w:val="101"/>
          <w:sz w:val="28"/>
          <w:szCs w:val="28"/>
          <w:lang w:bidi="ar-SA"/>
        </w:rPr>
        <w:t>ес</w:t>
      </w:r>
      <w:r w:rsidR="0048450D" w:rsidRPr="00F415F8">
        <w:rPr>
          <w:sz w:val="28"/>
          <w:szCs w:val="28"/>
          <w:lang w:bidi="ar-SA"/>
        </w:rPr>
        <w:t>тв</w:t>
      </w:r>
      <w:r w:rsidR="0048450D" w:rsidRPr="00F415F8">
        <w:rPr>
          <w:spacing w:val="-2"/>
          <w:sz w:val="28"/>
          <w:szCs w:val="28"/>
          <w:lang w:bidi="ar-SA"/>
        </w:rPr>
        <w:t>л</w:t>
      </w:r>
      <w:r w:rsidR="0048450D" w:rsidRPr="00F415F8">
        <w:rPr>
          <w:w w:val="101"/>
          <w:sz w:val="28"/>
          <w:szCs w:val="28"/>
          <w:lang w:bidi="ar-SA"/>
        </w:rPr>
        <w:t>яе</w:t>
      </w:r>
      <w:r w:rsidR="0048450D" w:rsidRPr="00F415F8">
        <w:rPr>
          <w:sz w:val="28"/>
          <w:szCs w:val="28"/>
          <w:lang w:bidi="ar-SA"/>
        </w:rPr>
        <w:t>т</w:t>
      </w:r>
      <w:r w:rsidR="0048450D" w:rsidRPr="00F415F8">
        <w:rPr>
          <w:w w:val="101"/>
          <w:sz w:val="28"/>
          <w:szCs w:val="28"/>
          <w:lang w:bidi="ar-SA"/>
        </w:rPr>
        <w:t xml:space="preserve">ся </w:t>
      </w:r>
      <w:r w:rsidR="0048450D" w:rsidRPr="00F415F8">
        <w:rPr>
          <w:sz w:val="28"/>
          <w:szCs w:val="28"/>
          <w:lang w:bidi="ar-SA"/>
        </w:rPr>
        <w:t xml:space="preserve">в </w:t>
      </w:r>
      <w:r w:rsidR="0048450D" w:rsidRPr="00F415F8">
        <w:rPr>
          <w:w w:val="101"/>
          <w:sz w:val="28"/>
          <w:szCs w:val="28"/>
          <w:lang w:bidi="ar-SA"/>
        </w:rPr>
        <w:t>с</w:t>
      </w:r>
      <w:r w:rsidR="0048450D" w:rsidRPr="00F415F8">
        <w:rPr>
          <w:sz w:val="28"/>
          <w:szCs w:val="28"/>
          <w:lang w:bidi="ar-SA"/>
        </w:rPr>
        <w:t>оотв</w:t>
      </w:r>
      <w:r w:rsidR="0048450D" w:rsidRPr="00F415F8">
        <w:rPr>
          <w:w w:val="101"/>
          <w:sz w:val="28"/>
          <w:szCs w:val="28"/>
          <w:lang w:bidi="ar-SA"/>
        </w:rPr>
        <w:t>е</w:t>
      </w:r>
      <w:r w:rsidR="0048450D" w:rsidRPr="00F415F8">
        <w:rPr>
          <w:sz w:val="28"/>
          <w:szCs w:val="28"/>
          <w:lang w:bidi="ar-SA"/>
        </w:rPr>
        <w:t>т</w:t>
      </w:r>
      <w:r w:rsidR="0048450D" w:rsidRPr="00F415F8">
        <w:rPr>
          <w:w w:val="101"/>
          <w:sz w:val="28"/>
          <w:szCs w:val="28"/>
          <w:lang w:bidi="ar-SA"/>
        </w:rPr>
        <w:t>с</w:t>
      </w:r>
      <w:r w:rsidR="0048450D" w:rsidRPr="00F415F8">
        <w:rPr>
          <w:sz w:val="28"/>
          <w:szCs w:val="28"/>
          <w:lang w:bidi="ar-SA"/>
        </w:rPr>
        <w:t>т</w:t>
      </w:r>
      <w:r w:rsidR="0048450D" w:rsidRPr="00F415F8">
        <w:rPr>
          <w:spacing w:val="-1"/>
          <w:sz w:val="28"/>
          <w:szCs w:val="28"/>
          <w:lang w:bidi="ar-SA"/>
        </w:rPr>
        <w:t>ви</w:t>
      </w:r>
      <w:r w:rsidR="0048450D" w:rsidRPr="00F415F8">
        <w:rPr>
          <w:sz w:val="28"/>
          <w:szCs w:val="28"/>
          <w:lang w:bidi="ar-SA"/>
        </w:rPr>
        <w:t xml:space="preserve">и </w:t>
      </w:r>
      <w:r w:rsidR="0048450D" w:rsidRPr="00F415F8">
        <w:rPr>
          <w:w w:val="101"/>
          <w:sz w:val="28"/>
          <w:szCs w:val="28"/>
          <w:lang w:bidi="ar-SA"/>
        </w:rPr>
        <w:t xml:space="preserve">с </w:t>
      </w:r>
      <w:r w:rsidR="0048450D" w:rsidRPr="00F415F8">
        <w:rPr>
          <w:sz w:val="28"/>
          <w:szCs w:val="28"/>
          <w:lang w:bidi="ar-SA"/>
        </w:rPr>
        <w:t>з</w:t>
      </w:r>
      <w:r w:rsidR="0048450D" w:rsidRPr="00F415F8">
        <w:rPr>
          <w:w w:val="101"/>
          <w:sz w:val="28"/>
          <w:szCs w:val="28"/>
          <w:lang w:bidi="ar-SA"/>
        </w:rPr>
        <w:t>а</w:t>
      </w:r>
      <w:r w:rsidR="0048450D" w:rsidRPr="00F415F8">
        <w:rPr>
          <w:spacing w:val="-1"/>
          <w:sz w:val="28"/>
          <w:szCs w:val="28"/>
          <w:lang w:bidi="ar-SA"/>
        </w:rPr>
        <w:t>к</w:t>
      </w:r>
      <w:r w:rsidR="0048450D" w:rsidRPr="00F415F8">
        <w:rPr>
          <w:sz w:val="28"/>
          <w:szCs w:val="28"/>
          <w:lang w:bidi="ar-SA"/>
        </w:rPr>
        <w:t>оном Ро</w:t>
      </w:r>
      <w:r w:rsidR="0048450D" w:rsidRPr="00F415F8">
        <w:rPr>
          <w:w w:val="101"/>
          <w:sz w:val="28"/>
          <w:szCs w:val="28"/>
          <w:lang w:bidi="ar-SA"/>
        </w:rPr>
        <w:t>сс</w:t>
      </w:r>
      <w:r w:rsidR="0048450D" w:rsidRPr="00F415F8">
        <w:rPr>
          <w:sz w:val="28"/>
          <w:szCs w:val="28"/>
          <w:lang w:bidi="ar-SA"/>
        </w:rPr>
        <w:t>ий</w:t>
      </w:r>
      <w:r w:rsidR="0048450D" w:rsidRPr="00F415F8">
        <w:rPr>
          <w:w w:val="101"/>
          <w:sz w:val="28"/>
          <w:szCs w:val="28"/>
          <w:lang w:bidi="ar-SA"/>
        </w:rPr>
        <w:t>с</w:t>
      </w:r>
      <w:r w:rsidR="0048450D" w:rsidRPr="00F415F8">
        <w:rPr>
          <w:spacing w:val="-2"/>
          <w:sz w:val="28"/>
          <w:szCs w:val="28"/>
          <w:lang w:bidi="ar-SA"/>
        </w:rPr>
        <w:t>к</w:t>
      </w:r>
      <w:r w:rsidR="0048450D" w:rsidRPr="00F415F8">
        <w:rPr>
          <w:sz w:val="28"/>
          <w:szCs w:val="28"/>
          <w:lang w:bidi="ar-SA"/>
        </w:rPr>
        <w:t>ой Ф</w:t>
      </w:r>
      <w:r w:rsidR="0048450D" w:rsidRPr="00F415F8">
        <w:rPr>
          <w:spacing w:val="-2"/>
          <w:w w:val="101"/>
          <w:sz w:val="28"/>
          <w:szCs w:val="28"/>
          <w:lang w:bidi="ar-SA"/>
        </w:rPr>
        <w:t>е</w:t>
      </w:r>
      <w:r w:rsidR="0048450D" w:rsidRPr="00F415F8">
        <w:rPr>
          <w:sz w:val="28"/>
          <w:szCs w:val="28"/>
          <w:lang w:bidi="ar-SA"/>
        </w:rPr>
        <w:t>д</w:t>
      </w:r>
      <w:r w:rsidR="0048450D" w:rsidRPr="00F415F8">
        <w:rPr>
          <w:w w:val="101"/>
          <w:sz w:val="28"/>
          <w:szCs w:val="28"/>
          <w:lang w:bidi="ar-SA"/>
        </w:rPr>
        <w:t>е</w:t>
      </w:r>
      <w:r w:rsidR="0048450D" w:rsidRPr="00F415F8">
        <w:rPr>
          <w:sz w:val="28"/>
          <w:szCs w:val="28"/>
          <w:lang w:bidi="ar-SA"/>
        </w:rPr>
        <w:t>р</w:t>
      </w:r>
      <w:r w:rsidR="0048450D" w:rsidRPr="00F415F8">
        <w:rPr>
          <w:w w:val="101"/>
          <w:sz w:val="28"/>
          <w:szCs w:val="28"/>
          <w:lang w:bidi="ar-SA"/>
        </w:rPr>
        <w:t>а</w:t>
      </w:r>
      <w:r w:rsidR="0048450D" w:rsidRPr="00F415F8">
        <w:rPr>
          <w:spacing w:val="-1"/>
          <w:sz w:val="28"/>
          <w:szCs w:val="28"/>
          <w:lang w:bidi="ar-SA"/>
        </w:rPr>
        <w:t>ц</w:t>
      </w:r>
      <w:r w:rsidR="0048450D" w:rsidRPr="00F415F8">
        <w:rPr>
          <w:sz w:val="28"/>
          <w:szCs w:val="28"/>
          <w:lang w:bidi="ar-SA"/>
        </w:rPr>
        <w:t xml:space="preserve">ии «Об </w:t>
      </w:r>
      <w:r w:rsidR="0048450D" w:rsidRPr="00F415F8">
        <w:rPr>
          <w:spacing w:val="1"/>
          <w:sz w:val="28"/>
          <w:szCs w:val="28"/>
          <w:lang w:bidi="ar-SA"/>
        </w:rPr>
        <w:t>о</w:t>
      </w:r>
      <w:r w:rsidR="0048450D" w:rsidRPr="00F415F8">
        <w:rPr>
          <w:sz w:val="28"/>
          <w:szCs w:val="28"/>
          <w:lang w:bidi="ar-SA"/>
        </w:rPr>
        <w:t>бр</w:t>
      </w:r>
      <w:r w:rsidR="0048450D" w:rsidRPr="00F415F8">
        <w:rPr>
          <w:spacing w:val="1"/>
          <w:w w:val="101"/>
          <w:sz w:val="28"/>
          <w:szCs w:val="28"/>
          <w:lang w:bidi="ar-SA"/>
        </w:rPr>
        <w:t>а</w:t>
      </w:r>
      <w:r w:rsidR="0048450D" w:rsidRPr="00F415F8">
        <w:rPr>
          <w:spacing w:val="-2"/>
          <w:sz w:val="28"/>
          <w:szCs w:val="28"/>
          <w:lang w:bidi="ar-SA"/>
        </w:rPr>
        <w:t>з</w:t>
      </w:r>
      <w:r w:rsidR="0048450D" w:rsidRPr="00F415F8">
        <w:rPr>
          <w:sz w:val="28"/>
          <w:szCs w:val="28"/>
          <w:lang w:bidi="ar-SA"/>
        </w:rPr>
        <w:t>о</w:t>
      </w:r>
      <w:r w:rsidR="0048450D" w:rsidRPr="00F415F8">
        <w:rPr>
          <w:spacing w:val="1"/>
          <w:sz w:val="28"/>
          <w:szCs w:val="28"/>
          <w:lang w:bidi="ar-SA"/>
        </w:rPr>
        <w:t>в</w:t>
      </w:r>
      <w:r w:rsidR="0048450D" w:rsidRPr="00F415F8">
        <w:rPr>
          <w:w w:val="101"/>
          <w:sz w:val="28"/>
          <w:szCs w:val="28"/>
          <w:lang w:bidi="ar-SA"/>
        </w:rPr>
        <w:t>а</w:t>
      </w:r>
      <w:r w:rsidR="0048450D" w:rsidRPr="00F415F8">
        <w:rPr>
          <w:spacing w:val="-1"/>
          <w:sz w:val="28"/>
          <w:szCs w:val="28"/>
          <w:lang w:bidi="ar-SA"/>
        </w:rPr>
        <w:t>н</w:t>
      </w:r>
      <w:r w:rsidR="0048450D" w:rsidRPr="00F415F8">
        <w:rPr>
          <w:sz w:val="28"/>
          <w:szCs w:val="28"/>
          <w:lang w:bidi="ar-SA"/>
        </w:rPr>
        <w:t>и</w:t>
      </w:r>
      <w:r w:rsidR="0048450D" w:rsidRPr="00F415F8">
        <w:rPr>
          <w:spacing w:val="2"/>
          <w:sz w:val="28"/>
          <w:szCs w:val="28"/>
          <w:lang w:bidi="ar-SA"/>
        </w:rPr>
        <w:t>и</w:t>
      </w:r>
      <w:r w:rsidR="00D7675C">
        <w:rPr>
          <w:spacing w:val="2"/>
          <w:sz w:val="28"/>
          <w:szCs w:val="28"/>
          <w:lang w:bidi="ar-SA"/>
        </w:rPr>
        <w:t xml:space="preserve"> в РФ</w:t>
      </w:r>
      <w:r w:rsidR="0048450D" w:rsidRPr="00F415F8">
        <w:rPr>
          <w:sz w:val="28"/>
          <w:szCs w:val="28"/>
          <w:lang w:bidi="ar-SA"/>
        </w:rPr>
        <w:t>», У</w:t>
      </w:r>
      <w:r w:rsidR="0048450D" w:rsidRPr="00F415F8">
        <w:rPr>
          <w:w w:val="101"/>
          <w:sz w:val="28"/>
          <w:szCs w:val="28"/>
          <w:lang w:bidi="ar-SA"/>
        </w:rPr>
        <w:t>с</w:t>
      </w:r>
      <w:r w:rsidR="0048450D" w:rsidRPr="00F415F8">
        <w:rPr>
          <w:sz w:val="28"/>
          <w:szCs w:val="28"/>
          <w:lang w:bidi="ar-SA"/>
        </w:rPr>
        <w:t>т</w:t>
      </w:r>
      <w:r w:rsidR="0048450D" w:rsidRPr="00F415F8">
        <w:rPr>
          <w:spacing w:val="1"/>
          <w:w w:val="101"/>
          <w:sz w:val="28"/>
          <w:szCs w:val="28"/>
          <w:lang w:bidi="ar-SA"/>
        </w:rPr>
        <w:t>а</w:t>
      </w:r>
      <w:r w:rsidR="0048450D" w:rsidRPr="00F415F8">
        <w:rPr>
          <w:spacing w:val="-2"/>
          <w:sz w:val="28"/>
          <w:szCs w:val="28"/>
          <w:lang w:bidi="ar-SA"/>
        </w:rPr>
        <w:t>в</w:t>
      </w:r>
      <w:r w:rsidR="0048450D" w:rsidRPr="00F415F8">
        <w:rPr>
          <w:sz w:val="28"/>
          <w:szCs w:val="28"/>
          <w:lang w:bidi="ar-SA"/>
        </w:rPr>
        <w:t>о</w:t>
      </w:r>
      <w:r w:rsidR="0048450D" w:rsidRPr="00F415F8">
        <w:rPr>
          <w:spacing w:val="1"/>
          <w:sz w:val="28"/>
          <w:szCs w:val="28"/>
          <w:lang w:bidi="ar-SA"/>
        </w:rPr>
        <w:t>м</w:t>
      </w:r>
      <w:r w:rsidR="0048450D" w:rsidRPr="00F415F8">
        <w:rPr>
          <w:sz w:val="28"/>
          <w:szCs w:val="28"/>
          <w:lang w:bidi="ar-SA"/>
        </w:rPr>
        <w:t xml:space="preserve"> </w:t>
      </w:r>
      <w:r>
        <w:rPr>
          <w:sz w:val="28"/>
          <w:szCs w:val="28"/>
          <w:lang w:bidi="ar-SA"/>
        </w:rPr>
        <w:t xml:space="preserve">школы и </w:t>
      </w:r>
      <w:r>
        <w:rPr>
          <w:sz w:val="28"/>
          <w:szCs w:val="28"/>
          <w:lang w:bidi="ar-SA"/>
        </w:rPr>
        <w:lastRenderedPageBreak/>
        <w:t>базируется</w:t>
      </w:r>
      <w:r w:rsidR="0048450D" w:rsidRPr="00F415F8">
        <w:rPr>
          <w:sz w:val="28"/>
          <w:szCs w:val="28"/>
          <w:lang w:bidi="ar-SA"/>
        </w:rPr>
        <w:t xml:space="preserve"> н</w:t>
      </w:r>
      <w:r w:rsidR="0048450D" w:rsidRPr="00F415F8">
        <w:rPr>
          <w:w w:val="101"/>
          <w:sz w:val="28"/>
          <w:szCs w:val="28"/>
          <w:lang w:bidi="ar-SA"/>
        </w:rPr>
        <w:t xml:space="preserve">а </w:t>
      </w:r>
      <w:r w:rsidR="0048450D" w:rsidRPr="00F415F8">
        <w:rPr>
          <w:sz w:val="28"/>
          <w:szCs w:val="28"/>
          <w:lang w:bidi="ar-SA"/>
        </w:rPr>
        <w:t>принци</w:t>
      </w:r>
      <w:r w:rsidR="0048450D" w:rsidRPr="00F415F8">
        <w:rPr>
          <w:spacing w:val="-1"/>
          <w:sz w:val="28"/>
          <w:szCs w:val="28"/>
          <w:lang w:bidi="ar-SA"/>
        </w:rPr>
        <w:t>п</w:t>
      </w:r>
      <w:r w:rsidR="0048450D" w:rsidRPr="00F415F8">
        <w:rPr>
          <w:spacing w:val="-1"/>
          <w:w w:val="101"/>
          <w:sz w:val="28"/>
          <w:szCs w:val="28"/>
          <w:lang w:bidi="ar-SA"/>
        </w:rPr>
        <w:t>а</w:t>
      </w:r>
      <w:r w:rsidR="0048450D" w:rsidRPr="00F415F8">
        <w:rPr>
          <w:sz w:val="28"/>
          <w:szCs w:val="28"/>
          <w:lang w:bidi="ar-SA"/>
        </w:rPr>
        <w:t>х д</w:t>
      </w:r>
      <w:r w:rsidR="0048450D" w:rsidRPr="00F415F8">
        <w:rPr>
          <w:spacing w:val="1"/>
          <w:w w:val="101"/>
          <w:sz w:val="28"/>
          <w:szCs w:val="28"/>
          <w:lang w:bidi="ar-SA"/>
        </w:rPr>
        <w:t>е</w:t>
      </w:r>
      <w:r w:rsidR="0048450D" w:rsidRPr="00F415F8">
        <w:rPr>
          <w:spacing w:val="-1"/>
          <w:sz w:val="28"/>
          <w:szCs w:val="28"/>
          <w:lang w:bidi="ar-SA"/>
        </w:rPr>
        <w:t>м</w:t>
      </w:r>
      <w:r w:rsidR="0048450D" w:rsidRPr="00F415F8">
        <w:rPr>
          <w:sz w:val="28"/>
          <w:szCs w:val="28"/>
          <w:lang w:bidi="ar-SA"/>
        </w:rPr>
        <w:t>окр</w:t>
      </w:r>
      <w:r w:rsidR="0048450D" w:rsidRPr="00F415F8">
        <w:rPr>
          <w:w w:val="101"/>
          <w:sz w:val="28"/>
          <w:szCs w:val="28"/>
          <w:lang w:bidi="ar-SA"/>
        </w:rPr>
        <w:t>а</w:t>
      </w:r>
      <w:r w:rsidR="0048450D" w:rsidRPr="00F415F8">
        <w:rPr>
          <w:sz w:val="28"/>
          <w:szCs w:val="28"/>
          <w:lang w:bidi="ar-SA"/>
        </w:rPr>
        <w:t>тично</w:t>
      </w:r>
      <w:r w:rsidR="0048450D" w:rsidRPr="00F415F8">
        <w:rPr>
          <w:w w:val="101"/>
          <w:sz w:val="28"/>
          <w:szCs w:val="28"/>
          <w:lang w:bidi="ar-SA"/>
        </w:rPr>
        <w:t>с</w:t>
      </w:r>
      <w:r w:rsidR="0048450D" w:rsidRPr="00F415F8">
        <w:rPr>
          <w:spacing w:val="-1"/>
          <w:sz w:val="28"/>
          <w:szCs w:val="28"/>
          <w:lang w:bidi="ar-SA"/>
        </w:rPr>
        <w:t>т</w:t>
      </w:r>
      <w:r w:rsidR="0048450D" w:rsidRPr="00F415F8">
        <w:rPr>
          <w:sz w:val="28"/>
          <w:szCs w:val="28"/>
          <w:lang w:bidi="ar-SA"/>
        </w:rPr>
        <w:t>и, открыто</w:t>
      </w:r>
      <w:r w:rsidR="0048450D" w:rsidRPr="00F415F8">
        <w:rPr>
          <w:w w:val="101"/>
          <w:sz w:val="28"/>
          <w:szCs w:val="28"/>
          <w:lang w:bidi="ar-SA"/>
        </w:rPr>
        <w:t>с</w:t>
      </w:r>
      <w:r w:rsidR="0048450D" w:rsidRPr="00F415F8">
        <w:rPr>
          <w:spacing w:val="-1"/>
          <w:sz w:val="28"/>
          <w:szCs w:val="28"/>
          <w:lang w:bidi="ar-SA"/>
        </w:rPr>
        <w:t>т</w:t>
      </w:r>
      <w:r w:rsidR="0048450D" w:rsidRPr="00F415F8">
        <w:rPr>
          <w:sz w:val="28"/>
          <w:szCs w:val="28"/>
          <w:lang w:bidi="ar-SA"/>
        </w:rPr>
        <w:t xml:space="preserve">и, </w:t>
      </w:r>
      <w:r w:rsidR="0048450D" w:rsidRPr="00F415F8">
        <w:rPr>
          <w:w w:val="101"/>
          <w:sz w:val="28"/>
          <w:szCs w:val="28"/>
          <w:lang w:bidi="ar-SA"/>
        </w:rPr>
        <w:t>е</w:t>
      </w:r>
      <w:r w:rsidR="0048450D" w:rsidRPr="00F415F8">
        <w:rPr>
          <w:sz w:val="28"/>
          <w:szCs w:val="28"/>
          <w:lang w:bidi="ar-SA"/>
        </w:rPr>
        <w:t>дин</w:t>
      </w:r>
      <w:r w:rsidR="0048450D" w:rsidRPr="00F415F8">
        <w:rPr>
          <w:w w:val="101"/>
          <w:sz w:val="28"/>
          <w:szCs w:val="28"/>
          <w:lang w:bidi="ar-SA"/>
        </w:rPr>
        <w:t>с</w:t>
      </w:r>
      <w:r w:rsidR="0048450D" w:rsidRPr="00F415F8">
        <w:rPr>
          <w:sz w:val="28"/>
          <w:szCs w:val="28"/>
          <w:lang w:bidi="ar-SA"/>
        </w:rPr>
        <w:t>т</w:t>
      </w:r>
      <w:r w:rsidR="0048450D" w:rsidRPr="00F415F8">
        <w:rPr>
          <w:spacing w:val="-3"/>
          <w:sz w:val="28"/>
          <w:szCs w:val="28"/>
          <w:lang w:bidi="ar-SA"/>
        </w:rPr>
        <w:t>в</w:t>
      </w:r>
      <w:r w:rsidR="0048450D" w:rsidRPr="00F415F8">
        <w:rPr>
          <w:w w:val="101"/>
          <w:sz w:val="28"/>
          <w:szCs w:val="28"/>
          <w:lang w:bidi="ar-SA"/>
        </w:rPr>
        <w:t>а е</w:t>
      </w:r>
      <w:r w:rsidR="0048450D" w:rsidRPr="00F415F8">
        <w:rPr>
          <w:spacing w:val="1"/>
          <w:sz w:val="28"/>
          <w:szCs w:val="28"/>
          <w:lang w:bidi="ar-SA"/>
        </w:rPr>
        <w:t>д</w:t>
      </w:r>
      <w:r w:rsidR="0048450D" w:rsidRPr="00F415F8">
        <w:rPr>
          <w:sz w:val="28"/>
          <w:szCs w:val="28"/>
          <w:lang w:bidi="ar-SA"/>
        </w:rPr>
        <w:t>инон</w:t>
      </w:r>
      <w:r w:rsidR="0048450D" w:rsidRPr="00F415F8">
        <w:rPr>
          <w:spacing w:val="-1"/>
          <w:w w:val="101"/>
          <w:sz w:val="28"/>
          <w:szCs w:val="28"/>
          <w:lang w:bidi="ar-SA"/>
        </w:rPr>
        <w:t>а</w:t>
      </w:r>
      <w:r w:rsidR="0048450D" w:rsidRPr="00F415F8">
        <w:rPr>
          <w:sz w:val="28"/>
          <w:szCs w:val="28"/>
          <w:lang w:bidi="ar-SA"/>
        </w:rPr>
        <w:t>ч</w:t>
      </w:r>
      <w:r w:rsidR="0048450D" w:rsidRPr="00F415F8">
        <w:rPr>
          <w:w w:val="101"/>
          <w:sz w:val="28"/>
          <w:szCs w:val="28"/>
          <w:lang w:bidi="ar-SA"/>
        </w:rPr>
        <w:t>а</w:t>
      </w:r>
      <w:r w:rsidR="0048450D" w:rsidRPr="00F415F8">
        <w:rPr>
          <w:sz w:val="28"/>
          <w:szCs w:val="28"/>
          <w:lang w:bidi="ar-SA"/>
        </w:rPr>
        <w:t>ли</w:t>
      </w:r>
      <w:r w:rsidR="0048450D" w:rsidRPr="00F415F8">
        <w:rPr>
          <w:w w:val="101"/>
          <w:sz w:val="28"/>
          <w:szCs w:val="28"/>
          <w:lang w:bidi="ar-SA"/>
        </w:rPr>
        <w:t xml:space="preserve">я </w:t>
      </w:r>
      <w:r w:rsidR="0048450D" w:rsidRPr="00F415F8">
        <w:rPr>
          <w:sz w:val="28"/>
          <w:szCs w:val="28"/>
          <w:lang w:bidi="ar-SA"/>
        </w:rPr>
        <w:t>и к</w:t>
      </w:r>
      <w:r w:rsidR="0048450D" w:rsidRPr="00F415F8">
        <w:rPr>
          <w:spacing w:val="1"/>
          <w:sz w:val="28"/>
          <w:szCs w:val="28"/>
          <w:lang w:bidi="ar-SA"/>
        </w:rPr>
        <w:t>о</w:t>
      </w:r>
      <w:r w:rsidR="0048450D" w:rsidRPr="00F415F8">
        <w:rPr>
          <w:sz w:val="28"/>
          <w:szCs w:val="28"/>
          <w:lang w:bidi="ar-SA"/>
        </w:rPr>
        <w:t>лл</w:t>
      </w:r>
      <w:r w:rsidR="0048450D" w:rsidRPr="00F415F8">
        <w:rPr>
          <w:w w:val="101"/>
          <w:sz w:val="28"/>
          <w:szCs w:val="28"/>
          <w:lang w:bidi="ar-SA"/>
        </w:rPr>
        <w:t>е</w:t>
      </w:r>
      <w:r w:rsidR="0048450D" w:rsidRPr="00F415F8">
        <w:rPr>
          <w:sz w:val="28"/>
          <w:szCs w:val="28"/>
          <w:lang w:bidi="ar-SA"/>
        </w:rPr>
        <w:t>ги</w:t>
      </w:r>
      <w:r w:rsidR="0048450D" w:rsidRPr="00F415F8">
        <w:rPr>
          <w:w w:val="101"/>
          <w:sz w:val="28"/>
          <w:szCs w:val="28"/>
          <w:lang w:bidi="ar-SA"/>
        </w:rPr>
        <w:t>а</w:t>
      </w:r>
      <w:r w:rsidR="0048450D" w:rsidRPr="00F415F8">
        <w:rPr>
          <w:sz w:val="28"/>
          <w:szCs w:val="28"/>
          <w:lang w:bidi="ar-SA"/>
        </w:rPr>
        <w:t>л</w:t>
      </w:r>
      <w:r w:rsidR="0048450D" w:rsidRPr="00F415F8">
        <w:rPr>
          <w:spacing w:val="-2"/>
          <w:sz w:val="28"/>
          <w:szCs w:val="28"/>
          <w:lang w:bidi="ar-SA"/>
        </w:rPr>
        <w:t>ь</w:t>
      </w:r>
      <w:r w:rsidR="0048450D" w:rsidRPr="00F415F8">
        <w:rPr>
          <w:sz w:val="28"/>
          <w:szCs w:val="28"/>
          <w:lang w:bidi="ar-SA"/>
        </w:rPr>
        <w:t>но</w:t>
      </w:r>
      <w:r w:rsidR="0048450D" w:rsidRPr="00F415F8">
        <w:rPr>
          <w:w w:val="101"/>
          <w:sz w:val="28"/>
          <w:szCs w:val="28"/>
          <w:lang w:bidi="ar-SA"/>
        </w:rPr>
        <w:t>с</w:t>
      </w:r>
      <w:r w:rsidR="0048450D" w:rsidRPr="00F415F8">
        <w:rPr>
          <w:sz w:val="28"/>
          <w:szCs w:val="28"/>
          <w:lang w:bidi="ar-SA"/>
        </w:rPr>
        <w:t xml:space="preserve">ти, </w:t>
      </w:r>
      <w:r w:rsidR="0048450D" w:rsidRPr="00F415F8">
        <w:rPr>
          <w:spacing w:val="1"/>
          <w:sz w:val="28"/>
          <w:szCs w:val="28"/>
          <w:lang w:bidi="ar-SA"/>
        </w:rPr>
        <w:t>о</w:t>
      </w:r>
      <w:r w:rsidR="0048450D" w:rsidRPr="00F415F8">
        <w:rPr>
          <w:sz w:val="28"/>
          <w:szCs w:val="28"/>
          <w:lang w:bidi="ar-SA"/>
        </w:rPr>
        <w:t>бъ</w:t>
      </w:r>
      <w:r w:rsidR="0048450D" w:rsidRPr="00F415F8">
        <w:rPr>
          <w:w w:val="101"/>
          <w:sz w:val="28"/>
          <w:szCs w:val="28"/>
          <w:lang w:bidi="ar-SA"/>
        </w:rPr>
        <w:t>е</w:t>
      </w:r>
      <w:r w:rsidR="0048450D" w:rsidRPr="00F415F8">
        <w:rPr>
          <w:sz w:val="28"/>
          <w:szCs w:val="28"/>
          <w:lang w:bidi="ar-SA"/>
        </w:rPr>
        <w:t>кти</w:t>
      </w:r>
      <w:r w:rsidR="0048450D" w:rsidRPr="00F415F8">
        <w:rPr>
          <w:spacing w:val="-1"/>
          <w:sz w:val="28"/>
          <w:szCs w:val="28"/>
          <w:lang w:bidi="ar-SA"/>
        </w:rPr>
        <w:t>в</w:t>
      </w:r>
      <w:r w:rsidR="0048450D" w:rsidRPr="00F415F8">
        <w:rPr>
          <w:sz w:val="28"/>
          <w:szCs w:val="28"/>
          <w:lang w:bidi="ar-SA"/>
        </w:rPr>
        <w:t>н</w:t>
      </w:r>
      <w:r w:rsidR="0048450D" w:rsidRPr="00F415F8">
        <w:rPr>
          <w:spacing w:val="1"/>
          <w:sz w:val="28"/>
          <w:szCs w:val="28"/>
          <w:lang w:bidi="ar-SA"/>
        </w:rPr>
        <w:t>о</w:t>
      </w:r>
      <w:r w:rsidR="0048450D" w:rsidRPr="00F415F8">
        <w:rPr>
          <w:w w:val="101"/>
          <w:sz w:val="28"/>
          <w:szCs w:val="28"/>
          <w:lang w:bidi="ar-SA"/>
        </w:rPr>
        <w:t>с</w:t>
      </w:r>
      <w:r w:rsidR="0048450D" w:rsidRPr="00F415F8">
        <w:rPr>
          <w:spacing w:val="-1"/>
          <w:sz w:val="28"/>
          <w:szCs w:val="28"/>
          <w:lang w:bidi="ar-SA"/>
        </w:rPr>
        <w:t>т</w:t>
      </w:r>
      <w:r w:rsidR="0048450D" w:rsidRPr="00F415F8">
        <w:rPr>
          <w:sz w:val="28"/>
          <w:szCs w:val="28"/>
          <w:lang w:bidi="ar-SA"/>
        </w:rPr>
        <w:t>и и п</w:t>
      </w:r>
      <w:r w:rsidR="0048450D" w:rsidRPr="00F415F8">
        <w:rPr>
          <w:spacing w:val="2"/>
          <w:sz w:val="28"/>
          <w:szCs w:val="28"/>
          <w:lang w:bidi="ar-SA"/>
        </w:rPr>
        <w:t>о</w:t>
      </w:r>
      <w:r w:rsidR="0048450D" w:rsidRPr="00F415F8">
        <w:rPr>
          <w:spacing w:val="-2"/>
          <w:sz w:val="28"/>
          <w:szCs w:val="28"/>
          <w:lang w:bidi="ar-SA"/>
        </w:rPr>
        <w:t>л</w:t>
      </w:r>
      <w:r w:rsidR="0048450D" w:rsidRPr="00F415F8">
        <w:rPr>
          <w:sz w:val="28"/>
          <w:szCs w:val="28"/>
          <w:lang w:bidi="ar-SA"/>
        </w:rPr>
        <w:t>н</w:t>
      </w:r>
      <w:r w:rsidR="0048450D" w:rsidRPr="00F415F8">
        <w:rPr>
          <w:spacing w:val="2"/>
          <w:sz w:val="28"/>
          <w:szCs w:val="28"/>
          <w:lang w:bidi="ar-SA"/>
        </w:rPr>
        <w:t>о</w:t>
      </w:r>
      <w:r w:rsidR="0048450D" w:rsidRPr="00F415F8">
        <w:rPr>
          <w:spacing w:val="-2"/>
          <w:sz w:val="28"/>
          <w:szCs w:val="28"/>
          <w:lang w:bidi="ar-SA"/>
        </w:rPr>
        <w:t>т</w:t>
      </w:r>
      <w:r w:rsidR="0048450D" w:rsidRPr="00F415F8">
        <w:rPr>
          <w:w w:val="101"/>
          <w:sz w:val="28"/>
          <w:szCs w:val="28"/>
          <w:lang w:bidi="ar-SA"/>
        </w:rPr>
        <w:t xml:space="preserve">е </w:t>
      </w:r>
      <w:r w:rsidR="0048450D" w:rsidRPr="00F415F8">
        <w:rPr>
          <w:sz w:val="28"/>
          <w:szCs w:val="28"/>
          <w:lang w:bidi="ar-SA"/>
        </w:rPr>
        <w:t>и</w:t>
      </w:r>
      <w:r w:rsidR="0048450D" w:rsidRPr="00F415F8">
        <w:rPr>
          <w:w w:val="101"/>
          <w:sz w:val="28"/>
          <w:szCs w:val="28"/>
          <w:lang w:bidi="ar-SA"/>
        </w:rPr>
        <w:t>с</w:t>
      </w:r>
      <w:r w:rsidR="0048450D" w:rsidRPr="00F415F8">
        <w:rPr>
          <w:spacing w:val="-1"/>
          <w:sz w:val="28"/>
          <w:szCs w:val="28"/>
          <w:lang w:bidi="ar-SA"/>
        </w:rPr>
        <w:t>п</w:t>
      </w:r>
      <w:r w:rsidR="0048450D" w:rsidRPr="00F415F8">
        <w:rPr>
          <w:sz w:val="28"/>
          <w:szCs w:val="28"/>
          <w:lang w:bidi="ar-SA"/>
        </w:rPr>
        <w:t>о</w:t>
      </w:r>
      <w:r w:rsidR="0048450D" w:rsidRPr="00F415F8">
        <w:rPr>
          <w:spacing w:val="-3"/>
          <w:sz w:val="28"/>
          <w:szCs w:val="28"/>
          <w:lang w:bidi="ar-SA"/>
        </w:rPr>
        <w:t>л</w:t>
      </w:r>
      <w:r w:rsidR="0048450D" w:rsidRPr="00F415F8">
        <w:rPr>
          <w:sz w:val="28"/>
          <w:szCs w:val="28"/>
          <w:lang w:bidi="ar-SA"/>
        </w:rPr>
        <w:t>ьз</w:t>
      </w:r>
      <w:r w:rsidR="0048450D" w:rsidRPr="00F415F8">
        <w:rPr>
          <w:spacing w:val="-1"/>
          <w:sz w:val="28"/>
          <w:szCs w:val="28"/>
          <w:lang w:bidi="ar-SA"/>
        </w:rPr>
        <w:t>у</w:t>
      </w:r>
      <w:r w:rsidR="0048450D" w:rsidRPr="00F415F8">
        <w:rPr>
          <w:w w:val="101"/>
          <w:sz w:val="28"/>
          <w:szCs w:val="28"/>
          <w:lang w:bidi="ar-SA"/>
        </w:rPr>
        <w:t>е</w:t>
      </w:r>
      <w:r w:rsidR="0048450D" w:rsidRPr="00F415F8">
        <w:rPr>
          <w:sz w:val="28"/>
          <w:szCs w:val="28"/>
          <w:lang w:bidi="ar-SA"/>
        </w:rPr>
        <w:t>мой инфо</w:t>
      </w:r>
      <w:r w:rsidR="0048450D" w:rsidRPr="00F415F8">
        <w:rPr>
          <w:spacing w:val="1"/>
          <w:sz w:val="28"/>
          <w:szCs w:val="28"/>
          <w:lang w:bidi="ar-SA"/>
        </w:rPr>
        <w:t>р</w:t>
      </w:r>
      <w:r w:rsidR="0048450D" w:rsidRPr="00F415F8">
        <w:rPr>
          <w:sz w:val="28"/>
          <w:szCs w:val="28"/>
          <w:lang w:bidi="ar-SA"/>
        </w:rPr>
        <w:t>м</w:t>
      </w:r>
      <w:r w:rsidR="0048450D" w:rsidRPr="00F415F8">
        <w:rPr>
          <w:spacing w:val="-1"/>
          <w:w w:val="101"/>
          <w:sz w:val="28"/>
          <w:szCs w:val="28"/>
          <w:lang w:bidi="ar-SA"/>
        </w:rPr>
        <w:t>а</w:t>
      </w:r>
      <w:r w:rsidR="0048450D" w:rsidRPr="00F415F8">
        <w:rPr>
          <w:sz w:val="28"/>
          <w:szCs w:val="28"/>
          <w:lang w:bidi="ar-SA"/>
        </w:rPr>
        <w:t xml:space="preserve">ции, </w:t>
      </w:r>
      <w:r w:rsidR="0048450D" w:rsidRPr="00F415F8">
        <w:rPr>
          <w:spacing w:val="-2"/>
          <w:sz w:val="28"/>
          <w:szCs w:val="28"/>
          <w:lang w:bidi="ar-SA"/>
        </w:rPr>
        <w:t>п</w:t>
      </w:r>
      <w:r w:rsidR="0048450D" w:rsidRPr="00F415F8">
        <w:rPr>
          <w:spacing w:val="1"/>
          <w:sz w:val="28"/>
          <w:szCs w:val="28"/>
          <w:lang w:bidi="ar-SA"/>
        </w:rPr>
        <w:t>р</w:t>
      </w:r>
      <w:r w:rsidR="0048450D" w:rsidRPr="00F415F8">
        <w:rPr>
          <w:sz w:val="28"/>
          <w:szCs w:val="28"/>
          <w:lang w:bidi="ar-SA"/>
        </w:rPr>
        <w:t>и</w:t>
      </w:r>
      <w:r w:rsidR="0048450D" w:rsidRPr="00F415F8">
        <w:rPr>
          <w:sz w:val="28"/>
          <w:szCs w:val="28"/>
          <w:lang w:bidi="ar-SA"/>
        </w:rPr>
        <w:t>ори</w:t>
      </w:r>
      <w:r w:rsidR="0048450D" w:rsidRPr="00F415F8">
        <w:rPr>
          <w:spacing w:val="-1"/>
          <w:sz w:val="28"/>
          <w:szCs w:val="28"/>
          <w:lang w:bidi="ar-SA"/>
        </w:rPr>
        <w:t>т</w:t>
      </w:r>
      <w:r w:rsidR="0048450D" w:rsidRPr="00F415F8">
        <w:rPr>
          <w:w w:val="101"/>
          <w:sz w:val="28"/>
          <w:szCs w:val="28"/>
          <w:lang w:bidi="ar-SA"/>
        </w:rPr>
        <w:t>е</w:t>
      </w:r>
      <w:r w:rsidR="0048450D" w:rsidRPr="00F415F8">
        <w:rPr>
          <w:sz w:val="28"/>
          <w:szCs w:val="28"/>
          <w:lang w:bidi="ar-SA"/>
        </w:rPr>
        <w:t>т</w:t>
      </w:r>
      <w:r w:rsidR="0048450D" w:rsidRPr="00F415F8">
        <w:rPr>
          <w:w w:val="101"/>
          <w:sz w:val="28"/>
          <w:szCs w:val="28"/>
          <w:lang w:bidi="ar-SA"/>
        </w:rPr>
        <w:t xml:space="preserve">а </w:t>
      </w:r>
      <w:r w:rsidR="0048450D" w:rsidRPr="00F415F8">
        <w:rPr>
          <w:spacing w:val="1"/>
          <w:sz w:val="28"/>
          <w:szCs w:val="28"/>
          <w:lang w:bidi="ar-SA"/>
        </w:rPr>
        <w:t>о</w:t>
      </w:r>
      <w:r w:rsidR="0048450D" w:rsidRPr="00F415F8">
        <w:rPr>
          <w:sz w:val="28"/>
          <w:szCs w:val="28"/>
          <w:lang w:bidi="ar-SA"/>
        </w:rPr>
        <w:t>бщ</w:t>
      </w:r>
      <w:r w:rsidR="0048450D" w:rsidRPr="00F415F8">
        <w:rPr>
          <w:w w:val="101"/>
          <w:sz w:val="28"/>
          <w:szCs w:val="28"/>
          <w:lang w:bidi="ar-SA"/>
        </w:rPr>
        <w:t>е</w:t>
      </w:r>
      <w:r w:rsidR="0048450D" w:rsidRPr="00F415F8">
        <w:rPr>
          <w:sz w:val="28"/>
          <w:szCs w:val="28"/>
          <w:lang w:bidi="ar-SA"/>
        </w:rPr>
        <w:t>ч</w:t>
      </w:r>
      <w:r w:rsidR="0048450D" w:rsidRPr="00F415F8">
        <w:rPr>
          <w:w w:val="101"/>
          <w:sz w:val="28"/>
          <w:szCs w:val="28"/>
          <w:lang w:bidi="ar-SA"/>
        </w:rPr>
        <w:t>е</w:t>
      </w:r>
      <w:r w:rsidR="0048450D" w:rsidRPr="00F415F8">
        <w:rPr>
          <w:spacing w:val="-2"/>
          <w:sz w:val="28"/>
          <w:szCs w:val="28"/>
          <w:lang w:bidi="ar-SA"/>
        </w:rPr>
        <w:t>л</w:t>
      </w:r>
      <w:r w:rsidR="0048450D" w:rsidRPr="00F415F8">
        <w:rPr>
          <w:sz w:val="28"/>
          <w:szCs w:val="28"/>
          <w:lang w:bidi="ar-SA"/>
        </w:rPr>
        <w:t>ов</w:t>
      </w:r>
      <w:r w:rsidR="0048450D" w:rsidRPr="00F415F8">
        <w:rPr>
          <w:w w:val="101"/>
          <w:sz w:val="28"/>
          <w:szCs w:val="28"/>
          <w:lang w:bidi="ar-SA"/>
        </w:rPr>
        <w:t>е</w:t>
      </w:r>
      <w:r w:rsidR="0048450D" w:rsidRPr="00F415F8">
        <w:rPr>
          <w:sz w:val="28"/>
          <w:szCs w:val="28"/>
          <w:lang w:bidi="ar-SA"/>
        </w:rPr>
        <w:t>ч</w:t>
      </w:r>
      <w:r w:rsidR="0048450D" w:rsidRPr="00F415F8">
        <w:rPr>
          <w:spacing w:val="-1"/>
          <w:w w:val="101"/>
          <w:sz w:val="28"/>
          <w:szCs w:val="28"/>
          <w:lang w:bidi="ar-SA"/>
        </w:rPr>
        <w:t>е</w:t>
      </w:r>
      <w:r w:rsidR="0048450D" w:rsidRPr="00F415F8">
        <w:rPr>
          <w:w w:val="101"/>
          <w:sz w:val="28"/>
          <w:szCs w:val="28"/>
          <w:lang w:bidi="ar-SA"/>
        </w:rPr>
        <w:t>с</w:t>
      </w:r>
      <w:r w:rsidR="0048450D" w:rsidRPr="00F415F8">
        <w:rPr>
          <w:sz w:val="28"/>
          <w:szCs w:val="28"/>
          <w:lang w:bidi="ar-SA"/>
        </w:rPr>
        <w:t>ких ц</w:t>
      </w:r>
      <w:r w:rsidR="0048450D" w:rsidRPr="00F415F8">
        <w:rPr>
          <w:w w:val="101"/>
          <w:sz w:val="28"/>
          <w:szCs w:val="28"/>
          <w:lang w:bidi="ar-SA"/>
        </w:rPr>
        <w:t>е</w:t>
      </w:r>
      <w:r w:rsidR="0048450D" w:rsidRPr="00F415F8">
        <w:rPr>
          <w:spacing w:val="1"/>
          <w:sz w:val="28"/>
          <w:szCs w:val="28"/>
          <w:lang w:bidi="ar-SA"/>
        </w:rPr>
        <w:t>н</w:t>
      </w:r>
      <w:r w:rsidR="0048450D" w:rsidRPr="00F415F8">
        <w:rPr>
          <w:sz w:val="28"/>
          <w:szCs w:val="28"/>
          <w:lang w:bidi="ar-SA"/>
        </w:rPr>
        <w:t>но</w:t>
      </w:r>
      <w:r w:rsidR="0048450D" w:rsidRPr="00F415F8">
        <w:rPr>
          <w:w w:val="101"/>
          <w:sz w:val="28"/>
          <w:szCs w:val="28"/>
          <w:lang w:bidi="ar-SA"/>
        </w:rPr>
        <w:t>с</w:t>
      </w:r>
      <w:r w:rsidR="0048450D" w:rsidRPr="00F415F8">
        <w:rPr>
          <w:spacing w:val="-2"/>
          <w:sz w:val="28"/>
          <w:szCs w:val="28"/>
          <w:lang w:bidi="ar-SA"/>
        </w:rPr>
        <w:t>т</w:t>
      </w:r>
      <w:r w:rsidR="0048450D" w:rsidRPr="00F415F8">
        <w:rPr>
          <w:w w:val="101"/>
          <w:sz w:val="28"/>
          <w:szCs w:val="28"/>
          <w:lang w:bidi="ar-SA"/>
        </w:rPr>
        <w:t>е</w:t>
      </w:r>
      <w:r w:rsidR="0048450D" w:rsidRPr="00F415F8">
        <w:rPr>
          <w:sz w:val="28"/>
          <w:szCs w:val="28"/>
          <w:lang w:bidi="ar-SA"/>
        </w:rPr>
        <w:t>й, охр</w:t>
      </w:r>
      <w:r w:rsidR="0048450D" w:rsidRPr="00F415F8">
        <w:rPr>
          <w:w w:val="101"/>
          <w:sz w:val="28"/>
          <w:szCs w:val="28"/>
          <w:lang w:bidi="ar-SA"/>
        </w:rPr>
        <w:t>а</w:t>
      </w:r>
      <w:r w:rsidR="0048450D" w:rsidRPr="00F415F8">
        <w:rPr>
          <w:sz w:val="28"/>
          <w:szCs w:val="28"/>
          <w:lang w:bidi="ar-SA"/>
        </w:rPr>
        <w:t xml:space="preserve">ны </w:t>
      </w:r>
      <w:r w:rsidR="0048450D" w:rsidRPr="00F415F8">
        <w:rPr>
          <w:spacing w:val="-1"/>
          <w:sz w:val="28"/>
          <w:szCs w:val="28"/>
          <w:lang w:bidi="ar-SA"/>
        </w:rPr>
        <w:t>ж</w:t>
      </w:r>
      <w:r w:rsidR="0048450D" w:rsidRPr="00F415F8">
        <w:rPr>
          <w:sz w:val="28"/>
          <w:szCs w:val="28"/>
          <w:lang w:bidi="ar-SA"/>
        </w:rPr>
        <w:t>изни и здоровь</w:t>
      </w:r>
      <w:r w:rsidR="0048450D" w:rsidRPr="00F415F8">
        <w:rPr>
          <w:w w:val="101"/>
          <w:sz w:val="28"/>
          <w:szCs w:val="28"/>
          <w:lang w:bidi="ar-SA"/>
        </w:rPr>
        <w:t xml:space="preserve">я </w:t>
      </w:r>
      <w:r w:rsidR="0048450D" w:rsidRPr="00F415F8">
        <w:rPr>
          <w:sz w:val="28"/>
          <w:szCs w:val="28"/>
          <w:lang w:bidi="ar-SA"/>
        </w:rPr>
        <w:t>ч</w:t>
      </w:r>
      <w:r w:rsidR="0048450D" w:rsidRPr="00F415F8">
        <w:rPr>
          <w:w w:val="101"/>
          <w:sz w:val="28"/>
          <w:szCs w:val="28"/>
          <w:lang w:bidi="ar-SA"/>
        </w:rPr>
        <w:t>е</w:t>
      </w:r>
      <w:r w:rsidR="0048450D" w:rsidRPr="00F415F8">
        <w:rPr>
          <w:sz w:val="28"/>
          <w:szCs w:val="28"/>
          <w:lang w:bidi="ar-SA"/>
        </w:rPr>
        <w:t>лов</w:t>
      </w:r>
      <w:r w:rsidR="0048450D" w:rsidRPr="00F415F8">
        <w:rPr>
          <w:spacing w:val="-2"/>
          <w:w w:val="101"/>
          <w:sz w:val="28"/>
          <w:szCs w:val="28"/>
          <w:lang w:bidi="ar-SA"/>
        </w:rPr>
        <w:t>е</w:t>
      </w:r>
      <w:r w:rsidR="0048450D" w:rsidRPr="00F415F8">
        <w:rPr>
          <w:sz w:val="28"/>
          <w:szCs w:val="28"/>
          <w:lang w:bidi="ar-SA"/>
        </w:rPr>
        <w:t>к</w:t>
      </w:r>
      <w:r w:rsidR="0048450D" w:rsidRPr="00F415F8">
        <w:rPr>
          <w:spacing w:val="-1"/>
          <w:w w:val="101"/>
          <w:sz w:val="28"/>
          <w:szCs w:val="28"/>
          <w:lang w:bidi="ar-SA"/>
        </w:rPr>
        <w:t>а</w:t>
      </w:r>
      <w:r w:rsidR="0048450D" w:rsidRPr="00F415F8">
        <w:rPr>
          <w:sz w:val="28"/>
          <w:szCs w:val="28"/>
          <w:lang w:bidi="ar-SA"/>
        </w:rPr>
        <w:t xml:space="preserve">, </w:t>
      </w:r>
      <w:r w:rsidR="0048450D" w:rsidRPr="00F415F8">
        <w:rPr>
          <w:w w:val="101"/>
          <w:sz w:val="28"/>
          <w:szCs w:val="28"/>
          <w:lang w:bidi="ar-SA"/>
        </w:rPr>
        <w:t>с</w:t>
      </w:r>
      <w:r w:rsidR="0048450D" w:rsidRPr="00F415F8">
        <w:rPr>
          <w:sz w:val="28"/>
          <w:szCs w:val="28"/>
          <w:lang w:bidi="ar-SA"/>
        </w:rPr>
        <w:t>в</w:t>
      </w:r>
      <w:r w:rsidR="0048450D" w:rsidRPr="00F415F8">
        <w:rPr>
          <w:sz w:val="28"/>
          <w:szCs w:val="28"/>
          <w:lang w:bidi="ar-SA"/>
        </w:rPr>
        <w:t>о</w:t>
      </w:r>
      <w:r w:rsidR="0048450D" w:rsidRPr="00F415F8">
        <w:rPr>
          <w:sz w:val="28"/>
          <w:szCs w:val="28"/>
          <w:lang w:bidi="ar-SA"/>
        </w:rPr>
        <w:t>бодного р</w:t>
      </w:r>
      <w:r w:rsidR="0048450D" w:rsidRPr="00F415F8">
        <w:rPr>
          <w:w w:val="101"/>
          <w:sz w:val="28"/>
          <w:szCs w:val="28"/>
          <w:lang w:bidi="ar-SA"/>
        </w:rPr>
        <w:t>а</w:t>
      </w:r>
      <w:r w:rsidR="0048450D" w:rsidRPr="00F415F8">
        <w:rPr>
          <w:sz w:val="28"/>
          <w:szCs w:val="28"/>
          <w:lang w:bidi="ar-SA"/>
        </w:rPr>
        <w:t>з</w:t>
      </w:r>
      <w:r w:rsidR="0048450D" w:rsidRPr="00F415F8">
        <w:rPr>
          <w:spacing w:val="-1"/>
          <w:sz w:val="28"/>
          <w:szCs w:val="28"/>
          <w:lang w:bidi="ar-SA"/>
        </w:rPr>
        <w:t>в</w:t>
      </w:r>
      <w:r w:rsidR="0048450D" w:rsidRPr="00F415F8">
        <w:rPr>
          <w:sz w:val="28"/>
          <w:szCs w:val="28"/>
          <w:lang w:bidi="ar-SA"/>
        </w:rPr>
        <w:t>ити</w:t>
      </w:r>
      <w:r w:rsidR="0048450D" w:rsidRPr="00F415F8">
        <w:rPr>
          <w:w w:val="101"/>
          <w:sz w:val="28"/>
          <w:szCs w:val="28"/>
          <w:lang w:bidi="ar-SA"/>
        </w:rPr>
        <w:t>я</w:t>
      </w:r>
      <w:r w:rsidR="0048450D" w:rsidRPr="00F415F8">
        <w:rPr>
          <w:sz w:val="28"/>
          <w:szCs w:val="28"/>
          <w:lang w:bidi="ar-SA"/>
        </w:rPr>
        <w:t xml:space="preserve"> лично</w:t>
      </w:r>
      <w:r w:rsidR="0048450D" w:rsidRPr="00F415F8">
        <w:rPr>
          <w:w w:val="101"/>
          <w:sz w:val="28"/>
          <w:szCs w:val="28"/>
          <w:lang w:bidi="ar-SA"/>
        </w:rPr>
        <w:t>с</w:t>
      </w:r>
      <w:r w:rsidR="0048450D" w:rsidRPr="00F415F8">
        <w:rPr>
          <w:spacing w:val="-1"/>
          <w:sz w:val="28"/>
          <w:szCs w:val="28"/>
          <w:lang w:bidi="ar-SA"/>
        </w:rPr>
        <w:t>т</w:t>
      </w:r>
      <w:r w:rsidR="0048450D" w:rsidRPr="00F415F8">
        <w:rPr>
          <w:sz w:val="28"/>
          <w:szCs w:val="28"/>
          <w:lang w:bidi="ar-SA"/>
        </w:rPr>
        <w:t>и.</w:t>
      </w:r>
    </w:p>
    <w:p w:rsidR="0048450D" w:rsidRPr="00F415F8" w:rsidRDefault="0048450D" w:rsidP="00C53E2D">
      <w:pPr>
        <w:tabs>
          <w:tab w:val="left" w:pos="3163"/>
          <w:tab w:val="left" w:pos="5991"/>
          <w:tab w:val="left" w:pos="8216"/>
        </w:tabs>
        <w:autoSpaceDE/>
        <w:autoSpaceDN/>
        <w:spacing w:line="238" w:lineRule="auto"/>
        <w:ind w:right="294" w:firstLine="426"/>
        <w:jc w:val="both"/>
        <w:rPr>
          <w:w w:val="101"/>
          <w:sz w:val="28"/>
          <w:szCs w:val="28"/>
          <w:lang w:bidi="ar-SA"/>
        </w:rPr>
      </w:pPr>
      <w:r w:rsidRPr="00F415F8">
        <w:rPr>
          <w:sz w:val="28"/>
          <w:szCs w:val="28"/>
          <w:lang w:bidi="ar-SA"/>
        </w:rPr>
        <w:t>Си</w:t>
      </w:r>
      <w:r w:rsidRPr="00F415F8">
        <w:rPr>
          <w:w w:val="101"/>
          <w:sz w:val="28"/>
          <w:szCs w:val="28"/>
          <w:lang w:bidi="ar-SA"/>
        </w:rPr>
        <w:t>с</w:t>
      </w:r>
      <w:r w:rsidRPr="00F415F8">
        <w:rPr>
          <w:sz w:val="28"/>
          <w:szCs w:val="28"/>
          <w:lang w:bidi="ar-SA"/>
        </w:rPr>
        <w:t>т</w:t>
      </w:r>
      <w:r w:rsidRPr="00F415F8">
        <w:rPr>
          <w:w w:val="101"/>
          <w:sz w:val="28"/>
          <w:szCs w:val="28"/>
          <w:lang w:bidi="ar-SA"/>
        </w:rPr>
        <w:t>е</w:t>
      </w:r>
      <w:r w:rsidRPr="00F415F8">
        <w:rPr>
          <w:spacing w:val="-1"/>
          <w:sz w:val="28"/>
          <w:szCs w:val="28"/>
          <w:lang w:bidi="ar-SA"/>
        </w:rPr>
        <w:t>м</w:t>
      </w:r>
      <w:r w:rsidRPr="00F415F8">
        <w:rPr>
          <w:w w:val="101"/>
          <w:sz w:val="28"/>
          <w:szCs w:val="28"/>
          <w:lang w:bidi="ar-SA"/>
        </w:rPr>
        <w:t xml:space="preserve">а </w:t>
      </w:r>
      <w:r w:rsidRPr="00F415F8">
        <w:rPr>
          <w:spacing w:val="-3"/>
          <w:sz w:val="28"/>
          <w:szCs w:val="28"/>
          <w:lang w:bidi="ar-SA"/>
        </w:rPr>
        <w:t>у</w:t>
      </w:r>
      <w:r w:rsidRPr="00F415F8">
        <w:rPr>
          <w:sz w:val="28"/>
          <w:szCs w:val="28"/>
          <w:lang w:bidi="ar-SA"/>
        </w:rPr>
        <w:t>п</w:t>
      </w:r>
      <w:r w:rsidRPr="00F415F8">
        <w:rPr>
          <w:spacing w:val="2"/>
          <w:sz w:val="28"/>
          <w:szCs w:val="28"/>
          <w:lang w:bidi="ar-SA"/>
        </w:rPr>
        <w:t>р</w:t>
      </w:r>
      <w:r w:rsidRPr="00F415F8">
        <w:rPr>
          <w:w w:val="101"/>
          <w:sz w:val="28"/>
          <w:szCs w:val="28"/>
          <w:lang w:bidi="ar-SA"/>
        </w:rPr>
        <w:t>а</w:t>
      </w:r>
      <w:r w:rsidRPr="00F415F8">
        <w:rPr>
          <w:sz w:val="28"/>
          <w:szCs w:val="28"/>
          <w:lang w:bidi="ar-SA"/>
        </w:rPr>
        <w:t>вл</w:t>
      </w:r>
      <w:r w:rsidRPr="00F415F8">
        <w:rPr>
          <w:w w:val="101"/>
          <w:sz w:val="28"/>
          <w:szCs w:val="28"/>
          <w:lang w:bidi="ar-SA"/>
        </w:rPr>
        <w:t>е</w:t>
      </w:r>
      <w:r w:rsidRPr="00F415F8">
        <w:rPr>
          <w:sz w:val="28"/>
          <w:szCs w:val="28"/>
          <w:lang w:bidi="ar-SA"/>
        </w:rPr>
        <w:t>н</w:t>
      </w:r>
      <w:r w:rsidRPr="00F415F8">
        <w:rPr>
          <w:spacing w:val="1"/>
          <w:sz w:val="28"/>
          <w:szCs w:val="28"/>
          <w:lang w:bidi="ar-SA"/>
        </w:rPr>
        <w:t>и</w:t>
      </w:r>
      <w:r w:rsidRPr="00F415F8">
        <w:rPr>
          <w:w w:val="101"/>
          <w:sz w:val="28"/>
          <w:szCs w:val="28"/>
          <w:lang w:bidi="ar-SA"/>
        </w:rPr>
        <w:t xml:space="preserve">я </w:t>
      </w:r>
      <w:r w:rsidRPr="00F415F8">
        <w:rPr>
          <w:spacing w:val="-7"/>
          <w:sz w:val="28"/>
          <w:szCs w:val="28"/>
          <w:lang w:bidi="ar-SA"/>
        </w:rPr>
        <w:t>МБО</w:t>
      </w:r>
      <w:r w:rsidRPr="00F415F8">
        <w:rPr>
          <w:sz w:val="28"/>
          <w:szCs w:val="28"/>
          <w:lang w:bidi="ar-SA"/>
        </w:rPr>
        <w:t>У «С</w:t>
      </w:r>
      <w:r w:rsidRPr="00F415F8">
        <w:rPr>
          <w:spacing w:val="1"/>
          <w:sz w:val="28"/>
          <w:szCs w:val="28"/>
          <w:lang w:bidi="ar-SA"/>
        </w:rPr>
        <w:t>р</w:t>
      </w:r>
      <w:r w:rsidRPr="00F415F8">
        <w:rPr>
          <w:w w:val="101"/>
          <w:sz w:val="28"/>
          <w:szCs w:val="28"/>
          <w:lang w:bidi="ar-SA"/>
        </w:rPr>
        <w:t>е</w:t>
      </w:r>
      <w:r w:rsidRPr="00F415F8">
        <w:rPr>
          <w:sz w:val="28"/>
          <w:szCs w:val="28"/>
          <w:lang w:bidi="ar-SA"/>
        </w:rPr>
        <w:t>дн</w:t>
      </w:r>
      <w:r w:rsidRPr="00F415F8">
        <w:rPr>
          <w:spacing w:val="-2"/>
          <w:w w:val="101"/>
          <w:sz w:val="28"/>
          <w:szCs w:val="28"/>
          <w:lang w:bidi="ar-SA"/>
        </w:rPr>
        <w:t>я</w:t>
      </w:r>
      <w:r w:rsidRPr="00F415F8">
        <w:rPr>
          <w:w w:val="101"/>
          <w:sz w:val="28"/>
          <w:szCs w:val="28"/>
          <w:lang w:bidi="ar-SA"/>
        </w:rPr>
        <w:t>я</w:t>
      </w:r>
      <w:r w:rsidRPr="00F415F8">
        <w:rPr>
          <w:sz w:val="28"/>
          <w:szCs w:val="28"/>
          <w:lang w:bidi="ar-SA"/>
        </w:rPr>
        <w:t xml:space="preserve"> общ</w:t>
      </w:r>
      <w:r w:rsidRPr="00F415F8">
        <w:rPr>
          <w:w w:val="101"/>
          <w:sz w:val="28"/>
          <w:szCs w:val="28"/>
          <w:lang w:bidi="ar-SA"/>
        </w:rPr>
        <w:t>е</w:t>
      </w:r>
      <w:r w:rsidRPr="00F415F8">
        <w:rPr>
          <w:sz w:val="28"/>
          <w:szCs w:val="28"/>
          <w:lang w:bidi="ar-SA"/>
        </w:rPr>
        <w:t>о</w:t>
      </w:r>
      <w:r w:rsidRPr="00F415F8">
        <w:rPr>
          <w:spacing w:val="-2"/>
          <w:sz w:val="28"/>
          <w:szCs w:val="28"/>
          <w:lang w:bidi="ar-SA"/>
        </w:rPr>
        <w:t>б</w:t>
      </w:r>
      <w:r w:rsidRPr="00F415F8">
        <w:rPr>
          <w:sz w:val="28"/>
          <w:szCs w:val="28"/>
          <w:lang w:bidi="ar-SA"/>
        </w:rPr>
        <w:t>р</w:t>
      </w:r>
      <w:r w:rsidRPr="00F415F8">
        <w:rPr>
          <w:w w:val="101"/>
          <w:sz w:val="28"/>
          <w:szCs w:val="28"/>
          <w:lang w:bidi="ar-SA"/>
        </w:rPr>
        <w:t>а</w:t>
      </w:r>
      <w:r w:rsidRPr="00F415F8">
        <w:rPr>
          <w:sz w:val="28"/>
          <w:szCs w:val="28"/>
          <w:lang w:bidi="ar-SA"/>
        </w:rPr>
        <w:t>зов</w:t>
      </w:r>
      <w:r w:rsidRPr="00F415F8">
        <w:rPr>
          <w:w w:val="101"/>
          <w:sz w:val="28"/>
          <w:szCs w:val="28"/>
          <w:lang w:bidi="ar-SA"/>
        </w:rPr>
        <w:t>а</w:t>
      </w:r>
      <w:r w:rsidRPr="00F415F8">
        <w:rPr>
          <w:sz w:val="28"/>
          <w:szCs w:val="28"/>
          <w:lang w:bidi="ar-SA"/>
        </w:rPr>
        <w:t>т</w:t>
      </w:r>
      <w:r w:rsidRPr="00F415F8">
        <w:rPr>
          <w:spacing w:val="-1"/>
          <w:w w:val="101"/>
          <w:sz w:val="28"/>
          <w:szCs w:val="28"/>
          <w:lang w:bidi="ar-SA"/>
        </w:rPr>
        <w:t>е</w:t>
      </w:r>
      <w:r w:rsidRPr="00F415F8">
        <w:rPr>
          <w:sz w:val="28"/>
          <w:szCs w:val="28"/>
          <w:lang w:bidi="ar-SA"/>
        </w:rPr>
        <w:t>л</w:t>
      </w:r>
      <w:r w:rsidRPr="00F415F8">
        <w:rPr>
          <w:spacing w:val="-1"/>
          <w:sz w:val="28"/>
          <w:szCs w:val="28"/>
          <w:lang w:bidi="ar-SA"/>
        </w:rPr>
        <w:t>ьн</w:t>
      </w:r>
      <w:r w:rsidRPr="00F415F8">
        <w:rPr>
          <w:w w:val="101"/>
          <w:sz w:val="28"/>
          <w:szCs w:val="28"/>
          <w:lang w:bidi="ar-SA"/>
        </w:rPr>
        <w:t xml:space="preserve">ая </w:t>
      </w:r>
      <w:r w:rsidRPr="00F415F8">
        <w:rPr>
          <w:spacing w:val="-4"/>
          <w:sz w:val="28"/>
          <w:szCs w:val="28"/>
          <w:lang w:bidi="ar-SA"/>
        </w:rPr>
        <w:t>Г</w:t>
      </w:r>
      <w:r w:rsidRPr="00F415F8">
        <w:rPr>
          <w:spacing w:val="-3"/>
          <w:sz w:val="28"/>
          <w:szCs w:val="28"/>
          <w:lang w:bidi="ar-SA"/>
        </w:rPr>
        <w:t>о</w:t>
      </w:r>
      <w:r w:rsidRPr="00F415F8">
        <w:rPr>
          <w:spacing w:val="-5"/>
          <w:sz w:val="28"/>
          <w:szCs w:val="28"/>
          <w:lang w:bidi="ar-SA"/>
        </w:rPr>
        <w:t>р</w:t>
      </w:r>
      <w:r w:rsidRPr="00F415F8">
        <w:rPr>
          <w:spacing w:val="-4"/>
          <w:sz w:val="28"/>
          <w:szCs w:val="28"/>
          <w:lang w:bidi="ar-SA"/>
        </w:rPr>
        <w:t>о</w:t>
      </w:r>
      <w:r w:rsidRPr="00F415F8">
        <w:rPr>
          <w:spacing w:val="-3"/>
          <w:sz w:val="28"/>
          <w:szCs w:val="28"/>
          <w:lang w:bidi="ar-SA"/>
        </w:rPr>
        <w:t>ди</w:t>
      </w:r>
      <w:r w:rsidRPr="00F415F8">
        <w:rPr>
          <w:spacing w:val="-5"/>
          <w:sz w:val="28"/>
          <w:szCs w:val="28"/>
          <w:lang w:bidi="ar-SA"/>
        </w:rPr>
        <w:t>щ</w:t>
      </w:r>
      <w:r w:rsidRPr="00F415F8">
        <w:rPr>
          <w:spacing w:val="-4"/>
          <w:w w:val="101"/>
          <w:sz w:val="28"/>
          <w:szCs w:val="28"/>
          <w:lang w:bidi="ar-SA"/>
        </w:rPr>
        <w:t>е</w:t>
      </w:r>
      <w:r w:rsidRPr="00F415F8">
        <w:rPr>
          <w:spacing w:val="-4"/>
          <w:sz w:val="28"/>
          <w:szCs w:val="28"/>
          <w:lang w:bidi="ar-SA"/>
        </w:rPr>
        <w:t>н</w:t>
      </w:r>
      <w:r w:rsidRPr="00F415F8">
        <w:rPr>
          <w:spacing w:val="-5"/>
          <w:w w:val="101"/>
          <w:sz w:val="28"/>
          <w:szCs w:val="28"/>
          <w:lang w:bidi="ar-SA"/>
        </w:rPr>
        <w:t>с</w:t>
      </w:r>
      <w:r w:rsidRPr="00F415F8">
        <w:rPr>
          <w:spacing w:val="-4"/>
          <w:sz w:val="28"/>
          <w:szCs w:val="28"/>
          <w:lang w:bidi="ar-SA"/>
        </w:rPr>
        <w:t>к</w:t>
      </w:r>
      <w:r w:rsidRPr="00F415F8">
        <w:rPr>
          <w:spacing w:val="-4"/>
          <w:w w:val="101"/>
          <w:sz w:val="28"/>
          <w:szCs w:val="28"/>
          <w:lang w:bidi="ar-SA"/>
        </w:rPr>
        <w:t xml:space="preserve">ая </w:t>
      </w:r>
      <w:r w:rsidRPr="00F415F8">
        <w:rPr>
          <w:spacing w:val="-7"/>
          <w:sz w:val="28"/>
          <w:szCs w:val="28"/>
          <w:lang w:bidi="ar-SA"/>
        </w:rPr>
        <w:t>шк</w:t>
      </w:r>
      <w:r w:rsidRPr="00F415F8">
        <w:rPr>
          <w:spacing w:val="-3"/>
          <w:sz w:val="28"/>
          <w:szCs w:val="28"/>
          <w:lang w:bidi="ar-SA"/>
        </w:rPr>
        <w:t>о</w:t>
      </w:r>
      <w:r w:rsidRPr="00F415F8">
        <w:rPr>
          <w:spacing w:val="-5"/>
          <w:sz w:val="28"/>
          <w:szCs w:val="28"/>
          <w:lang w:bidi="ar-SA"/>
        </w:rPr>
        <w:t>л</w:t>
      </w:r>
      <w:r w:rsidRPr="00F415F8">
        <w:rPr>
          <w:w w:val="101"/>
          <w:sz w:val="28"/>
          <w:szCs w:val="28"/>
          <w:lang w:bidi="ar-SA"/>
        </w:rPr>
        <w:t xml:space="preserve">а </w:t>
      </w:r>
      <w:r w:rsidRPr="00F415F8">
        <w:rPr>
          <w:spacing w:val="-1"/>
          <w:w w:val="101"/>
          <w:sz w:val="28"/>
          <w:szCs w:val="28"/>
          <w:lang w:bidi="ar-SA"/>
        </w:rPr>
        <w:t xml:space="preserve">с </w:t>
      </w:r>
      <w:r w:rsidRPr="00F415F8">
        <w:rPr>
          <w:spacing w:val="-7"/>
          <w:sz w:val="28"/>
          <w:szCs w:val="28"/>
          <w:lang w:bidi="ar-SA"/>
        </w:rPr>
        <w:t>у</w:t>
      </w:r>
      <w:r w:rsidRPr="00F415F8">
        <w:rPr>
          <w:spacing w:val="-2"/>
          <w:sz w:val="28"/>
          <w:szCs w:val="28"/>
          <w:lang w:bidi="ar-SA"/>
        </w:rPr>
        <w:t>г</w:t>
      </w:r>
      <w:r w:rsidRPr="00F415F8">
        <w:rPr>
          <w:spacing w:val="-3"/>
          <w:sz w:val="28"/>
          <w:szCs w:val="28"/>
          <w:lang w:bidi="ar-SA"/>
        </w:rPr>
        <w:t>л</w:t>
      </w:r>
      <w:r w:rsidRPr="00F415F8">
        <w:rPr>
          <w:spacing w:val="-8"/>
          <w:sz w:val="28"/>
          <w:szCs w:val="28"/>
          <w:lang w:bidi="ar-SA"/>
        </w:rPr>
        <w:t>у</w:t>
      </w:r>
      <w:r w:rsidRPr="00F415F8">
        <w:rPr>
          <w:spacing w:val="-1"/>
          <w:sz w:val="28"/>
          <w:szCs w:val="28"/>
          <w:lang w:bidi="ar-SA"/>
        </w:rPr>
        <w:t>б</w:t>
      </w:r>
      <w:r w:rsidRPr="00F415F8">
        <w:rPr>
          <w:spacing w:val="-5"/>
          <w:sz w:val="28"/>
          <w:szCs w:val="28"/>
          <w:lang w:bidi="ar-SA"/>
        </w:rPr>
        <w:t>л</w:t>
      </w:r>
      <w:r w:rsidRPr="00F415F8">
        <w:rPr>
          <w:spacing w:val="-4"/>
          <w:w w:val="101"/>
          <w:sz w:val="28"/>
          <w:szCs w:val="28"/>
          <w:lang w:bidi="ar-SA"/>
        </w:rPr>
        <w:t>е</w:t>
      </w:r>
      <w:r w:rsidRPr="00F415F8">
        <w:rPr>
          <w:spacing w:val="-4"/>
          <w:sz w:val="28"/>
          <w:szCs w:val="28"/>
          <w:lang w:bidi="ar-SA"/>
        </w:rPr>
        <w:t>н</w:t>
      </w:r>
      <w:r w:rsidRPr="00F415F8">
        <w:rPr>
          <w:spacing w:val="-3"/>
          <w:sz w:val="28"/>
          <w:szCs w:val="28"/>
          <w:lang w:bidi="ar-SA"/>
        </w:rPr>
        <w:t>н</w:t>
      </w:r>
      <w:r w:rsidRPr="00F415F8">
        <w:rPr>
          <w:spacing w:val="-4"/>
          <w:sz w:val="28"/>
          <w:szCs w:val="28"/>
          <w:lang w:bidi="ar-SA"/>
        </w:rPr>
        <w:t xml:space="preserve">ым </w:t>
      </w:r>
      <w:r w:rsidRPr="00F415F8">
        <w:rPr>
          <w:sz w:val="28"/>
          <w:szCs w:val="28"/>
          <w:lang w:bidi="ar-SA"/>
        </w:rPr>
        <w:t>из</w:t>
      </w:r>
      <w:r w:rsidRPr="00F415F8">
        <w:rPr>
          <w:spacing w:val="-2"/>
          <w:sz w:val="28"/>
          <w:szCs w:val="28"/>
          <w:lang w:bidi="ar-SA"/>
        </w:rPr>
        <w:t>у</w:t>
      </w:r>
      <w:r w:rsidRPr="00F415F8">
        <w:rPr>
          <w:sz w:val="28"/>
          <w:szCs w:val="28"/>
          <w:lang w:bidi="ar-SA"/>
        </w:rPr>
        <w:t>ч</w:t>
      </w:r>
      <w:r w:rsidRPr="00F415F8">
        <w:rPr>
          <w:w w:val="101"/>
          <w:sz w:val="28"/>
          <w:szCs w:val="28"/>
          <w:lang w:bidi="ar-SA"/>
        </w:rPr>
        <w:t>е</w:t>
      </w:r>
      <w:r w:rsidRPr="00F415F8">
        <w:rPr>
          <w:sz w:val="28"/>
          <w:szCs w:val="28"/>
          <w:lang w:bidi="ar-SA"/>
        </w:rPr>
        <w:t>ни</w:t>
      </w:r>
      <w:r w:rsidRPr="00F415F8">
        <w:rPr>
          <w:w w:val="101"/>
          <w:sz w:val="28"/>
          <w:szCs w:val="28"/>
          <w:lang w:bidi="ar-SA"/>
        </w:rPr>
        <w:t>е</w:t>
      </w:r>
      <w:r w:rsidRPr="00F415F8">
        <w:rPr>
          <w:sz w:val="28"/>
          <w:szCs w:val="28"/>
          <w:lang w:bidi="ar-SA"/>
        </w:rPr>
        <w:t xml:space="preserve">м </w:t>
      </w:r>
      <w:r w:rsidRPr="00F415F8">
        <w:rPr>
          <w:spacing w:val="1"/>
          <w:sz w:val="28"/>
          <w:szCs w:val="28"/>
          <w:lang w:bidi="ar-SA"/>
        </w:rPr>
        <w:t>о</w:t>
      </w:r>
      <w:r w:rsidRPr="00F415F8">
        <w:rPr>
          <w:sz w:val="28"/>
          <w:szCs w:val="28"/>
          <w:lang w:bidi="ar-SA"/>
        </w:rPr>
        <w:t>тд</w:t>
      </w:r>
      <w:r w:rsidRPr="00F415F8">
        <w:rPr>
          <w:w w:val="101"/>
          <w:sz w:val="28"/>
          <w:szCs w:val="28"/>
          <w:lang w:bidi="ar-SA"/>
        </w:rPr>
        <w:t>е</w:t>
      </w:r>
      <w:r w:rsidRPr="00F415F8">
        <w:rPr>
          <w:sz w:val="28"/>
          <w:szCs w:val="28"/>
          <w:lang w:bidi="ar-SA"/>
        </w:rPr>
        <w:t>льных пр</w:t>
      </w:r>
      <w:r w:rsidRPr="00F415F8">
        <w:rPr>
          <w:w w:val="101"/>
          <w:sz w:val="28"/>
          <w:szCs w:val="28"/>
          <w:lang w:bidi="ar-SA"/>
        </w:rPr>
        <w:t>е</w:t>
      </w:r>
      <w:r w:rsidRPr="00F415F8">
        <w:rPr>
          <w:sz w:val="28"/>
          <w:szCs w:val="28"/>
          <w:lang w:bidi="ar-SA"/>
        </w:rPr>
        <w:t>дм</w:t>
      </w:r>
      <w:r w:rsidRPr="00F415F8">
        <w:rPr>
          <w:w w:val="101"/>
          <w:sz w:val="28"/>
          <w:szCs w:val="28"/>
          <w:lang w:bidi="ar-SA"/>
        </w:rPr>
        <w:t>е</w:t>
      </w:r>
      <w:r w:rsidRPr="00F415F8">
        <w:rPr>
          <w:spacing w:val="-1"/>
          <w:sz w:val="28"/>
          <w:szCs w:val="28"/>
          <w:lang w:bidi="ar-SA"/>
        </w:rPr>
        <w:t>т</w:t>
      </w:r>
      <w:r w:rsidRPr="00F415F8">
        <w:rPr>
          <w:sz w:val="28"/>
          <w:szCs w:val="28"/>
          <w:lang w:bidi="ar-SA"/>
        </w:rPr>
        <w:t xml:space="preserve">ов» </w:t>
      </w:r>
      <w:r w:rsidRPr="00F415F8">
        <w:rPr>
          <w:spacing w:val="-1"/>
          <w:sz w:val="28"/>
          <w:szCs w:val="28"/>
          <w:lang w:bidi="ar-SA"/>
        </w:rPr>
        <w:t>п</w:t>
      </w:r>
      <w:r w:rsidRPr="00F415F8">
        <w:rPr>
          <w:sz w:val="28"/>
          <w:szCs w:val="28"/>
          <w:lang w:bidi="ar-SA"/>
        </w:rPr>
        <w:t>р</w:t>
      </w:r>
      <w:r w:rsidRPr="00F415F8">
        <w:rPr>
          <w:w w:val="101"/>
          <w:sz w:val="28"/>
          <w:szCs w:val="28"/>
          <w:lang w:bidi="ar-SA"/>
        </w:rPr>
        <w:t>е</w:t>
      </w:r>
      <w:r w:rsidRPr="00F415F8">
        <w:rPr>
          <w:sz w:val="28"/>
          <w:szCs w:val="28"/>
          <w:lang w:bidi="ar-SA"/>
        </w:rPr>
        <w:t>д</w:t>
      </w:r>
      <w:r w:rsidRPr="00F415F8">
        <w:rPr>
          <w:w w:val="101"/>
          <w:sz w:val="28"/>
          <w:szCs w:val="28"/>
          <w:lang w:bidi="ar-SA"/>
        </w:rPr>
        <w:t>с</w:t>
      </w:r>
      <w:r w:rsidRPr="00F415F8">
        <w:rPr>
          <w:sz w:val="28"/>
          <w:szCs w:val="28"/>
          <w:lang w:bidi="ar-SA"/>
        </w:rPr>
        <w:t>т</w:t>
      </w:r>
      <w:r w:rsidRPr="00F415F8">
        <w:rPr>
          <w:w w:val="101"/>
          <w:sz w:val="28"/>
          <w:szCs w:val="28"/>
          <w:lang w:bidi="ar-SA"/>
        </w:rPr>
        <w:t>а</w:t>
      </w:r>
      <w:r w:rsidRPr="00F415F8">
        <w:rPr>
          <w:sz w:val="28"/>
          <w:szCs w:val="28"/>
          <w:lang w:bidi="ar-SA"/>
        </w:rPr>
        <w:t>в</w:t>
      </w:r>
      <w:r w:rsidRPr="00F415F8">
        <w:rPr>
          <w:spacing w:val="-1"/>
          <w:sz w:val="28"/>
          <w:szCs w:val="28"/>
          <w:lang w:bidi="ar-SA"/>
        </w:rPr>
        <w:t>л</w:t>
      </w:r>
      <w:r w:rsidRPr="00F415F8">
        <w:rPr>
          <w:w w:val="101"/>
          <w:sz w:val="28"/>
          <w:szCs w:val="28"/>
          <w:lang w:bidi="ar-SA"/>
        </w:rPr>
        <w:t>яе</w:t>
      </w:r>
      <w:r w:rsidRPr="00F415F8">
        <w:rPr>
          <w:sz w:val="28"/>
          <w:szCs w:val="28"/>
          <w:lang w:bidi="ar-SA"/>
        </w:rPr>
        <w:t xml:space="preserve">т </w:t>
      </w:r>
      <w:r w:rsidRPr="00F415F8">
        <w:rPr>
          <w:w w:val="101"/>
          <w:sz w:val="28"/>
          <w:szCs w:val="28"/>
          <w:lang w:bidi="ar-SA"/>
        </w:rPr>
        <w:t>с</w:t>
      </w:r>
      <w:r w:rsidRPr="00F415F8">
        <w:rPr>
          <w:sz w:val="28"/>
          <w:szCs w:val="28"/>
          <w:lang w:bidi="ar-SA"/>
        </w:rPr>
        <w:t>п</w:t>
      </w:r>
      <w:r w:rsidRPr="00F415F8">
        <w:rPr>
          <w:w w:val="101"/>
          <w:sz w:val="28"/>
          <w:szCs w:val="28"/>
          <w:lang w:bidi="ar-SA"/>
        </w:rPr>
        <w:t>е</w:t>
      </w:r>
      <w:r w:rsidRPr="00F415F8">
        <w:rPr>
          <w:sz w:val="28"/>
          <w:szCs w:val="28"/>
          <w:lang w:bidi="ar-SA"/>
        </w:rPr>
        <w:t>ц</w:t>
      </w:r>
      <w:r w:rsidRPr="00F415F8">
        <w:rPr>
          <w:spacing w:val="-1"/>
          <w:sz w:val="28"/>
          <w:szCs w:val="28"/>
          <w:lang w:bidi="ar-SA"/>
        </w:rPr>
        <w:t>и</w:t>
      </w:r>
      <w:r w:rsidRPr="00F415F8">
        <w:rPr>
          <w:sz w:val="28"/>
          <w:szCs w:val="28"/>
          <w:lang w:bidi="ar-SA"/>
        </w:rPr>
        <w:t>ф</w:t>
      </w:r>
      <w:r w:rsidRPr="00F415F8">
        <w:rPr>
          <w:spacing w:val="2"/>
          <w:sz w:val="28"/>
          <w:szCs w:val="28"/>
          <w:lang w:bidi="ar-SA"/>
        </w:rPr>
        <w:t>и</w:t>
      </w:r>
      <w:r w:rsidRPr="00F415F8">
        <w:rPr>
          <w:spacing w:val="-1"/>
          <w:sz w:val="28"/>
          <w:szCs w:val="28"/>
          <w:lang w:bidi="ar-SA"/>
        </w:rPr>
        <w:t>ч</w:t>
      </w:r>
      <w:r w:rsidRPr="00F415F8">
        <w:rPr>
          <w:w w:val="101"/>
          <w:sz w:val="28"/>
          <w:szCs w:val="28"/>
          <w:lang w:bidi="ar-SA"/>
        </w:rPr>
        <w:t>ес</w:t>
      </w:r>
      <w:r w:rsidRPr="00F415F8">
        <w:rPr>
          <w:spacing w:val="-2"/>
          <w:sz w:val="28"/>
          <w:szCs w:val="28"/>
          <w:lang w:bidi="ar-SA"/>
        </w:rPr>
        <w:t>к</w:t>
      </w:r>
      <w:r w:rsidRPr="00F415F8">
        <w:rPr>
          <w:sz w:val="28"/>
          <w:szCs w:val="28"/>
          <w:lang w:bidi="ar-SA"/>
        </w:rPr>
        <w:t xml:space="preserve">ий </w:t>
      </w:r>
      <w:r w:rsidRPr="00F415F8">
        <w:rPr>
          <w:spacing w:val="-2"/>
          <w:sz w:val="28"/>
          <w:szCs w:val="28"/>
          <w:lang w:bidi="ar-SA"/>
        </w:rPr>
        <w:t>в</w:t>
      </w:r>
      <w:r w:rsidRPr="00F415F8">
        <w:rPr>
          <w:spacing w:val="-1"/>
          <w:sz w:val="28"/>
          <w:szCs w:val="28"/>
          <w:lang w:bidi="ar-SA"/>
        </w:rPr>
        <w:t>и</w:t>
      </w:r>
      <w:r w:rsidRPr="00F415F8">
        <w:rPr>
          <w:sz w:val="28"/>
          <w:szCs w:val="28"/>
          <w:lang w:bidi="ar-SA"/>
        </w:rPr>
        <w:t xml:space="preserve">д </w:t>
      </w:r>
      <w:r w:rsidRPr="00F415F8">
        <w:rPr>
          <w:spacing w:val="-1"/>
          <w:sz w:val="28"/>
          <w:szCs w:val="28"/>
          <w:lang w:bidi="ar-SA"/>
        </w:rPr>
        <w:t>у</w:t>
      </w:r>
      <w:r w:rsidRPr="00F415F8">
        <w:rPr>
          <w:sz w:val="28"/>
          <w:szCs w:val="28"/>
          <w:lang w:bidi="ar-SA"/>
        </w:rPr>
        <w:t>п</w:t>
      </w:r>
      <w:r w:rsidRPr="00F415F8">
        <w:rPr>
          <w:spacing w:val="1"/>
          <w:sz w:val="28"/>
          <w:szCs w:val="28"/>
          <w:lang w:bidi="ar-SA"/>
        </w:rPr>
        <w:t>р</w:t>
      </w:r>
      <w:r w:rsidRPr="00F415F8">
        <w:rPr>
          <w:w w:val="101"/>
          <w:sz w:val="28"/>
          <w:szCs w:val="28"/>
          <w:lang w:bidi="ar-SA"/>
        </w:rPr>
        <w:t>а</w:t>
      </w:r>
      <w:r w:rsidRPr="00F415F8">
        <w:rPr>
          <w:sz w:val="28"/>
          <w:szCs w:val="28"/>
          <w:lang w:bidi="ar-SA"/>
        </w:rPr>
        <w:t>вл</w:t>
      </w:r>
      <w:r w:rsidRPr="00F415F8">
        <w:rPr>
          <w:w w:val="101"/>
          <w:sz w:val="28"/>
          <w:szCs w:val="28"/>
          <w:lang w:bidi="ar-SA"/>
        </w:rPr>
        <w:t>е</w:t>
      </w:r>
      <w:r w:rsidRPr="00F415F8">
        <w:rPr>
          <w:spacing w:val="-1"/>
          <w:sz w:val="28"/>
          <w:szCs w:val="28"/>
          <w:lang w:bidi="ar-SA"/>
        </w:rPr>
        <w:t>н</w:t>
      </w:r>
      <w:r w:rsidRPr="00F415F8">
        <w:rPr>
          <w:sz w:val="28"/>
          <w:szCs w:val="28"/>
          <w:lang w:bidi="ar-SA"/>
        </w:rPr>
        <w:t>ч</w:t>
      </w:r>
      <w:r w:rsidRPr="00F415F8">
        <w:rPr>
          <w:w w:val="101"/>
          <w:sz w:val="28"/>
          <w:szCs w:val="28"/>
          <w:lang w:bidi="ar-SA"/>
        </w:rPr>
        <w:t>ес</w:t>
      </w:r>
      <w:r w:rsidRPr="00F415F8">
        <w:rPr>
          <w:spacing w:val="-2"/>
          <w:sz w:val="28"/>
          <w:szCs w:val="28"/>
          <w:lang w:bidi="ar-SA"/>
        </w:rPr>
        <w:t>к</w:t>
      </w:r>
      <w:r w:rsidRPr="00F415F8">
        <w:rPr>
          <w:sz w:val="28"/>
          <w:szCs w:val="28"/>
          <w:lang w:bidi="ar-SA"/>
        </w:rPr>
        <w:t>ой д</w:t>
      </w:r>
      <w:r w:rsidRPr="00F415F8">
        <w:rPr>
          <w:spacing w:val="1"/>
          <w:w w:val="101"/>
          <w:sz w:val="28"/>
          <w:szCs w:val="28"/>
          <w:lang w:bidi="ar-SA"/>
        </w:rPr>
        <w:t>е</w:t>
      </w:r>
      <w:r w:rsidRPr="00F415F8">
        <w:rPr>
          <w:w w:val="101"/>
          <w:sz w:val="28"/>
          <w:szCs w:val="28"/>
          <w:lang w:bidi="ar-SA"/>
        </w:rPr>
        <w:t>я</w:t>
      </w:r>
      <w:r w:rsidRPr="00F415F8">
        <w:rPr>
          <w:sz w:val="28"/>
          <w:szCs w:val="28"/>
          <w:lang w:bidi="ar-SA"/>
        </w:rPr>
        <w:t>т</w:t>
      </w:r>
      <w:r w:rsidRPr="00F415F8">
        <w:rPr>
          <w:w w:val="101"/>
          <w:sz w:val="28"/>
          <w:szCs w:val="28"/>
          <w:lang w:bidi="ar-SA"/>
        </w:rPr>
        <w:t>е</w:t>
      </w:r>
      <w:r w:rsidRPr="00F415F8">
        <w:rPr>
          <w:sz w:val="28"/>
          <w:szCs w:val="28"/>
          <w:lang w:bidi="ar-SA"/>
        </w:rPr>
        <w:t>л</w:t>
      </w:r>
      <w:r w:rsidRPr="00F415F8">
        <w:rPr>
          <w:spacing w:val="-3"/>
          <w:sz w:val="28"/>
          <w:szCs w:val="28"/>
          <w:lang w:bidi="ar-SA"/>
        </w:rPr>
        <w:t>ь</w:t>
      </w:r>
      <w:r w:rsidRPr="00F415F8">
        <w:rPr>
          <w:sz w:val="28"/>
          <w:szCs w:val="28"/>
          <w:lang w:bidi="ar-SA"/>
        </w:rPr>
        <w:t>н</w:t>
      </w:r>
      <w:r w:rsidRPr="00F415F8">
        <w:rPr>
          <w:spacing w:val="1"/>
          <w:sz w:val="28"/>
          <w:szCs w:val="28"/>
          <w:lang w:bidi="ar-SA"/>
        </w:rPr>
        <w:t>о</w:t>
      </w:r>
      <w:r w:rsidRPr="00F415F8">
        <w:rPr>
          <w:w w:val="101"/>
          <w:sz w:val="28"/>
          <w:szCs w:val="28"/>
          <w:lang w:bidi="ar-SA"/>
        </w:rPr>
        <w:t>с</w:t>
      </w:r>
      <w:r w:rsidRPr="00F415F8">
        <w:rPr>
          <w:spacing w:val="-1"/>
          <w:sz w:val="28"/>
          <w:szCs w:val="28"/>
          <w:lang w:bidi="ar-SA"/>
        </w:rPr>
        <w:t>т</w:t>
      </w:r>
      <w:r w:rsidRPr="00F415F8">
        <w:rPr>
          <w:sz w:val="28"/>
          <w:szCs w:val="28"/>
          <w:lang w:bidi="ar-SA"/>
        </w:rPr>
        <w:t>и, ц</w:t>
      </w:r>
      <w:r w:rsidRPr="00F415F8">
        <w:rPr>
          <w:w w:val="101"/>
          <w:sz w:val="28"/>
          <w:szCs w:val="28"/>
          <w:lang w:bidi="ar-SA"/>
        </w:rPr>
        <w:t>е</w:t>
      </w:r>
      <w:r w:rsidRPr="00F415F8">
        <w:rPr>
          <w:sz w:val="28"/>
          <w:szCs w:val="28"/>
          <w:lang w:bidi="ar-SA"/>
        </w:rPr>
        <w:t>л</w:t>
      </w:r>
      <w:r w:rsidRPr="00F415F8">
        <w:rPr>
          <w:spacing w:val="-1"/>
          <w:w w:val="101"/>
          <w:sz w:val="28"/>
          <w:szCs w:val="28"/>
          <w:lang w:bidi="ar-SA"/>
        </w:rPr>
        <w:t>е</w:t>
      </w:r>
      <w:r w:rsidRPr="00F415F8">
        <w:rPr>
          <w:sz w:val="28"/>
          <w:szCs w:val="28"/>
          <w:lang w:bidi="ar-SA"/>
        </w:rPr>
        <w:t>по</w:t>
      </w:r>
      <w:r w:rsidRPr="00F415F8">
        <w:rPr>
          <w:spacing w:val="1"/>
          <w:sz w:val="28"/>
          <w:szCs w:val="28"/>
          <w:lang w:bidi="ar-SA"/>
        </w:rPr>
        <w:t>л</w:t>
      </w:r>
      <w:r w:rsidRPr="00F415F8">
        <w:rPr>
          <w:w w:val="101"/>
          <w:sz w:val="28"/>
          <w:szCs w:val="28"/>
          <w:lang w:bidi="ar-SA"/>
        </w:rPr>
        <w:t>а</w:t>
      </w:r>
      <w:r w:rsidRPr="00F415F8">
        <w:rPr>
          <w:spacing w:val="-2"/>
          <w:sz w:val="28"/>
          <w:szCs w:val="28"/>
          <w:lang w:bidi="ar-SA"/>
        </w:rPr>
        <w:t>г</w:t>
      </w:r>
      <w:r w:rsidRPr="00F415F8">
        <w:rPr>
          <w:w w:val="101"/>
          <w:sz w:val="28"/>
          <w:szCs w:val="28"/>
          <w:lang w:bidi="ar-SA"/>
        </w:rPr>
        <w:t>а</w:t>
      </w:r>
      <w:r w:rsidRPr="00F415F8">
        <w:rPr>
          <w:spacing w:val="-1"/>
          <w:sz w:val="28"/>
          <w:szCs w:val="28"/>
          <w:lang w:bidi="ar-SA"/>
        </w:rPr>
        <w:t>н</w:t>
      </w:r>
      <w:r w:rsidRPr="00F415F8">
        <w:rPr>
          <w:sz w:val="28"/>
          <w:szCs w:val="28"/>
          <w:lang w:bidi="ar-SA"/>
        </w:rPr>
        <w:t>и</w:t>
      </w:r>
      <w:r w:rsidRPr="00F415F8">
        <w:rPr>
          <w:w w:val="101"/>
          <w:sz w:val="28"/>
          <w:szCs w:val="28"/>
          <w:lang w:bidi="ar-SA"/>
        </w:rPr>
        <w:t>е</w:t>
      </w:r>
      <w:r w:rsidRPr="00F415F8">
        <w:rPr>
          <w:sz w:val="28"/>
          <w:szCs w:val="28"/>
          <w:lang w:bidi="ar-SA"/>
        </w:rPr>
        <w:t xml:space="preserve">м </w:t>
      </w:r>
      <w:r w:rsidRPr="00F415F8">
        <w:rPr>
          <w:spacing w:val="-4"/>
          <w:sz w:val="28"/>
          <w:szCs w:val="28"/>
          <w:lang w:bidi="ar-SA"/>
        </w:rPr>
        <w:t>к</w:t>
      </w:r>
      <w:r w:rsidRPr="00F415F8">
        <w:rPr>
          <w:spacing w:val="-2"/>
          <w:sz w:val="28"/>
          <w:szCs w:val="28"/>
          <w:lang w:bidi="ar-SA"/>
        </w:rPr>
        <w:t>о</w:t>
      </w:r>
      <w:r w:rsidRPr="00F415F8">
        <w:rPr>
          <w:spacing w:val="-5"/>
          <w:sz w:val="28"/>
          <w:szCs w:val="28"/>
          <w:lang w:bidi="ar-SA"/>
        </w:rPr>
        <w:t>т</w:t>
      </w:r>
      <w:r w:rsidRPr="00F415F8">
        <w:rPr>
          <w:spacing w:val="-3"/>
          <w:sz w:val="28"/>
          <w:szCs w:val="28"/>
          <w:lang w:bidi="ar-SA"/>
        </w:rPr>
        <w:t>о</w:t>
      </w:r>
      <w:r w:rsidRPr="00F415F8">
        <w:rPr>
          <w:spacing w:val="-6"/>
          <w:sz w:val="28"/>
          <w:szCs w:val="28"/>
          <w:lang w:bidi="ar-SA"/>
        </w:rPr>
        <w:t>ро</w:t>
      </w:r>
      <w:r w:rsidRPr="00F415F8">
        <w:rPr>
          <w:sz w:val="28"/>
          <w:szCs w:val="28"/>
          <w:lang w:bidi="ar-SA"/>
        </w:rPr>
        <w:t xml:space="preserve">й </w:t>
      </w:r>
      <w:r w:rsidRPr="00F415F8">
        <w:rPr>
          <w:w w:val="101"/>
          <w:sz w:val="28"/>
          <w:szCs w:val="28"/>
          <w:lang w:bidi="ar-SA"/>
        </w:rPr>
        <w:t>я</w:t>
      </w:r>
      <w:r w:rsidRPr="00F415F8">
        <w:rPr>
          <w:sz w:val="28"/>
          <w:szCs w:val="28"/>
          <w:lang w:bidi="ar-SA"/>
        </w:rPr>
        <w:t>вл</w:t>
      </w:r>
      <w:r w:rsidRPr="00F415F8">
        <w:rPr>
          <w:w w:val="101"/>
          <w:sz w:val="28"/>
          <w:szCs w:val="28"/>
          <w:lang w:bidi="ar-SA"/>
        </w:rPr>
        <w:t>яе</w:t>
      </w:r>
      <w:r w:rsidRPr="00F415F8">
        <w:rPr>
          <w:sz w:val="28"/>
          <w:szCs w:val="28"/>
          <w:lang w:bidi="ar-SA"/>
        </w:rPr>
        <w:t>т</w:t>
      </w:r>
      <w:r w:rsidRPr="00F415F8">
        <w:rPr>
          <w:spacing w:val="-3"/>
          <w:w w:val="101"/>
          <w:sz w:val="28"/>
          <w:szCs w:val="28"/>
          <w:lang w:bidi="ar-SA"/>
        </w:rPr>
        <w:t>с</w:t>
      </w:r>
      <w:r w:rsidRPr="00F415F8">
        <w:rPr>
          <w:w w:val="101"/>
          <w:sz w:val="28"/>
          <w:szCs w:val="28"/>
          <w:lang w:bidi="ar-SA"/>
        </w:rPr>
        <w:t xml:space="preserve">я </w:t>
      </w:r>
      <w:r w:rsidRPr="00F415F8">
        <w:rPr>
          <w:sz w:val="28"/>
          <w:szCs w:val="28"/>
          <w:lang w:bidi="ar-SA"/>
        </w:rPr>
        <w:t>об</w:t>
      </w:r>
      <w:r w:rsidRPr="00F415F8">
        <w:rPr>
          <w:w w:val="101"/>
          <w:sz w:val="28"/>
          <w:szCs w:val="28"/>
          <w:lang w:bidi="ar-SA"/>
        </w:rPr>
        <w:t>ес</w:t>
      </w:r>
      <w:r w:rsidRPr="00F415F8">
        <w:rPr>
          <w:sz w:val="28"/>
          <w:szCs w:val="28"/>
          <w:lang w:bidi="ar-SA"/>
        </w:rPr>
        <w:t>п</w:t>
      </w:r>
      <w:r w:rsidRPr="00F415F8">
        <w:rPr>
          <w:w w:val="101"/>
          <w:sz w:val="28"/>
          <w:szCs w:val="28"/>
          <w:lang w:bidi="ar-SA"/>
        </w:rPr>
        <w:t>е</w:t>
      </w:r>
      <w:r w:rsidRPr="00F415F8">
        <w:rPr>
          <w:spacing w:val="-2"/>
          <w:sz w:val="28"/>
          <w:szCs w:val="28"/>
          <w:lang w:bidi="ar-SA"/>
        </w:rPr>
        <w:t>ч</w:t>
      </w:r>
      <w:r w:rsidRPr="00F415F8">
        <w:rPr>
          <w:w w:val="101"/>
          <w:sz w:val="28"/>
          <w:szCs w:val="28"/>
          <w:lang w:bidi="ar-SA"/>
        </w:rPr>
        <w:t>е</w:t>
      </w:r>
      <w:r w:rsidRPr="00F415F8">
        <w:rPr>
          <w:sz w:val="28"/>
          <w:szCs w:val="28"/>
          <w:lang w:bidi="ar-SA"/>
        </w:rPr>
        <w:t>ни</w:t>
      </w:r>
      <w:r w:rsidRPr="00F415F8">
        <w:rPr>
          <w:w w:val="101"/>
          <w:sz w:val="28"/>
          <w:szCs w:val="28"/>
          <w:lang w:bidi="ar-SA"/>
        </w:rPr>
        <w:t xml:space="preserve">е </w:t>
      </w:r>
      <w:r w:rsidRPr="00F415F8">
        <w:rPr>
          <w:spacing w:val="-2"/>
          <w:sz w:val="28"/>
          <w:szCs w:val="28"/>
          <w:lang w:bidi="ar-SA"/>
        </w:rPr>
        <w:t>у</w:t>
      </w:r>
      <w:r w:rsidRPr="00F415F8">
        <w:rPr>
          <w:sz w:val="28"/>
          <w:szCs w:val="28"/>
          <w:lang w:bidi="ar-SA"/>
        </w:rPr>
        <w:t>ч</w:t>
      </w:r>
      <w:r w:rsidRPr="00F415F8">
        <w:rPr>
          <w:w w:val="101"/>
          <w:sz w:val="28"/>
          <w:szCs w:val="28"/>
          <w:lang w:bidi="ar-SA"/>
        </w:rPr>
        <w:t>ас</w:t>
      </w:r>
      <w:r w:rsidRPr="00F415F8">
        <w:rPr>
          <w:sz w:val="28"/>
          <w:szCs w:val="28"/>
          <w:lang w:bidi="ar-SA"/>
        </w:rPr>
        <w:t>тни</w:t>
      </w:r>
      <w:r w:rsidRPr="00F415F8">
        <w:rPr>
          <w:spacing w:val="2"/>
          <w:sz w:val="28"/>
          <w:szCs w:val="28"/>
          <w:lang w:bidi="ar-SA"/>
        </w:rPr>
        <w:t>к</w:t>
      </w:r>
      <w:r w:rsidRPr="00F415F8">
        <w:rPr>
          <w:w w:val="101"/>
          <w:sz w:val="28"/>
          <w:szCs w:val="28"/>
          <w:lang w:bidi="ar-SA"/>
        </w:rPr>
        <w:t>а</w:t>
      </w:r>
      <w:r w:rsidRPr="00F415F8">
        <w:rPr>
          <w:spacing w:val="-1"/>
          <w:sz w:val="28"/>
          <w:szCs w:val="28"/>
          <w:lang w:bidi="ar-SA"/>
        </w:rPr>
        <w:t>м</w:t>
      </w:r>
      <w:r w:rsidRPr="00F415F8">
        <w:rPr>
          <w:sz w:val="28"/>
          <w:szCs w:val="28"/>
          <w:lang w:bidi="ar-SA"/>
        </w:rPr>
        <w:t xml:space="preserve">и </w:t>
      </w:r>
      <w:r w:rsidRPr="00F415F8">
        <w:rPr>
          <w:spacing w:val="1"/>
          <w:sz w:val="28"/>
          <w:szCs w:val="28"/>
          <w:lang w:bidi="ar-SA"/>
        </w:rPr>
        <w:t>о</w:t>
      </w:r>
      <w:r w:rsidRPr="00F415F8">
        <w:rPr>
          <w:sz w:val="28"/>
          <w:szCs w:val="28"/>
          <w:lang w:bidi="ar-SA"/>
        </w:rPr>
        <w:t>б</w:t>
      </w:r>
      <w:r w:rsidRPr="00F415F8">
        <w:rPr>
          <w:spacing w:val="1"/>
          <w:sz w:val="28"/>
          <w:szCs w:val="28"/>
          <w:lang w:bidi="ar-SA"/>
        </w:rPr>
        <w:t>р</w:t>
      </w:r>
      <w:r w:rsidRPr="00F415F8">
        <w:rPr>
          <w:w w:val="101"/>
          <w:sz w:val="28"/>
          <w:szCs w:val="28"/>
          <w:lang w:bidi="ar-SA"/>
        </w:rPr>
        <w:t>а</w:t>
      </w:r>
      <w:r w:rsidRPr="00F415F8">
        <w:rPr>
          <w:spacing w:val="-1"/>
          <w:sz w:val="28"/>
          <w:szCs w:val="28"/>
          <w:lang w:bidi="ar-SA"/>
        </w:rPr>
        <w:t>з</w:t>
      </w:r>
      <w:r w:rsidRPr="00F415F8">
        <w:rPr>
          <w:sz w:val="28"/>
          <w:szCs w:val="28"/>
          <w:lang w:bidi="ar-SA"/>
        </w:rPr>
        <w:t>ов</w:t>
      </w:r>
      <w:r w:rsidRPr="00F415F8">
        <w:rPr>
          <w:w w:val="101"/>
          <w:sz w:val="28"/>
          <w:szCs w:val="28"/>
          <w:lang w:bidi="ar-SA"/>
        </w:rPr>
        <w:t>а</w:t>
      </w:r>
      <w:r w:rsidRPr="00F415F8">
        <w:rPr>
          <w:sz w:val="28"/>
          <w:szCs w:val="28"/>
          <w:lang w:bidi="ar-SA"/>
        </w:rPr>
        <w:t>т</w:t>
      </w:r>
      <w:r w:rsidRPr="00F415F8">
        <w:rPr>
          <w:w w:val="101"/>
          <w:sz w:val="28"/>
          <w:szCs w:val="28"/>
          <w:lang w:bidi="ar-SA"/>
        </w:rPr>
        <w:t>е</w:t>
      </w:r>
      <w:r w:rsidRPr="00F415F8">
        <w:rPr>
          <w:sz w:val="28"/>
          <w:szCs w:val="28"/>
          <w:lang w:bidi="ar-SA"/>
        </w:rPr>
        <w:t>ль</w:t>
      </w:r>
      <w:r w:rsidRPr="00F415F8">
        <w:rPr>
          <w:spacing w:val="-2"/>
          <w:sz w:val="28"/>
          <w:szCs w:val="28"/>
          <w:lang w:bidi="ar-SA"/>
        </w:rPr>
        <w:t>н</w:t>
      </w:r>
      <w:r w:rsidRPr="00F415F8">
        <w:rPr>
          <w:sz w:val="28"/>
          <w:szCs w:val="28"/>
          <w:lang w:bidi="ar-SA"/>
        </w:rPr>
        <w:t>ой д</w:t>
      </w:r>
      <w:r w:rsidRPr="00F415F8">
        <w:rPr>
          <w:w w:val="101"/>
          <w:sz w:val="28"/>
          <w:szCs w:val="28"/>
          <w:lang w:bidi="ar-SA"/>
        </w:rPr>
        <w:t>ея</w:t>
      </w:r>
      <w:r w:rsidRPr="00F415F8">
        <w:rPr>
          <w:sz w:val="28"/>
          <w:szCs w:val="28"/>
          <w:lang w:bidi="ar-SA"/>
        </w:rPr>
        <w:t>т</w:t>
      </w:r>
      <w:r w:rsidRPr="00F415F8">
        <w:rPr>
          <w:w w:val="101"/>
          <w:sz w:val="28"/>
          <w:szCs w:val="28"/>
          <w:lang w:bidi="ar-SA"/>
        </w:rPr>
        <w:t>е</w:t>
      </w:r>
      <w:r w:rsidRPr="00F415F8">
        <w:rPr>
          <w:spacing w:val="-2"/>
          <w:sz w:val="28"/>
          <w:szCs w:val="28"/>
          <w:lang w:bidi="ar-SA"/>
        </w:rPr>
        <w:t>л</w:t>
      </w:r>
      <w:r w:rsidRPr="00F415F8">
        <w:rPr>
          <w:sz w:val="28"/>
          <w:szCs w:val="28"/>
          <w:lang w:bidi="ar-SA"/>
        </w:rPr>
        <w:t>ьно</w:t>
      </w:r>
      <w:r w:rsidRPr="00F415F8">
        <w:rPr>
          <w:w w:val="101"/>
          <w:sz w:val="28"/>
          <w:szCs w:val="28"/>
          <w:lang w:bidi="ar-SA"/>
        </w:rPr>
        <w:t>с</w:t>
      </w:r>
      <w:r w:rsidRPr="00F415F8">
        <w:rPr>
          <w:spacing w:val="-1"/>
          <w:sz w:val="28"/>
          <w:szCs w:val="28"/>
          <w:lang w:bidi="ar-SA"/>
        </w:rPr>
        <w:t>т</w:t>
      </w:r>
      <w:r w:rsidRPr="00F415F8">
        <w:rPr>
          <w:sz w:val="28"/>
          <w:szCs w:val="28"/>
          <w:lang w:bidi="ar-SA"/>
        </w:rPr>
        <w:t xml:space="preserve">и </w:t>
      </w:r>
      <w:r w:rsidRPr="00F415F8">
        <w:rPr>
          <w:spacing w:val="-2"/>
          <w:sz w:val="28"/>
          <w:szCs w:val="28"/>
          <w:lang w:bidi="ar-SA"/>
        </w:rPr>
        <w:t>у</w:t>
      </w:r>
      <w:r w:rsidRPr="00F415F8">
        <w:rPr>
          <w:w w:val="101"/>
          <w:sz w:val="28"/>
          <w:szCs w:val="28"/>
          <w:lang w:bidi="ar-SA"/>
        </w:rPr>
        <w:t>с</w:t>
      </w:r>
      <w:r w:rsidRPr="00F415F8">
        <w:rPr>
          <w:sz w:val="28"/>
          <w:szCs w:val="28"/>
          <w:lang w:bidi="ar-SA"/>
        </w:rPr>
        <w:t>ловий дл</w:t>
      </w:r>
      <w:r w:rsidRPr="00F415F8">
        <w:rPr>
          <w:w w:val="101"/>
          <w:sz w:val="28"/>
          <w:szCs w:val="28"/>
          <w:lang w:bidi="ar-SA"/>
        </w:rPr>
        <w:t>я:</w:t>
      </w:r>
    </w:p>
    <w:p w:rsidR="0048450D" w:rsidRPr="00F415F8" w:rsidRDefault="0048450D" w:rsidP="00C53E2D">
      <w:pPr>
        <w:tabs>
          <w:tab w:val="left" w:pos="-7655"/>
        </w:tabs>
        <w:autoSpaceDE/>
        <w:autoSpaceDN/>
        <w:ind w:right="294" w:firstLine="426"/>
        <w:rPr>
          <w:w w:val="101"/>
          <w:sz w:val="28"/>
          <w:szCs w:val="28"/>
          <w:lang w:bidi="ar-SA"/>
        </w:rPr>
      </w:pPr>
      <w:r w:rsidRPr="00F415F8">
        <w:rPr>
          <w:rFonts w:ascii="Symbol" w:eastAsia="Symbol" w:hAnsi="Symbol" w:cs="Symbol"/>
          <w:sz w:val="28"/>
          <w:szCs w:val="28"/>
          <w:lang w:bidi="ar-SA"/>
        </w:rPr>
        <w:t></w:t>
      </w:r>
      <w:r w:rsidRPr="00F415F8">
        <w:rPr>
          <w:rFonts w:ascii="Symbol" w:eastAsia="Symbol" w:hAnsi="Symbol" w:cs="Symbol"/>
          <w:sz w:val="28"/>
          <w:szCs w:val="28"/>
          <w:lang w:bidi="ar-SA"/>
        </w:rPr>
        <w:t></w:t>
      </w:r>
      <w:r w:rsidRPr="00F415F8">
        <w:rPr>
          <w:spacing w:val="1"/>
          <w:sz w:val="28"/>
          <w:szCs w:val="28"/>
          <w:lang w:bidi="ar-SA"/>
        </w:rPr>
        <w:t>р</w:t>
      </w:r>
      <w:r w:rsidRPr="00F415F8">
        <w:rPr>
          <w:w w:val="101"/>
          <w:sz w:val="28"/>
          <w:szCs w:val="28"/>
          <w:lang w:bidi="ar-SA"/>
        </w:rPr>
        <w:t>а</w:t>
      </w:r>
      <w:r w:rsidRPr="00F415F8">
        <w:rPr>
          <w:sz w:val="28"/>
          <w:szCs w:val="28"/>
          <w:lang w:bidi="ar-SA"/>
        </w:rPr>
        <w:t>зви</w:t>
      </w:r>
      <w:r w:rsidRPr="00F415F8">
        <w:rPr>
          <w:spacing w:val="-1"/>
          <w:sz w:val="28"/>
          <w:szCs w:val="28"/>
          <w:lang w:bidi="ar-SA"/>
        </w:rPr>
        <w:t>т</w:t>
      </w:r>
      <w:r w:rsidRPr="00F415F8">
        <w:rPr>
          <w:sz w:val="28"/>
          <w:szCs w:val="28"/>
          <w:lang w:bidi="ar-SA"/>
        </w:rPr>
        <w:t>и</w:t>
      </w:r>
      <w:r w:rsidRPr="00F415F8">
        <w:rPr>
          <w:w w:val="101"/>
          <w:sz w:val="28"/>
          <w:szCs w:val="28"/>
          <w:lang w:bidi="ar-SA"/>
        </w:rPr>
        <w:t>я;</w:t>
      </w:r>
    </w:p>
    <w:p w:rsidR="0048450D" w:rsidRPr="00F415F8" w:rsidRDefault="0048450D" w:rsidP="00C53E2D">
      <w:pPr>
        <w:tabs>
          <w:tab w:val="left" w:pos="1529"/>
        </w:tabs>
        <w:autoSpaceDE/>
        <w:autoSpaceDN/>
        <w:spacing w:line="238" w:lineRule="auto"/>
        <w:ind w:right="294" w:firstLine="426"/>
        <w:jc w:val="both"/>
        <w:rPr>
          <w:w w:val="101"/>
          <w:sz w:val="28"/>
          <w:szCs w:val="28"/>
          <w:lang w:bidi="ar-SA"/>
        </w:rPr>
      </w:pPr>
      <w:r w:rsidRPr="00F415F8">
        <w:rPr>
          <w:rFonts w:ascii="Symbol" w:eastAsia="Symbol" w:hAnsi="Symbol" w:cs="Symbol"/>
          <w:sz w:val="28"/>
          <w:szCs w:val="28"/>
          <w:lang w:bidi="ar-SA"/>
        </w:rPr>
        <w:t></w:t>
      </w:r>
      <w:r w:rsidRPr="00F415F8">
        <w:rPr>
          <w:rFonts w:ascii="Symbol" w:eastAsia="Symbol" w:hAnsi="Symbol" w:cs="Symbol"/>
          <w:sz w:val="28"/>
          <w:szCs w:val="28"/>
          <w:lang w:bidi="ar-SA"/>
        </w:rPr>
        <w:t></w:t>
      </w:r>
      <w:r w:rsidRPr="00F415F8">
        <w:rPr>
          <w:spacing w:val="1"/>
          <w:sz w:val="28"/>
          <w:szCs w:val="28"/>
          <w:lang w:bidi="ar-SA"/>
        </w:rPr>
        <w:t>р</w:t>
      </w:r>
      <w:r w:rsidRPr="00F415F8">
        <w:rPr>
          <w:sz w:val="28"/>
          <w:szCs w:val="28"/>
          <w:lang w:bidi="ar-SA"/>
        </w:rPr>
        <w:t>о</w:t>
      </w:r>
      <w:r w:rsidRPr="00F415F8">
        <w:rPr>
          <w:w w:val="101"/>
          <w:sz w:val="28"/>
          <w:szCs w:val="28"/>
          <w:lang w:bidi="ar-SA"/>
        </w:rPr>
        <w:t>с</w:t>
      </w:r>
      <w:r w:rsidRPr="00F415F8">
        <w:rPr>
          <w:spacing w:val="-1"/>
          <w:sz w:val="28"/>
          <w:szCs w:val="28"/>
          <w:lang w:bidi="ar-SA"/>
        </w:rPr>
        <w:t>т</w:t>
      </w:r>
      <w:r w:rsidRPr="00F415F8">
        <w:rPr>
          <w:w w:val="101"/>
          <w:sz w:val="28"/>
          <w:szCs w:val="28"/>
          <w:lang w:bidi="ar-SA"/>
        </w:rPr>
        <w:t>а</w:t>
      </w:r>
      <w:r w:rsidRPr="00F415F8">
        <w:rPr>
          <w:sz w:val="28"/>
          <w:szCs w:val="28"/>
          <w:lang w:bidi="ar-SA"/>
        </w:rPr>
        <w:t xml:space="preserve"> проф</w:t>
      </w:r>
      <w:r w:rsidRPr="00F415F8">
        <w:rPr>
          <w:w w:val="101"/>
          <w:sz w:val="28"/>
          <w:szCs w:val="28"/>
          <w:lang w:bidi="ar-SA"/>
        </w:rPr>
        <w:t>е</w:t>
      </w:r>
      <w:r w:rsidRPr="00F415F8">
        <w:rPr>
          <w:spacing w:val="-3"/>
          <w:w w:val="101"/>
          <w:sz w:val="28"/>
          <w:szCs w:val="28"/>
          <w:lang w:bidi="ar-SA"/>
        </w:rPr>
        <w:t>с</w:t>
      </w:r>
      <w:r w:rsidRPr="00F415F8">
        <w:rPr>
          <w:w w:val="101"/>
          <w:sz w:val="28"/>
          <w:szCs w:val="28"/>
          <w:lang w:bidi="ar-SA"/>
        </w:rPr>
        <w:t>с</w:t>
      </w:r>
      <w:r w:rsidRPr="00F415F8">
        <w:rPr>
          <w:spacing w:val="-1"/>
          <w:sz w:val="28"/>
          <w:szCs w:val="28"/>
          <w:lang w:bidi="ar-SA"/>
        </w:rPr>
        <w:t>и</w:t>
      </w:r>
      <w:r w:rsidRPr="00F415F8">
        <w:rPr>
          <w:sz w:val="28"/>
          <w:szCs w:val="28"/>
          <w:lang w:bidi="ar-SA"/>
        </w:rPr>
        <w:t>о</w:t>
      </w:r>
      <w:r w:rsidRPr="00F415F8">
        <w:rPr>
          <w:spacing w:val="-1"/>
          <w:sz w:val="28"/>
          <w:szCs w:val="28"/>
          <w:lang w:bidi="ar-SA"/>
        </w:rPr>
        <w:t>н</w:t>
      </w:r>
      <w:r w:rsidRPr="00F415F8">
        <w:rPr>
          <w:w w:val="101"/>
          <w:sz w:val="28"/>
          <w:szCs w:val="28"/>
          <w:lang w:bidi="ar-SA"/>
        </w:rPr>
        <w:t>а</w:t>
      </w:r>
      <w:r w:rsidRPr="00F415F8">
        <w:rPr>
          <w:sz w:val="28"/>
          <w:szCs w:val="28"/>
          <w:lang w:bidi="ar-SA"/>
        </w:rPr>
        <w:t>л</w:t>
      </w:r>
      <w:r w:rsidRPr="00F415F8">
        <w:rPr>
          <w:spacing w:val="-1"/>
          <w:sz w:val="28"/>
          <w:szCs w:val="28"/>
          <w:lang w:bidi="ar-SA"/>
        </w:rPr>
        <w:t>ь</w:t>
      </w:r>
      <w:r w:rsidRPr="00F415F8">
        <w:rPr>
          <w:sz w:val="28"/>
          <w:szCs w:val="28"/>
          <w:lang w:bidi="ar-SA"/>
        </w:rPr>
        <w:t>н</w:t>
      </w:r>
      <w:r w:rsidRPr="00F415F8">
        <w:rPr>
          <w:spacing w:val="1"/>
          <w:sz w:val="28"/>
          <w:szCs w:val="28"/>
          <w:lang w:bidi="ar-SA"/>
        </w:rPr>
        <w:t>о</w:t>
      </w:r>
      <w:r w:rsidRPr="00F415F8">
        <w:rPr>
          <w:sz w:val="28"/>
          <w:szCs w:val="28"/>
          <w:lang w:bidi="ar-SA"/>
        </w:rPr>
        <w:t>г</w:t>
      </w:r>
      <w:r w:rsidRPr="00F415F8">
        <w:rPr>
          <w:spacing w:val="1"/>
          <w:sz w:val="28"/>
          <w:szCs w:val="28"/>
          <w:lang w:bidi="ar-SA"/>
        </w:rPr>
        <w:t xml:space="preserve">о </w:t>
      </w:r>
      <w:r w:rsidRPr="00F415F8">
        <w:rPr>
          <w:sz w:val="28"/>
          <w:szCs w:val="28"/>
          <w:lang w:bidi="ar-SA"/>
        </w:rPr>
        <w:t>м</w:t>
      </w:r>
      <w:r w:rsidRPr="00F415F8">
        <w:rPr>
          <w:w w:val="101"/>
          <w:sz w:val="28"/>
          <w:szCs w:val="28"/>
          <w:lang w:bidi="ar-SA"/>
        </w:rPr>
        <w:t>ас</w:t>
      </w:r>
      <w:r w:rsidRPr="00F415F8">
        <w:rPr>
          <w:spacing w:val="-2"/>
          <w:sz w:val="28"/>
          <w:szCs w:val="28"/>
          <w:lang w:bidi="ar-SA"/>
        </w:rPr>
        <w:t>т</w:t>
      </w:r>
      <w:r w:rsidRPr="00F415F8">
        <w:rPr>
          <w:w w:val="101"/>
          <w:sz w:val="28"/>
          <w:szCs w:val="28"/>
          <w:lang w:bidi="ar-SA"/>
        </w:rPr>
        <w:t>е</w:t>
      </w:r>
      <w:r w:rsidRPr="00F415F8">
        <w:rPr>
          <w:sz w:val="28"/>
          <w:szCs w:val="28"/>
          <w:lang w:bidi="ar-SA"/>
        </w:rPr>
        <w:t>р</w:t>
      </w:r>
      <w:r w:rsidRPr="00F415F8">
        <w:rPr>
          <w:w w:val="101"/>
          <w:sz w:val="28"/>
          <w:szCs w:val="28"/>
          <w:lang w:bidi="ar-SA"/>
        </w:rPr>
        <w:t>с</w:t>
      </w:r>
      <w:r w:rsidRPr="00F415F8">
        <w:rPr>
          <w:spacing w:val="-1"/>
          <w:sz w:val="28"/>
          <w:szCs w:val="28"/>
          <w:lang w:bidi="ar-SA"/>
        </w:rPr>
        <w:t>т</w:t>
      </w:r>
      <w:r w:rsidRPr="00F415F8">
        <w:rPr>
          <w:sz w:val="28"/>
          <w:szCs w:val="28"/>
          <w:lang w:bidi="ar-SA"/>
        </w:rPr>
        <w:t>в</w:t>
      </w:r>
      <w:r w:rsidRPr="00F415F8">
        <w:rPr>
          <w:w w:val="101"/>
          <w:sz w:val="28"/>
          <w:szCs w:val="28"/>
          <w:lang w:bidi="ar-SA"/>
        </w:rPr>
        <w:t>а;</w:t>
      </w:r>
    </w:p>
    <w:p w:rsidR="0048450D" w:rsidRPr="00F415F8" w:rsidRDefault="0048450D" w:rsidP="00C53E2D">
      <w:pPr>
        <w:tabs>
          <w:tab w:val="left" w:pos="-8222"/>
          <w:tab w:val="left" w:pos="1531"/>
        </w:tabs>
        <w:autoSpaceDE/>
        <w:autoSpaceDN/>
        <w:spacing w:line="239" w:lineRule="auto"/>
        <w:ind w:right="294" w:firstLine="426"/>
        <w:jc w:val="both"/>
        <w:rPr>
          <w:sz w:val="28"/>
          <w:szCs w:val="28"/>
          <w:lang w:bidi="ar-SA"/>
        </w:rPr>
      </w:pPr>
      <w:r w:rsidRPr="00F415F8">
        <w:rPr>
          <w:rFonts w:ascii="Symbol" w:eastAsia="Symbol" w:hAnsi="Symbol" w:cs="Symbol"/>
          <w:sz w:val="28"/>
          <w:szCs w:val="28"/>
          <w:lang w:bidi="ar-SA"/>
        </w:rPr>
        <w:t></w:t>
      </w:r>
      <w:r w:rsidRPr="00F415F8">
        <w:rPr>
          <w:rFonts w:ascii="Symbol" w:eastAsia="Symbol" w:hAnsi="Symbol" w:cs="Symbol"/>
          <w:sz w:val="28"/>
          <w:szCs w:val="28"/>
          <w:lang w:bidi="ar-SA"/>
        </w:rPr>
        <w:t></w:t>
      </w:r>
      <w:r w:rsidRPr="00F415F8">
        <w:rPr>
          <w:sz w:val="28"/>
          <w:szCs w:val="28"/>
          <w:lang w:bidi="ar-SA"/>
        </w:rPr>
        <w:t>про</w:t>
      </w:r>
      <w:r w:rsidRPr="00F415F8">
        <w:rPr>
          <w:w w:val="101"/>
          <w:sz w:val="28"/>
          <w:szCs w:val="28"/>
          <w:lang w:bidi="ar-SA"/>
        </w:rPr>
        <w:t>е</w:t>
      </w:r>
      <w:r w:rsidRPr="00F415F8">
        <w:rPr>
          <w:spacing w:val="1"/>
          <w:sz w:val="28"/>
          <w:szCs w:val="28"/>
          <w:lang w:bidi="ar-SA"/>
        </w:rPr>
        <w:t>к</w:t>
      </w:r>
      <w:r w:rsidRPr="00F415F8">
        <w:rPr>
          <w:spacing w:val="-1"/>
          <w:sz w:val="28"/>
          <w:szCs w:val="28"/>
          <w:lang w:bidi="ar-SA"/>
        </w:rPr>
        <w:t>т</w:t>
      </w:r>
      <w:r w:rsidRPr="00F415F8">
        <w:rPr>
          <w:spacing w:val="-2"/>
          <w:sz w:val="28"/>
          <w:szCs w:val="28"/>
          <w:lang w:bidi="ar-SA"/>
        </w:rPr>
        <w:t>и</w:t>
      </w:r>
      <w:r w:rsidRPr="00F415F8">
        <w:rPr>
          <w:spacing w:val="1"/>
          <w:sz w:val="28"/>
          <w:szCs w:val="28"/>
          <w:lang w:bidi="ar-SA"/>
        </w:rPr>
        <w:t>р</w:t>
      </w:r>
      <w:r w:rsidRPr="00F415F8">
        <w:rPr>
          <w:spacing w:val="2"/>
          <w:sz w:val="28"/>
          <w:szCs w:val="28"/>
          <w:lang w:bidi="ar-SA"/>
        </w:rPr>
        <w:t>о</w:t>
      </w:r>
      <w:r w:rsidRPr="00F415F8">
        <w:rPr>
          <w:sz w:val="28"/>
          <w:szCs w:val="28"/>
          <w:lang w:bidi="ar-SA"/>
        </w:rPr>
        <w:t>в</w:t>
      </w:r>
      <w:r w:rsidRPr="00F415F8">
        <w:rPr>
          <w:spacing w:val="-1"/>
          <w:w w:val="101"/>
          <w:sz w:val="28"/>
          <w:szCs w:val="28"/>
          <w:lang w:bidi="ar-SA"/>
        </w:rPr>
        <w:t>а</w:t>
      </w:r>
      <w:r w:rsidRPr="00F415F8">
        <w:rPr>
          <w:spacing w:val="-1"/>
          <w:sz w:val="28"/>
          <w:szCs w:val="28"/>
          <w:lang w:bidi="ar-SA"/>
        </w:rPr>
        <w:t>н</w:t>
      </w:r>
      <w:r w:rsidRPr="00F415F8">
        <w:rPr>
          <w:sz w:val="28"/>
          <w:szCs w:val="28"/>
          <w:lang w:bidi="ar-SA"/>
        </w:rPr>
        <w:t>и</w:t>
      </w:r>
      <w:r w:rsidRPr="00F415F8">
        <w:rPr>
          <w:w w:val="101"/>
          <w:sz w:val="28"/>
          <w:szCs w:val="28"/>
          <w:lang w:bidi="ar-SA"/>
        </w:rPr>
        <w:t xml:space="preserve">я </w:t>
      </w:r>
      <w:r w:rsidRPr="00F415F8">
        <w:rPr>
          <w:spacing w:val="1"/>
          <w:sz w:val="28"/>
          <w:szCs w:val="28"/>
          <w:lang w:bidi="ar-SA"/>
        </w:rPr>
        <w:t>о</w:t>
      </w:r>
      <w:r w:rsidRPr="00F415F8">
        <w:rPr>
          <w:sz w:val="28"/>
          <w:szCs w:val="28"/>
          <w:lang w:bidi="ar-SA"/>
        </w:rPr>
        <w:t>б</w:t>
      </w:r>
      <w:r w:rsidRPr="00F415F8">
        <w:rPr>
          <w:spacing w:val="1"/>
          <w:sz w:val="28"/>
          <w:szCs w:val="28"/>
          <w:lang w:bidi="ar-SA"/>
        </w:rPr>
        <w:t>р</w:t>
      </w:r>
      <w:r w:rsidRPr="00F415F8">
        <w:rPr>
          <w:w w:val="101"/>
          <w:sz w:val="28"/>
          <w:szCs w:val="28"/>
          <w:lang w:bidi="ar-SA"/>
        </w:rPr>
        <w:t>а</w:t>
      </w:r>
      <w:r w:rsidRPr="00F415F8">
        <w:rPr>
          <w:sz w:val="28"/>
          <w:szCs w:val="28"/>
          <w:lang w:bidi="ar-SA"/>
        </w:rPr>
        <w:t>зов</w:t>
      </w:r>
      <w:r w:rsidRPr="00F415F8">
        <w:rPr>
          <w:w w:val="101"/>
          <w:sz w:val="28"/>
          <w:szCs w:val="28"/>
          <w:lang w:bidi="ar-SA"/>
        </w:rPr>
        <w:t>а</w:t>
      </w:r>
      <w:r w:rsidRPr="00F415F8">
        <w:rPr>
          <w:sz w:val="28"/>
          <w:szCs w:val="28"/>
          <w:lang w:bidi="ar-SA"/>
        </w:rPr>
        <w:t>т</w:t>
      </w:r>
      <w:r w:rsidRPr="00F415F8">
        <w:rPr>
          <w:w w:val="101"/>
          <w:sz w:val="28"/>
          <w:szCs w:val="28"/>
          <w:lang w:bidi="ar-SA"/>
        </w:rPr>
        <w:t>е</w:t>
      </w:r>
      <w:r w:rsidRPr="00F415F8">
        <w:rPr>
          <w:sz w:val="28"/>
          <w:szCs w:val="28"/>
          <w:lang w:bidi="ar-SA"/>
        </w:rPr>
        <w:t>л</w:t>
      </w:r>
      <w:r w:rsidRPr="00F415F8">
        <w:rPr>
          <w:spacing w:val="-2"/>
          <w:sz w:val="28"/>
          <w:szCs w:val="28"/>
          <w:lang w:bidi="ar-SA"/>
        </w:rPr>
        <w:t>ь</w:t>
      </w:r>
      <w:r w:rsidRPr="00F415F8">
        <w:rPr>
          <w:spacing w:val="-1"/>
          <w:sz w:val="28"/>
          <w:szCs w:val="28"/>
          <w:lang w:bidi="ar-SA"/>
        </w:rPr>
        <w:t>н</w:t>
      </w:r>
      <w:r w:rsidRPr="00F415F8">
        <w:rPr>
          <w:sz w:val="28"/>
          <w:szCs w:val="28"/>
          <w:lang w:bidi="ar-SA"/>
        </w:rPr>
        <w:t>ой д</w:t>
      </w:r>
      <w:r w:rsidRPr="00F415F8">
        <w:rPr>
          <w:w w:val="101"/>
          <w:sz w:val="28"/>
          <w:szCs w:val="28"/>
          <w:lang w:bidi="ar-SA"/>
        </w:rPr>
        <w:t>ея</w:t>
      </w:r>
      <w:r w:rsidRPr="00F415F8">
        <w:rPr>
          <w:spacing w:val="-3"/>
          <w:sz w:val="28"/>
          <w:szCs w:val="28"/>
          <w:lang w:bidi="ar-SA"/>
        </w:rPr>
        <w:t>т</w:t>
      </w:r>
      <w:r w:rsidRPr="00F415F8">
        <w:rPr>
          <w:w w:val="101"/>
          <w:sz w:val="28"/>
          <w:szCs w:val="28"/>
          <w:lang w:bidi="ar-SA"/>
        </w:rPr>
        <w:t>е</w:t>
      </w:r>
      <w:r w:rsidRPr="00F415F8">
        <w:rPr>
          <w:sz w:val="28"/>
          <w:szCs w:val="28"/>
          <w:lang w:bidi="ar-SA"/>
        </w:rPr>
        <w:t>л</w:t>
      </w:r>
      <w:r w:rsidRPr="00F415F8">
        <w:rPr>
          <w:spacing w:val="-1"/>
          <w:sz w:val="28"/>
          <w:szCs w:val="28"/>
          <w:lang w:bidi="ar-SA"/>
        </w:rPr>
        <w:t>ь</w:t>
      </w:r>
      <w:r w:rsidRPr="00F415F8">
        <w:rPr>
          <w:sz w:val="28"/>
          <w:szCs w:val="28"/>
          <w:lang w:bidi="ar-SA"/>
        </w:rPr>
        <w:t>н</w:t>
      </w:r>
      <w:r w:rsidRPr="00F415F8">
        <w:rPr>
          <w:spacing w:val="1"/>
          <w:sz w:val="28"/>
          <w:szCs w:val="28"/>
          <w:lang w:bidi="ar-SA"/>
        </w:rPr>
        <w:t>о</w:t>
      </w:r>
      <w:r w:rsidRPr="00F415F8">
        <w:rPr>
          <w:w w:val="101"/>
          <w:sz w:val="28"/>
          <w:szCs w:val="28"/>
          <w:lang w:bidi="ar-SA"/>
        </w:rPr>
        <w:t>с</w:t>
      </w:r>
      <w:r w:rsidRPr="00F415F8">
        <w:rPr>
          <w:spacing w:val="-1"/>
          <w:sz w:val="28"/>
          <w:szCs w:val="28"/>
          <w:lang w:bidi="ar-SA"/>
        </w:rPr>
        <w:t>т</w:t>
      </w:r>
      <w:r w:rsidRPr="00F415F8">
        <w:rPr>
          <w:sz w:val="28"/>
          <w:szCs w:val="28"/>
          <w:lang w:bidi="ar-SA"/>
        </w:rPr>
        <w:t xml:space="preserve">и </w:t>
      </w:r>
      <w:r w:rsidRPr="00F415F8">
        <w:rPr>
          <w:spacing w:val="-1"/>
          <w:sz w:val="28"/>
          <w:szCs w:val="28"/>
          <w:lang w:bidi="ar-SA"/>
        </w:rPr>
        <w:t>к</w:t>
      </w:r>
      <w:r w:rsidRPr="00F415F8">
        <w:rPr>
          <w:spacing w:val="-4"/>
          <w:w w:val="101"/>
          <w:sz w:val="28"/>
          <w:szCs w:val="28"/>
          <w:lang w:bidi="ar-SA"/>
        </w:rPr>
        <w:t>а</w:t>
      </w:r>
      <w:r w:rsidRPr="00F415F8">
        <w:rPr>
          <w:sz w:val="28"/>
          <w:szCs w:val="28"/>
          <w:lang w:bidi="ar-SA"/>
        </w:rPr>
        <w:t xml:space="preserve">к </w:t>
      </w:r>
      <w:r w:rsidRPr="00F415F8">
        <w:rPr>
          <w:w w:val="101"/>
          <w:sz w:val="28"/>
          <w:szCs w:val="28"/>
          <w:lang w:bidi="ar-SA"/>
        </w:rPr>
        <w:t>с</w:t>
      </w:r>
      <w:r w:rsidRPr="00F415F8">
        <w:rPr>
          <w:sz w:val="28"/>
          <w:szCs w:val="28"/>
          <w:lang w:bidi="ar-SA"/>
        </w:rPr>
        <w:t>и</w:t>
      </w:r>
      <w:r w:rsidRPr="00F415F8">
        <w:rPr>
          <w:w w:val="101"/>
          <w:sz w:val="28"/>
          <w:szCs w:val="28"/>
          <w:lang w:bidi="ar-SA"/>
        </w:rPr>
        <w:t>с</w:t>
      </w:r>
      <w:r w:rsidRPr="00F415F8">
        <w:rPr>
          <w:spacing w:val="-1"/>
          <w:sz w:val="28"/>
          <w:szCs w:val="28"/>
          <w:lang w:bidi="ar-SA"/>
        </w:rPr>
        <w:t>т</w:t>
      </w:r>
      <w:r w:rsidRPr="00F415F8">
        <w:rPr>
          <w:w w:val="101"/>
          <w:sz w:val="28"/>
          <w:szCs w:val="28"/>
          <w:lang w:bidi="ar-SA"/>
        </w:rPr>
        <w:t>е</w:t>
      </w:r>
      <w:r w:rsidRPr="00F415F8">
        <w:rPr>
          <w:sz w:val="28"/>
          <w:szCs w:val="28"/>
          <w:lang w:bidi="ar-SA"/>
        </w:rPr>
        <w:t xml:space="preserve">мы, </w:t>
      </w:r>
      <w:r w:rsidRPr="00F415F8">
        <w:rPr>
          <w:w w:val="101"/>
          <w:sz w:val="28"/>
          <w:szCs w:val="28"/>
          <w:lang w:bidi="ar-SA"/>
        </w:rPr>
        <w:t>с</w:t>
      </w:r>
      <w:r w:rsidRPr="00F415F8">
        <w:rPr>
          <w:sz w:val="28"/>
          <w:szCs w:val="28"/>
          <w:lang w:bidi="ar-SA"/>
        </w:rPr>
        <w:t>по</w:t>
      </w:r>
      <w:r w:rsidRPr="00F415F8">
        <w:rPr>
          <w:w w:val="101"/>
          <w:sz w:val="28"/>
          <w:szCs w:val="28"/>
          <w:lang w:bidi="ar-SA"/>
        </w:rPr>
        <w:t>с</w:t>
      </w:r>
      <w:r w:rsidRPr="00F415F8">
        <w:rPr>
          <w:sz w:val="28"/>
          <w:szCs w:val="28"/>
          <w:lang w:bidi="ar-SA"/>
        </w:rPr>
        <w:t>об</w:t>
      </w:r>
      <w:r w:rsidRPr="00F415F8">
        <w:rPr>
          <w:w w:val="101"/>
          <w:sz w:val="28"/>
          <w:szCs w:val="28"/>
          <w:lang w:bidi="ar-SA"/>
        </w:rPr>
        <w:t>с</w:t>
      </w:r>
      <w:r w:rsidRPr="00F415F8">
        <w:rPr>
          <w:sz w:val="28"/>
          <w:szCs w:val="28"/>
          <w:lang w:bidi="ar-SA"/>
        </w:rPr>
        <w:t>т</w:t>
      </w:r>
      <w:r w:rsidRPr="00F415F8">
        <w:rPr>
          <w:sz w:val="28"/>
          <w:szCs w:val="28"/>
          <w:lang w:bidi="ar-SA"/>
        </w:rPr>
        <w:t>в</w:t>
      </w:r>
      <w:r w:rsidRPr="00F415F8">
        <w:rPr>
          <w:spacing w:val="-2"/>
          <w:sz w:val="28"/>
          <w:szCs w:val="28"/>
          <w:lang w:bidi="ar-SA"/>
        </w:rPr>
        <w:t>у</w:t>
      </w:r>
      <w:r w:rsidRPr="00F415F8">
        <w:rPr>
          <w:sz w:val="28"/>
          <w:szCs w:val="28"/>
          <w:lang w:bidi="ar-SA"/>
        </w:rPr>
        <w:t>ющ</w:t>
      </w:r>
      <w:r w:rsidRPr="00F415F8">
        <w:rPr>
          <w:w w:val="101"/>
          <w:sz w:val="28"/>
          <w:szCs w:val="28"/>
          <w:lang w:bidi="ar-SA"/>
        </w:rPr>
        <w:t>е</w:t>
      </w:r>
      <w:r w:rsidRPr="00F415F8">
        <w:rPr>
          <w:sz w:val="28"/>
          <w:szCs w:val="28"/>
          <w:lang w:bidi="ar-SA"/>
        </w:rPr>
        <w:t xml:space="preserve">й </w:t>
      </w:r>
      <w:r w:rsidRPr="00F415F8">
        <w:rPr>
          <w:w w:val="101"/>
          <w:sz w:val="28"/>
          <w:szCs w:val="28"/>
          <w:lang w:bidi="ar-SA"/>
        </w:rPr>
        <w:t>с</w:t>
      </w:r>
      <w:r w:rsidRPr="00F415F8">
        <w:rPr>
          <w:spacing w:val="-1"/>
          <w:w w:val="101"/>
          <w:sz w:val="28"/>
          <w:szCs w:val="28"/>
          <w:lang w:bidi="ar-SA"/>
        </w:rPr>
        <w:t>а</w:t>
      </w:r>
      <w:r w:rsidRPr="00F415F8">
        <w:rPr>
          <w:sz w:val="28"/>
          <w:szCs w:val="28"/>
          <w:lang w:bidi="ar-SA"/>
        </w:rPr>
        <w:t>мор</w:t>
      </w:r>
      <w:r w:rsidRPr="00F415F8">
        <w:rPr>
          <w:w w:val="101"/>
          <w:sz w:val="28"/>
          <w:szCs w:val="28"/>
          <w:lang w:bidi="ar-SA"/>
        </w:rPr>
        <w:t>а</w:t>
      </w:r>
      <w:r w:rsidRPr="00F415F8">
        <w:rPr>
          <w:sz w:val="28"/>
          <w:szCs w:val="28"/>
          <w:lang w:bidi="ar-SA"/>
        </w:rPr>
        <w:t>зви</w:t>
      </w:r>
      <w:r w:rsidRPr="00F415F8">
        <w:rPr>
          <w:spacing w:val="-2"/>
          <w:sz w:val="28"/>
          <w:szCs w:val="28"/>
          <w:lang w:bidi="ar-SA"/>
        </w:rPr>
        <w:t>т</w:t>
      </w:r>
      <w:r w:rsidRPr="00F415F8">
        <w:rPr>
          <w:sz w:val="28"/>
          <w:szCs w:val="28"/>
          <w:lang w:bidi="ar-SA"/>
        </w:rPr>
        <w:t xml:space="preserve">ию, </w:t>
      </w:r>
      <w:r w:rsidRPr="00F415F8">
        <w:rPr>
          <w:w w:val="101"/>
          <w:sz w:val="28"/>
          <w:szCs w:val="28"/>
          <w:lang w:bidi="ar-SA"/>
        </w:rPr>
        <w:t>са</w:t>
      </w:r>
      <w:r w:rsidRPr="00F415F8">
        <w:rPr>
          <w:spacing w:val="-3"/>
          <w:sz w:val="28"/>
          <w:szCs w:val="28"/>
          <w:lang w:bidi="ar-SA"/>
        </w:rPr>
        <w:t>м</w:t>
      </w:r>
      <w:r w:rsidRPr="00F415F8">
        <w:rPr>
          <w:sz w:val="28"/>
          <w:szCs w:val="28"/>
          <w:lang w:bidi="ar-SA"/>
        </w:rPr>
        <w:t>о</w:t>
      </w:r>
      <w:r w:rsidRPr="00F415F8">
        <w:rPr>
          <w:w w:val="101"/>
          <w:sz w:val="28"/>
          <w:szCs w:val="28"/>
          <w:lang w:bidi="ar-SA"/>
        </w:rPr>
        <w:t>с</w:t>
      </w:r>
      <w:r w:rsidRPr="00F415F8">
        <w:rPr>
          <w:spacing w:val="1"/>
          <w:sz w:val="28"/>
          <w:szCs w:val="28"/>
          <w:lang w:bidi="ar-SA"/>
        </w:rPr>
        <w:t>о</w:t>
      </w:r>
      <w:r w:rsidRPr="00F415F8">
        <w:rPr>
          <w:sz w:val="28"/>
          <w:szCs w:val="28"/>
          <w:lang w:bidi="ar-SA"/>
        </w:rPr>
        <w:t>в</w:t>
      </w:r>
      <w:r w:rsidRPr="00F415F8">
        <w:rPr>
          <w:w w:val="101"/>
          <w:sz w:val="28"/>
          <w:szCs w:val="28"/>
          <w:lang w:bidi="ar-SA"/>
        </w:rPr>
        <w:t>е</w:t>
      </w:r>
      <w:r w:rsidRPr="00F415F8">
        <w:rPr>
          <w:sz w:val="28"/>
          <w:szCs w:val="28"/>
          <w:lang w:bidi="ar-SA"/>
        </w:rPr>
        <w:t>рш</w:t>
      </w:r>
      <w:r w:rsidRPr="00F415F8">
        <w:rPr>
          <w:spacing w:val="-1"/>
          <w:w w:val="101"/>
          <w:sz w:val="28"/>
          <w:szCs w:val="28"/>
          <w:lang w:bidi="ar-SA"/>
        </w:rPr>
        <w:t>е</w:t>
      </w:r>
      <w:r w:rsidRPr="00F415F8">
        <w:rPr>
          <w:sz w:val="28"/>
          <w:szCs w:val="28"/>
          <w:lang w:bidi="ar-SA"/>
        </w:rPr>
        <w:t>н</w:t>
      </w:r>
      <w:r w:rsidRPr="00F415F8">
        <w:rPr>
          <w:w w:val="101"/>
          <w:sz w:val="28"/>
          <w:szCs w:val="28"/>
          <w:lang w:bidi="ar-SA"/>
        </w:rPr>
        <w:t>с</w:t>
      </w:r>
      <w:r w:rsidRPr="00F415F8">
        <w:rPr>
          <w:sz w:val="28"/>
          <w:szCs w:val="28"/>
          <w:lang w:bidi="ar-SA"/>
        </w:rPr>
        <w:t>т</w:t>
      </w:r>
      <w:r w:rsidRPr="00F415F8">
        <w:rPr>
          <w:spacing w:val="-2"/>
          <w:sz w:val="28"/>
          <w:szCs w:val="28"/>
          <w:lang w:bidi="ar-SA"/>
        </w:rPr>
        <w:t>в</w:t>
      </w:r>
      <w:r w:rsidRPr="00F415F8">
        <w:rPr>
          <w:sz w:val="28"/>
          <w:szCs w:val="28"/>
          <w:lang w:bidi="ar-SA"/>
        </w:rPr>
        <w:t>ов</w:t>
      </w:r>
      <w:r w:rsidRPr="00F415F8">
        <w:rPr>
          <w:spacing w:val="1"/>
          <w:w w:val="101"/>
          <w:sz w:val="28"/>
          <w:szCs w:val="28"/>
          <w:lang w:bidi="ar-SA"/>
        </w:rPr>
        <w:t>а</w:t>
      </w:r>
      <w:r w:rsidRPr="00F415F8">
        <w:rPr>
          <w:spacing w:val="-1"/>
          <w:sz w:val="28"/>
          <w:szCs w:val="28"/>
          <w:lang w:bidi="ar-SA"/>
        </w:rPr>
        <w:t>н</w:t>
      </w:r>
      <w:r w:rsidRPr="00F415F8">
        <w:rPr>
          <w:sz w:val="28"/>
          <w:szCs w:val="28"/>
          <w:lang w:bidi="ar-SA"/>
        </w:rPr>
        <w:t xml:space="preserve">ию </w:t>
      </w:r>
      <w:r w:rsidRPr="00F415F8">
        <w:rPr>
          <w:spacing w:val="36"/>
          <w:sz w:val="28"/>
          <w:szCs w:val="28"/>
          <w:lang w:bidi="ar-SA"/>
        </w:rPr>
        <w:t xml:space="preserve">и  </w:t>
      </w:r>
      <w:r w:rsidRPr="00F415F8">
        <w:rPr>
          <w:spacing w:val="-1"/>
          <w:w w:val="101"/>
          <w:sz w:val="28"/>
          <w:szCs w:val="28"/>
          <w:lang w:bidi="ar-SA"/>
        </w:rPr>
        <w:t>а</w:t>
      </w:r>
      <w:r w:rsidRPr="00F415F8">
        <w:rPr>
          <w:sz w:val="28"/>
          <w:szCs w:val="28"/>
          <w:lang w:bidi="ar-SA"/>
        </w:rPr>
        <w:t>кт</w:t>
      </w:r>
      <w:r w:rsidRPr="00F415F8">
        <w:rPr>
          <w:spacing w:val="-3"/>
          <w:sz w:val="28"/>
          <w:szCs w:val="28"/>
          <w:lang w:bidi="ar-SA"/>
        </w:rPr>
        <w:t>у</w:t>
      </w:r>
      <w:r w:rsidRPr="00F415F8">
        <w:rPr>
          <w:w w:val="101"/>
          <w:sz w:val="28"/>
          <w:szCs w:val="28"/>
          <w:lang w:bidi="ar-SA"/>
        </w:rPr>
        <w:t>а</w:t>
      </w:r>
      <w:r w:rsidRPr="00F415F8">
        <w:rPr>
          <w:sz w:val="28"/>
          <w:szCs w:val="28"/>
          <w:lang w:bidi="ar-SA"/>
        </w:rPr>
        <w:t>лиз</w:t>
      </w:r>
      <w:r w:rsidRPr="00F415F8">
        <w:rPr>
          <w:w w:val="101"/>
          <w:sz w:val="28"/>
          <w:szCs w:val="28"/>
          <w:lang w:bidi="ar-SA"/>
        </w:rPr>
        <w:t>а</w:t>
      </w:r>
      <w:r w:rsidRPr="00F415F8">
        <w:rPr>
          <w:sz w:val="28"/>
          <w:szCs w:val="28"/>
          <w:lang w:bidi="ar-SA"/>
        </w:rPr>
        <w:t>ции.</w:t>
      </w:r>
    </w:p>
    <w:p w:rsidR="0048450D" w:rsidRPr="00F415F8" w:rsidRDefault="0048450D" w:rsidP="00C53E2D">
      <w:pPr>
        <w:autoSpaceDE/>
        <w:autoSpaceDN/>
        <w:spacing w:line="239" w:lineRule="auto"/>
        <w:ind w:right="294" w:firstLine="426"/>
        <w:jc w:val="both"/>
        <w:rPr>
          <w:sz w:val="28"/>
          <w:szCs w:val="28"/>
          <w:lang w:bidi="ar-SA"/>
        </w:rPr>
      </w:pPr>
      <w:r w:rsidRPr="00F415F8">
        <w:rPr>
          <w:sz w:val="28"/>
          <w:szCs w:val="28"/>
          <w:lang w:bidi="ar-SA"/>
        </w:rPr>
        <w:t>Упр</w:t>
      </w:r>
      <w:r w:rsidRPr="00F415F8">
        <w:rPr>
          <w:w w:val="101"/>
          <w:sz w:val="28"/>
          <w:szCs w:val="28"/>
          <w:lang w:bidi="ar-SA"/>
        </w:rPr>
        <w:t>а</w:t>
      </w:r>
      <w:r w:rsidRPr="00F415F8">
        <w:rPr>
          <w:sz w:val="28"/>
          <w:szCs w:val="28"/>
          <w:lang w:bidi="ar-SA"/>
        </w:rPr>
        <w:t>вл</w:t>
      </w:r>
      <w:r w:rsidRPr="00F415F8">
        <w:rPr>
          <w:w w:val="101"/>
          <w:sz w:val="28"/>
          <w:szCs w:val="28"/>
          <w:lang w:bidi="ar-SA"/>
        </w:rPr>
        <w:t>е</w:t>
      </w:r>
      <w:r w:rsidRPr="00F415F8">
        <w:rPr>
          <w:spacing w:val="-1"/>
          <w:sz w:val="28"/>
          <w:szCs w:val="28"/>
          <w:lang w:bidi="ar-SA"/>
        </w:rPr>
        <w:t>н</w:t>
      </w:r>
      <w:r w:rsidRPr="00F415F8">
        <w:rPr>
          <w:sz w:val="28"/>
          <w:szCs w:val="28"/>
          <w:lang w:bidi="ar-SA"/>
        </w:rPr>
        <w:t>ч</w:t>
      </w:r>
      <w:r w:rsidRPr="00F415F8">
        <w:rPr>
          <w:w w:val="101"/>
          <w:sz w:val="28"/>
          <w:szCs w:val="28"/>
          <w:lang w:bidi="ar-SA"/>
        </w:rPr>
        <w:t>ес</w:t>
      </w:r>
      <w:r w:rsidRPr="00F415F8">
        <w:rPr>
          <w:spacing w:val="-1"/>
          <w:sz w:val="28"/>
          <w:szCs w:val="28"/>
          <w:lang w:bidi="ar-SA"/>
        </w:rPr>
        <w:t>к</w:t>
      </w:r>
      <w:r w:rsidRPr="00F415F8">
        <w:rPr>
          <w:sz w:val="28"/>
          <w:szCs w:val="28"/>
          <w:lang w:bidi="ar-SA"/>
        </w:rPr>
        <w:t>и</w:t>
      </w:r>
      <w:r w:rsidRPr="00F415F8">
        <w:rPr>
          <w:w w:val="101"/>
          <w:sz w:val="28"/>
          <w:szCs w:val="28"/>
          <w:lang w:bidi="ar-SA"/>
        </w:rPr>
        <w:t xml:space="preserve">е </w:t>
      </w:r>
      <w:r w:rsidRPr="00F415F8">
        <w:rPr>
          <w:sz w:val="28"/>
          <w:szCs w:val="28"/>
          <w:lang w:bidi="ar-SA"/>
        </w:rPr>
        <w:t>д</w:t>
      </w:r>
      <w:r w:rsidRPr="00F415F8">
        <w:rPr>
          <w:w w:val="101"/>
          <w:sz w:val="28"/>
          <w:szCs w:val="28"/>
          <w:lang w:bidi="ar-SA"/>
        </w:rPr>
        <w:t>е</w:t>
      </w:r>
      <w:r w:rsidRPr="00F415F8">
        <w:rPr>
          <w:spacing w:val="-1"/>
          <w:sz w:val="28"/>
          <w:szCs w:val="28"/>
          <w:lang w:bidi="ar-SA"/>
        </w:rPr>
        <w:t>й</w:t>
      </w:r>
      <w:r w:rsidRPr="00F415F8">
        <w:rPr>
          <w:w w:val="101"/>
          <w:sz w:val="28"/>
          <w:szCs w:val="28"/>
          <w:lang w:bidi="ar-SA"/>
        </w:rPr>
        <w:t>с</w:t>
      </w:r>
      <w:r w:rsidRPr="00F415F8">
        <w:rPr>
          <w:sz w:val="28"/>
          <w:szCs w:val="28"/>
          <w:lang w:bidi="ar-SA"/>
        </w:rPr>
        <w:t>тви</w:t>
      </w:r>
      <w:r w:rsidRPr="00F415F8">
        <w:rPr>
          <w:w w:val="101"/>
          <w:sz w:val="28"/>
          <w:szCs w:val="28"/>
          <w:lang w:bidi="ar-SA"/>
        </w:rPr>
        <w:t>я</w:t>
      </w:r>
      <w:r w:rsidRPr="00F415F8">
        <w:rPr>
          <w:sz w:val="28"/>
          <w:szCs w:val="28"/>
          <w:lang w:bidi="ar-SA"/>
        </w:rPr>
        <w:t>, пр</w:t>
      </w:r>
      <w:r w:rsidRPr="00F415F8">
        <w:rPr>
          <w:w w:val="101"/>
          <w:sz w:val="28"/>
          <w:szCs w:val="28"/>
          <w:lang w:bidi="ar-SA"/>
        </w:rPr>
        <w:t>е</w:t>
      </w:r>
      <w:r w:rsidRPr="00F415F8">
        <w:rPr>
          <w:sz w:val="28"/>
          <w:szCs w:val="28"/>
          <w:lang w:bidi="ar-SA"/>
        </w:rPr>
        <w:t>дпр</w:t>
      </w:r>
      <w:r w:rsidRPr="00F415F8">
        <w:rPr>
          <w:spacing w:val="-1"/>
          <w:sz w:val="28"/>
          <w:szCs w:val="28"/>
          <w:lang w:bidi="ar-SA"/>
        </w:rPr>
        <w:t>и</w:t>
      </w:r>
      <w:r w:rsidRPr="00F415F8">
        <w:rPr>
          <w:sz w:val="28"/>
          <w:szCs w:val="28"/>
          <w:lang w:bidi="ar-SA"/>
        </w:rPr>
        <w:t>ним</w:t>
      </w:r>
      <w:r w:rsidRPr="00F415F8">
        <w:rPr>
          <w:spacing w:val="-1"/>
          <w:w w:val="101"/>
          <w:sz w:val="28"/>
          <w:szCs w:val="28"/>
          <w:lang w:bidi="ar-SA"/>
        </w:rPr>
        <w:t>а</w:t>
      </w:r>
      <w:r w:rsidRPr="00F415F8">
        <w:rPr>
          <w:w w:val="101"/>
          <w:sz w:val="28"/>
          <w:szCs w:val="28"/>
          <w:lang w:bidi="ar-SA"/>
        </w:rPr>
        <w:t>е</w:t>
      </w:r>
      <w:r w:rsidRPr="00F415F8">
        <w:rPr>
          <w:sz w:val="28"/>
          <w:szCs w:val="28"/>
          <w:lang w:bidi="ar-SA"/>
        </w:rPr>
        <w:t>мы</w:t>
      </w:r>
      <w:r w:rsidRPr="00F415F8">
        <w:rPr>
          <w:w w:val="101"/>
          <w:sz w:val="28"/>
          <w:szCs w:val="28"/>
          <w:lang w:bidi="ar-SA"/>
        </w:rPr>
        <w:t xml:space="preserve">е </w:t>
      </w:r>
      <w:r w:rsidRPr="00F415F8">
        <w:rPr>
          <w:spacing w:val="1"/>
          <w:sz w:val="28"/>
          <w:szCs w:val="28"/>
          <w:lang w:bidi="ar-SA"/>
        </w:rPr>
        <w:t xml:space="preserve">в </w:t>
      </w:r>
      <w:r w:rsidRPr="00F415F8">
        <w:rPr>
          <w:sz w:val="28"/>
          <w:szCs w:val="28"/>
          <w:lang w:bidi="ar-SA"/>
        </w:rPr>
        <w:t>шк</w:t>
      </w:r>
      <w:r w:rsidRPr="00F415F8">
        <w:rPr>
          <w:spacing w:val="2"/>
          <w:sz w:val="28"/>
          <w:szCs w:val="28"/>
          <w:lang w:bidi="ar-SA"/>
        </w:rPr>
        <w:t>о</w:t>
      </w:r>
      <w:r w:rsidRPr="00F415F8">
        <w:rPr>
          <w:sz w:val="28"/>
          <w:szCs w:val="28"/>
          <w:lang w:bidi="ar-SA"/>
        </w:rPr>
        <w:t>л</w:t>
      </w:r>
      <w:r w:rsidRPr="00F415F8">
        <w:rPr>
          <w:spacing w:val="1"/>
          <w:w w:val="101"/>
          <w:sz w:val="28"/>
          <w:szCs w:val="28"/>
          <w:lang w:bidi="ar-SA"/>
        </w:rPr>
        <w:t>е</w:t>
      </w:r>
      <w:r w:rsidRPr="00F415F8">
        <w:rPr>
          <w:sz w:val="28"/>
          <w:szCs w:val="28"/>
          <w:lang w:bidi="ar-SA"/>
        </w:rPr>
        <w:t>, о</w:t>
      </w:r>
      <w:r w:rsidRPr="00F415F8">
        <w:rPr>
          <w:w w:val="101"/>
          <w:sz w:val="28"/>
          <w:szCs w:val="28"/>
          <w:lang w:bidi="ar-SA"/>
        </w:rPr>
        <w:t>с</w:t>
      </w:r>
      <w:r w:rsidRPr="00F415F8">
        <w:rPr>
          <w:spacing w:val="-5"/>
          <w:sz w:val="28"/>
          <w:szCs w:val="28"/>
          <w:lang w:bidi="ar-SA"/>
        </w:rPr>
        <w:t>у</w:t>
      </w:r>
      <w:r w:rsidRPr="00F415F8">
        <w:rPr>
          <w:spacing w:val="2"/>
          <w:sz w:val="28"/>
          <w:szCs w:val="28"/>
          <w:lang w:bidi="ar-SA"/>
        </w:rPr>
        <w:t>щ</w:t>
      </w:r>
      <w:r w:rsidRPr="00F415F8">
        <w:rPr>
          <w:w w:val="101"/>
          <w:sz w:val="28"/>
          <w:szCs w:val="28"/>
          <w:lang w:bidi="ar-SA"/>
        </w:rPr>
        <w:t>ес</w:t>
      </w:r>
      <w:r w:rsidRPr="00F415F8">
        <w:rPr>
          <w:sz w:val="28"/>
          <w:szCs w:val="28"/>
          <w:lang w:bidi="ar-SA"/>
        </w:rPr>
        <w:t>твл</w:t>
      </w:r>
      <w:r w:rsidRPr="00F415F8">
        <w:rPr>
          <w:w w:val="101"/>
          <w:sz w:val="28"/>
          <w:szCs w:val="28"/>
          <w:lang w:bidi="ar-SA"/>
        </w:rPr>
        <w:t>я</w:t>
      </w:r>
      <w:r w:rsidRPr="00F415F8">
        <w:rPr>
          <w:sz w:val="28"/>
          <w:szCs w:val="28"/>
          <w:lang w:bidi="ar-SA"/>
        </w:rPr>
        <w:t>ют</w:t>
      </w:r>
      <w:r w:rsidRPr="00F415F8">
        <w:rPr>
          <w:w w:val="101"/>
          <w:sz w:val="28"/>
          <w:szCs w:val="28"/>
          <w:lang w:bidi="ar-SA"/>
        </w:rPr>
        <w:t>ся</w:t>
      </w:r>
      <w:r w:rsidRPr="00F415F8">
        <w:rPr>
          <w:sz w:val="28"/>
          <w:szCs w:val="28"/>
          <w:lang w:bidi="ar-SA"/>
        </w:rPr>
        <w:t xml:space="preserve"> н</w:t>
      </w:r>
      <w:r w:rsidRPr="00F415F8">
        <w:rPr>
          <w:w w:val="101"/>
          <w:sz w:val="28"/>
          <w:szCs w:val="28"/>
          <w:lang w:bidi="ar-SA"/>
        </w:rPr>
        <w:t xml:space="preserve">а </w:t>
      </w:r>
      <w:r w:rsidRPr="00F415F8">
        <w:rPr>
          <w:spacing w:val="1"/>
          <w:sz w:val="28"/>
          <w:szCs w:val="28"/>
          <w:lang w:bidi="ar-SA"/>
        </w:rPr>
        <w:t>о</w:t>
      </w:r>
      <w:r w:rsidRPr="00F415F8">
        <w:rPr>
          <w:w w:val="101"/>
          <w:sz w:val="28"/>
          <w:szCs w:val="28"/>
          <w:lang w:bidi="ar-SA"/>
        </w:rPr>
        <w:t>с</w:t>
      </w:r>
      <w:r w:rsidRPr="00F415F8">
        <w:rPr>
          <w:sz w:val="28"/>
          <w:szCs w:val="28"/>
          <w:lang w:bidi="ar-SA"/>
        </w:rPr>
        <w:t>нов</w:t>
      </w:r>
      <w:r w:rsidRPr="00F415F8">
        <w:rPr>
          <w:w w:val="101"/>
          <w:sz w:val="28"/>
          <w:szCs w:val="28"/>
          <w:lang w:bidi="ar-SA"/>
        </w:rPr>
        <w:t xml:space="preserve">е </w:t>
      </w:r>
      <w:r w:rsidRPr="00F415F8">
        <w:rPr>
          <w:sz w:val="28"/>
          <w:szCs w:val="28"/>
          <w:lang w:bidi="ar-SA"/>
        </w:rPr>
        <w:t>пр</w:t>
      </w:r>
      <w:r w:rsidRPr="00F415F8">
        <w:rPr>
          <w:spacing w:val="1"/>
          <w:sz w:val="28"/>
          <w:szCs w:val="28"/>
          <w:lang w:bidi="ar-SA"/>
        </w:rPr>
        <w:t>о</w:t>
      </w:r>
      <w:r w:rsidRPr="00F415F8">
        <w:rPr>
          <w:sz w:val="28"/>
          <w:szCs w:val="28"/>
          <w:lang w:bidi="ar-SA"/>
        </w:rPr>
        <w:t>гно</w:t>
      </w:r>
      <w:r w:rsidRPr="00F415F8">
        <w:rPr>
          <w:spacing w:val="-1"/>
          <w:sz w:val="28"/>
          <w:szCs w:val="28"/>
          <w:lang w:bidi="ar-SA"/>
        </w:rPr>
        <w:t>з</w:t>
      </w:r>
      <w:r w:rsidRPr="00F415F8">
        <w:rPr>
          <w:sz w:val="28"/>
          <w:szCs w:val="28"/>
          <w:lang w:bidi="ar-SA"/>
        </w:rPr>
        <w:t>иров</w:t>
      </w:r>
      <w:r w:rsidRPr="00F415F8">
        <w:rPr>
          <w:w w:val="101"/>
          <w:sz w:val="28"/>
          <w:szCs w:val="28"/>
          <w:lang w:bidi="ar-SA"/>
        </w:rPr>
        <w:t>а</w:t>
      </w:r>
      <w:r w:rsidRPr="00F415F8">
        <w:rPr>
          <w:sz w:val="28"/>
          <w:szCs w:val="28"/>
          <w:lang w:bidi="ar-SA"/>
        </w:rPr>
        <w:t>ни</w:t>
      </w:r>
      <w:r w:rsidRPr="00F415F8">
        <w:rPr>
          <w:w w:val="101"/>
          <w:sz w:val="28"/>
          <w:szCs w:val="28"/>
          <w:lang w:bidi="ar-SA"/>
        </w:rPr>
        <w:t xml:space="preserve">я </w:t>
      </w:r>
      <w:r w:rsidRPr="00F415F8">
        <w:rPr>
          <w:sz w:val="28"/>
          <w:szCs w:val="28"/>
          <w:lang w:bidi="ar-SA"/>
        </w:rPr>
        <w:t>об</w:t>
      </w:r>
      <w:r w:rsidRPr="00F415F8">
        <w:rPr>
          <w:spacing w:val="-1"/>
          <w:sz w:val="28"/>
          <w:szCs w:val="28"/>
          <w:lang w:bidi="ar-SA"/>
        </w:rPr>
        <w:t>щ</w:t>
      </w:r>
      <w:r w:rsidRPr="00F415F8">
        <w:rPr>
          <w:sz w:val="28"/>
          <w:szCs w:val="28"/>
          <w:lang w:bidi="ar-SA"/>
        </w:rPr>
        <w:t xml:space="preserve">их линий </w:t>
      </w:r>
      <w:r w:rsidRPr="00F415F8">
        <w:rPr>
          <w:spacing w:val="1"/>
          <w:sz w:val="28"/>
          <w:szCs w:val="28"/>
          <w:lang w:bidi="ar-SA"/>
        </w:rPr>
        <w:t>р</w:t>
      </w:r>
      <w:r w:rsidRPr="00F415F8">
        <w:rPr>
          <w:w w:val="101"/>
          <w:sz w:val="28"/>
          <w:szCs w:val="28"/>
          <w:lang w:bidi="ar-SA"/>
        </w:rPr>
        <w:t>а</w:t>
      </w:r>
      <w:r w:rsidRPr="00F415F8">
        <w:rPr>
          <w:sz w:val="28"/>
          <w:szCs w:val="28"/>
          <w:lang w:bidi="ar-SA"/>
        </w:rPr>
        <w:t>з</w:t>
      </w:r>
      <w:r w:rsidRPr="00F415F8">
        <w:rPr>
          <w:spacing w:val="-1"/>
          <w:sz w:val="28"/>
          <w:szCs w:val="28"/>
          <w:lang w:bidi="ar-SA"/>
        </w:rPr>
        <w:t>в</w:t>
      </w:r>
      <w:r w:rsidRPr="00F415F8">
        <w:rPr>
          <w:sz w:val="28"/>
          <w:szCs w:val="28"/>
          <w:lang w:bidi="ar-SA"/>
        </w:rPr>
        <w:t>ити</w:t>
      </w:r>
      <w:r w:rsidRPr="00F415F8">
        <w:rPr>
          <w:w w:val="101"/>
          <w:sz w:val="28"/>
          <w:szCs w:val="28"/>
          <w:lang w:bidi="ar-SA"/>
        </w:rPr>
        <w:t xml:space="preserve">я </w:t>
      </w:r>
      <w:r w:rsidRPr="00F415F8">
        <w:rPr>
          <w:sz w:val="28"/>
          <w:szCs w:val="28"/>
          <w:lang w:bidi="ar-SA"/>
        </w:rPr>
        <w:t>и н</w:t>
      </w:r>
      <w:r w:rsidRPr="00F415F8">
        <w:rPr>
          <w:w w:val="101"/>
          <w:sz w:val="28"/>
          <w:szCs w:val="28"/>
          <w:lang w:bidi="ar-SA"/>
        </w:rPr>
        <w:t>а</w:t>
      </w:r>
      <w:r w:rsidRPr="00F415F8">
        <w:rPr>
          <w:spacing w:val="-2"/>
          <w:sz w:val="28"/>
          <w:szCs w:val="28"/>
          <w:lang w:bidi="ar-SA"/>
        </w:rPr>
        <w:t>п</w:t>
      </w:r>
      <w:r w:rsidRPr="00F415F8">
        <w:rPr>
          <w:spacing w:val="1"/>
          <w:sz w:val="28"/>
          <w:szCs w:val="28"/>
          <w:lang w:bidi="ar-SA"/>
        </w:rPr>
        <w:t>р</w:t>
      </w:r>
      <w:r w:rsidRPr="00F415F8">
        <w:rPr>
          <w:w w:val="101"/>
          <w:sz w:val="28"/>
          <w:szCs w:val="28"/>
          <w:lang w:bidi="ar-SA"/>
        </w:rPr>
        <w:t>а</w:t>
      </w:r>
      <w:r w:rsidRPr="00F415F8">
        <w:rPr>
          <w:sz w:val="28"/>
          <w:szCs w:val="28"/>
          <w:lang w:bidi="ar-SA"/>
        </w:rPr>
        <w:t>вл</w:t>
      </w:r>
      <w:r w:rsidRPr="00F415F8">
        <w:rPr>
          <w:spacing w:val="-2"/>
          <w:w w:val="101"/>
          <w:sz w:val="28"/>
          <w:szCs w:val="28"/>
          <w:lang w:bidi="ar-SA"/>
        </w:rPr>
        <w:t>е</w:t>
      </w:r>
      <w:r w:rsidRPr="00F415F8">
        <w:rPr>
          <w:sz w:val="28"/>
          <w:szCs w:val="28"/>
          <w:lang w:bidi="ar-SA"/>
        </w:rPr>
        <w:t>ны н</w:t>
      </w:r>
      <w:r w:rsidRPr="00F415F8">
        <w:rPr>
          <w:w w:val="101"/>
          <w:sz w:val="28"/>
          <w:szCs w:val="28"/>
          <w:lang w:bidi="ar-SA"/>
        </w:rPr>
        <w:t>а</w:t>
      </w:r>
      <w:r w:rsidRPr="00F415F8">
        <w:rPr>
          <w:sz w:val="28"/>
          <w:szCs w:val="28"/>
          <w:lang w:bidi="ar-SA"/>
        </w:rPr>
        <w:t xml:space="preserve"> п</w:t>
      </w:r>
      <w:r w:rsidRPr="00F415F8">
        <w:rPr>
          <w:spacing w:val="2"/>
          <w:sz w:val="28"/>
          <w:szCs w:val="28"/>
          <w:lang w:bidi="ar-SA"/>
        </w:rPr>
        <w:t>о</w:t>
      </w:r>
      <w:r w:rsidRPr="00F415F8">
        <w:rPr>
          <w:spacing w:val="-2"/>
          <w:sz w:val="28"/>
          <w:szCs w:val="28"/>
          <w:lang w:bidi="ar-SA"/>
        </w:rPr>
        <w:t>в</w:t>
      </w:r>
      <w:r w:rsidRPr="00F415F8">
        <w:rPr>
          <w:sz w:val="28"/>
          <w:szCs w:val="28"/>
          <w:lang w:bidi="ar-SA"/>
        </w:rPr>
        <w:t>ыш</w:t>
      </w:r>
      <w:r w:rsidRPr="00F415F8">
        <w:rPr>
          <w:w w:val="101"/>
          <w:sz w:val="28"/>
          <w:szCs w:val="28"/>
          <w:lang w:bidi="ar-SA"/>
        </w:rPr>
        <w:t>е</w:t>
      </w:r>
      <w:r w:rsidRPr="00F415F8">
        <w:rPr>
          <w:sz w:val="28"/>
          <w:szCs w:val="28"/>
          <w:lang w:bidi="ar-SA"/>
        </w:rPr>
        <w:t>н</w:t>
      </w:r>
      <w:r w:rsidRPr="00F415F8">
        <w:rPr>
          <w:spacing w:val="1"/>
          <w:sz w:val="28"/>
          <w:szCs w:val="28"/>
          <w:lang w:bidi="ar-SA"/>
        </w:rPr>
        <w:t>и</w:t>
      </w:r>
      <w:r w:rsidRPr="00F415F8">
        <w:rPr>
          <w:w w:val="101"/>
          <w:sz w:val="28"/>
          <w:szCs w:val="28"/>
          <w:lang w:bidi="ar-SA"/>
        </w:rPr>
        <w:t xml:space="preserve">е </w:t>
      </w:r>
      <w:r w:rsidRPr="00F415F8">
        <w:rPr>
          <w:sz w:val="28"/>
          <w:szCs w:val="28"/>
          <w:lang w:bidi="ar-SA"/>
        </w:rPr>
        <w:t>к</w:t>
      </w:r>
      <w:r w:rsidRPr="00F415F8">
        <w:rPr>
          <w:w w:val="101"/>
          <w:sz w:val="28"/>
          <w:szCs w:val="28"/>
          <w:lang w:bidi="ar-SA"/>
        </w:rPr>
        <w:t>а</w:t>
      </w:r>
      <w:r w:rsidRPr="00F415F8">
        <w:rPr>
          <w:sz w:val="28"/>
          <w:szCs w:val="28"/>
          <w:lang w:bidi="ar-SA"/>
        </w:rPr>
        <w:t>ч</w:t>
      </w:r>
      <w:r w:rsidRPr="00F415F8">
        <w:rPr>
          <w:spacing w:val="-1"/>
          <w:w w:val="101"/>
          <w:sz w:val="28"/>
          <w:szCs w:val="28"/>
          <w:lang w:bidi="ar-SA"/>
        </w:rPr>
        <w:t>е</w:t>
      </w:r>
      <w:r w:rsidRPr="00F415F8">
        <w:rPr>
          <w:w w:val="101"/>
          <w:sz w:val="28"/>
          <w:szCs w:val="28"/>
          <w:lang w:bidi="ar-SA"/>
        </w:rPr>
        <w:t>с</w:t>
      </w:r>
      <w:r w:rsidRPr="00F415F8">
        <w:rPr>
          <w:sz w:val="28"/>
          <w:szCs w:val="28"/>
          <w:lang w:bidi="ar-SA"/>
        </w:rPr>
        <w:t>тв</w:t>
      </w:r>
      <w:r w:rsidRPr="00F415F8">
        <w:rPr>
          <w:w w:val="101"/>
          <w:sz w:val="28"/>
          <w:szCs w:val="28"/>
          <w:lang w:bidi="ar-SA"/>
        </w:rPr>
        <w:t>а</w:t>
      </w:r>
      <w:r w:rsidRPr="00F415F8">
        <w:rPr>
          <w:sz w:val="28"/>
          <w:szCs w:val="28"/>
          <w:lang w:bidi="ar-SA"/>
        </w:rPr>
        <w:t xml:space="preserve"> пр</w:t>
      </w:r>
      <w:r w:rsidRPr="00F415F8">
        <w:rPr>
          <w:w w:val="101"/>
          <w:sz w:val="28"/>
          <w:szCs w:val="28"/>
          <w:lang w:bidi="ar-SA"/>
        </w:rPr>
        <w:t>е</w:t>
      </w:r>
      <w:r w:rsidRPr="00F415F8">
        <w:rPr>
          <w:spacing w:val="-1"/>
          <w:sz w:val="28"/>
          <w:szCs w:val="28"/>
          <w:lang w:bidi="ar-SA"/>
        </w:rPr>
        <w:t>д</w:t>
      </w:r>
      <w:r w:rsidRPr="00F415F8">
        <w:rPr>
          <w:sz w:val="28"/>
          <w:szCs w:val="28"/>
          <w:lang w:bidi="ar-SA"/>
        </w:rPr>
        <w:t>о</w:t>
      </w:r>
      <w:r w:rsidRPr="00F415F8">
        <w:rPr>
          <w:w w:val="101"/>
          <w:sz w:val="28"/>
          <w:szCs w:val="28"/>
          <w:lang w:bidi="ar-SA"/>
        </w:rPr>
        <w:t>с</w:t>
      </w:r>
      <w:r w:rsidRPr="00F415F8">
        <w:rPr>
          <w:sz w:val="28"/>
          <w:szCs w:val="28"/>
          <w:lang w:bidi="ar-SA"/>
        </w:rPr>
        <w:t>т</w:t>
      </w:r>
      <w:r w:rsidRPr="00F415F8">
        <w:rPr>
          <w:w w:val="101"/>
          <w:sz w:val="28"/>
          <w:szCs w:val="28"/>
          <w:lang w:bidi="ar-SA"/>
        </w:rPr>
        <w:t>а</w:t>
      </w:r>
      <w:r w:rsidRPr="00F415F8">
        <w:rPr>
          <w:sz w:val="28"/>
          <w:szCs w:val="28"/>
          <w:lang w:bidi="ar-SA"/>
        </w:rPr>
        <w:t>вл</w:t>
      </w:r>
      <w:r w:rsidRPr="00F415F8">
        <w:rPr>
          <w:w w:val="101"/>
          <w:sz w:val="28"/>
          <w:szCs w:val="28"/>
          <w:lang w:bidi="ar-SA"/>
        </w:rPr>
        <w:t>я</w:t>
      </w:r>
      <w:r w:rsidRPr="00F415F8">
        <w:rPr>
          <w:spacing w:val="-2"/>
          <w:w w:val="101"/>
          <w:sz w:val="28"/>
          <w:szCs w:val="28"/>
          <w:lang w:bidi="ar-SA"/>
        </w:rPr>
        <w:t>е</w:t>
      </w:r>
      <w:r w:rsidRPr="00F415F8">
        <w:rPr>
          <w:sz w:val="28"/>
          <w:szCs w:val="28"/>
          <w:lang w:bidi="ar-SA"/>
        </w:rPr>
        <w:t>м</w:t>
      </w:r>
      <w:r w:rsidRPr="00F415F8">
        <w:rPr>
          <w:spacing w:val="-1"/>
          <w:sz w:val="28"/>
          <w:szCs w:val="28"/>
          <w:lang w:bidi="ar-SA"/>
        </w:rPr>
        <w:t>ы</w:t>
      </w:r>
      <w:r w:rsidRPr="00F415F8">
        <w:rPr>
          <w:sz w:val="28"/>
          <w:szCs w:val="28"/>
          <w:lang w:bidi="ar-SA"/>
        </w:rPr>
        <w:t>х обр</w:t>
      </w:r>
      <w:r w:rsidRPr="00F415F8">
        <w:rPr>
          <w:w w:val="101"/>
          <w:sz w:val="28"/>
          <w:szCs w:val="28"/>
          <w:lang w:bidi="ar-SA"/>
        </w:rPr>
        <w:t>а</w:t>
      </w:r>
      <w:r w:rsidRPr="00F415F8">
        <w:rPr>
          <w:spacing w:val="-1"/>
          <w:sz w:val="28"/>
          <w:szCs w:val="28"/>
          <w:lang w:bidi="ar-SA"/>
        </w:rPr>
        <w:t>з</w:t>
      </w:r>
      <w:r w:rsidRPr="00F415F8">
        <w:rPr>
          <w:sz w:val="28"/>
          <w:szCs w:val="28"/>
          <w:lang w:bidi="ar-SA"/>
        </w:rPr>
        <w:t>ов</w:t>
      </w:r>
      <w:r w:rsidRPr="00F415F8">
        <w:rPr>
          <w:w w:val="101"/>
          <w:sz w:val="28"/>
          <w:szCs w:val="28"/>
          <w:lang w:bidi="ar-SA"/>
        </w:rPr>
        <w:t>а</w:t>
      </w:r>
      <w:r w:rsidRPr="00F415F8">
        <w:rPr>
          <w:sz w:val="28"/>
          <w:szCs w:val="28"/>
          <w:lang w:bidi="ar-SA"/>
        </w:rPr>
        <w:t>т</w:t>
      </w:r>
      <w:r w:rsidRPr="00F415F8">
        <w:rPr>
          <w:spacing w:val="1"/>
          <w:w w:val="101"/>
          <w:sz w:val="28"/>
          <w:szCs w:val="28"/>
          <w:lang w:bidi="ar-SA"/>
        </w:rPr>
        <w:t>е</w:t>
      </w:r>
      <w:r w:rsidRPr="00F415F8">
        <w:rPr>
          <w:spacing w:val="-1"/>
          <w:sz w:val="28"/>
          <w:szCs w:val="28"/>
          <w:lang w:bidi="ar-SA"/>
        </w:rPr>
        <w:t>л</w:t>
      </w:r>
      <w:r w:rsidRPr="00F415F8">
        <w:rPr>
          <w:sz w:val="28"/>
          <w:szCs w:val="28"/>
          <w:lang w:bidi="ar-SA"/>
        </w:rPr>
        <w:t>ь</w:t>
      </w:r>
      <w:r w:rsidRPr="00F415F8">
        <w:rPr>
          <w:spacing w:val="-1"/>
          <w:sz w:val="28"/>
          <w:szCs w:val="28"/>
          <w:lang w:bidi="ar-SA"/>
        </w:rPr>
        <w:t>н</w:t>
      </w:r>
      <w:r w:rsidRPr="00F415F8">
        <w:rPr>
          <w:sz w:val="28"/>
          <w:szCs w:val="28"/>
          <w:lang w:bidi="ar-SA"/>
        </w:rPr>
        <w:t xml:space="preserve">ых </w:t>
      </w:r>
      <w:r w:rsidRPr="00F415F8">
        <w:rPr>
          <w:spacing w:val="-4"/>
          <w:sz w:val="28"/>
          <w:szCs w:val="28"/>
          <w:lang w:bidi="ar-SA"/>
        </w:rPr>
        <w:t>у</w:t>
      </w:r>
      <w:r w:rsidRPr="00F415F8">
        <w:rPr>
          <w:w w:val="101"/>
          <w:sz w:val="28"/>
          <w:szCs w:val="28"/>
          <w:lang w:bidi="ar-SA"/>
        </w:rPr>
        <w:t>с</w:t>
      </w:r>
      <w:r w:rsidRPr="00F415F8">
        <w:rPr>
          <w:spacing w:val="1"/>
          <w:sz w:val="28"/>
          <w:szCs w:val="28"/>
          <w:lang w:bidi="ar-SA"/>
        </w:rPr>
        <w:t>л</w:t>
      </w:r>
      <w:r w:rsidRPr="00F415F8">
        <w:rPr>
          <w:spacing w:val="-2"/>
          <w:sz w:val="28"/>
          <w:szCs w:val="28"/>
          <w:lang w:bidi="ar-SA"/>
        </w:rPr>
        <w:t>у</w:t>
      </w:r>
      <w:r w:rsidRPr="00F415F8">
        <w:rPr>
          <w:sz w:val="28"/>
          <w:szCs w:val="28"/>
          <w:lang w:bidi="ar-SA"/>
        </w:rPr>
        <w:t>г.</w:t>
      </w:r>
    </w:p>
    <w:p w:rsidR="0048450D" w:rsidRPr="00F415F8" w:rsidRDefault="0048450D" w:rsidP="00C53E2D">
      <w:pPr>
        <w:tabs>
          <w:tab w:val="left" w:pos="2004"/>
          <w:tab w:val="left" w:pos="2640"/>
          <w:tab w:val="left" w:pos="3274"/>
          <w:tab w:val="left" w:pos="3828"/>
          <w:tab w:val="left" w:pos="4834"/>
          <w:tab w:val="left" w:pos="5434"/>
          <w:tab w:val="left" w:pos="7088"/>
          <w:tab w:val="left" w:pos="7858"/>
          <w:tab w:val="left" w:pos="9219"/>
        </w:tabs>
        <w:autoSpaceDE/>
        <w:autoSpaceDN/>
        <w:spacing w:before="3" w:line="239" w:lineRule="auto"/>
        <w:ind w:right="294" w:firstLine="426"/>
        <w:jc w:val="both"/>
        <w:rPr>
          <w:sz w:val="28"/>
          <w:szCs w:val="28"/>
          <w:lang w:bidi="ar-SA"/>
        </w:rPr>
      </w:pPr>
      <w:r>
        <w:rPr>
          <w:sz w:val="28"/>
          <w:szCs w:val="28"/>
          <w:lang w:bidi="ar-SA"/>
        </w:rPr>
        <w:t>Д</w:t>
      </w:r>
      <w:r w:rsidRPr="00F415F8">
        <w:rPr>
          <w:sz w:val="28"/>
          <w:szCs w:val="28"/>
          <w:lang w:bidi="ar-SA"/>
        </w:rPr>
        <w:t>ир</w:t>
      </w:r>
      <w:r w:rsidRPr="00F415F8">
        <w:rPr>
          <w:w w:val="101"/>
          <w:sz w:val="28"/>
          <w:szCs w:val="28"/>
          <w:lang w:bidi="ar-SA"/>
        </w:rPr>
        <w:t>е</w:t>
      </w:r>
      <w:r w:rsidRPr="00F415F8">
        <w:rPr>
          <w:sz w:val="28"/>
          <w:szCs w:val="28"/>
          <w:lang w:bidi="ar-SA"/>
        </w:rPr>
        <w:t>ктор МБОУ «</w:t>
      </w:r>
      <w:r w:rsidRPr="00F415F8">
        <w:rPr>
          <w:spacing w:val="-2"/>
          <w:sz w:val="28"/>
          <w:szCs w:val="28"/>
          <w:lang w:bidi="ar-SA"/>
        </w:rPr>
        <w:t>С</w:t>
      </w:r>
      <w:r w:rsidRPr="00F415F8">
        <w:rPr>
          <w:sz w:val="28"/>
          <w:szCs w:val="28"/>
          <w:lang w:bidi="ar-SA"/>
        </w:rPr>
        <w:t>р</w:t>
      </w:r>
      <w:r w:rsidRPr="00F415F8">
        <w:rPr>
          <w:spacing w:val="-1"/>
          <w:w w:val="101"/>
          <w:sz w:val="28"/>
          <w:szCs w:val="28"/>
          <w:lang w:bidi="ar-SA"/>
        </w:rPr>
        <w:t>е</w:t>
      </w:r>
      <w:r w:rsidRPr="00F415F8">
        <w:rPr>
          <w:sz w:val="28"/>
          <w:szCs w:val="28"/>
          <w:lang w:bidi="ar-SA"/>
        </w:rPr>
        <w:t>дн</w:t>
      </w:r>
      <w:r w:rsidRPr="00F415F8">
        <w:rPr>
          <w:w w:val="101"/>
          <w:sz w:val="28"/>
          <w:szCs w:val="28"/>
          <w:lang w:bidi="ar-SA"/>
        </w:rPr>
        <w:t xml:space="preserve">яя </w:t>
      </w:r>
      <w:r w:rsidRPr="00F415F8">
        <w:rPr>
          <w:sz w:val="28"/>
          <w:szCs w:val="28"/>
          <w:lang w:bidi="ar-SA"/>
        </w:rPr>
        <w:t>общ</w:t>
      </w:r>
      <w:r w:rsidRPr="00F415F8">
        <w:rPr>
          <w:w w:val="101"/>
          <w:sz w:val="28"/>
          <w:szCs w:val="28"/>
          <w:lang w:bidi="ar-SA"/>
        </w:rPr>
        <w:t>е</w:t>
      </w:r>
      <w:r w:rsidRPr="00F415F8">
        <w:rPr>
          <w:sz w:val="28"/>
          <w:szCs w:val="28"/>
          <w:lang w:bidi="ar-SA"/>
        </w:rPr>
        <w:t>обр</w:t>
      </w:r>
      <w:r w:rsidRPr="00F415F8">
        <w:rPr>
          <w:w w:val="101"/>
          <w:sz w:val="28"/>
          <w:szCs w:val="28"/>
          <w:lang w:bidi="ar-SA"/>
        </w:rPr>
        <w:t>а</w:t>
      </w:r>
      <w:r w:rsidRPr="00F415F8">
        <w:rPr>
          <w:spacing w:val="-2"/>
          <w:sz w:val="28"/>
          <w:szCs w:val="28"/>
          <w:lang w:bidi="ar-SA"/>
        </w:rPr>
        <w:t>з</w:t>
      </w:r>
      <w:r w:rsidRPr="00F415F8">
        <w:rPr>
          <w:sz w:val="28"/>
          <w:szCs w:val="28"/>
          <w:lang w:bidi="ar-SA"/>
        </w:rPr>
        <w:t>о</w:t>
      </w:r>
      <w:r w:rsidRPr="00F415F8">
        <w:rPr>
          <w:spacing w:val="-1"/>
          <w:sz w:val="28"/>
          <w:szCs w:val="28"/>
          <w:lang w:bidi="ar-SA"/>
        </w:rPr>
        <w:t>в</w:t>
      </w:r>
      <w:r w:rsidRPr="00F415F8">
        <w:rPr>
          <w:w w:val="101"/>
          <w:sz w:val="28"/>
          <w:szCs w:val="28"/>
          <w:lang w:bidi="ar-SA"/>
        </w:rPr>
        <w:t>а</w:t>
      </w:r>
      <w:r w:rsidRPr="00F415F8">
        <w:rPr>
          <w:sz w:val="28"/>
          <w:szCs w:val="28"/>
          <w:lang w:bidi="ar-SA"/>
        </w:rPr>
        <w:t>т</w:t>
      </w:r>
      <w:r w:rsidRPr="00F415F8">
        <w:rPr>
          <w:w w:val="101"/>
          <w:sz w:val="28"/>
          <w:szCs w:val="28"/>
          <w:lang w:bidi="ar-SA"/>
        </w:rPr>
        <w:t>е</w:t>
      </w:r>
      <w:r w:rsidRPr="00F415F8">
        <w:rPr>
          <w:sz w:val="28"/>
          <w:szCs w:val="28"/>
          <w:lang w:bidi="ar-SA"/>
        </w:rPr>
        <w:t>л</w:t>
      </w:r>
      <w:r w:rsidRPr="00F415F8">
        <w:rPr>
          <w:spacing w:val="-2"/>
          <w:sz w:val="28"/>
          <w:szCs w:val="28"/>
          <w:lang w:bidi="ar-SA"/>
        </w:rPr>
        <w:t>ь</w:t>
      </w:r>
      <w:r w:rsidRPr="00F415F8">
        <w:rPr>
          <w:sz w:val="28"/>
          <w:szCs w:val="28"/>
          <w:lang w:bidi="ar-SA"/>
        </w:rPr>
        <w:t>н</w:t>
      </w:r>
      <w:r w:rsidRPr="00F415F8">
        <w:rPr>
          <w:w w:val="101"/>
          <w:sz w:val="28"/>
          <w:szCs w:val="28"/>
          <w:lang w:bidi="ar-SA"/>
        </w:rPr>
        <w:t xml:space="preserve">ая </w:t>
      </w:r>
      <w:r w:rsidRPr="00F415F8">
        <w:rPr>
          <w:spacing w:val="-5"/>
          <w:sz w:val="28"/>
          <w:szCs w:val="28"/>
          <w:lang w:bidi="ar-SA"/>
        </w:rPr>
        <w:t>Г</w:t>
      </w:r>
      <w:r w:rsidRPr="00F415F8">
        <w:rPr>
          <w:spacing w:val="-3"/>
          <w:sz w:val="28"/>
          <w:szCs w:val="28"/>
          <w:lang w:bidi="ar-SA"/>
        </w:rPr>
        <w:t>ор</w:t>
      </w:r>
      <w:r w:rsidRPr="00F415F8">
        <w:rPr>
          <w:spacing w:val="-6"/>
          <w:sz w:val="28"/>
          <w:szCs w:val="28"/>
          <w:lang w:bidi="ar-SA"/>
        </w:rPr>
        <w:t>о</w:t>
      </w:r>
      <w:r w:rsidRPr="00F415F8">
        <w:rPr>
          <w:spacing w:val="-4"/>
          <w:sz w:val="28"/>
          <w:szCs w:val="28"/>
          <w:lang w:bidi="ar-SA"/>
        </w:rPr>
        <w:t>ди</w:t>
      </w:r>
      <w:r w:rsidRPr="00F415F8">
        <w:rPr>
          <w:spacing w:val="-5"/>
          <w:sz w:val="28"/>
          <w:szCs w:val="28"/>
          <w:lang w:bidi="ar-SA"/>
        </w:rPr>
        <w:t>щ</w:t>
      </w:r>
      <w:r w:rsidRPr="00F415F8">
        <w:rPr>
          <w:spacing w:val="-4"/>
          <w:w w:val="101"/>
          <w:sz w:val="28"/>
          <w:szCs w:val="28"/>
          <w:lang w:bidi="ar-SA"/>
        </w:rPr>
        <w:t>е</w:t>
      </w:r>
      <w:r w:rsidRPr="00F415F8">
        <w:rPr>
          <w:spacing w:val="-7"/>
          <w:sz w:val="28"/>
          <w:szCs w:val="28"/>
          <w:lang w:bidi="ar-SA"/>
        </w:rPr>
        <w:t>н</w:t>
      </w:r>
      <w:r w:rsidRPr="00F415F8">
        <w:rPr>
          <w:spacing w:val="-4"/>
          <w:w w:val="101"/>
          <w:sz w:val="28"/>
          <w:szCs w:val="28"/>
          <w:lang w:bidi="ar-SA"/>
        </w:rPr>
        <w:t>с</w:t>
      </w:r>
      <w:r w:rsidRPr="00F415F8">
        <w:rPr>
          <w:spacing w:val="-4"/>
          <w:sz w:val="28"/>
          <w:szCs w:val="28"/>
          <w:lang w:bidi="ar-SA"/>
        </w:rPr>
        <w:t>к</w:t>
      </w:r>
      <w:r w:rsidRPr="00F415F8">
        <w:rPr>
          <w:spacing w:val="-5"/>
          <w:w w:val="101"/>
          <w:sz w:val="28"/>
          <w:szCs w:val="28"/>
          <w:lang w:bidi="ar-SA"/>
        </w:rPr>
        <w:t>а</w:t>
      </w:r>
      <w:r w:rsidRPr="00F415F8">
        <w:rPr>
          <w:w w:val="101"/>
          <w:sz w:val="28"/>
          <w:szCs w:val="28"/>
          <w:lang w:bidi="ar-SA"/>
        </w:rPr>
        <w:t xml:space="preserve">я </w:t>
      </w:r>
      <w:r w:rsidRPr="00F415F8">
        <w:rPr>
          <w:spacing w:val="-4"/>
          <w:sz w:val="28"/>
          <w:szCs w:val="28"/>
          <w:lang w:bidi="ar-SA"/>
        </w:rPr>
        <w:t>шк</w:t>
      </w:r>
      <w:r w:rsidRPr="00F415F8">
        <w:rPr>
          <w:spacing w:val="-3"/>
          <w:sz w:val="28"/>
          <w:szCs w:val="28"/>
          <w:lang w:bidi="ar-SA"/>
        </w:rPr>
        <w:t>о</w:t>
      </w:r>
      <w:r w:rsidRPr="00F415F8">
        <w:rPr>
          <w:spacing w:val="-5"/>
          <w:sz w:val="28"/>
          <w:szCs w:val="28"/>
          <w:lang w:bidi="ar-SA"/>
        </w:rPr>
        <w:t>л</w:t>
      </w:r>
      <w:r w:rsidRPr="00F415F8">
        <w:rPr>
          <w:w w:val="101"/>
          <w:sz w:val="28"/>
          <w:szCs w:val="28"/>
          <w:lang w:bidi="ar-SA"/>
        </w:rPr>
        <w:t xml:space="preserve">а с </w:t>
      </w:r>
      <w:r w:rsidRPr="00F415F8">
        <w:rPr>
          <w:spacing w:val="-5"/>
          <w:sz w:val="28"/>
          <w:szCs w:val="28"/>
          <w:lang w:bidi="ar-SA"/>
        </w:rPr>
        <w:t>у</w:t>
      </w:r>
      <w:r w:rsidRPr="00F415F8">
        <w:rPr>
          <w:spacing w:val="-4"/>
          <w:sz w:val="28"/>
          <w:szCs w:val="28"/>
          <w:lang w:bidi="ar-SA"/>
        </w:rPr>
        <w:t>г</w:t>
      </w:r>
      <w:r w:rsidRPr="00F415F8">
        <w:rPr>
          <w:spacing w:val="-3"/>
          <w:sz w:val="28"/>
          <w:szCs w:val="28"/>
          <w:lang w:bidi="ar-SA"/>
        </w:rPr>
        <w:t>л</w:t>
      </w:r>
      <w:r w:rsidRPr="00F415F8">
        <w:rPr>
          <w:spacing w:val="-8"/>
          <w:sz w:val="28"/>
          <w:szCs w:val="28"/>
          <w:lang w:bidi="ar-SA"/>
        </w:rPr>
        <w:t>у</w:t>
      </w:r>
      <w:r w:rsidRPr="00F415F8">
        <w:rPr>
          <w:spacing w:val="-1"/>
          <w:sz w:val="28"/>
          <w:szCs w:val="28"/>
          <w:lang w:bidi="ar-SA"/>
        </w:rPr>
        <w:t>б</w:t>
      </w:r>
      <w:r w:rsidRPr="00F415F8">
        <w:rPr>
          <w:spacing w:val="-5"/>
          <w:sz w:val="28"/>
          <w:szCs w:val="28"/>
          <w:lang w:bidi="ar-SA"/>
        </w:rPr>
        <w:t>л</w:t>
      </w:r>
      <w:r w:rsidRPr="00F415F8">
        <w:rPr>
          <w:spacing w:val="-4"/>
          <w:w w:val="101"/>
          <w:sz w:val="28"/>
          <w:szCs w:val="28"/>
          <w:lang w:bidi="ar-SA"/>
        </w:rPr>
        <w:t>е</w:t>
      </w:r>
      <w:r w:rsidRPr="00F415F8">
        <w:rPr>
          <w:spacing w:val="-4"/>
          <w:sz w:val="28"/>
          <w:szCs w:val="28"/>
          <w:lang w:bidi="ar-SA"/>
        </w:rPr>
        <w:t>н</w:t>
      </w:r>
      <w:r w:rsidRPr="00F415F8">
        <w:rPr>
          <w:spacing w:val="-3"/>
          <w:sz w:val="28"/>
          <w:szCs w:val="28"/>
          <w:lang w:bidi="ar-SA"/>
        </w:rPr>
        <w:t>н</w:t>
      </w:r>
      <w:r w:rsidRPr="00F415F8">
        <w:rPr>
          <w:spacing w:val="-4"/>
          <w:sz w:val="28"/>
          <w:szCs w:val="28"/>
          <w:lang w:bidi="ar-SA"/>
        </w:rPr>
        <w:t>ы</w:t>
      </w:r>
      <w:r w:rsidRPr="00F415F8">
        <w:rPr>
          <w:sz w:val="28"/>
          <w:szCs w:val="28"/>
          <w:lang w:bidi="ar-SA"/>
        </w:rPr>
        <w:t>м из</w:t>
      </w:r>
      <w:r w:rsidRPr="00F415F8">
        <w:rPr>
          <w:spacing w:val="-1"/>
          <w:sz w:val="28"/>
          <w:szCs w:val="28"/>
          <w:lang w:bidi="ar-SA"/>
        </w:rPr>
        <w:t>у</w:t>
      </w:r>
      <w:r w:rsidRPr="00F415F8">
        <w:rPr>
          <w:sz w:val="28"/>
          <w:szCs w:val="28"/>
          <w:lang w:bidi="ar-SA"/>
        </w:rPr>
        <w:t>ч</w:t>
      </w:r>
      <w:r w:rsidRPr="00F415F8">
        <w:rPr>
          <w:w w:val="101"/>
          <w:sz w:val="28"/>
          <w:szCs w:val="28"/>
          <w:lang w:bidi="ar-SA"/>
        </w:rPr>
        <w:t>е</w:t>
      </w:r>
      <w:r w:rsidRPr="00F415F8">
        <w:rPr>
          <w:spacing w:val="1"/>
          <w:sz w:val="28"/>
          <w:szCs w:val="28"/>
          <w:lang w:bidi="ar-SA"/>
        </w:rPr>
        <w:t>н</w:t>
      </w:r>
      <w:r w:rsidRPr="00F415F8">
        <w:rPr>
          <w:sz w:val="28"/>
          <w:szCs w:val="28"/>
          <w:lang w:bidi="ar-SA"/>
        </w:rPr>
        <w:t>и</w:t>
      </w:r>
      <w:r w:rsidRPr="00F415F8">
        <w:rPr>
          <w:w w:val="101"/>
          <w:sz w:val="28"/>
          <w:szCs w:val="28"/>
          <w:lang w:bidi="ar-SA"/>
        </w:rPr>
        <w:t>е</w:t>
      </w:r>
      <w:r w:rsidRPr="00F415F8">
        <w:rPr>
          <w:sz w:val="28"/>
          <w:szCs w:val="28"/>
          <w:lang w:bidi="ar-SA"/>
        </w:rPr>
        <w:t xml:space="preserve">м </w:t>
      </w:r>
      <w:r w:rsidRPr="00F415F8">
        <w:rPr>
          <w:spacing w:val="1"/>
          <w:sz w:val="28"/>
          <w:szCs w:val="28"/>
          <w:lang w:bidi="ar-SA"/>
        </w:rPr>
        <w:t>о</w:t>
      </w:r>
      <w:r w:rsidRPr="00F415F8">
        <w:rPr>
          <w:spacing w:val="-1"/>
          <w:sz w:val="28"/>
          <w:szCs w:val="28"/>
          <w:lang w:bidi="ar-SA"/>
        </w:rPr>
        <w:t>т</w:t>
      </w:r>
      <w:r w:rsidRPr="00F415F8">
        <w:rPr>
          <w:sz w:val="28"/>
          <w:szCs w:val="28"/>
          <w:lang w:bidi="ar-SA"/>
        </w:rPr>
        <w:t>д</w:t>
      </w:r>
      <w:r w:rsidRPr="00F415F8">
        <w:rPr>
          <w:w w:val="101"/>
          <w:sz w:val="28"/>
          <w:szCs w:val="28"/>
          <w:lang w:bidi="ar-SA"/>
        </w:rPr>
        <w:t>е</w:t>
      </w:r>
      <w:r w:rsidRPr="00F415F8">
        <w:rPr>
          <w:sz w:val="28"/>
          <w:szCs w:val="28"/>
          <w:lang w:bidi="ar-SA"/>
        </w:rPr>
        <w:t>льных пр</w:t>
      </w:r>
      <w:r w:rsidRPr="00F415F8">
        <w:rPr>
          <w:w w:val="101"/>
          <w:sz w:val="28"/>
          <w:szCs w:val="28"/>
          <w:lang w:bidi="ar-SA"/>
        </w:rPr>
        <w:t>е</w:t>
      </w:r>
      <w:r w:rsidRPr="00F415F8">
        <w:rPr>
          <w:sz w:val="28"/>
          <w:szCs w:val="28"/>
          <w:lang w:bidi="ar-SA"/>
        </w:rPr>
        <w:t>дм</w:t>
      </w:r>
      <w:r w:rsidRPr="00F415F8">
        <w:rPr>
          <w:w w:val="101"/>
          <w:sz w:val="28"/>
          <w:szCs w:val="28"/>
          <w:lang w:bidi="ar-SA"/>
        </w:rPr>
        <w:t>е</w:t>
      </w:r>
      <w:r w:rsidRPr="00F415F8">
        <w:rPr>
          <w:spacing w:val="-1"/>
          <w:sz w:val="28"/>
          <w:szCs w:val="28"/>
          <w:lang w:bidi="ar-SA"/>
        </w:rPr>
        <w:t>т</w:t>
      </w:r>
      <w:r w:rsidRPr="00F415F8">
        <w:rPr>
          <w:sz w:val="28"/>
          <w:szCs w:val="28"/>
          <w:lang w:bidi="ar-SA"/>
        </w:rPr>
        <w:t xml:space="preserve">ов» - </w:t>
      </w:r>
      <w:r>
        <w:rPr>
          <w:sz w:val="28"/>
          <w:szCs w:val="28"/>
          <w:lang w:bidi="ar-SA"/>
        </w:rPr>
        <w:t>Крынина Елена Михайловна име</w:t>
      </w:r>
      <w:r w:rsidRPr="00F415F8">
        <w:rPr>
          <w:w w:val="101"/>
          <w:sz w:val="28"/>
          <w:szCs w:val="28"/>
          <w:lang w:bidi="ar-SA"/>
        </w:rPr>
        <w:t>е</w:t>
      </w:r>
      <w:r w:rsidRPr="00F415F8">
        <w:rPr>
          <w:sz w:val="28"/>
          <w:szCs w:val="28"/>
          <w:lang w:bidi="ar-SA"/>
        </w:rPr>
        <w:t>т вы</w:t>
      </w:r>
      <w:r w:rsidRPr="00F415F8">
        <w:rPr>
          <w:w w:val="101"/>
          <w:sz w:val="28"/>
          <w:szCs w:val="28"/>
          <w:lang w:bidi="ar-SA"/>
        </w:rPr>
        <w:t>с</w:t>
      </w:r>
      <w:r w:rsidRPr="00F415F8">
        <w:rPr>
          <w:sz w:val="28"/>
          <w:szCs w:val="28"/>
          <w:lang w:bidi="ar-SA"/>
        </w:rPr>
        <w:t>ш</w:t>
      </w:r>
      <w:r w:rsidRPr="00F415F8">
        <w:rPr>
          <w:spacing w:val="-1"/>
          <w:sz w:val="28"/>
          <w:szCs w:val="28"/>
          <w:lang w:bidi="ar-SA"/>
        </w:rPr>
        <w:t>у</w:t>
      </w:r>
      <w:r w:rsidRPr="00F415F8">
        <w:rPr>
          <w:sz w:val="28"/>
          <w:szCs w:val="28"/>
          <w:lang w:bidi="ar-SA"/>
        </w:rPr>
        <w:t>ю кв</w:t>
      </w:r>
      <w:r w:rsidRPr="00F415F8">
        <w:rPr>
          <w:w w:val="101"/>
          <w:sz w:val="28"/>
          <w:szCs w:val="28"/>
          <w:lang w:bidi="ar-SA"/>
        </w:rPr>
        <w:t>а</w:t>
      </w:r>
      <w:r w:rsidRPr="00F415F8">
        <w:rPr>
          <w:sz w:val="28"/>
          <w:szCs w:val="28"/>
          <w:lang w:bidi="ar-SA"/>
        </w:rPr>
        <w:t>лифи</w:t>
      </w:r>
      <w:r w:rsidRPr="00F415F8">
        <w:rPr>
          <w:spacing w:val="1"/>
          <w:sz w:val="28"/>
          <w:szCs w:val="28"/>
          <w:lang w:bidi="ar-SA"/>
        </w:rPr>
        <w:t>к</w:t>
      </w:r>
      <w:r w:rsidRPr="00F415F8">
        <w:rPr>
          <w:w w:val="101"/>
          <w:sz w:val="28"/>
          <w:szCs w:val="28"/>
          <w:lang w:bidi="ar-SA"/>
        </w:rPr>
        <w:t>а</w:t>
      </w:r>
      <w:r w:rsidRPr="00F415F8">
        <w:rPr>
          <w:sz w:val="28"/>
          <w:szCs w:val="28"/>
          <w:lang w:bidi="ar-SA"/>
        </w:rPr>
        <w:t>ционн</w:t>
      </w:r>
      <w:r w:rsidRPr="00F415F8">
        <w:rPr>
          <w:spacing w:val="-2"/>
          <w:sz w:val="28"/>
          <w:szCs w:val="28"/>
          <w:lang w:bidi="ar-SA"/>
        </w:rPr>
        <w:t>у</w:t>
      </w:r>
      <w:r w:rsidRPr="00F415F8">
        <w:rPr>
          <w:sz w:val="28"/>
          <w:szCs w:val="28"/>
          <w:lang w:bidi="ar-SA"/>
        </w:rPr>
        <w:t>ю к</w:t>
      </w:r>
      <w:r w:rsidRPr="00F415F8">
        <w:rPr>
          <w:w w:val="101"/>
          <w:sz w:val="28"/>
          <w:szCs w:val="28"/>
          <w:lang w:bidi="ar-SA"/>
        </w:rPr>
        <w:t>а</w:t>
      </w:r>
      <w:r w:rsidRPr="00F415F8">
        <w:rPr>
          <w:sz w:val="28"/>
          <w:szCs w:val="28"/>
          <w:lang w:bidi="ar-SA"/>
        </w:rPr>
        <w:t>т</w:t>
      </w:r>
      <w:r w:rsidRPr="00F415F8">
        <w:rPr>
          <w:w w:val="101"/>
          <w:sz w:val="28"/>
          <w:szCs w:val="28"/>
          <w:lang w:bidi="ar-SA"/>
        </w:rPr>
        <w:t>е</w:t>
      </w:r>
      <w:r w:rsidRPr="00F415F8">
        <w:rPr>
          <w:spacing w:val="1"/>
          <w:sz w:val="28"/>
          <w:szCs w:val="28"/>
          <w:lang w:bidi="ar-SA"/>
        </w:rPr>
        <w:t>гори</w:t>
      </w:r>
      <w:r w:rsidRPr="00F415F8">
        <w:rPr>
          <w:sz w:val="28"/>
          <w:szCs w:val="28"/>
          <w:lang w:bidi="ar-SA"/>
        </w:rPr>
        <w:t xml:space="preserve">ю </w:t>
      </w:r>
      <w:r w:rsidRPr="00F415F8">
        <w:rPr>
          <w:spacing w:val="1"/>
          <w:sz w:val="28"/>
          <w:szCs w:val="28"/>
          <w:lang w:bidi="ar-SA"/>
        </w:rPr>
        <w:t xml:space="preserve">и </w:t>
      </w:r>
      <w:r w:rsidRPr="00F415F8">
        <w:rPr>
          <w:w w:val="101"/>
          <w:sz w:val="28"/>
          <w:szCs w:val="28"/>
          <w:lang w:bidi="ar-SA"/>
        </w:rPr>
        <w:t>с</w:t>
      </w:r>
      <w:r w:rsidRPr="00F415F8">
        <w:rPr>
          <w:sz w:val="28"/>
          <w:szCs w:val="28"/>
          <w:lang w:bidi="ar-SA"/>
        </w:rPr>
        <w:t>т</w:t>
      </w:r>
      <w:r w:rsidRPr="00F415F8">
        <w:rPr>
          <w:spacing w:val="-2"/>
          <w:w w:val="101"/>
          <w:sz w:val="28"/>
          <w:szCs w:val="28"/>
          <w:lang w:bidi="ar-SA"/>
        </w:rPr>
        <w:t>а</w:t>
      </w:r>
      <w:r w:rsidRPr="00F415F8">
        <w:rPr>
          <w:spacing w:val="-1"/>
          <w:sz w:val="28"/>
          <w:szCs w:val="28"/>
          <w:lang w:bidi="ar-SA"/>
        </w:rPr>
        <w:t xml:space="preserve">ж </w:t>
      </w:r>
      <w:r w:rsidRPr="00F415F8">
        <w:rPr>
          <w:spacing w:val="1"/>
          <w:sz w:val="28"/>
          <w:szCs w:val="28"/>
          <w:lang w:bidi="ar-SA"/>
        </w:rPr>
        <w:t>р</w:t>
      </w:r>
      <w:r w:rsidRPr="00F415F8">
        <w:rPr>
          <w:spacing w:val="-1"/>
          <w:sz w:val="28"/>
          <w:szCs w:val="28"/>
          <w:lang w:bidi="ar-SA"/>
        </w:rPr>
        <w:t>у</w:t>
      </w:r>
      <w:r w:rsidRPr="00F415F8">
        <w:rPr>
          <w:sz w:val="28"/>
          <w:szCs w:val="28"/>
          <w:lang w:bidi="ar-SA"/>
        </w:rPr>
        <w:t>ковод</w:t>
      </w:r>
      <w:r w:rsidRPr="00F415F8">
        <w:rPr>
          <w:spacing w:val="1"/>
          <w:w w:val="101"/>
          <w:sz w:val="28"/>
          <w:szCs w:val="28"/>
          <w:lang w:bidi="ar-SA"/>
        </w:rPr>
        <w:t>я</w:t>
      </w:r>
      <w:r w:rsidRPr="00F415F8">
        <w:rPr>
          <w:sz w:val="28"/>
          <w:szCs w:val="28"/>
          <w:lang w:bidi="ar-SA"/>
        </w:rPr>
        <w:t>щ</w:t>
      </w:r>
      <w:r w:rsidRPr="00F415F8">
        <w:rPr>
          <w:spacing w:val="-1"/>
          <w:w w:val="101"/>
          <w:sz w:val="28"/>
          <w:szCs w:val="28"/>
          <w:lang w:bidi="ar-SA"/>
        </w:rPr>
        <w:t>е</w:t>
      </w:r>
      <w:r w:rsidRPr="00F415F8">
        <w:rPr>
          <w:sz w:val="28"/>
          <w:szCs w:val="28"/>
          <w:lang w:bidi="ar-SA"/>
        </w:rPr>
        <w:t xml:space="preserve">й </w:t>
      </w:r>
      <w:r w:rsidRPr="00F415F8">
        <w:rPr>
          <w:spacing w:val="1"/>
          <w:sz w:val="28"/>
          <w:szCs w:val="28"/>
          <w:lang w:bidi="ar-SA"/>
        </w:rPr>
        <w:t>р</w:t>
      </w:r>
      <w:r w:rsidRPr="00F415F8">
        <w:rPr>
          <w:spacing w:val="-1"/>
          <w:w w:val="101"/>
          <w:sz w:val="28"/>
          <w:szCs w:val="28"/>
          <w:lang w:bidi="ar-SA"/>
        </w:rPr>
        <w:t>а</w:t>
      </w:r>
      <w:r w:rsidRPr="00F415F8">
        <w:rPr>
          <w:spacing w:val="-1"/>
          <w:sz w:val="28"/>
          <w:szCs w:val="28"/>
          <w:lang w:bidi="ar-SA"/>
        </w:rPr>
        <w:t>б</w:t>
      </w:r>
      <w:r w:rsidRPr="00F415F8">
        <w:rPr>
          <w:spacing w:val="1"/>
          <w:sz w:val="28"/>
          <w:szCs w:val="28"/>
          <w:lang w:bidi="ar-SA"/>
        </w:rPr>
        <w:t>о</w:t>
      </w:r>
      <w:r w:rsidRPr="00F415F8">
        <w:rPr>
          <w:sz w:val="28"/>
          <w:szCs w:val="28"/>
          <w:lang w:bidi="ar-SA"/>
        </w:rPr>
        <w:t xml:space="preserve">ты </w:t>
      </w:r>
      <w:r w:rsidR="0085295A">
        <w:rPr>
          <w:sz w:val="28"/>
          <w:szCs w:val="28"/>
          <w:lang w:bidi="ar-SA"/>
        </w:rPr>
        <w:t>3</w:t>
      </w:r>
      <w:r w:rsidRPr="00F415F8">
        <w:rPr>
          <w:sz w:val="28"/>
          <w:szCs w:val="28"/>
          <w:lang w:bidi="ar-SA"/>
        </w:rPr>
        <w:t xml:space="preserve"> </w:t>
      </w:r>
      <w:r>
        <w:rPr>
          <w:sz w:val="28"/>
          <w:szCs w:val="28"/>
          <w:lang w:bidi="ar-SA"/>
        </w:rPr>
        <w:t>г</w:t>
      </w:r>
      <w:r>
        <w:rPr>
          <w:sz w:val="28"/>
          <w:szCs w:val="28"/>
          <w:lang w:bidi="ar-SA"/>
        </w:rPr>
        <w:t>о</w:t>
      </w:r>
      <w:r>
        <w:rPr>
          <w:sz w:val="28"/>
          <w:szCs w:val="28"/>
          <w:lang w:bidi="ar-SA"/>
        </w:rPr>
        <w:t>да</w:t>
      </w:r>
      <w:r w:rsidRPr="00F415F8">
        <w:rPr>
          <w:sz w:val="28"/>
          <w:szCs w:val="28"/>
          <w:lang w:bidi="ar-SA"/>
        </w:rPr>
        <w:t xml:space="preserve">. В </w:t>
      </w:r>
      <w:r w:rsidRPr="00F415F8">
        <w:rPr>
          <w:spacing w:val="1"/>
          <w:sz w:val="28"/>
          <w:szCs w:val="28"/>
          <w:lang w:bidi="ar-SA"/>
        </w:rPr>
        <w:t>о</w:t>
      </w:r>
      <w:r w:rsidRPr="00F415F8">
        <w:rPr>
          <w:sz w:val="28"/>
          <w:szCs w:val="28"/>
          <w:lang w:bidi="ar-SA"/>
        </w:rPr>
        <w:t>б</w:t>
      </w:r>
      <w:r w:rsidRPr="00F415F8">
        <w:rPr>
          <w:spacing w:val="1"/>
          <w:sz w:val="28"/>
          <w:szCs w:val="28"/>
          <w:lang w:bidi="ar-SA"/>
        </w:rPr>
        <w:t>р</w:t>
      </w:r>
      <w:r w:rsidRPr="00F415F8">
        <w:rPr>
          <w:w w:val="101"/>
          <w:sz w:val="28"/>
          <w:szCs w:val="28"/>
          <w:lang w:bidi="ar-SA"/>
        </w:rPr>
        <w:t>а</w:t>
      </w:r>
      <w:r w:rsidRPr="00F415F8">
        <w:rPr>
          <w:spacing w:val="-1"/>
          <w:sz w:val="28"/>
          <w:szCs w:val="28"/>
          <w:lang w:bidi="ar-SA"/>
        </w:rPr>
        <w:t>з</w:t>
      </w:r>
      <w:r w:rsidRPr="00F415F8">
        <w:rPr>
          <w:sz w:val="28"/>
          <w:szCs w:val="28"/>
          <w:lang w:bidi="ar-SA"/>
        </w:rPr>
        <w:t>ов</w:t>
      </w:r>
      <w:r w:rsidRPr="00F415F8">
        <w:rPr>
          <w:w w:val="101"/>
          <w:sz w:val="28"/>
          <w:szCs w:val="28"/>
          <w:lang w:bidi="ar-SA"/>
        </w:rPr>
        <w:t>а</w:t>
      </w:r>
      <w:r w:rsidRPr="00F415F8">
        <w:rPr>
          <w:sz w:val="28"/>
          <w:szCs w:val="28"/>
          <w:lang w:bidi="ar-SA"/>
        </w:rPr>
        <w:t>т</w:t>
      </w:r>
      <w:r w:rsidRPr="00F415F8">
        <w:rPr>
          <w:w w:val="101"/>
          <w:sz w:val="28"/>
          <w:szCs w:val="28"/>
          <w:lang w:bidi="ar-SA"/>
        </w:rPr>
        <w:t>е</w:t>
      </w:r>
      <w:r w:rsidRPr="00F415F8">
        <w:rPr>
          <w:sz w:val="28"/>
          <w:szCs w:val="28"/>
          <w:lang w:bidi="ar-SA"/>
        </w:rPr>
        <w:t>ль</w:t>
      </w:r>
      <w:r w:rsidRPr="00F415F8">
        <w:rPr>
          <w:spacing w:val="-2"/>
          <w:sz w:val="28"/>
          <w:szCs w:val="28"/>
          <w:lang w:bidi="ar-SA"/>
        </w:rPr>
        <w:t>н</w:t>
      </w:r>
      <w:r w:rsidRPr="00F415F8">
        <w:rPr>
          <w:sz w:val="28"/>
          <w:szCs w:val="28"/>
          <w:lang w:bidi="ar-SA"/>
        </w:rPr>
        <w:t>ой орг</w:t>
      </w:r>
      <w:r w:rsidRPr="00F415F8">
        <w:rPr>
          <w:w w:val="101"/>
          <w:sz w:val="28"/>
          <w:szCs w:val="28"/>
          <w:lang w:bidi="ar-SA"/>
        </w:rPr>
        <w:t>а</w:t>
      </w:r>
      <w:r w:rsidRPr="00F415F8">
        <w:rPr>
          <w:spacing w:val="-2"/>
          <w:sz w:val="28"/>
          <w:szCs w:val="28"/>
          <w:lang w:bidi="ar-SA"/>
        </w:rPr>
        <w:t>н</w:t>
      </w:r>
      <w:r w:rsidRPr="00F415F8">
        <w:rPr>
          <w:sz w:val="28"/>
          <w:szCs w:val="28"/>
          <w:lang w:bidi="ar-SA"/>
        </w:rPr>
        <w:t>из</w:t>
      </w:r>
      <w:r w:rsidRPr="00F415F8">
        <w:rPr>
          <w:w w:val="101"/>
          <w:sz w:val="28"/>
          <w:szCs w:val="28"/>
          <w:lang w:bidi="ar-SA"/>
        </w:rPr>
        <w:t>а</w:t>
      </w:r>
      <w:r w:rsidRPr="00F415F8">
        <w:rPr>
          <w:sz w:val="28"/>
          <w:szCs w:val="28"/>
          <w:lang w:bidi="ar-SA"/>
        </w:rPr>
        <w:t>ц</w:t>
      </w:r>
      <w:r w:rsidRPr="00F415F8">
        <w:rPr>
          <w:spacing w:val="-2"/>
          <w:sz w:val="28"/>
          <w:szCs w:val="28"/>
          <w:lang w:bidi="ar-SA"/>
        </w:rPr>
        <w:t>и</w:t>
      </w:r>
      <w:r w:rsidRPr="00F415F8">
        <w:rPr>
          <w:sz w:val="28"/>
          <w:szCs w:val="28"/>
          <w:lang w:bidi="ar-SA"/>
        </w:rPr>
        <w:t xml:space="preserve">и </w:t>
      </w:r>
      <w:r w:rsidRPr="00F415F8">
        <w:rPr>
          <w:w w:val="101"/>
          <w:sz w:val="28"/>
          <w:szCs w:val="28"/>
          <w:lang w:bidi="ar-SA"/>
        </w:rPr>
        <w:t>а</w:t>
      </w:r>
      <w:r w:rsidRPr="00F415F8">
        <w:rPr>
          <w:sz w:val="28"/>
          <w:szCs w:val="28"/>
          <w:lang w:bidi="ar-SA"/>
        </w:rPr>
        <w:t>д</w:t>
      </w:r>
      <w:r w:rsidRPr="00F415F8">
        <w:rPr>
          <w:spacing w:val="-1"/>
          <w:sz w:val="28"/>
          <w:szCs w:val="28"/>
          <w:lang w:bidi="ar-SA"/>
        </w:rPr>
        <w:t>м</w:t>
      </w:r>
      <w:r w:rsidRPr="00F415F8">
        <w:rPr>
          <w:sz w:val="28"/>
          <w:szCs w:val="28"/>
          <w:lang w:bidi="ar-SA"/>
        </w:rPr>
        <w:t>ини</w:t>
      </w:r>
      <w:r w:rsidRPr="00F415F8">
        <w:rPr>
          <w:w w:val="101"/>
          <w:sz w:val="28"/>
          <w:szCs w:val="28"/>
          <w:lang w:bidi="ar-SA"/>
        </w:rPr>
        <w:t>с</w:t>
      </w:r>
      <w:r w:rsidRPr="00F415F8">
        <w:rPr>
          <w:sz w:val="28"/>
          <w:szCs w:val="28"/>
          <w:lang w:bidi="ar-SA"/>
        </w:rPr>
        <w:t>тр</w:t>
      </w:r>
      <w:r w:rsidRPr="00F415F8">
        <w:rPr>
          <w:w w:val="101"/>
          <w:sz w:val="28"/>
          <w:szCs w:val="28"/>
          <w:lang w:bidi="ar-SA"/>
        </w:rPr>
        <w:t>а</w:t>
      </w:r>
      <w:r w:rsidRPr="00F415F8">
        <w:rPr>
          <w:sz w:val="28"/>
          <w:szCs w:val="28"/>
          <w:lang w:bidi="ar-SA"/>
        </w:rPr>
        <w:t>тивно-</w:t>
      </w:r>
      <w:r w:rsidRPr="00F415F8">
        <w:rPr>
          <w:spacing w:val="-2"/>
          <w:sz w:val="28"/>
          <w:szCs w:val="28"/>
          <w:lang w:bidi="ar-SA"/>
        </w:rPr>
        <w:t>у</w:t>
      </w:r>
      <w:r w:rsidRPr="00F415F8">
        <w:rPr>
          <w:sz w:val="28"/>
          <w:szCs w:val="28"/>
          <w:lang w:bidi="ar-SA"/>
        </w:rPr>
        <w:t>п</w:t>
      </w:r>
      <w:r w:rsidRPr="00F415F8">
        <w:rPr>
          <w:spacing w:val="1"/>
          <w:sz w:val="28"/>
          <w:szCs w:val="28"/>
          <w:lang w:bidi="ar-SA"/>
        </w:rPr>
        <w:t>р</w:t>
      </w:r>
      <w:r w:rsidRPr="00F415F8">
        <w:rPr>
          <w:w w:val="101"/>
          <w:sz w:val="28"/>
          <w:szCs w:val="28"/>
          <w:lang w:bidi="ar-SA"/>
        </w:rPr>
        <w:t>а</w:t>
      </w:r>
      <w:r w:rsidRPr="00F415F8">
        <w:rPr>
          <w:sz w:val="28"/>
          <w:szCs w:val="28"/>
          <w:lang w:bidi="ar-SA"/>
        </w:rPr>
        <w:t>вл</w:t>
      </w:r>
      <w:r w:rsidRPr="00F415F8">
        <w:rPr>
          <w:w w:val="101"/>
          <w:sz w:val="28"/>
          <w:szCs w:val="28"/>
          <w:lang w:bidi="ar-SA"/>
        </w:rPr>
        <w:t>е</w:t>
      </w:r>
      <w:r w:rsidRPr="00F415F8">
        <w:rPr>
          <w:sz w:val="28"/>
          <w:szCs w:val="28"/>
          <w:lang w:bidi="ar-SA"/>
        </w:rPr>
        <w:t>нч</w:t>
      </w:r>
      <w:r w:rsidRPr="00F415F8">
        <w:rPr>
          <w:w w:val="101"/>
          <w:sz w:val="28"/>
          <w:szCs w:val="28"/>
          <w:lang w:bidi="ar-SA"/>
        </w:rPr>
        <w:t>ес</w:t>
      </w:r>
      <w:r w:rsidRPr="00F415F8">
        <w:rPr>
          <w:sz w:val="28"/>
          <w:szCs w:val="28"/>
          <w:lang w:bidi="ar-SA"/>
        </w:rPr>
        <w:t>к</w:t>
      </w:r>
      <w:r w:rsidRPr="00F415F8">
        <w:rPr>
          <w:spacing w:val="-1"/>
          <w:sz w:val="28"/>
          <w:szCs w:val="28"/>
          <w:lang w:bidi="ar-SA"/>
        </w:rPr>
        <w:t>у</w:t>
      </w:r>
      <w:r w:rsidRPr="00F415F8">
        <w:rPr>
          <w:sz w:val="28"/>
          <w:szCs w:val="28"/>
          <w:lang w:bidi="ar-SA"/>
        </w:rPr>
        <w:t>ю д</w:t>
      </w:r>
      <w:r w:rsidRPr="00F415F8">
        <w:rPr>
          <w:spacing w:val="1"/>
          <w:w w:val="101"/>
          <w:sz w:val="28"/>
          <w:szCs w:val="28"/>
          <w:lang w:bidi="ar-SA"/>
        </w:rPr>
        <w:t>е</w:t>
      </w:r>
      <w:r w:rsidRPr="00F415F8">
        <w:rPr>
          <w:w w:val="101"/>
          <w:sz w:val="28"/>
          <w:szCs w:val="28"/>
          <w:lang w:bidi="ar-SA"/>
        </w:rPr>
        <w:t>я</w:t>
      </w:r>
      <w:r w:rsidRPr="00F415F8">
        <w:rPr>
          <w:sz w:val="28"/>
          <w:szCs w:val="28"/>
          <w:lang w:bidi="ar-SA"/>
        </w:rPr>
        <w:t>т</w:t>
      </w:r>
      <w:r w:rsidRPr="00F415F8">
        <w:rPr>
          <w:w w:val="101"/>
          <w:sz w:val="28"/>
          <w:szCs w:val="28"/>
          <w:lang w:bidi="ar-SA"/>
        </w:rPr>
        <w:t>е</w:t>
      </w:r>
      <w:r w:rsidRPr="00F415F8">
        <w:rPr>
          <w:sz w:val="28"/>
          <w:szCs w:val="28"/>
          <w:lang w:bidi="ar-SA"/>
        </w:rPr>
        <w:t>л</w:t>
      </w:r>
      <w:r w:rsidRPr="00F415F8">
        <w:rPr>
          <w:sz w:val="28"/>
          <w:szCs w:val="28"/>
          <w:lang w:bidi="ar-SA"/>
        </w:rPr>
        <w:t>ь</w:t>
      </w:r>
      <w:r w:rsidRPr="00F415F8">
        <w:rPr>
          <w:sz w:val="28"/>
          <w:szCs w:val="28"/>
          <w:lang w:bidi="ar-SA"/>
        </w:rPr>
        <w:t>но</w:t>
      </w:r>
      <w:r w:rsidRPr="00F415F8">
        <w:rPr>
          <w:w w:val="101"/>
          <w:sz w:val="28"/>
          <w:szCs w:val="28"/>
          <w:lang w:bidi="ar-SA"/>
        </w:rPr>
        <w:t>с</w:t>
      </w:r>
      <w:r w:rsidRPr="00F415F8">
        <w:rPr>
          <w:sz w:val="28"/>
          <w:szCs w:val="28"/>
          <w:lang w:bidi="ar-SA"/>
        </w:rPr>
        <w:t xml:space="preserve">ть </w:t>
      </w:r>
      <w:r w:rsidRPr="00F415F8">
        <w:rPr>
          <w:spacing w:val="1"/>
          <w:sz w:val="28"/>
          <w:szCs w:val="28"/>
          <w:lang w:bidi="ar-SA"/>
        </w:rPr>
        <w:t>о</w:t>
      </w:r>
      <w:r w:rsidRPr="00F415F8">
        <w:rPr>
          <w:w w:val="101"/>
          <w:sz w:val="28"/>
          <w:szCs w:val="28"/>
          <w:lang w:bidi="ar-SA"/>
        </w:rPr>
        <w:t>с</w:t>
      </w:r>
      <w:r w:rsidRPr="00F415F8">
        <w:rPr>
          <w:spacing w:val="-3"/>
          <w:sz w:val="28"/>
          <w:szCs w:val="28"/>
          <w:lang w:bidi="ar-SA"/>
        </w:rPr>
        <w:t>у</w:t>
      </w:r>
      <w:r w:rsidRPr="00F415F8">
        <w:rPr>
          <w:sz w:val="28"/>
          <w:szCs w:val="28"/>
          <w:lang w:bidi="ar-SA"/>
        </w:rPr>
        <w:t>щ</w:t>
      </w:r>
      <w:r w:rsidRPr="00F415F8">
        <w:rPr>
          <w:w w:val="101"/>
          <w:sz w:val="28"/>
          <w:szCs w:val="28"/>
          <w:lang w:bidi="ar-SA"/>
        </w:rPr>
        <w:t>ес</w:t>
      </w:r>
      <w:r w:rsidRPr="00F415F8">
        <w:rPr>
          <w:sz w:val="28"/>
          <w:szCs w:val="28"/>
          <w:lang w:bidi="ar-SA"/>
        </w:rPr>
        <w:t>тв</w:t>
      </w:r>
      <w:r w:rsidRPr="00F415F8">
        <w:rPr>
          <w:spacing w:val="-1"/>
          <w:sz w:val="28"/>
          <w:szCs w:val="28"/>
          <w:lang w:bidi="ar-SA"/>
        </w:rPr>
        <w:t>л</w:t>
      </w:r>
      <w:r w:rsidRPr="00F415F8">
        <w:rPr>
          <w:w w:val="101"/>
          <w:sz w:val="28"/>
          <w:szCs w:val="28"/>
          <w:lang w:bidi="ar-SA"/>
        </w:rPr>
        <w:t>я</w:t>
      </w:r>
      <w:r w:rsidRPr="00F415F8">
        <w:rPr>
          <w:sz w:val="28"/>
          <w:szCs w:val="28"/>
          <w:lang w:bidi="ar-SA"/>
        </w:rPr>
        <w:t>ли 3 з</w:t>
      </w:r>
      <w:r w:rsidRPr="00F415F8">
        <w:rPr>
          <w:w w:val="101"/>
          <w:sz w:val="28"/>
          <w:szCs w:val="28"/>
          <w:lang w:bidi="ar-SA"/>
        </w:rPr>
        <w:t>а</w:t>
      </w:r>
      <w:r w:rsidRPr="00F415F8">
        <w:rPr>
          <w:sz w:val="28"/>
          <w:szCs w:val="28"/>
          <w:lang w:bidi="ar-SA"/>
        </w:rPr>
        <w:t>м</w:t>
      </w:r>
      <w:r w:rsidRPr="00F415F8">
        <w:rPr>
          <w:w w:val="101"/>
          <w:sz w:val="28"/>
          <w:szCs w:val="28"/>
          <w:lang w:bidi="ar-SA"/>
        </w:rPr>
        <w:t>ес</w:t>
      </w:r>
      <w:r w:rsidRPr="00F415F8">
        <w:rPr>
          <w:sz w:val="28"/>
          <w:szCs w:val="28"/>
          <w:lang w:bidi="ar-SA"/>
        </w:rPr>
        <w:t>ти</w:t>
      </w:r>
      <w:r w:rsidRPr="00F415F8">
        <w:rPr>
          <w:spacing w:val="-2"/>
          <w:sz w:val="28"/>
          <w:szCs w:val="28"/>
          <w:lang w:bidi="ar-SA"/>
        </w:rPr>
        <w:t>т</w:t>
      </w:r>
      <w:r w:rsidRPr="00F415F8">
        <w:rPr>
          <w:w w:val="101"/>
          <w:sz w:val="28"/>
          <w:szCs w:val="28"/>
          <w:lang w:bidi="ar-SA"/>
        </w:rPr>
        <w:t>е</w:t>
      </w:r>
      <w:r w:rsidRPr="00F415F8">
        <w:rPr>
          <w:sz w:val="28"/>
          <w:szCs w:val="28"/>
          <w:lang w:bidi="ar-SA"/>
        </w:rPr>
        <w:t>л</w:t>
      </w:r>
      <w:r w:rsidRPr="00F415F8">
        <w:rPr>
          <w:w w:val="101"/>
          <w:sz w:val="28"/>
          <w:szCs w:val="28"/>
          <w:lang w:bidi="ar-SA"/>
        </w:rPr>
        <w:t xml:space="preserve">я </w:t>
      </w:r>
      <w:r w:rsidRPr="00F415F8">
        <w:rPr>
          <w:spacing w:val="-1"/>
          <w:sz w:val="28"/>
          <w:szCs w:val="28"/>
          <w:lang w:bidi="ar-SA"/>
        </w:rPr>
        <w:t>д</w:t>
      </w:r>
      <w:r w:rsidRPr="00F415F8">
        <w:rPr>
          <w:sz w:val="28"/>
          <w:szCs w:val="28"/>
          <w:lang w:bidi="ar-SA"/>
        </w:rPr>
        <w:t>ир</w:t>
      </w:r>
      <w:r w:rsidRPr="00F415F8">
        <w:rPr>
          <w:w w:val="101"/>
          <w:sz w:val="28"/>
          <w:szCs w:val="28"/>
          <w:lang w:bidi="ar-SA"/>
        </w:rPr>
        <w:t>е</w:t>
      </w:r>
      <w:r w:rsidRPr="00F415F8">
        <w:rPr>
          <w:sz w:val="28"/>
          <w:szCs w:val="28"/>
          <w:lang w:bidi="ar-SA"/>
        </w:rPr>
        <w:t>к</w:t>
      </w:r>
      <w:r w:rsidRPr="00F415F8">
        <w:rPr>
          <w:spacing w:val="-1"/>
          <w:sz w:val="28"/>
          <w:szCs w:val="28"/>
          <w:lang w:bidi="ar-SA"/>
        </w:rPr>
        <w:t>т</w:t>
      </w:r>
      <w:r w:rsidRPr="00F415F8">
        <w:rPr>
          <w:sz w:val="28"/>
          <w:szCs w:val="28"/>
          <w:lang w:bidi="ar-SA"/>
        </w:rPr>
        <w:t>ор</w:t>
      </w:r>
      <w:r w:rsidRPr="00F415F8">
        <w:rPr>
          <w:w w:val="101"/>
          <w:sz w:val="28"/>
          <w:szCs w:val="28"/>
          <w:lang w:bidi="ar-SA"/>
        </w:rPr>
        <w:t xml:space="preserve">а </w:t>
      </w:r>
      <w:r w:rsidRPr="00F415F8">
        <w:rPr>
          <w:sz w:val="28"/>
          <w:szCs w:val="28"/>
          <w:lang w:bidi="ar-SA"/>
        </w:rPr>
        <w:t>и з</w:t>
      </w:r>
      <w:r w:rsidRPr="00F415F8">
        <w:rPr>
          <w:w w:val="101"/>
          <w:sz w:val="28"/>
          <w:szCs w:val="28"/>
          <w:lang w:bidi="ar-SA"/>
        </w:rPr>
        <w:t>а</w:t>
      </w:r>
      <w:r w:rsidRPr="00F415F8">
        <w:rPr>
          <w:sz w:val="28"/>
          <w:szCs w:val="28"/>
          <w:lang w:bidi="ar-SA"/>
        </w:rPr>
        <w:t>в</w:t>
      </w:r>
      <w:r w:rsidRPr="00F415F8">
        <w:rPr>
          <w:spacing w:val="-2"/>
          <w:w w:val="101"/>
          <w:sz w:val="28"/>
          <w:szCs w:val="28"/>
          <w:lang w:bidi="ar-SA"/>
        </w:rPr>
        <w:t>е</w:t>
      </w:r>
      <w:r w:rsidRPr="00F415F8">
        <w:rPr>
          <w:sz w:val="28"/>
          <w:szCs w:val="28"/>
          <w:lang w:bidi="ar-SA"/>
        </w:rPr>
        <w:t>д</w:t>
      </w:r>
      <w:r w:rsidRPr="00F415F8">
        <w:rPr>
          <w:spacing w:val="-1"/>
          <w:sz w:val="28"/>
          <w:szCs w:val="28"/>
          <w:lang w:bidi="ar-SA"/>
        </w:rPr>
        <w:t>у</w:t>
      </w:r>
      <w:r w:rsidRPr="00F415F8">
        <w:rPr>
          <w:sz w:val="28"/>
          <w:szCs w:val="28"/>
          <w:lang w:bidi="ar-SA"/>
        </w:rPr>
        <w:t>ющий хоз</w:t>
      </w:r>
      <w:r w:rsidRPr="00F415F8">
        <w:rPr>
          <w:w w:val="101"/>
          <w:sz w:val="28"/>
          <w:szCs w:val="28"/>
          <w:lang w:bidi="ar-SA"/>
        </w:rPr>
        <w:t>я</w:t>
      </w:r>
      <w:r w:rsidRPr="00F415F8">
        <w:rPr>
          <w:sz w:val="28"/>
          <w:szCs w:val="28"/>
          <w:lang w:bidi="ar-SA"/>
        </w:rPr>
        <w:t>й</w:t>
      </w:r>
      <w:r w:rsidRPr="00F415F8">
        <w:rPr>
          <w:w w:val="101"/>
          <w:sz w:val="28"/>
          <w:szCs w:val="28"/>
          <w:lang w:bidi="ar-SA"/>
        </w:rPr>
        <w:t>с</w:t>
      </w:r>
      <w:r w:rsidRPr="00F415F8">
        <w:rPr>
          <w:sz w:val="28"/>
          <w:szCs w:val="28"/>
          <w:lang w:bidi="ar-SA"/>
        </w:rPr>
        <w:t>твом.</w:t>
      </w:r>
    </w:p>
    <w:p w:rsidR="0048450D" w:rsidRPr="00F415F8" w:rsidRDefault="0048450D" w:rsidP="00C53E2D">
      <w:pPr>
        <w:autoSpaceDE/>
        <w:autoSpaceDN/>
        <w:spacing w:before="2" w:line="239" w:lineRule="auto"/>
        <w:ind w:right="294" w:firstLine="426"/>
        <w:jc w:val="both"/>
        <w:rPr>
          <w:sz w:val="28"/>
          <w:szCs w:val="28"/>
          <w:lang w:bidi="ar-SA"/>
        </w:rPr>
      </w:pPr>
      <w:r w:rsidRPr="00F415F8">
        <w:rPr>
          <w:sz w:val="28"/>
          <w:szCs w:val="28"/>
          <w:lang w:bidi="ar-SA"/>
        </w:rPr>
        <w:t>Фо</w:t>
      </w:r>
      <w:r w:rsidRPr="00F415F8">
        <w:rPr>
          <w:spacing w:val="1"/>
          <w:sz w:val="28"/>
          <w:szCs w:val="28"/>
          <w:lang w:bidi="ar-SA"/>
        </w:rPr>
        <w:t>р</w:t>
      </w:r>
      <w:r w:rsidRPr="00F415F8">
        <w:rPr>
          <w:sz w:val="28"/>
          <w:szCs w:val="28"/>
          <w:lang w:bidi="ar-SA"/>
        </w:rPr>
        <w:t>м</w:t>
      </w:r>
      <w:r w:rsidRPr="00F415F8">
        <w:rPr>
          <w:w w:val="101"/>
          <w:sz w:val="28"/>
          <w:szCs w:val="28"/>
          <w:lang w:bidi="ar-SA"/>
        </w:rPr>
        <w:t>а</w:t>
      </w:r>
      <w:r w:rsidRPr="00F415F8">
        <w:rPr>
          <w:sz w:val="28"/>
          <w:szCs w:val="28"/>
          <w:lang w:bidi="ar-SA"/>
        </w:rPr>
        <w:t xml:space="preserve">ми </w:t>
      </w:r>
      <w:r w:rsidRPr="00F415F8">
        <w:rPr>
          <w:w w:val="101"/>
          <w:sz w:val="28"/>
          <w:szCs w:val="28"/>
          <w:lang w:bidi="ar-SA"/>
        </w:rPr>
        <w:t>с</w:t>
      </w:r>
      <w:r w:rsidRPr="00F415F8">
        <w:rPr>
          <w:spacing w:val="-2"/>
          <w:w w:val="101"/>
          <w:sz w:val="28"/>
          <w:szCs w:val="28"/>
          <w:lang w:bidi="ar-SA"/>
        </w:rPr>
        <w:t>а</w:t>
      </w:r>
      <w:r w:rsidRPr="00F415F8">
        <w:rPr>
          <w:sz w:val="28"/>
          <w:szCs w:val="28"/>
          <w:lang w:bidi="ar-SA"/>
        </w:rPr>
        <w:t>мо</w:t>
      </w:r>
      <w:r w:rsidRPr="00F415F8">
        <w:rPr>
          <w:spacing w:val="-1"/>
          <w:sz w:val="28"/>
          <w:szCs w:val="28"/>
          <w:lang w:bidi="ar-SA"/>
        </w:rPr>
        <w:t>у</w:t>
      </w:r>
      <w:r w:rsidRPr="00F415F8">
        <w:rPr>
          <w:sz w:val="28"/>
          <w:szCs w:val="28"/>
          <w:lang w:bidi="ar-SA"/>
        </w:rPr>
        <w:t>п</w:t>
      </w:r>
      <w:r w:rsidRPr="00F415F8">
        <w:rPr>
          <w:spacing w:val="1"/>
          <w:sz w:val="28"/>
          <w:szCs w:val="28"/>
          <w:lang w:bidi="ar-SA"/>
        </w:rPr>
        <w:t>р</w:t>
      </w:r>
      <w:r w:rsidRPr="00F415F8">
        <w:rPr>
          <w:w w:val="101"/>
          <w:sz w:val="28"/>
          <w:szCs w:val="28"/>
          <w:lang w:bidi="ar-SA"/>
        </w:rPr>
        <w:t>а</w:t>
      </w:r>
      <w:r w:rsidRPr="00F415F8">
        <w:rPr>
          <w:sz w:val="28"/>
          <w:szCs w:val="28"/>
          <w:lang w:bidi="ar-SA"/>
        </w:rPr>
        <w:t>вл</w:t>
      </w:r>
      <w:r w:rsidRPr="00F415F8">
        <w:rPr>
          <w:spacing w:val="-2"/>
          <w:w w:val="101"/>
          <w:sz w:val="28"/>
          <w:szCs w:val="28"/>
          <w:lang w:bidi="ar-SA"/>
        </w:rPr>
        <w:t>е</w:t>
      </w:r>
      <w:r w:rsidRPr="00F415F8">
        <w:rPr>
          <w:sz w:val="28"/>
          <w:szCs w:val="28"/>
          <w:lang w:bidi="ar-SA"/>
        </w:rPr>
        <w:t>ни</w:t>
      </w:r>
      <w:r w:rsidRPr="00F415F8">
        <w:rPr>
          <w:w w:val="101"/>
          <w:sz w:val="28"/>
          <w:szCs w:val="28"/>
          <w:lang w:bidi="ar-SA"/>
        </w:rPr>
        <w:t xml:space="preserve">я </w:t>
      </w:r>
      <w:r w:rsidRPr="00F415F8">
        <w:rPr>
          <w:spacing w:val="-1"/>
          <w:w w:val="101"/>
          <w:sz w:val="28"/>
          <w:szCs w:val="28"/>
          <w:lang w:bidi="ar-SA"/>
        </w:rPr>
        <w:t>я</w:t>
      </w:r>
      <w:r w:rsidRPr="00F415F8">
        <w:rPr>
          <w:spacing w:val="-4"/>
          <w:sz w:val="28"/>
          <w:szCs w:val="28"/>
          <w:lang w:bidi="ar-SA"/>
        </w:rPr>
        <w:t>в</w:t>
      </w:r>
      <w:r w:rsidRPr="00F415F8">
        <w:rPr>
          <w:spacing w:val="-5"/>
          <w:sz w:val="28"/>
          <w:szCs w:val="28"/>
          <w:lang w:bidi="ar-SA"/>
        </w:rPr>
        <w:t>л</w:t>
      </w:r>
      <w:r w:rsidRPr="00F415F8">
        <w:rPr>
          <w:spacing w:val="-5"/>
          <w:w w:val="101"/>
          <w:sz w:val="28"/>
          <w:szCs w:val="28"/>
          <w:lang w:bidi="ar-SA"/>
        </w:rPr>
        <w:t>я</w:t>
      </w:r>
      <w:r w:rsidRPr="00F415F8">
        <w:rPr>
          <w:spacing w:val="-3"/>
          <w:sz w:val="28"/>
          <w:szCs w:val="28"/>
          <w:lang w:bidi="ar-SA"/>
        </w:rPr>
        <w:t>ют</w:t>
      </w:r>
      <w:r w:rsidRPr="00F415F8">
        <w:rPr>
          <w:spacing w:val="-2"/>
          <w:w w:val="101"/>
          <w:sz w:val="28"/>
          <w:szCs w:val="28"/>
          <w:lang w:bidi="ar-SA"/>
        </w:rPr>
        <w:t>с</w:t>
      </w:r>
      <w:r w:rsidRPr="00F415F8">
        <w:rPr>
          <w:w w:val="101"/>
          <w:sz w:val="28"/>
          <w:szCs w:val="28"/>
          <w:lang w:bidi="ar-SA"/>
        </w:rPr>
        <w:t xml:space="preserve">я </w:t>
      </w:r>
      <w:r w:rsidRPr="00F415F8">
        <w:rPr>
          <w:spacing w:val="-6"/>
          <w:sz w:val="28"/>
          <w:szCs w:val="28"/>
          <w:lang w:bidi="ar-SA"/>
        </w:rPr>
        <w:t>У</w:t>
      </w:r>
      <w:r w:rsidRPr="00F415F8">
        <w:rPr>
          <w:spacing w:val="-4"/>
          <w:sz w:val="28"/>
          <w:szCs w:val="28"/>
          <w:lang w:bidi="ar-SA"/>
        </w:rPr>
        <w:t>п</w:t>
      </w:r>
      <w:r w:rsidRPr="00F415F8">
        <w:rPr>
          <w:spacing w:val="-3"/>
          <w:sz w:val="28"/>
          <w:szCs w:val="28"/>
          <w:lang w:bidi="ar-SA"/>
        </w:rPr>
        <w:t>р</w:t>
      </w:r>
      <w:r w:rsidRPr="00F415F8">
        <w:rPr>
          <w:spacing w:val="-4"/>
          <w:w w:val="101"/>
          <w:sz w:val="28"/>
          <w:szCs w:val="28"/>
          <w:lang w:bidi="ar-SA"/>
        </w:rPr>
        <w:t>а</w:t>
      </w:r>
      <w:r w:rsidRPr="00F415F8">
        <w:rPr>
          <w:spacing w:val="-5"/>
          <w:sz w:val="28"/>
          <w:szCs w:val="28"/>
          <w:lang w:bidi="ar-SA"/>
        </w:rPr>
        <w:t>вл</w:t>
      </w:r>
      <w:r w:rsidRPr="00F415F8">
        <w:rPr>
          <w:spacing w:val="-5"/>
          <w:w w:val="101"/>
          <w:sz w:val="28"/>
          <w:szCs w:val="28"/>
          <w:lang w:bidi="ar-SA"/>
        </w:rPr>
        <w:t>я</w:t>
      </w:r>
      <w:r w:rsidRPr="00F415F8">
        <w:rPr>
          <w:spacing w:val="-3"/>
          <w:sz w:val="28"/>
          <w:szCs w:val="28"/>
          <w:lang w:bidi="ar-SA"/>
        </w:rPr>
        <w:t>ю</w:t>
      </w:r>
      <w:r w:rsidRPr="00F415F8">
        <w:rPr>
          <w:spacing w:val="-5"/>
          <w:sz w:val="28"/>
          <w:szCs w:val="28"/>
          <w:lang w:bidi="ar-SA"/>
        </w:rPr>
        <w:t>щ</w:t>
      </w:r>
      <w:r w:rsidRPr="00F415F8">
        <w:rPr>
          <w:spacing w:val="-3"/>
          <w:sz w:val="28"/>
          <w:szCs w:val="28"/>
          <w:lang w:bidi="ar-SA"/>
        </w:rPr>
        <w:t>и</w:t>
      </w:r>
      <w:r w:rsidRPr="00F415F8">
        <w:rPr>
          <w:sz w:val="28"/>
          <w:szCs w:val="28"/>
          <w:lang w:bidi="ar-SA"/>
        </w:rPr>
        <w:t xml:space="preserve">й </w:t>
      </w:r>
      <w:r w:rsidRPr="00F415F8">
        <w:rPr>
          <w:spacing w:val="-7"/>
          <w:w w:val="101"/>
          <w:sz w:val="28"/>
          <w:szCs w:val="28"/>
          <w:lang w:bidi="ar-SA"/>
        </w:rPr>
        <w:t>с</w:t>
      </w:r>
      <w:r w:rsidRPr="00F415F8">
        <w:rPr>
          <w:spacing w:val="-4"/>
          <w:sz w:val="28"/>
          <w:szCs w:val="28"/>
          <w:lang w:bidi="ar-SA"/>
        </w:rPr>
        <w:t>о</w:t>
      </w:r>
      <w:r w:rsidRPr="00F415F8">
        <w:rPr>
          <w:spacing w:val="-5"/>
          <w:sz w:val="28"/>
          <w:szCs w:val="28"/>
          <w:lang w:bidi="ar-SA"/>
        </w:rPr>
        <w:t>в</w:t>
      </w:r>
      <w:r w:rsidRPr="00F415F8">
        <w:rPr>
          <w:spacing w:val="-4"/>
          <w:w w:val="101"/>
          <w:sz w:val="28"/>
          <w:szCs w:val="28"/>
          <w:lang w:bidi="ar-SA"/>
        </w:rPr>
        <w:t>е</w:t>
      </w:r>
      <w:r w:rsidRPr="00F415F8">
        <w:rPr>
          <w:spacing w:val="-5"/>
          <w:sz w:val="28"/>
          <w:szCs w:val="28"/>
          <w:lang w:bidi="ar-SA"/>
        </w:rPr>
        <w:t>т</w:t>
      </w:r>
      <w:r w:rsidRPr="00F415F8">
        <w:rPr>
          <w:spacing w:val="-1"/>
          <w:sz w:val="28"/>
          <w:szCs w:val="28"/>
          <w:lang w:bidi="ar-SA"/>
        </w:rPr>
        <w:t>,</w:t>
      </w:r>
      <w:r w:rsidRPr="00F415F8">
        <w:rPr>
          <w:sz w:val="28"/>
          <w:szCs w:val="28"/>
          <w:lang w:bidi="ar-SA"/>
        </w:rPr>
        <w:t xml:space="preserve"> п</w:t>
      </w:r>
      <w:r w:rsidRPr="00F415F8">
        <w:rPr>
          <w:w w:val="101"/>
          <w:sz w:val="28"/>
          <w:szCs w:val="28"/>
          <w:lang w:bidi="ar-SA"/>
        </w:rPr>
        <w:t>е</w:t>
      </w:r>
      <w:r w:rsidRPr="00F415F8">
        <w:rPr>
          <w:sz w:val="28"/>
          <w:szCs w:val="28"/>
          <w:lang w:bidi="ar-SA"/>
        </w:rPr>
        <w:t>д</w:t>
      </w:r>
      <w:r w:rsidRPr="00F415F8">
        <w:rPr>
          <w:w w:val="101"/>
          <w:sz w:val="28"/>
          <w:szCs w:val="28"/>
          <w:lang w:bidi="ar-SA"/>
        </w:rPr>
        <w:t>а</w:t>
      </w:r>
      <w:r w:rsidRPr="00F415F8">
        <w:rPr>
          <w:sz w:val="28"/>
          <w:szCs w:val="28"/>
          <w:lang w:bidi="ar-SA"/>
        </w:rPr>
        <w:t>гогич</w:t>
      </w:r>
      <w:r w:rsidRPr="00F415F8">
        <w:rPr>
          <w:w w:val="101"/>
          <w:sz w:val="28"/>
          <w:szCs w:val="28"/>
          <w:lang w:bidi="ar-SA"/>
        </w:rPr>
        <w:t>ес</w:t>
      </w:r>
      <w:r w:rsidRPr="00F415F8">
        <w:rPr>
          <w:spacing w:val="-2"/>
          <w:sz w:val="28"/>
          <w:szCs w:val="28"/>
          <w:lang w:bidi="ar-SA"/>
        </w:rPr>
        <w:t>к</w:t>
      </w:r>
      <w:r w:rsidRPr="00F415F8">
        <w:rPr>
          <w:sz w:val="28"/>
          <w:szCs w:val="28"/>
          <w:lang w:bidi="ar-SA"/>
        </w:rPr>
        <w:t xml:space="preserve">ий </w:t>
      </w:r>
      <w:r w:rsidRPr="00F415F8">
        <w:rPr>
          <w:spacing w:val="-4"/>
          <w:w w:val="101"/>
          <w:sz w:val="28"/>
          <w:szCs w:val="28"/>
          <w:lang w:bidi="ar-SA"/>
        </w:rPr>
        <w:t>с</w:t>
      </w:r>
      <w:r w:rsidRPr="00F415F8">
        <w:rPr>
          <w:spacing w:val="-3"/>
          <w:sz w:val="28"/>
          <w:szCs w:val="28"/>
          <w:lang w:bidi="ar-SA"/>
        </w:rPr>
        <w:t>о</w:t>
      </w:r>
      <w:r w:rsidRPr="00F415F8">
        <w:rPr>
          <w:spacing w:val="-5"/>
          <w:sz w:val="28"/>
          <w:szCs w:val="28"/>
          <w:lang w:bidi="ar-SA"/>
        </w:rPr>
        <w:t>в</w:t>
      </w:r>
      <w:r w:rsidRPr="00F415F8">
        <w:rPr>
          <w:spacing w:val="-5"/>
          <w:w w:val="101"/>
          <w:sz w:val="28"/>
          <w:szCs w:val="28"/>
          <w:lang w:bidi="ar-SA"/>
        </w:rPr>
        <w:t>е</w:t>
      </w:r>
      <w:r w:rsidRPr="00F415F8">
        <w:rPr>
          <w:spacing w:val="-5"/>
          <w:sz w:val="28"/>
          <w:szCs w:val="28"/>
          <w:lang w:bidi="ar-SA"/>
        </w:rPr>
        <w:t>т</w:t>
      </w:r>
      <w:r w:rsidRPr="00F415F8">
        <w:rPr>
          <w:spacing w:val="-1"/>
          <w:sz w:val="28"/>
          <w:szCs w:val="28"/>
          <w:lang w:bidi="ar-SA"/>
        </w:rPr>
        <w:t xml:space="preserve">, </w:t>
      </w:r>
      <w:r w:rsidRPr="00F415F8">
        <w:rPr>
          <w:spacing w:val="1"/>
          <w:sz w:val="28"/>
          <w:szCs w:val="28"/>
          <w:lang w:bidi="ar-SA"/>
        </w:rPr>
        <w:t>о</w:t>
      </w:r>
      <w:r w:rsidRPr="00F415F8">
        <w:rPr>
          <w:sz w:val="28"/>
          <w:szCs w:val="28"/>
          <w:lang w:bidi="ar-SA"/>
        </w:rPr>
        <w:t>бщ</w:t>
      </w:r>
      <w:r w:rsidRPr="00F415F8">
        <w:rPr>
          <w:w w:val="101"/>
          <w:sz w:val="28"/>
          <w:szCs w:val="28"/>
          <w:lang w:bidi="ar-SA"/>
        </w:rPr>
        <w:t>ее с</w:t>
      </w:r>
      <w:r w:rsidRPr="00F415F8">
        <w:rPr>
          <w:sz w:val="28"/>
          <w:szCs w:val="28"/>
          <w:lang w:bidi="ar-SA"/>
        </w:rPr>
        <w:t>об</w:t>
      </w:r>
      <w:r w:rsidRPr="00F415F8">
        <w:rPr>
          <w:spacing w:val="1"/>
          <w:sz w:val="28"/>
          <w:szCs w:val="28"/>
          <w:lang w:bidi="ar-SA"/>
        </w:rPr>
        <w:t>р</w:t>
      </w:r>
      <w:r w:rsidRPr="00F415F8">
        <w:rPr>
          <w:spacing w:val="-1"/>
          <w:w w:val="101"/>
          <w:sz w:val="28"/>
          <w:szCs w:val="28"/>
          <w:lang w:bidi="ar-SA"/>
        </w:rPr>
        <w:t>а</w:t>
      </w:r>
      <w:r w:rsidRPr="00F415F8">
        <w:rPr>
          <w:spacing w:val="-1"/>
          <w:sz w:val="28"/>
          <w:szCs w:val="28"/>
          <w:lang w:bidi="ar-SA"/>
        </w:rPr>
        <w:t>н</w:t>
      </w:r>
      <w:r w:rsidRPr="00F415F8">
        <w:rPr>
          <w:sz w:val="28"/>
          <w:szCs w:val="28"/>
          <w:lang w:bidi="ar-SA"/>
        </w:rPr>
        <w:t>и</w:t>
      </w:r>
      <w:r w:rsidRPr="00F415F8">
        <w:rPr>
          <w:w w:val="101"/>
          <w:sz w:val="28"/>
          <w:szCs w:val="28"/>
          <w:lang w:bidi="ar-SA"/>
        </w:rPr>
        <w:t xml:space="preserve">е </w:t>
      </w:r>
      <w:r w:rsidRPr="00F415F8">
        <w:rPr>
          <w:spacing w:val="-6"/>
          <w:sz w:val="28"/>
          <w:szCs w:val="28"/>
          <w:lang w:bidi="ar-SA"/>
        </w:rPr>
        <w:t>т</w:t>
      </w:r>
      <w:r w:rsidRPr="00F415F8">
        <w:rPr>
          <w:spacing w:val="-3"/>
          <w:sz w:val="28"/>
          <w:szCs w:val="28"/>
          <w:lang w:bidi="ar-SA"/>
        </w:rPr>
        <w:t>р</w:t>
      </w:r>
      <w:r w:rsidRPr="00F415F8">
        <w:rPr>
          <w:spacing w:val="-8"/>
          <w:sz w:val="28"/>
          <w:szCs w:val="28"/>
          <w:lang w:bidi="ar-SA"/>
        </w:rPr>
        <w:t>у</w:t>
      </w:r>
      <w:r w:rsidRPr="00F415F8">
        <w:rPr>
          <w:spacing w:val="-3"/>
          <w:sz w:val="28"/>
          <w:szCs w:val="28"/>
          <w:lang w:bidi="ar-SA"/>
        </w:rPr>
        <w:t>дово</w:t>
      </w:r>
      <w:r w:rsidRPr="00F415F8">
        <w:rPr>
          <w:spacing w:val="-4"/>
          <w:sz w:val="28"/>
          <w:szCs w:val="28"/>
          <w:lang w:bidi="ar-SA"/>
        </w:rPr>
        <w:t>г</w:t>
      </w:r>
      <w:r w:rsidRPr="00F415F8">
        <w:rPr>
          <w:sz w:val="28"/>
          <w:szCs w:val="28"/>
          <w:lang w:bidi="ar-SA"/>
        </w:rPr>
        <w:t xml:space="preserve">о </w:t>
      </w:r>
      <w:r w:rsidRPr="00F415F8">
        <w:rPr>
          <w:spacing w:val="-4"/>
          <w:sz w:val="28"/>
          <w:szCs w:val="28"/>
          <w:lang w:bidi="ar-SA"/>
        </w:rPr>
        <w:t>к</w:t>
      </w:r>
      <w:r w:rsidRPr="00F415F8">
        <w:rPr>
          <w:spacing w:val="-3"/>
          <w:sz w:val="28"/>
          <w:szCs w:val="28"/>
          <w:lang w:bidi="ar-SA"/>
        </w:rPr>
        <w:t>о</w:t>
      </w:r>
      <w:r w:rsidRPr="00F415F8">
        <w:rPr>
          <w:spacing w:val="-5"/>
          <w:sz w:val="28"/>
          <w:szCs w:val="28"/>
          <w:lang w:bidi="ar-SA"/>
        </w:rPr>
        <w:t>л</w:t>
      </w:r>
      <w:r w:rsidRPr="00F415F8">
        <w:rPr>
          <w:spacing w:val="-6"/>
          <w:sz w:val="28"/>
          <w:szCs w:val="28"/>
          <w:lang w:bidi="ar-SA"/>
        </w:rPr>
        <w:t>л</w:t>
      </w:r>
      <w:r w:rsidRPr="00F415F8">
        <w:rPr>
          <w:spacing w:val="-4"/>
          <w:w w:val="101"/>
          <w:sz w:val="28"/>
          <w:szCs w:val="28"/>
          <w:lang w:bidi="ar-SA"/>
        </w:rPr>
        <w:t>е</w:t>
      </w:r>
      <w:r w:rsidRPr="00F415F8">
        <w:rPr>
          <w:spacing w:val="-5"/>
          <w:sz w:val="28"/>
          <w:szCs w:val="28"/>
          <w:lang w:bidi="ar-SA"/>
        </w:rPr>
        <w:t>к</w:t>
      </w:r>
      <w:r w:rsidRPr="00F415F8">
        <w:rPr>
          <w:spacing w:val="-4"/>
          <w:sz w:val="28"/>
          <w:szCs w:val="28"/>
          <w:lang w:bidi="ar-SA"/>
        </w:rPr>
        <w:t>ти</w:t>
      </w:r>
      <w:r w:rsidRPr="00F415F8">
        <w:rPr>
          <w:spacing w:val="-5"/>
          <w:sz w:val="28"/>
          <w:szCs w:val="28"/>
          <w:lang w:bidi="ar-SA"/>
        </w:rPr>
        <w:t>в</w:t>
      </w:r>
      <w:r w:rsidRPr="00F415F8">
        <w:rPr>
          <w:w w:val="101"/>
          <w:sz w:val="28"/>
          <w:szCs w:val="28"/>
          <w:lang w:bidi="ar-SA"/>
        </w:rPr>
        <w:t xml:space="preserve">а </w:t>
      </w:r>
      <w:r w:rsidRPr="00F415F8">
        <w:rPr>
          <w:spacing w:val="-4"/>
          <w:sz w:val="28"/>
          <w:szCs w:val="28"/>
          <w:lang w:bidi="ar-SA"/>
        </w:rPr>
        <w:t>ш</w:t>
      </w:r>
      <w:r w:rsidRPr="00F415F8">
        <w:rPr>
          <w:spacing w:val="-3"/>
          <w:sz w:val="28"/>
          <w:szCs w:val="28"/>
          <w:lang w:bidi="ar-SA"/>
        </w:rPr>
        <w:t>ко</w:t>
      </w:r>
      <w:r w:rsidRPr="00F415F8">
        <w:rPr>
          <w:spacing w:val="-6"/>
          <w:sz w:val="28"/>
          <w:szCs w:val="28"/>
          <w:lang w:bidi="ar-SA"/>
        </w:rPr>
        <w:t>л</w:t>
      </w:r>
      <w:r w:rsidRPr="00F415F8">
        <w:rPr>
          <w:spacing w:val="-3"/>
          <w:sz w:val="28"/>
          <w:szCs w:val="28"/>
          <w:lang w:bidi="ar-SA"/>
        </w:rPr>
        <w:t>ы</w:t>
      </w:r>
      <w:r w:rsidRPr="00F415F8">
        <w:rPr>
          <w:spacing w:val="-5"/>
          <w:sz w:val="28"/>
          <w:szCs w:val="28"/>
          <w:lang w:bidi="ar-SA"/>
        </w:rPr>
        <w:t xml:space="preserve">, </w:t>
      </w:r>
      <w:r w:rsidRPr="00F415F8">
        <w:rPr>
          <w:sz w:val="28"/>
          <w:szCs w:val="28"/>
          <w:lang w:bidi="ar-SA"/>
        </w:rPr>
        <w:t>п</w:t>
      </w:r>
      <w:r w:rsidRPr="00F415F8">
        <w:rPr>
          <w:spacing w:val="2"/>
          <w:sz w:val="28"/>
          <w:szCs w:val="28"/>
          <w:lang w:bidi="ar-SA"/>
        </w:rPr>
        <w:t>р</w:t>
      </w:r>
      <w:r w:rsidRPr="00F415F8">
        <w:rPr>
          <w:sz w:val="28"/>
          <w:szCs w:val="28"/>
          <w:lang w:bidi="ar-SA"/>
        </w:rPr>
        <w:t>оф</w:t>
      </w:r>
      <w:r w:rsidRPr="00F415F8">
        <w:rPr>
          <w:spacing w:val="-1"/>
          <w:w w:val="101"/>
          <w:sz w:val="28"/>
          <w:szCs w:val="28"/>
          <w:lang w:bidi="ar-SA"/>
        </w:rPr>
        <w:t>с</w:t>
      </w:r>
      <w:r w:rsidRPr="00F415F8">
        <w:rPr>
          <w:sz w:val="28"/>
          <w:szCs w:val="28"/>
          <w:lang w:bidi="ar-SA"/>
        </w:rPr>
        <w:t xml:space="preserve">оюзный </w:t>
      </w:r>
      <w:r w:rsidRPr="00F415F8">
        <w:rPr>
          <w:spacing w:val="-6"/>
          <w:sz w:val="28"/>
          <w:szCs w:val="28"/>
          <w:lang w:bidi="ar-SA"/>
        </w:rPr>
        <w:t>ко</w:t>
      </w:r>
      <w:r w:rsidRPr="00F415F8">
        <w:rPr>
          <w:spacing w:val="-7"/>
          <w:sz w:val="28"/>
          <w:szCs w:val="28"/>
          <w:lang w:bidi="ar-SA"/>
        </w:rPr>
        <w:t>м</w:t>
      </w:r>
      <w:r w:rsidRPr="00F415F8">
        <w:rPr>
          <w:spacing w:val="-5"/>
          <w:sz w:val="28"/>
          <w:szCs w:val="28"/>
          <w:lang w:bidi="ar-SA"/>
        </w:rPr>
        <w:t>и</w:t>
      </w:r>
      <w:r w:rsidRPr="00F415F8">
        <w:rPr>
          <w:spacing w:val="-7"/>
          <w:sz w:val="28"/>
          <w:szCs w:val="28"/>
          <w:lang w:bidi="ar-SA"/>
        </w:rPr>
        <w:t>т</w:t>
      </w:r>
      <w:r w:rsidRPr="00F415F8">
        <w:rPr>
          <w:spacing w:val="-7"/>
          <w:w w:val="101"/>
          <w:sz w:val="28"/>
          <w:szCs w:val="28"/>
          <w:lang w:bidi="ar-SA"/>
        </w:rPr>
        <w:t>е</w:t>
      </w:r>
      <w:r w:rsidRPr="00F415F8">
        <w:rPr>
          <w:spacing w:val="-6"/>
          <w:sz w:val="28"/>
          <w:szCs w:val="28"/>
          <w:lang w:bidi="ar-SA"/>
        </w:rPr>
        <w:t>т</w:t>
      </w:r>
      <w:r w:rsidRPr="00F415F8">
        <w:rPr>
          <w:sz w:val="28"/>
          <w:szCs w:val="28"/>
          <w:lang w:bidi="ar-SA"/>
        </w:rPr>
        <w:t>, сов</w:t>
      </w:r>
      <w:r w:rsidRPr="00F415F8">
        <w:rPr>
          <w:w w:val="101"/>
          <w:sz w:val="28"/>
          <w:szCs w:val="28"/>
          <w:lang w:bidi="ar-SA"/>
        </w:rPr>
        <w:t>е</w:t>
      </w:r>
      <w:r w:rsidRPr="00F415F8">
        <w:rPr>
          <w:sz w:val="28"/>
          <w:szCs w:val="28"/>
          <w:lang w:bidi="ar-SA"/>
        </w:rPr>
        <w:t xml:space="preserve">т </w:t>
      </w:r>
      <w:r w:rsidRPr="00F415F8">
        <w:rPr>
          <w:w w:val="101"/>
          <w:sz w:val="28"/>
          <w:szCs w:val="28"/>
          <w:lang w:bidi="ar-SA"/>
        </w:rPr>
        <w:t>с</w:t>
      </w:r>
      <w:r w:rsidRPr="00F415F8">
        <w:rPr>
          <w:sz w:val="28"/>
          <w:szCs w:val="28"/>
          <w:lang w:bidi="ar-SA"/>
        </w:rPr>
        <w:t>т</w:t>
      </w:r>
      <w:r w:rsidRPr="00F415F8">
        <w:rPr>
          <w:w w:val="101"/>
          <w:sz w:val="28"/>
          <w:szCs w:val="28"/>
          <w:lang w:bidi="ar-SA"/>
        </w:rPr>
        <w:t>а</w:t>
      </w:r>
      <w:r w:rsidRPr="00F415F8">
        <w:rPr>
          <w:sz w:val="28"/>
          <w:szCs w:val="28"/>
          <w:lang w:bidi="ar-SA"/>
        </w:rPr>
        <w:t>рш</w:t>
      </w:r>
      <w:r w:rsidRPr="00F415F8">
        <w:rPr>
          <w:spacing w:val="-1"/>
          <w:w w:val="101"/>
          <w:sz w:val="28"/>
          <w:szCs w:val="28"/>
          <w:lang w:bidi="ar-SA"/>
        </w:rPr>
        <w:t>е</w:t>
      </w:r>
      <w:r w:rsidRPr="00F415F8">
        <w:rPr>
          <w:sz w:val="28"/>
          <w:szCs w:val="28"/>
          <w:lang w:bidi="ar-SA"/>
        </w:rPr>
        <w:t>кл</w:t>
      </w:r>
      <w:r w:rsidRPr="00F415F8">
        <w:rPr>
          <w:w w:val="101"/>
          <w:sz w:val="28"/>
          <w:szCs w:val="28"/>
          <w:lang w:bidi="ar-SA"/>
        </w:rPr>
        <w:t>ас</w:t>
      </w:r>
      <w:r w:rsidRPr="00F415F8">
        <w:rPr>
          <w:spacing w:val="-3"/>
          <w:w w:val="101"/>
          <w:sz w:val="28"/>
          <w:szCs w:val="28"/>
          <w:lang w:bidi="ar-SA"/>
        </w:rPr>
        <w:t>с</w:t>
      </w:r>
      <w:r w:rsidRPr="00F415F8">
        <w:rPr>
          <w:sz w:val="28"/>
          <w:szCs w:val="28"/>
          <w:lang w:bidi="ar-SA"/>
        </w:rPr>
        <w:t>н</w:t>
      </w:r>
      <w:r w:rsidRPr="00F415F8">
        <w:rPr>
          <w:spacing w:val="2"/>
          <w:sz w:val="28"/>
          <w:szCs w:val="28"/>
          <w:lang w:bidi="ar-SA"/>
        </w:rPr>
        <w:t>и</w:t>
      </w:r>
      <w:r w:rsidRPr="00F415F8">
        <w:rPr>
          <w:spacing w:val="-1"/>
          <w:sz w:val="28"/>
          <w:szCs w:val="28"/>
          <w:lang w:bidi="ar-SA"/>
        </w:rPr>
        <w:t>к</w:t>
      </w:r>
      <w:r w:rsidRPr="00F415F8">
        <w:rPr>
          <w:spacing w:val="1"/>
          <w:sz w:val="28"/>
          <w:szCs w:val="28"/>
          <w:lang w:bidi="ar-SA"/>
        </w:rPr>
        <w:t>о</w:t>
      </w:r>
      <w:r w:rsidRPr="00F415F8">
        <w:rPr>
          <w:sz w:val="28"/>
          <w:szCs w:val="28"/>
          <w:lang w:bidi="ar-SA"/>
        </w:rPr>
        <w:t xml:space="preserve">в, </w:t>
      </w:r>
      <w:r w:rsidRPr="00F415F8">
        <w:rPr>
          <w:spacing w:val="-1"/>
          <w:sz w:val="28"/>
          <w:szCs w:val="28"/>
          <w:lang w:bidi="ar-SA"/>
        </w:rPr>
        <w:t>д</w:t>
      </w:r>
      <w:r w:rsidRPr="00F415F8">
        <w:rPr>
          <w:w w:val="101"/>
          <w:sz w:val="28"/>
          <w:szCs w:val="28"/>
          <w:lang w:bidi="ar-SA"/>
        </w:rPr>
        <w:t>е</w:t>
      </w:r>
      <w:r w:rsidRPr="00F415F8">
        <w:rPr>
          <w:sz w:val="28"/>
          <w:szCs w:val="28"/>
          <w:lang w:bidi="ar-SA"/>
        </w:rPr>
        <w:t>т</w:t>
      </w:r>
      <w:r w:rsidRPr="00F415F8">
        <w:rPr>
          <w:w w:val="101"/>
          <w:sz w:val="28"/>
          <w:szCs w:val="28"/>
          <w:lang w:bidi="ar-SA"/>
        </w:rPr>
        <w:t>с</w:t>
      </w:r>
      <w:r w:rsidRPr="00F415F8">
        <w:rPr>
          <w:spacing w:val="-3"/>
          <w:sz w:val="28"/>
          <w:szCs w:val="28"/>
          <w:lang w:bidi="ar-SA"/>
        </w:rPr>
        <w:t>к</w:t>
      </w:r>
      <w:r w:rsidRPr="00F415F8">
        <w:rPr>
          <w:spacing w:val="-1"/>
          <w:w w:val="101"/>
          <w:sz w:val="28"/>
          <w:szCs w:val="28"/>
          <w:lang w:bidi="ar-SA"/>
        </w:rPr>
        <w:t xml:space="preserve">ая </w:t>
      </w:r>
      <w:r w:rsidRPr="00F415F8">
        <w:rPr>
          <w:spacing w:val="1"/>
          <w:sz w:val="28"/>
          <w:szCs w:val="28"/>
          <w:lang w:bidi="ar-SA"/>
        </w:rPr>
        <w:t>о</w:t>
      </w:r>
      <w:r w:rsidRPr="00F415F8">
        <w:rPr>
          <w:sz w:val="28"/>
          <w:szCs w:val="28"/>
          <w:lang w:bidi="ar-SA"/>
        </w:rPr>
        <w:t>б</w:t>
      </w:r>
      <w:r w:rsidRPr="00F415F8">
        <w:rPr>
          <w:spacing w:val="-1"/>
          <w:sz w:val="28"/>
          <w:szCs w:val="28"/>
          <w:lang w:bidi="ar-SA"/>
        </w:rPr>
        <w:t>щ</w:t>
      </w:r>
      <w:r w:rsidRPr="00F415F8">
        <w:rPr>
          <w:w w:val="101"/>
          <w:sz w:val="28"/>
          <w:szCs w:val="28"/>
          <w:lang w:bidi="ar-SA"/>
        </w:rPr>
        <w:t>ес</w:t>
      </w:r>
      <w:r w:rsidRPr="00F415F8">
        <w:rPr>
          <w:sz w:val="28"/>
          <w:szCs w:val="28"/>
          <w:lang w:bidi="ar-SA"/>
        </w:rPr>
        <w:t>тв</w:t>
      </w:r>
      <w:r w:rsidRPr="00F415F8">
        <w:rPr>
          <w:spacing w:val="-2"/>
          <w:w w:val="101"/>
          <w:sz w:val="28"/>
          <w:szCs w:val="28"/>
          <w:lang w:bidi="ar-SA"/>
        </w:rPr>
        <w:t>е</w:t>
      </w:r>
      <w:r w:rsidRPr="00F415F8">
        <w:rPr>
          <w:sz w:val="28"/>
          <w:szCs w:val="28"/>
          <w:lang w:bidi="ar-SA"/>
        </w:rPr>
        <w:t>н</w:t>
      </w:r>
      <w:r w:rsidRPr="00F415F8">
        <w:rPr>
          <w:spacing w:val="1"/>
          <w:sz w:val="28"/>
          <w:szCs w:val="28"/>
          <w:lang w:bidi="ar-SA"/>
        </w:rPr>
        <w:t>н</w:t>
      </w:r>
      <w:r w:rsidRPr="00F415F8">
        <w:rPr>
          <w:spacing w:val="-2"/>
          <w:w w:val="101"/>
          <w:sz w:val="28"/>
          <w:szCs w:val="28"/>
          <w:lang w:bidi="ar-SA"/>
        </w:rPr>
        <w:t>а</w:t>
      </w:r>
      <w:r w:rsidRPr="00F415F8">
        <w:rPr>
          <w:w w:val="101"/>
          <w:sz w:val="28"/>
          <w:szCs w:val="28"/>
          <w:lang w:bidi="ar-SA"/>
        </w:rPr>
        <w:t>я</w:t>
      </w:r>
      <w:r w:rsidRPr="00F415F8">
        <w:rPr>
          <w:sz w:val="28"/>
          <w:szCs w:val="28"/>
          <w:lang w:bidi="ar-SA"/>
        </w:rPr>
        <w:t xml:space="preserve"> орг</w:t>
      </w:r>
      <w:r w:rsidRPr="00F415F8">
        <w:rPr>
          <w:w w:val="101"/>
          <w:sz w:val="28"/>
          <w:szCs w:val="28"/>
          <w:lang w:bidi="ar-SA"/>
        </w:rPr>
        <w:t>а</w:t>
      </w:r>
      <w:r w:rsidRPr="00F415F8">
        <w:rPr>
          <w:spacing w:val="-2"/>
          <w:sz w:val="28"/>
          <w:szCs w:val="28"/>
          <w:lang w:bidi="ar-SA"/>
        </w:rPr>
        <w:t>н</w:t>
      </w:r>
      <w:r w:rsidRPr="00F415F8">
        <w:rPr>
          <w:sz w:val="28"/>
          <w:szCs w:val="28"/>
          <w:lang w:bidi="ar-SA"/>
        </w:rPr>
        <w:t>из</w:t>
      </w:r>
      <w:r w:rsidRPr="00F415F8">
        <w:rPr>
          <w:w w:val="101"/>
          <w:sz w:val="28"/>
          <w:szCs w:val="28"/>
          <w:lang w:bidi="ar-SA"/>
        </w:rPr>
        <w:t>а</w:t>
      </w:r>
      <w:r w:rsidRPr="00F415F8">
        <w:rPr>
          <w:sz w:val="28"/>
          <w:szCs w:val="28"/>
          <w:lang w:bidi="ar-SA"/>
        </w:rPr>
        <w:t>ци</w:t>
      </w:r>
      <w:r w:rsidRPr="00F415F8">
        <w:rPr>
          <w:w w:val="101"/>
          <w:sz w:val="28"/>
          <w:szCs w:val="28"/>
          <w:lang w:bidi="ar-SA"/>
        </w:rPr>
        <w:t xml:space="preserve">я </w:t>
      </w:r>
      <w:r w:rsidRPr="00F415F8">
        <w:rPr>
          <w:spacing w:val="-3"/>
          <w:sz w:val="28"/>
          <w:szCs w:val="28"/>
          <w:lang w:bidi="ar-SA"/>
        </w:rPr>
        <w:t>«</w:t>
      </w:r>
      <w:r w:rsidRPr="00F415F8">
        <w:rPr>
          <w:spacing w:val="-5"/>
          <w:sz w:val="28"/>
          <w:szCs w:val="28"/>
          <w:lang w:bidi="ar-SA"/>
        </w:rPr>
        <w:t>Р</w:t>
      </w:r>
      <w:r w:rsidRPr="00F415F8">
        <w:rPr>
          <w:spacing w:val="-2"/>
          <w:w w:val="101"/>
          <w:sz w:val="28"/>
          <w:szCs w:val="28"/>
          <w:lang w:bidi="ar-SA"/>
        </w:rPr>
        <w:t>е</w:t>
      </w:r>
      <w:r w:rsidRPr="00F415F8">
        <w:rPr>
          <w:spacing w:val="-5"/>
          <w:w w:val="101"/>
          <w:sz w:val="28"/>
          <w:szCs w:val="28"/>
          <w:lang w:bidi="ar-SA"/>
        </w:rPr>
        <w:t>с</w:t>
      </w:r>
      <w:r w:rsidRPr="00F415F8">
        <w:rPr>
          <w:spacing w:val="-1"/>
          <w:sz w:val="28"/>
          <w:szCs w:val="28"/>
          <w:lang w:bidi="ar-SA"/>
        </w:rPr>
        <w:t>п</w:t>
      </w:r>
      <w:r w:rsidRPr="00F415F8">
        <w:rPr>
          <w:spacing w:val="-6"/>
          <w:sz w:val="28"/>
          <w:szCs w:val="28"/>
          <w:lang w:bidi="ar-SA"/>
        </w:rPr>
        <w:t>у</w:t>
      </w:r>
      <w:r w:rsidRPr="00F415F8">
        <w:rPr>
          <w:spacing w:val="-1"/>
          <w:sz w:val="28"/>
          <w:szCs w:val="28"/>
          <w:lang w:bidi="ar-SA"/>
        </w:rPr>
        <w:t>б</w:t>
      </w:r>
      <w:r w:rsidRPr="00F415F8">
        <w:rPr>
          <w:spacing w:val="-5"/>
          <w:sz w:val="28"/>
          <w:szCs w:val="28"/>
          <w:lang w:bidi="ar-SA"/>
        </w:rPr>
        <w:t>л</w:t>
      </w:r>
      <w:r w:rsidRPr="00F415F8">
        <w:rPr>
          <w:spacing w:val="-1"/>
          <w:sz w:val="28"/>
          <w:szCs w:val="28"/>
          <w:lang w:bidi="ar-SA"/>
        </w:rPr>
        <w:t>и</w:t>
      </w:r>
      <w:r w:rsidRPr="00F415F8">
        <w:rPr>
          <w:spacing w:val="-4"/>
          <w:sz w:val="28"/>
          <w:szCs w:val="28"/>
          <w:lang w:bidi="ar-SA"/>
        </w:rPr>
        <w:t>к</w:t>
      </w:r>
      <w:r w:rsidRPr="00F415F8">
        <w:rPr>
          <w:w w:val="101"/>
          <w:sz w:val="28"/>
          <w:szCs w:val="28"/>
          <w:lang w:bidi="ar-SA"/>
        </w:rPr>
        <w:t xml:space="preserve">а </w:t>
      </w:r>
      <w:r w:rsidRPr="00F415F8">
        <w:rPr>
          <w:sz w:val="28"/>
          <w:szCs w:val="28"/>
          <w:lang w:bidi="ar-SA"/>
        </w:rPr>
        <w:t>Югори</w:t>
      </w:r>
      <w:r w:rsidRPr="00F415F8">
        <w:rPr>
          <w:spacing w:val="1"/>
          <w:w w:val="101"/>
          <w:sz w:val="28"/>
          <w:szCs w:val="28"/>
          <w:lang w:bidi="ar-SA"/>
        </w:rPr>
        <w:t>я</w:t>
      </w:r>
      <w:r w:rsidRPr="00F415F8">
        <w:rPr>
          <w:sz w:val="28"/>
          <w:szCs w:val="28"/>
          <w:lang w:bidi="ar-SA"/>
        </w:rPr>
        <w:t>».</w:t>
      </w:r>
    </w:p>
    <w:p w:rsidR="0048450D" w:rsidRPr="00F415F8" w:rsidRDefault="0048450D" w:rsidP="00C53E2D">
      <w:pPr>
        <w:tabs>
          <w:tab w:val="left" w:pos="2729"/>
          <w:tab w:val="left" w:pos="3761"/>
          <w:tab w:val="left" w:pos="5686"/>
          <w:tab w:val="left" w:pos="7159"/>
          <w:tab w:val="left" w:pos="8026"/>
        </w:tabs>
        <w:autoSpaceDE/>
        <w:autoSpaceDN/>
        <w:spacing w:line="239" w:lineRule="auto"/>
        <w:ind w:right="294" w:firstLine="426"/>
        <w:jc w:val="both"/>
        <w:rPr>
          <w:sz w:val="28"/>
          <w:szCs w:val="28"/>
          <w:lang w:bidi="ar-SA"/>
        </w:rPr>
      </w:pPr>
      <w:r w:rsidRPr="00F415F8">
        <w:rPr>
          <w:i/>
          <w:iCs/>
          <w:sz w:val="28"/>
          <w:szCs w:val="28"/>
          <w:lang w:bidi="ar-SA"/>
        </w:rPr>
        <w:t>Управл</w:t>
      </w:r>
      <w:r w:rsidRPr="00F415F8">
        <w:rPr>
          <w:i/>
          <w:iCs/>
          <w:w w:val="101"/>
          <w:sz w:val="28"/>
          <w:szCs w:val="28"/>
          <w:lang w:bidi="ar-SA"/>
        </w:rPr>
        <w:t>я</w:t>
      </w:r>
      <w:r w:rsidRPr="00F415F8">
        <w:rPr>
          <w:i/>
          <w:iCs/>
          <w:spacing w:val="-1"/>
          <w:sz w:val="28"/>
          <w:szCs w:val="28"/>
          <w:lang w:bidi="ar-SA"/>
        </w:rPr>
        <w:t>ю</w:t>
      </w:r>
      <w:r w:rsidRPr="00F415F8">
        <w:rPr>
          <w:i/>
          <w:iCs/>
          <w:sz w:val="28"/>
          <w:szCs w:val="28"/>
          <w:lang w:bidi="ar-SA"/>
        </w:rPr>
        <w:t xml:space="preserve">щий </w:t>
      </w:r>
      <w:r w:rsidRPr="00F415F8">
        <w:rPr>
          <w:i/>
          <w:iCs/>
          <w:spacing w:val="-4"/>
          <w:w w:val="101"/>
          <w:sz w:val="28"/>
          <w:szCs w:val="28"/>
          <w:lang w:bidi="ar-SA"/>
        </w:rPr>
        <w:t>с</w:t>
      </w:r>
      <w:r w:rsidRPr="00F415F8">
        <w:rPr>
          <w:i/>
          <w:iCs/>
          <w:spacing w:val="-3"/>
          <w:sz w:val="28"/>
          <w:szCs w:val="28"/>
          <w:lang w:bidi="ar-SA"/>
        </w:rPr>
        <w:t>о</w:t>
      </w:r>
      <w:r w:rsidRPr="00F415F8">
        <w:rPr>
          <w:i/>
          <w:iCs/>
          <w:spacing w:val="-8"/>
          <w:sz w:val="28"/>
          <w:szCs w:val="28"/>
          <w:lang w:bidi="ar-SA"/>
        </w:rPr>
        <w:t>в</w:t>
      </w:r>
      <w:r w:rsidRPr="00F415F8">
        <w:rPr>
          <w:i/>
          <w:iCs/>
          <w:spacing w:val="-4"/>
          <w:w w:val="101"/>
          <w:sz w:val="28"/>
          <w:szCs w:val="28"/>
          <w:lang w:bidi="ar-SA"/>
        </w:rPr>
        <w:t>е</w:t>
      </w:r>
      <w:r w:rsidRPr="00F415F8">
        <w:rPr>
          <w:i/>
          <w:iCs/>
          <w:sz w:val="28"/>
          <w:szCs w:val="28"/>
          <w:lang w:bidi="ar-SA"/>
        </w:rPr>
        <w:t xml:space="preserve">т </w:t>
      </w:r>
      <w:r w:rsidRPr="00F415F8">
        <w:rPr>
          <w:sz w:val="28"/>
          <w:szCs w:val="28"/>
          <w:lang w:bidi="ar-SA"/>
        </w:rPr>
        <w:t>п</w:t>
      </w:r>
      <w:r w:rsidRPr="00F415F8">
        <w:rPr>
          <w:spacing w:val="2"/>
          <w:sz w:val="28"/>
          <w:szCs w:val="28"/>
          <w:lang w:bidi="ar-SA"/>
        </w:rPr>
        <w:t>р</w:t>
      </w:r>
      <w:r w:rsidRPr="00F415F8">
        <w:rPr>
          <w:w w:val="101"/>
          <w:sz w:val="28"/>
          <w:szCs w:val="28"/>
          <w:lang w:bidi="ar-SA"/>
        </w:rPr>
        <w:t>е</w:t>
      </w:r>
      <w:r w:rsidRPr="00F415F8">
        <w:rPr>
          <w:sz w:val="28"/>
          <w:szCs w:val="28"/>
          <w:lang w:bidi="ar-SA"/>
        </w:rPr>
        <w:t>д</w:t>
      </w:r>
      <w:r w:rsidRPr="00F415F8">
        <w:rPr>
          <w:w w:val="101"/>
          <w:sz w:val="28"/>
          <w:szCs w:val="28"/>
          <w:lang w:bidi="ar-SA"/>
        </w:rPr>
        <w:t>с</w:t>
      </w:r>
      <w:r w:rsidRPr="00F415F8">
        <w:rPr>
          <w:sz w:val="28"/>
          <w:szCs w:val="28"/>
          <w:lang w:bidi="ar-SA"/>
        </w:rPr>
        <w:t>т</w:t>
      </w:r>
      <w:r w:rsidRPr="00F415F8">
        <w:rPr>
          <w:w w:val="101"/>
          <w:sz w:val="28"/>
          <w:szCs w:val="28"/>
          <w:lang w:bidi="ar-SA"/>
        </w:rPr>
        <w:t>а</w:t>
      </w:r>
      <w:r w:rsidRPr="00F415F8">
        <w:rPr>
          <w:sz w:val="28"/>
          <w:szCs w:val="28"/>
          <w:lang w:bidi="ar-SA"/>
        </w:rPr>
        <w:t>вл</w:t>
      </w:r>
      <w:r w:rsidRPr="00F415F8">
        <w:rPr>
          <w:spacing w:val="-2"/>
          <w:w w:val="101"/>
          <w:sz w:val="28"/>
          <w:szCs w:val="28"/>
          <w:lang w:bidi="ar-SA"/>
        </w:rPr>
        <w:t>я</w:t>
      </w:r>
      <w:r w:rsidRPr="00F415F8">
        <w:rPr>
          <w:w w:val="101"/>
          <w:sz w:val="28"/>
          <w:szCs w:val="28"/>
          <w:lang w:bidi="ar-SA"/>
        </w:rPr>
        <w:t>е</w:t>
      </w:r>
      <w:r w:rsidRPr="00F415F8">
        <w:rPr>
          <w:sz w:val="28"/>
          <w:szCs w:val="28"/>
          <w:lang w:bidi="ar-SA"/>
        </w:rPr>
        <w:t>т и</w:t>
      </w:r>
      <w:r w:rsidRPr="00F415F8">
        <w:rPr>
          <w:spacing w:val="2"/>
          <w:sz w:val="28"/>
          <w:szCs w:val="28"/>
          <w:lang w:bidi="ar-SA"/>
        </w:rPr>
        <w:t>н</w:t>
      </w:r>
      <w:r w:rsidRPr="00F415F8">
        <w:rPr>
          <w:sz w:val="28"/>
          <w:szCs w:val="28"/>
          <w:lang w:bidi="ar-SA"/>
        </w:rPr>
        <w:t>т</w:t>
      </w:r>
      <w:r w:rsidRPr="00F415F8">
        <w:rPr>
          <w:spacing w:val="-2"/>
          <w:w w:val="101"/>
          <w:sz w:val="28"/>
          <w:szCs w:val="28"/>
          <w:lang w:bidi="ar-SA"/>
        </w:rPr>
        <w:t>е</w:t>
      </w:r>
      <w:r w:rsidRPr="00F415F8">
        <w:rPr>
          <w:spacing w:val="1"/>
          <w:sz w:val="28"/>
          <w:szCs w:val="28"/>
          <w:lang w:bidi="ar-SA"/>
        </w:rPr>
        <w:t>р</w:t>
      </w:r>
      <w:r w:rsidRPr="00F415F8">
        <w:rPr>
          <w:w w:val="101"/>
          <w:sz w:val="28"/>
          <w:szCs w:val="28"/>
          <w:lang w:bidi="ar-SA"/>
        </w:rPr>
        <w:t>е</w:t>
      </w:r>
      <w:r w:rsidRPr="00F415F8">
        <w:rPr>
          <w:spacing w:val="-2"/>
          <w:w w:val="101"/>
          <w:sz w:val="28"/>
          <w:szCs w:val="28"/>
          <w:lang w:bidi="ar-SA"/>
        </w:rPr>
        <w:t>с</w:t>
      </w:r>
      <w:r w:rsidRPr="00F415F8">
        <w:rPr>
          <w:sz w:val="28"/>
          <w:szCs w:val="28"/>
          <w:lang w:bidi="ar-SA"/>
        </w:rPr>
        <w:t>ы в</w:t>
      </w:r>
      <w:r w:rsidRPr="00F415F8">
        <w:rPr>
          <w:w w:val="101"/>
          <w:sz w:val="28"/>
          <w:szCs w:val="28"/>
          <w:lang w:bidi="ar-SA"/>
        </w:rPr>
        <w:t>с</w:t>
      </w:r>
      <w:r w:rsidRPr="00F415F8">
        <w:rPr>
          <w:spacing w:val="-2"/>
          <w:w w:val="101"/>
          <w:sz w:val="28"/>
          <w:szCs w:val="28"/>
          <w:lang w:bidi="ar-SA"/>
        </w:rPr>
        <w:t>е</w:t>
      </w:r>
      <w:r w:rsidRPr="00F415F8">
        <w:rPr>
          <w:spacing w:val="-1"/>
          <w:sz w:val="28"/>
          <w:szCs w:val="28"/>
          <w:lang w:bidi="ar-SA"/>
        </w:rPr>
        <w:t xml:space="preserve">х </w:t>
      </w:r>
      <w:r w:rsidRPr="00F415F8">
        <w:rPr>
          <w:spacing w:val="-4"/>
          <w:sz w:val="28"/>
          <w:szCs w:val="28"/>
          <w:lang w:bidi="ar-SA"/>
        </w:rPr>
        <w:t>у</w:t>
      </w:r>
      <w:r w:rsidRPr="00F415F8">
        <w:rPr>
          <w:spacing w:val="-2"/>
          <w:sz w:val="28"/>
          <w:szCs w:val="28"/>
          <w:lang w:bidi="ar-SA"/>
        </w:rPr>
        <w:t>ч</w:t>
      </w:r>
      <w:r w:rsidRPr="00F415F8">
        <w:rPr>
          <w:spacing w:val="-2"/>
          <w:w w:val="101"/>
          <w:sz w:val="28"/>
          <w:szCs w:val="28"/>
          <w:lang w:bidi="ar-SA"/>
        </w:rPr>
        <w:t>а</w:t>
      </w:r>
      <w:r w:rsidRPr="00F415F8">
        <w:rPr>
          <w:spacing w:val="-3"/>
          <w:w w:val="101"/>
          <w:sz w:val="28"/>
          <w:szCs w:val="28"/>
          <w:lang w:bidi="ar-SA"/>
        </w:rPr>
        <w:t>с</w:t>
      </w:r>
      <w:r w:rsidRPr="00F415F8">
        <w:rPr>
          <w:spacing w:val="-3"/>
          <w:sz w:val="28"/>
          <w:szCs w:val="28"/>
          <w:lang w:bidi="ar-SA"/>
        </w:rPr>
        <w:t>тн</w:t>
      </w:r>
      <w:r w:rsidRPr="00F415F8">
        <w:rPr>
          <w:spacing w:val="-4"/>
          <w:sz w:val="28"/>
          <w:szCs w:val="28"/>
          <w:lang w:bidi="ar-SA"/>
        </w:rPr>
        <w:t>ик</w:t>
      </w:r>
      <w:r w:rsidRPr="00F415F8">
        <w:rPr>
          <w:sz w:val="28"/>
          <w:szCs w:val="28"/>
          <w:lang w:bidi="ar-SA"/>
        </w:rPr>
        <w:t xml:space="preserve">ов </w:t>
      </w:r>
      <w:r w:rsidRPr="00F415F8">
        <w:rPr>
          <w:spacing w:val="1"/>
          <w:sz w:val="28"/>
          <w:szCs w:val="28"/>
          <w:lang w:bidi="ar-SA"/>
        </w:rPr>
        <w:t>о</w:t>
      </w:r>
      <w:r w:rsidRPr="00F415F8">
        <w:rPr>
          <w:sz w:val="28"/>
          <w:szCs w:val="28"/>
          <w:lang w:bidi="ar-SA"/>
        </w:rPr>
        <w:t>б</w:t>
      </w:r>
      <w:r w:rsidRPr="00F415F8">
        <w:rPr>
          <w:spacing w:val="1"/>
          <w:sz w:val="28"/>
          <w:szCs w:val="28"/>
          <w:lang w:bidi="ar-SA"/>
        </w:rPr>
        <w:t>р</w:t>
      </w:r>
      <w:r w:rsidRPr="00F415F8">
        <w:rPr>
          <w:w w:val="101"/>
          <w:sz w:val="28"/>
          <w:szCs w:val="28"/>
          <w:lang w:bidi="ar-SA"/>
        </w:rPr>
        <w:t>а</w:t>
      </w:r>
      <w:r w:rsidRPr="00F415F8">
        <w:rPr>
          <w:spacing w:val="-1"/>
          <w:sz w:val="28"/>
          <w:szCs w:val="28"/>
          <w:lang w:bidi="ar-SA"/>
        </w:rPr>
        <w:t>з</w:t>
      </w:r>
      <w:r w:rsidRPr="00F415F8">
        <w:rPr>
          <w:sz w:val="28"/>
          <w:szCs w:val="28"/>
          <w:lang w:bidi="ar-SA"/>
        </w:rPr>
        <w:t>ов</w:t>
      </w:r>
      <w:r w:rsidRPr="00F415F8">
        <w:rPr>
          <w:w w:val="101"/>
          <w:sz w:val="28"/>
          <w:szCs w:val="28"/>
          <w:lang w:bidi="ar-SA"/>
        </w:rPr>
        <w:t>а</w:t>
      </w:r>
      <w:r w:rsidRPr="00F415F8">
        <w:rPr>
          <w:sz w:val="28"/>
          <w:szCs w:val="28"/>
          <w:lang w:bidi="ar-SA"/>
        </w:rPr>
        <w:t>т</w:t>
      </w:r>
      <w:r w:rsidRPr="00F415F8">
        <w:rPr>
          <w:w w:val="101"/>
          <w:sz w:val="28"/>
          <w:szCs w:val="28"/>
          <w:lang w:bidi="ar-SA"/>
        </w:rPr>
        <w:t>е</w:t>
      </w:r>
      <w:r w:rsidRPr="00F415F8">
        <w:rPr>
          <w:sz w:val="28"/>
          <w:szCs w:val="28"/>
          <w:lang w:bidi="ar-SA"/>
        </w:rPr>
        <w:t>л</w:t>
      </w:r>
      <w:r w:rsidRPr="00F415F8">
        <w:rPr>
          <w:sz w:val="28"/>
          <w:szCs w:val="28"/>
          <w:lang w:bidi="ar-SA"/>
        </w:rPr>
        <w:t>ь</w:t>
      </w:r>
      <w:r w:rsidRPr="00F415F8">
        <w:rPr>
          <w:spacing w:val="-2"/>
          <w:sz w:val="28"/>
          <w:szCs w:val="28"/>
          <w:lang w:bidi="ar-SA"/>
        </w:rPr>
        <w:t>н</w:t>
      </w:r>
      <w:r w:rsidRPr="00F415F8">
        <w:rPr>
          <w:sz w:val="28"/>
          <w:szCs w:val="28"/>
          <w:lang w:bidi="ar-SA"/>
        </w:rPr>
        <w:t>ой д</w:t>
      </w:r>
      <w:r w:rsidRPr="00F415F8">
        <w:rPr>
          <w:w w:val="101"/>
          <w:sz w:val="28"/>
          <w:szCs w:val="28"/>
          <w:lang w:bidi="ar-SA"/>
        </w:rPr>
        <w:t>ея</w:t>
      </w:r>
      <w:r w:rsidRPr="00F415F8">
        <w:rPr>
          <w:sz w:val="28"/>
          <w:szCs w:val="28"/>
          <w:lang w:bidi="ar-SA"/>
        </w:rPr>
        <w:t>т</w:t>
      </w:r>
      <w:r w:rsidRPr="00F415F8">
        <w:rPr>
          <w:w w:val="101"/>
          <w:sz w:val="28"/>
          <w:szCs w:val="28"/>
          <w:lang w:bidi="ar-SA"/>
        </w:rPr>
        <w:t>е</w:t>
      </w:r>
      <w:r w:rsidRPr="00F415F8">
        <w:rPr>
          <w:sz w:val="28"/>
          <w:szCs w:val="28"/>
          <w:lang w:bidi="ar-SA"/>
        </w:rPr>
        <w:t>л</w:t>
      </w:r>
      <w:r w:rsidRPr="00F415F8">
        <w:rPr>
          <w:spacing w:val="-1"/>
          <w:sz w:val="28"/>
          <w:szCs w:val="28"/>
          <w:lang w:bidi="ar-SA"/>
        </w:rPr>
        <w:t>ьн</w:t>
      </w:r>
      <w:r w:rsidRPr="00F415F8">
        <w:rPr>
          <w:sz w:val="28"/>
          <w:szCs w:val="28"/>
          <w:lang w:bidi="ar-SA"/>
        </w:rPr>
        <w:t>о</w:t>
      </w:r>
      <w:r w:rsidRPr="00F415F8">
        <w:rPr>
          <w:w w:val="101"/>
          <w:sz w:val="28"/>
          <w:szCs w:val="28"/>
          <w:lang w:bidi="ar-SA"/>
        </w:rPr>
        <w:t>с</w:t>
      </w:r>
      <w:r w:rsidRPr="00F415F8">
        <w:rPr>
          <w:sz w:val="28"/>
          <w:szCs w:val="28"/>
          <w:lang w:bidi="ar-SA"/>
        </w:rPr>
        <w:t>ти</w:t>
      </w:r>
      <w:r w:rsidRPr="00F415F8">
        <w:rPr>
          <w:w w:val="101"/>
          <w:sz w:val="28"/>
          <w:szCs w:val="28"/>
          <w:lang w:bidi="ar-SA"/>
        </w:rPr>
        <w:t xml:space="preserve">: </w:t>
      </w:r>
      <w:r w:rsidRPr="00F415F8">
        <w:rPr>
          <w:spacing w:val="2"/>
          <w:sz w:val="28"/>
          <w:szCs w:val="28"/>
          <w:lang w:bidi="ar-SA"/>
        </w:rPr>
        <w:t>р</w:t>
      </w:r>
      <w:r w:rsidRPr="00F415F8">
        <w:rPr>
          <w:sz w:val="28"/>
          <w:szCs w:val="28"/>
          <w:lang w:bidi="ar-SA"/>
        </w:rPr>
        <w:t>о</w:t>
      </w:r>
      <w:r w:rsidRPr="00F415F8">
        <w:rPr>
          <w:spacing w:val="-1"/>
          <w:sz w:val="28"/>
          <w:szCs w:val="28"/>
          <w:lang w:bidi="ar-SA"/>
        </w:rPr>
        <w:t>ди</w:t>
      </w:r>
      <w:r w:rsidRPr="00F415F8">
        <w:rPr>
          <w:sz w:val="28"/>
          <w:szCs w:val="28"/>
          <w:lang w:bidi="ar-SA"/>
        </w:rPr>
        <w:t>т</w:t>
      </w:r>
      <w:r w:rsidRPr="00F415F8">
        <w:rPr>
          <w:w w:val="101"/>
          <w:sz w:val="28"/>
          <w:szCs w:val="28"/>
          <w:lang w:bidi="ar-SA"/>
        </w:rPr>
        <w:t>е</w:t>
      </w:r>
      <w:r w:rsidRPr="00F415F8">
        <w:rPr>
          <w:sz w:val="28"/>
          <w:szCs w:val="28"/>
          <w:lang w:bidi="ar-SA"/>
        </w:rPr>
        <w:t>л</w:t>
      </w:r>
      <w:r w:rsidRPr="00F415F8">
        <w:rPr>
          <w:w w:val="101"/>
          <w:sz w:val="28"/>
          <w:szCs w:val="28"/>
          <w:lang w:bidi="ar-SA"/>
        </w:rPr>
        <w:t>е</w:t>
      </w:r>
      <w:r w:rsidRPr="00F415F8">
        <w:rPr>
          <w:sz w:val="28"/>
          <w:szCs w:val="28"/>
          <w:lang w:bidi="ar-SA"/>
        </w:rPr>
        <w:t>й, п</w:t>
      </w:r>
      <w:r w:rsidRPr="00F415F8">
        <w:rPr>
          <w:w w:val="101"/>
          <w:sz w:val="28"/>
          <w:szCs w:val="28"/>
          <w:lang w:bidi="ar-SA"/>
        </w:rPr>
        <w:t>е</w:t>
      </w:r>
      <w:r w:rsidRPr="00F415F8">
        <w:rPr>
          <w:sz w:val="28"/>
          <w:szCs w:val="28"/>
          <w:lang w:bidi="ar-SA"/>
        </w:rPr>
        <w:t>д</w:t>
      </w:r>
      <w:r w:rsidRPr="00F415F8">
        <w:rPr>
          <w:spacing w:val="1"/>
          <w:w w:val="101"/>
          <w:sz w:val="28"/>
          <w:szCs w:val="28"/>
          <w:lang w:bidi="ar-SA"/>
        </w:rPr>
        <w:t>а</w:t>
      </w:r>
      <w:r w:rsidRPr="00F415F8">
        <w:rPr>
          <w:spacing w:val="-2"/>
          <w:sz w:val="28"/>
          <w:szCs w:val="28"/>
          <w:lang w:bidi="ar-SA"/>
        </w:rPr>
        <w:t>г</w:t>
      </w:r>
      <w:r w:rsidRPr="00F415F8">
        <w:rPr>
          <w:sz w:val="28"/>
          <w:szCs w:val="28"/>
          <w:lang w:bidi="ar-SA"/>
        </w:rPr>
        <w:t>о</w:t>
      </w:r>
      <w:r w:rsidRPr="00F415F8">
        <w:rPr>
          <w:spacing w:val="-2"/>
          <w:sz w:val="28"/>
          <w:szCs w:val="28"/>
          <w:lang w:bidi="ar-SA"/>
        </w:rPr>
        <w:t>г</w:t>
      </w:r>
      <w:r w:rsidRPr="00F415F8">
        <w:rPr>
          <w:sz w:val="28"/>
          <w:szCs w:val="28"/>
          <w:lang w:bidi="ar-SA"/>
        </w:rPr>
        <w:t>и</w:t>
      </w:r>
      <w:r w:rsidRPr="00F415F8">
        <w:rPr>
          <w:spacing w:val="2"/>
          <w:sz w:val="28"/>
          <w:szCs w:val="28"/>
          <w:lang w:bidi="ar-SA"/>
        </w:rPr>
        <w:t>ч</w:t>
      </w:r>
      <w:r w:rsidRPr="00F415F8">
        <w:rPr>
          <w:spacing w:val="-1"/>
          <w:w w:val="101"/>
          <w:sz w:val="28"/>
          <w:szCs w:val="28"/>
          <w:lang w:bidi="ar-SA"/>
        </w:rPr>
        <w:t>е</w:t>
      </w:r>
      <w:r w:rsidRPr="00F415F8">
        <w:rPr>
          <w:spacing w:val="-2"/>
          <w:w w:val="101"/>
          <w:sz w:val="28"/>
          <w:szCs w:val="28"/>
          <w:lang w:bidi="ar-SA"/>
        </w:rPr>
        <w:t>с</w:t>
      </w:r>
      <w:r w:rsidRPr="00F415F8">
        <w:rPr>
          <w:sz w:val="28"/>
          <w:szCs w:val="28"/>
          <w:lang w:bidi="ar-SA"/>
        </w:rPr>
        <w:t xml:space="preserve">ких </w:t>
      </w:r>
      <w:r w:rsidRPr="00F415F8">
        <w:rPr>
          <w:spacing w:val="-2"/>
          <w:sz w:val="28"/>
          <w:szCs w:val="28"/>
          <w:lang w:bidi="ar-SA"/>
        </w:rPr>
        <w:t>р</w:t>
      </w:r>
      <w:r w:rsidRPr="00F415F8">
        <w:rPr>
          <w:spacing w:val="-5"/>
          <w:w w:val="101"/>
          <w:sz w:val="28"/>
          <w:szCs w:val="28"/>
          <w:lang w:bidi="ar-SA"/>
        </w:rPr>
        <w:t>а</w:t>
      </w:r>
      <w:r w:rsidRPr="00F415F8">
        <w:rPr>
          <w:spacing w:val="-4"/>
          <w:sz w:val="28"/>
          <w:szCs w:val="28"/>
          <w:lang w:bidi="ar-SA"/>
        </w:rPr>
        <w:t>б</w:t>
      </w:r>
      <w:r w:rsidRPr="00F415F8">
        <w:rPr>
          <w:sz w:val="28"/>
          <w:szCs w:val="28"/>
          <w:lang w:bidi="ar-SA"/>
        </w:rPr>
        <w:t>о</w:t>
      </w:r>
      <w:r w:rsidRPr="00F415F8">
        <w:rPr>
          <w:spacing w:val="-5"/>
          <w:sz w:val="28"/>
          <w:szCs w:val="28"/>
          <w:lang w:bidi="ar-SA"/>
        </w:rPr>
        <w:t>т</w:t>
      </w:r>
      <w:r w:rsidRPr="00F415F8">
        <w:rPr>
          <w:spacing w:val="-4"/>
          <w:sz w:val="28"/>
          <w:szCs w:val="28"/>
          <w:lang w:bidi="ar-SA"/>
        </w:rPr>
        <w:t>н</w:t>
      </w:r>
      <w:r w:rsidRPr="00F415F8">
        <w:rPr>
          <w:spacing w:val="-1"/>
          <w:sz w:val="28"/>
          <w:szCs w:val="28"/>
          <w:lang w:bidi="ar-SA"/>
        </w:rPr>
        <w:t>и</w:t>
      </w:r>
      <w:r w:rsidRPr="00F415F8">
        <w:rPr>
          <w:spacing w:val="-4"/>
          <w:sz w:val="28"/>
          <w:szCs w:val="28"/>
          <w:lang w:bidi="ar-SA"/>
        </w:rPr>
        <w:t>к</w:t>
      </w:r>
      <w:r w:rsidRPr="00F415F8">
        <w:rPr>
          <w:sz w:val="28"/>
          <w:szCs w:val="28"/>
          <w:lang w:bidi="ar-SA"/>
        </w:rPr>
        <w:t>о</w:t>
      </w:r>
      <w:r w:rsidRPr="00F415F8">
        <w:rPr>
          <w:spacing w:val="-3"/>
          <w:sz w:val="28"/>
          <w:szCs w:val="28"/>
          <w:lang w:bidi="ar-SA"/>
        </w:rPr>
        <w:t>в</w:t>
      </w:r>
      <w:r w:rsidRPr="00F415F8">
        <w:rPr>
          <w:sz w:val="28"/>
          <w:szCs w:val="28"/>
          <w:lang w:bidi="ar-SA"/>
        </w:rPr>
        <w:t xml:space="preserve">, </w:t>
      </w:r>
      <w:r w:rsidRPr="00F415F8">
        <w:rPr>
          <w:spacing w:val="-3"/>
          <w:sz w:val="28"/>
          <w:szCs w:val="28"/>
          <w:lang w:bidi="ar-SA"/>
        </w:rPr>
        <w:t>о</w:t>
      </w:r>
      <w:r w:rsidRPr="00F415F8">
        <w:rPr>
          <w:spacing w:val="-1"/>
          <w:sz w:val="28"/>
          <w:szCs w:val="28"/>
          <w:lang w:bidi="ar-SA"/>
        </w:rPr>
        <w:t>б</w:t>
      </w:r>
      <w:r w:rsidRPr="00F415F8">
        <w:rPr>
          <w:spacing w:val="-5"/>
          <w:sz w:val="28"/>
          <w:szCs w:val="28"/>
          <w:lang w:bidi="ar-SA"/>
        </w:rPr>
        <w:t>у</w:t>
      </w:r>
      <w:r w:rsidRPr="00F415F8">
        <w:rPr>
          <w:spacing w:val="-2"/>
          <w:sz w:val="28"/>
          <w:szCs w:val="28"/>
          <w:lang w:bidi="ar-SA"/>
        </w:rPr>
        <w:t>ч</w:t>
      </w:r>
      <w:r w:rsidRPr="00F415F8">
        <w:rPr>
          <w:spacing w:val="-2"/>
          <w:w w:val="101"/>
          <w:sz w:val="28"/>
          <w:szCs w:val="28"/>
          <w:lang w:bidi="ar-SA"/>
        </w:rPr>
        <w:t>а</w:t>
      </w:r>
      <w:r w:rsidRPr="00F415F8">
        <w:rPr>
          <w:spacing w:val="-4"/>
          <w:sz w:val="28"/>
          <w:szCs w:val="28"/>
          <w:lang w:bidi="ar-SA"/>
        </w:rPr>
        <w:t>ющ</w:t>
      </w:r>
      <w:r w:rsidRPr="00F415F8">
        <w:rPr>
          <w:spacing w:val="-3"/>
          <w:sz w:val="28"/>
          <w:szCs w:val="28"/>
          <w:lang w:bidi="ar-SA"/>
        </w:rPr>
        <w:t>и</w:t>
      </w:r>
      <w:r w:rsidRPr="00F415F8">
        <w:rPr>
          <w:sz w:val="28"/>
          <w:szCs w:val="28"/>
          <w:lang w:bidi="ar-SA"/>
        </w:rPr>
        <w:t>х</w:t>
      </w:r>
      <w:r w:rsidRPr="00F415F8">
        <w:rPr>
          <w:spacing w:val="-5"/>
          <w:w w:val="101"/>
          <w:sz w:val="28"/>
          <w:szCs w:val="28"/>
          <w:lang w:bidi="ar-SA"/>
        </w:rPr>
        <w:t>с</w:t>
      </w:r>
      <w:r w:rsidRPr="00F415F8">
        <w:rPr>
          <w:spacing w:val="-2"/>
          <w:w w:val="101"/>
          <w:sz w:val="28"/>
          <w:szCs w:val="28"/>
          <w:lang w:bidi="ar-SA"/>
        </w:rPr>
        <w:t>я</w:t>
      </w:r>
      <w:r w:rsidRPr="00F415F8">
        <w:rPr>
          <w:sz w:val="28"/>
          <w:szCs w:val="28"/>
          <w:lang w:bidi="ar-SA"/>
        </w:rPr>
        <w:t xml:space="preserve">. </w:t>
      </w:r>
      <w:r w:rsidR="0085295A">
        <w:rPr>
          <w:sz w:val="28"/>
          <w:szCs w:val="28"/>
          <w:lang w:bidi="ar-SA"/>
        </w:rPr>
        <w:t>В своей деятельности он о</w:t>
      </w:r>
      <w:r w:rsidRPr="00F415F8">
        <w:rPr>
          <w:spacing w:val="-2"/>
          <w:sz w:val="28"/>
          <w:szCs w:val="28"/>
          <w:lang w:bidi="ar-SA"/>
        </w:rPr>
        <w:t>п</w:t>
      </w:r>
      <w:r w:rsidRPr="00F415F8">
        <w:rPr>
          <w:sz w:val="28"/>
          <w:szCs w:val="28"/>
          <w:lang w:bidi="ar-SA"/>
        </w:rPr>
        <w:t>р</w:t>
      </w:r>
      <w:r w:rsidRPr="00F415F8">
        <w:rPr>
          <w:spacing w:val="-1"/>
          <w:w w:val="101"/>
          <w:sz w:val="28"/>
          <w:szCs w:val="28"/>
          <w:lang w:bidi="ar-SA"/>
        </w:rPr>
        <w:t>е</w:t>
      </w:r>
      <w:r w:rsidRPr="00F415F8">
        <w:rPr>
          <w:sz w:val="28"/>
          <w:szCs w:val="28"/>
          <w:lang w:bidi="ar-SA"/>
        </w:rPr>
        <w:t>д</w:t>
      </w:r>
      <w:r w:rsidRPr="00F415F8">
        <w:rPr>
          <w:w w:val="101"/>
          <w:sz w:val="28"/>
          <w:szCs w:val="28"/>
          <w:lang w:bidi="ar-SA"/>
        </w:rPr>
        <w:t>е</w:t>
      </w:r>
      <w:r w:rsidRPr="00F415F8">
        <w:rPr>
          <w:sz w:val="28"/>
          <w:szCs w:val="28"/>
          <w:lang w:bidi="ar-SA"/>
        </w:rPr>
        <w:t>л</w:t>
      </w:r>
      <w:r w:rsidRPr="00F415F8">
        <w:rPr>
          <w:w w:val="101"/>
          <w:sz w:val="28"/>
          <w:szCs w:val="28"/>
          <w:lang w:bidi="ar-SA"/>
        </w:rPr>
        <w:t>яе</w:t>
      </w:r>
      <w:r w:rsidRPr="00F415F8">
        <w:rPr>
          <w:sz w:val="28"/>
          <w:szCs w:val="28"/>
          <w:lang w:bidi="ar-SA"/>
        </w:rPr>
        <w:t xml:space="preserve">т </w:t>
      </w:r>
      <w:r w:rsidRPr="00F415F8">
        <w:rPr>
          <w:w w:val="101"/>
          <w:sz w:val="28"/>
          <w:szCs w:val="28"/>
          <w:lang w:bidi="ar-SA"/>
        </w:rPr>
        <w:t>с</w:t>
      </w:r>
      <w:r w:rsidRPr="00F415F8">
        <w:rPr>
          <w:spacing w:val="-2"/>
          <w:sz w:val="28"/>
          <w:szCs w:val="28"/>
          <w:lang w:bidi="ar-SA"/>
        </w:rPr>
        <w:t>т</w:t>
      </w:r>
      <w:r w:rsidRPr="00F415F8">
        <w:rPr>
          <w:spacing w:val="1"/>
          <w:sz w:val="28"/>
          <w:szCs w:val="28"/>
          <w:lang w:bidi="ar-SA"/>
        </w:rPr>
        <w:t>р</w:t>
      </w:r>
      <w:r w:rsidRPr="00F415F8">
        <w:rPr>
          <w:w w:val="101"/>
          <w:sz w:val="28"/>
          <w:szCs w:val="28"/>
          <w:lang w:bidi="ar-SA"/>
        </w:rPr>
        <w:t>а</w:t>
      </w:r>
      <w:r w:rsidRPr="00F415F8">
        <w:rPr>
          <w:sz w:val="28"/>
          <w:szCs w:val="28"/>
          <w:lang w:bidi="ar-SA"/>
        </w:rPr>
        <w:t>т</w:t>
      </w:r>
      <w:r w:rsidRPr="00F415F8">
        <w:rPr>
          <w:w w:val="101"/>
          <w:sz w:val="28"/>
          <w:szCs w:val="28"/>
          <w:lang w:bidi="ar-SA"/>
        </w:rPr>
        <w:t>е</w:t>
      </w:r>
      <w:r w:rsidRPr="00F415F8">
        <w:rPr>
          <w:spacing w:val="-2"/>
          <w:sz w:val="28"/>
          <w:szCs w:val="28"/>
          <w:lang w:bidi="ar-SA"/>
        </w:rPr>
        <w:t>г</w:t>
      </w:r>
      <w:r w:rsidRPr="00F415F8">
        <w:rPr>
          <w:sz w:val="28"/>
          <w:szCs w:val="28"/>
          <w:lang w:bidi="ar-SA"/>
        </w:rPr>
        <w:t xml:space="preserve">ию </w:t>
      </w:r>
      <w:r w:rsidRPr="00F415F8">
        <w:rPr>
          <w:spacing w:val="1"/>
          <w:sz w:val="28"/>
          <w:szCs w:val="28"/>
          <w:lang w:bidi="ar-SA"/>
        </w:rPr>
        <w:t>р</w:t>
      </w:r>
      <w:r w:rsidRPr="00F415F8">
        <w:rPr>
          <w:spacing w:val="-1"/>
          <w:w w:val="101"/>
          <w:sz w:val="28"/>
          <w:szCs w:val="28"/>
          <w:lang w:bidi="ar-SA"/>
        </w:rPr>
        <w:t>а</w:t>
      </w:r>
      <w:r w:rsidRPr="00F415F8">
        <w:rPr>
          <w:sz w:val="28"/>
          <w:szCs w:val="28"/>
          <w:lang w:bidi="ar-SA"/>
        </w:rPr>
        <w:t>звити</w:t>
      </w:r>
      <w:r w:rsidRPr="00F415F8">
        <w:rPr>
          <w:w w:val="101"/>
          <w:sz w:val="28"/>
          <w:szCs w:val="28"/>
          <w:lang w:bidi="ar-SA"/>
        </w:rPr>
        <w:t xml:space="preserve">я </w:t>
      </w:r>
      <w:r w:rsidRPr="00F415F8">
        <w:rPr>
          <w:spacing w:val="-4"/>
          <w:sz w:val="28"/>
          <w:szCs w:val="28"/>
          <w:lang w:bidi="ar-SA"/>
        </w:rPr>
        <w:t>шк</w:t>
      </w:r>
      <w:r w:rsidRPr="00F415F8">
        <w:rPr>
          <w:spacing w:val="-2"/>
          <w:sz w:val="28"/>
          <w:szCs w:val="28"/>
          <w:lang w:bidi="ar-SA"/>
        </w:rPr>
        <w:t>о</w:t>
      </w:r>
      <w:r w:rsidRPr="00F415F8">
        <w:rPr>
          <w:spacing w:val="-6"/>
          <w:sz w:val="28"/>
          <w:szCs w:val="28"/>
          <w:lang w:bidi="ar-SA"/>
        </w:rPr>
        <w:t>л</w:t>
      </w:r>
      <w:r w:rsidRPr="00F415F8">
        <w:rPr>
          <w:spacing w:val="-3"/>
          <w:sz w:val="28"/>
          <w:szCs w:val="28"/>
          <w:lang w:bidi="ar-SA"/>
        </w:rPr>
        <w:t>ы</w:t>
      </w:r>
      <w:r w:rsidRPr="00F415F8">
        <w:rPr>
          <w:sz w:val="28"/>
          <w:szCs w:val="28"/>
          <w:lang w:bidi="ar-SA"/>
        </w:rPr>
        <w:t xml:space="preserve">, </w:t>
      </w:r>
      <w:r w:rsidRPr="00F415F8">
        <w:rPr>
          <w:spacing w:val="-2"/>
          <w:sz w:val="28"/>
          <w:szCs w:val="28"/>
          <w:lang w:bidi="ar-SA"/>
        </w:rPr>
        <w:t>у</w:t>
      </w:r>
      <w:r w:rsidRPr="00F415F8">
        <w:rPr>
          <w:sz w:val="28"/>
          <w:szCs w:val="28"/>
          <w:lang w:bidi="ar-SA"/>
        </w:rPr>
        <w:t>тв</w:t>
      </w:r>
      <w:r w:rsidRPr="00F415F8">
        <w:rPr>
          <w:w w:val="101"/>
          <w:sz w:val="28"/>
          <w:szCs w:val="28"/>
          <w:lang w:bidi="ar-SA"/>
        </w:rPr>
        <w:t>е</w:t>
      </w:r>
      <w:r w:rsidRPr="00F415F8">
        <w:rPr>
          <w:spacing w:val="1"/>
          <w:sz w:val="28"/>
          <w:szCs w:val="28"/>
          <w:lang w:bidi="ar-SA"/>
        </w:rPr>
        <w:t>р</w:t>
      </w:r>
      <w:r w:rsidRPr="00F415F8">
        <w:rPr>
          <w:sz w:val="28"/>
          <w:szCs w:val="28"/>
          <w:lang w:bidi="ar-SA"/>
        </w:rPr>
        <w:t>жд</w:t>
      </w:r>
      <w:r w:rsidRPr="00F415F8">
        <w:rPr>
          <w:w w:val="101"/>
          <w:sz w:val="28"/>
          <w:szCs w:val="28"/>
          <w:lang w:bidi="ar-SA"/>
        </w:rPr>
        <w:t>ае</w:t>
      </w:r>
      <w:r w:rsidRPr="00F415F8">
        <w:rPr>
          <w:sz w:val="28"/>
          <w:szCs w:val="28"/>
          <w:lang w:bidi="ar-SA"/>
        </w:rPr>
        <w:t>т прогр</w:t>
      </w:r>
      <w:r w:rsidRPr="00F415F8">
        <w:rPr>
          <w:w w:val="101"/>
          <w:sz w:val="28"/>
          <w:szCs w:val="28"/>
          <w:lang w:bidi="ar-SA"/>
        </w:rPr>
        <w:t>а</w:t>
      </w:r>
      <w:r w:rsidRPr="00F415F8">
        <w:rPr>
          <w:sz w:val="28"/>
          <w:szCs w:val="28"/>
          <w:lang w:bidi="ar-SA"/>
        </w:rPr>
        <w:t xml:space="preserve">мму </w:t>
      </w:r>
      <w:r w:rsidRPr="00F415F8">
        <w:rPr>
          <w:spacing w:val="1"/>
          <w:sz w:val="28"/>
          <w:szCs w:val="28"/>
          <w:lang w:bidi="ar-SA"/>
        </w:rPr>
        <w:t>р</w:t>
      </w:r>
      <w:r w:rsidRPr="00F415F8">
        <w:rPr>
          <w:w w:val="101"/>
          <w:sz w:val="28"/>
          <w:szCs w:val="28"/>
          <w:lang w:bidi="ar-SA"/>
        </w:rPr>
        <w:t>а</w:t>
      </w:r>
      <w:r w:rsidRPr="00F415F8">
        <w:rPr>
          <w:sz w:val="28"/>
          <w:szCs w:val="28"/>
          <w:lang w:bidi="ar-SA"/>
        </w:rPr>
        <w:t>зви</w:t>
      </w:r>
      <w:r w:rsidRPr="00F415F8">
        <w:rPr>
          <w:spacing w:val="-1"/>
          <w:sz w:val="28"/>
          <w:szCs w:val="28"/>
          <w:lang w:bidi="ar-SA"/>
        </w:rPr>
        <w:t>т</w:t>
      </w:r>
      <w:r w:rsidRPr="00F415F8">
        <w:rPr>
          <w:sz w:val="28"/>
          <w:szCs w:val="28"/>
          <w:lang w:bidi="ar-SA"/>
        </w:rPr>
        <w:t>и</w:t>
      </w:r>
      <w:r w:rsidRPr="00F415F8">
        <w:rPr>
          <w:w w:val="101"/>
          <w:sz w:val="28"/>
          <w:szCs w:val="28"/>
          <w:lang w:bidi="ar-SA"/>
        </w:rPr>
        <w:t>я</w:t>
      </w:r>
      <w:r w:rsidRPr="00F415F8">
        <w:rPr>
          <w:sz w:val="28"/>
          <w:szCs w:val="28"/>
          <w:lang w:bidi="ar-SA"/>
        </w:rPr>
        <w:t xml:space="preserve">, </w:t>
      </w:r>
      <w:r w:rsidRPr="00F415F8">
        <w:rPr>
          <w:spacing w:val="-1"/>
          <w:sz w:val="28"/>
          <w:szCs w:val="28"/>
          <w:lang w:bidi="ar-SA"/>
        </w:rPr>
        <w:t>п</w:t>
      </w:r>
      <w:r w:rsidRPr="00F415F8">
        <w:rPr>
          <w:spacing w:val="1"/>
          <w:sz w:val="28"/>
          <w:szCs w:val="28"/>
          <w:lang w:bidi="ar-SA"/>
        </w:rPr>
        <w:t>р</w:t>
      </w:r>
      <w:r w:rsidRPr="00F415F8">
        <w:rPr>
          <w:sz w:val="28"/>
          <w:szCs w:val="28"/>
          <w:lang w:bidi="ar-SA"/>
        </w:rPr>
        <w:t>иним</w:t>
      </w:r>
      <w:r w:rsidRPr="00F415F8">
        <w:rPr>
          <w:spacing w:val="-2"/>
          <w:w w:val="101"/>
          <w:sz w:val="28"/>
          <w:szCs w:val="28"/>
          <w:lang w:bidi="ar-SA"/>
        </w:rPr>
        <w:t>а</w:t>
      </w:r>
      <w:r w:rsidRPr="00F415F8">
        <w:rPr>
          <w:w w:val="101"/>
          <w:sz w:val="28"/>
          <w:szCs w:val="28"/>
          <w:lang w:bidi="ar-SA"/>
        </w:rPr>
        <w:t>е</w:t>
      </w:r>
      <w:r w:rsidRPr="00F415F8">
        <w:rPr>
          <w:sz w:val="28"/>
          <w:szCs w:val="28"/>
          <w:lang w:bidi="ar-SA"/>
        </w:rPr>
        <w:t>т в</w:t>
      </w:r>
      <w:r w:rsidRPr="00F415F8">
        <w:rPr>
          <w:w w:val="101"/>
          <w:sz w:val="28"/>
          <w:szCs w:val="28"/>
          <w:lang w:bidi="ar-SA"/>
        </w:rPr>
        <w:t>а</w:t>
      </w:r>
      <w:r w:rsidRPr="00F415F8">
        <w:rPr>
          <w:spacing w:val="-2"/>
          <w:sz w:val="28"/>
          <w:szCs w:val="28"/>
          <w:lang w:bidi="ar-SA"/>
        </w:rPr>
        <w:t>ж</w:t>
      </w:r>
      <w:r w:rsidRPr="00F415F8">
        <w:rPr>
          <w:sz w:val="28"/>
          <w:szCs w:val="28"/>
          <w:lang w:bidi="ar-SA"/>
        </w:rPr>
        <w:t>н</w:t>
      </w:r>
      <w:r w:rsidRPr="00F415F8">
        <w:rPr>
          <w:w w:val="101"/>
          <w:sz w:val="28"/>
          <w:szCs w:val="28"/>
          <w:lang w:bidi="ar-SA"/>
        </w:rPr>
        <w:t>е</w:t>
      </w:r>
      <w:r w:rsidRPr="00F415F8">
        <w:rPr>
          <w:sz w:val="28"/>
          <w:szCs w:val="28"/>
          <w:lang w:bidi="ar-SA"/>
        </w:rPr>
        <w:t>йш</w:t>
      </w:r>
      <w:r w:rsidRPr="00F415F8">
        <w:rPr>
          <w:spacing w:val="2"/>
          <w:sz w:val="28"/>
          <w:szCs w:val="28"/>
          <w:lang w:bidi="ar-SA"/>
        </w:rPr>
        <w:t>и</w:t>
      </w:r>
      <w:r w:rsidRPr="00F415F8">
        <w:rPr>
          <w:w w:val="101"/>
          <w:sz w:val="28"/>
          <w:szCs w:val="28"/>
          <w:lang w:bidi="ar-SA"/>
        </w:rPr>
        <w:t xml:space="preserve">е </w:t>
      </w:r>
      <w:r w:rsidRPr="00F415F8">
        <w:rPr>
          <w:spacing w:val="1"/>
          <w:sz w:val="28"/>
          <w:szCs w:val="28"/>
          <w:lang w:bidi="ar-SA"/>
        </w:rPr>
        <w:t>р</w:t>
      </w:r>
      <w:r w:rsidRPr="00F415F8">
        <w:rPr>
          <w:spacing w:val="-1"/>
          <w:w w:val="101"/>
          <w:sz w:val="28"/>
          <w:szCs w:val="28"/>
          <w:lang w:bidi="ar-SA"/>
        </w:rPr>
        <w:t>е</w:t>
      </w:r>
      <w:r w:rsidRPr="00F415F8">
        <w:rPr>
          <w:sz w:val="28"/>
          <w:szCs w:val="28"/>
          <w:lang w:bidi="ar-SA"/>
        </w:rPr>
        <w:t>ш</w:t>
      </w:r>
      <w:r w:rsidRPr="00F415F8">
        <w:rPr>
          <w:w w:val="101"/>
          <w:sz w:val="28"/>
          <w:szCs w:val="28"/>
          <w:lang w:bidi="ar-SA"/>
        </w:rPr>
        <w:t>е</w:t>
      </w:r>
      <w:r w:rsidRPr="00F415F8">
        <w:rPr>
          <w:sz w:val="28"/>
          <w:szCs w:val="28"/>
          <w:lang w:bidi="ar-SA"/>
        </w:rPr>
        <w:t>ни</w:t>
      </w:r>
      <w:r w:rsidRPr="00F415F8">
        <w:rPr>
          <w:w w:val="101"/>
          <w:sz w:val="28"/>
          <w:szCs w:val="28"/>
          <w:lang w:bidi="ar-SA"/>
        </w:rPr>
        <w:t xml:space="preserve">я </w:t>
      </w:r>
      <w:r w:rsidRPr="00F415F8">
        <w:rPr>
          <w:sz w:val="28"/>
          <w:szCs w:val="28"/>
          <w:lang w:bidi="ar-SA"/>
        </w:rPr>
        <w:t xml:space="preserve">по </w:t>
      </w:r>
      <w:r w:rsidRPr="00F415F8">
        <w:rPr>
          <w:spacing w:val="2"/>
          <w:sz w:val="28"/>
          <w:szCs w:val="28"/>
          <w:lang w:bidi="ar-SA"/>
        </w:rPr>
        <w:t>р</w:t>
      </w:r>
      <w:r w:rsidRPr="00F415F8">
        <w:rPr>
          <w:w w:val="101"/>
          <w:sz w:val="28"/>
          <w:szCs w:val="28"/>
          <w:lang w:bidi="ar-SA"/>
        </w:rPr>
        <w:t>а</w:t>
      </w:r>
      <w:r w:rsidRPr="00F415F8">
        <w:rPr>
          <w:sz w:val="28"/>
          <w:szCs w:val="28"/>
          <w:lang w:bidi="ar-SA"/>
        </w:rPr>
        <w:t>злич</w:t>
      </w:r>
      <w:r w:rsidRPr="00F415F8">
        <w:rPr>
          <w:spacing w:val="-1"/>
          <w:sz w:val="28"/>
          <w:szCs w:val="28"/>
          <w:lang w:bidi="ar-SA"/>
        </w:rPr>
        <w:t>н</w:t>
      </w:r>
      <w:r w:rsidRPr="00F415F8">
        <w:rPr>
          <w:sz w:val="28"/>
          <w:szCs w:val="28"/>
          <w:lang w:bidi="ar-SA"/>
        </w:rPr>
        <w:t>ым н</w:t>
      </w:r>
      <w:r w:rsidRPr="00F415F8">
        <w:rPr>
          <w:w w:val="101"/>
          <w:sz w:val="28"/>
          <w:szCs w:val="28"/>
          <w:lang w:bidi="ar-SA"/>
        </w:rPr>
        <w:t>а</w:t>
      </w:r>
      <w:r w:rsidRPr="00F415F8">
        <w:rPr>
          <w:sz w:val="28"/>
          <w:szCs w:val="28"/>
          <w:lang w:bidi="ar-SA"/>
        </w:rPr>
        <w:t>п</w:t>
      </w:r>
      <w:r w:rsidRPr="00F415F8">
        <w:rPr>
          <w:spacing w:val="1"/>
          <w:sz w:val="28"/>
          <w:szCs w:val="28"/>
          <w:lang w:bidi="ar-SA"/>
        </w:rPr>
        <w:t>р</w:t>
      </w:r>
      <w:r w:rsidRPr="00F415F8">
        <w:rPr>
          <w:w w:val="101"/>
          <w:sz w:val="28"/>
          <w:szCs w:val="28"/>
          <w:lang w:bidi="ar-SA"/>
        </w:rPr>
        <w:t>а</w:t>
      </w:r>
      <w:r w:rsidRPr="00F415F8">
        <w:rPr>
          <w:sz w:val="28"/>
          <w:szCs w:val="28"/>
          <w:lang w:bidi="ar-SA"/>
        </w:rPr>
        <w:t>вл</w:t>
      </w:r>
      <w:r w:rsidRPr="00F415F8">
        <w:rPr>
          <w:spacing w:val="-2"/>
          <w:w w:val="101"/>
          <w:sz w:val="28"/>
          <w:szCs w:val="28"/>
          <w:lang w:bidi="ar-SA"/>
        </w:rPr>
        <w:t>е</w:t>
      </w:r>
      <w:r w:rsidRPr="00F415F8">
        <w:rPr>
          <w:sz w:val="28"/>
          <w:szCs w:val="28"/>
          <w:lang w:bidi="ar-SA"/>
        </w:rPr>
        <w:t>ни</w:t>
      </w:r>
      <w:r w:rsidRPr="00F415F8">
        <w:rPr>
          <w:w w:val="101"/>
          <w:sz w:val="28"/>
          <w:szCs w:val="28"/>
          <w:lang w:bidi="ar-SA"/>
        </w:rPr>
        <w:t>я</w:t>
      </w:r>
      <w:r w:rsidRPr="00F415F8">
        <w:rPr>
          <w:sz w:val="28"/>
          <w:szCs w:val="28"/>
          <w:lang w:bidi="ar-SA"/>
        </w:rPr>
        <w:t>м д</w:t>
      </w:r>
      <w:r w:rsidRPr="00F415F8">
        <w:rPr>
          <w:spacing w:val="1"/>
          <w:w w:val="101"/>
          <w:sz w:val="28"/>
          <w:szCs w:val="28"/>
          <w:lang w:bidi="ar-SA"/>
        </w:rPr>
        <w:t>е</w:t>
      </w:r>
      <w:r w:rsidRPr="00F415F8">
        <w:rPr>
          <w:w w:val="101"/>
          <w:sz w:val="28"/>
          <w:szCs w:val="28"/>
          <w:lang w:bidi="ar-SA"/>
        </w:rPr>
        <w:t>я</w:t>
      </w:r>
      <w:r w:rsidRPr="00F415F8">
        <w:rPr>
          <w:sz w:val="28"/>
          <w:szCs w:val="28"/>
          <w:lang w:bidi="ar-SA"/>
        </w:rPr>
        <w:t>т</w:t>
      </w:r>
      <w:r w:rsidRPr="00F415F8">
        <w:rPr>
          <w:w w:val="101"/>
          <w:sz w:val="28"/>
          <w:szCs w:val="28"/>
          <w:lang w:bidi="ar-SA"/>
        </w:rPr>
        <w:t>е</w:t>
      </w:r>
      <w:r w:rsidRPr="00F415F8">
        <w:rPr>
          <w:sz w:val="28"/>
          <w:szCs w:val="28"/>
          <w:lang w:bidi="ar-SA"/>
        </w:rPr>
        <w:t>л</w:t>
      </w:r>
      <w:r w:rsidRPr="00F415F8">
        <w:rPr>
          <w:spacing w:val="-3"/>
          <w:sz w:val="28"/>
          <w:szCs w:val="28"/>
          <w:lang w:bidi="ar-SA"/>
        </w:rPr>
        <w:t>ь</w:t>
      </w:r>
      <w:r w:rsidRPr="00F415F8">
        <w:rPr>
          <w:sz w:val="28"/>
          <w:szCs w:val="28"/>
          <w:lang w:bidi="ar-SA"/>
        </w:rPr>
        <w:t>н</w:t>
      </w:r>
      <w:r w:rsidRPr="00F415F8">
        <w:rPr>
          <w:spacing w:val="1"/>
          <w:sz w:val="28"/>
          <w:szCs w:val="28"/>
          <w:lang w:bidi="ar-SA"/>
        </w:rPr>
        <w:t>о</w:t>
      </w:r>
      <w:r w:rsidRPr="00F415F8">
        <w:rPr>
          <w:w w:val="101"/>
          <w:sz w:val="28"/>
          <w:szCs w:val="28"/>
          <w:lang w:bidi="ar-SA"/>
        </w:rPr>
        <w:t>с</w:t>
      </w:r>
      <w:r w:rsidRPr="00F415F8">
        <w:rPr>
          <w:spacing w:val="-1"/>
          <w:sz w:val="28"/>
          <w:szCs w:val="28"/>
          <w:lang w:bidi="ar-SA"/>
        </w:rPr>
        <w:t>т</w:t>
      </w:r>
      <w:r w:rsidRPr="00F415F8">
        <w:rPr>
          <w:sz w:val="28"/>
          <w:szCs w:val="28"/>
          <w:lang w:bidi="ar-SA"/>
        </w:rPr>
        <w:t xml:space="preserve">и </w:t>
      </w:r>
      <w:r w:rsidRPr="00F415F8">
        <w:rPr>
          <w:spacing w:val="-4"/>
          <w:sz w:val="28"/>
          <w:szCs w:val="28"/>
          <w:lang w:bidi="ar-SA"/>
        </w:rPr>
        <w:t>шк</w:t>
      </w:r>
      <w:r w:rsidRPr="00F415F8">
        <w:rPr>
          <w:spacing w:val="-3"/>
          <w:sz w:val="28"/>
          <w:szCs w:val="28"/>
          <w:lang w:bidi="ar-SA"/>
        </w:rPr>
        <w:t>о</w:t>
      </w:r>
      <w:r w:rsidRPr="00F415F8">
        <w:rPr>
          <w:spacing w:val="-5"/>
          <w:sz w:val="28"/>
          <w:szCs w:val="28"/>
          <w:lang w:bidi="ar-SA"/>
        </w:rPr>
        <w:t>л</w:t>
      </w:r>
      <w:r w:rsidRPr="00F415F8">
        <w:rPr>
          <w:spacing w:val="-4"/>
          <w:sz w:val="28"/>
          <w:szCs w:val="28"/>
          <w:lang w:bidi="ar-SA"/>
        </w:rPr>
        <w:t>ы</w:t>
      </w:r>
      <w:r w:rsidRPr="00F415F8">
        <w:rPr>
          <w:sz w:val="28"/>
          <w:szCs w:val="28"/>
          <w:lang w:bidi="ar-SA"/>
        </w:rPr>
        <w:t>.</w:t>
      </w:r>
    </w:p>
    <w:p w:rsidR="0048450D" w:rsidRPr="00F415F8" w:rsidRDefault="0048450D" w:rsidP="00C53E2D">
      <w:pPr>
        <w:tabs>
          <w:tab w:val="left" w:pos="2304"/>
          <w:tab w:val="left" w:pos="4109"/>
          <w:tab w:val="left" w:pos="4865"/>
          <w:tab w:val="left" w:pos="6099"/>
          <w:tab w:val="left" w:pos="6891"/>
          <w:tab w:val="left" w:pos="7536"/>
          <w:tab w:val="left" w:pos="8348"/>
        </w:tabs>
        <w:autoSpaceDE/>
        <w:autoSpaceDN/>
        <w:spacing w:line="239" w:lineRule="auto"/>
        <w:ind w:right="294" w:firstLine="426"/>
        <w:jc w:val="both"/>
        <w:rPr>
          <w:w w:val="101"/>
          <w:sz w:val="28"/>
          <w:szCs w:val="28"/>
          <w:lang w:bidi="ar-SA"/>
        </w:rPr>
      </w:pPr>
      <w:r w:rsidRPr="00F415F8">
        <w:rPr>
          <w:i/>
          <w:iCs/>
          <w:sz w:val="28"/>
          <w:szCs w:val="28"/>
          <w:lang w:bidi="ar-SA"/>
        </w:rPr>
        <w:t>П</w:t>
      </w:r>
      <w:r w:rsidRPr="00F415F8">
        <w:rPr>
          <w:i/>
          <w:iCs/>
          <w:w w:val="101"/>
          <w:sz w:val="28"/>
          <w:szCs w:val="28"/>
          <w:lang w:bidi="ar-SA"/>
        </w:rPr>
        <w:t>е</w:t>
      </w:r>
      <w:r w:rsidRPr="00F415F8">
        <w:rPr>
          <w:i/>
          <w:iCs/>
          <w:spacing w:val="-1"/>
          <w:sz w:val="28"/>
          <w:szCs w:val="28"/>
          <w:lang w:bidi="ar-SA"/>
        </w:rPr>
        <w:t>д</w:t>
      </w:r>
      <w:r w:rsidRPr="00F415F8">
        <w:rPr>
          <w:i/>
          <w:iCs/>
          <w:sz w:val="28"/>
          <w:szCs w:val="28"/>
          <w:lang w:bidi="ar-SA"/>
        </w:rPr>
        <w:t>агогич</w:t>
      </w:r>
      <w:r w:rsidRPr="00F415F8">
        <w:rPr>
          <w:i/>
          <w:iCs/>
          <w:w w:val="101"/>
          <w:sz w:val="28"/>
          <w:szCs w:val="28"/>
          <w:lang w:bidi="ar-SA"/>
        </w:rPr>
        <w:t>еск</w:t>
      </w:r>
      <w:r w:rsidRPr="00F415F8">
        <w:rPr>
          <w:i/>
          <w:iCs/>
          <w:sz w:val="28"/>
          <w:szCs w:val="28"/>
          <w:lang w:bidi="ar-SA"/>
        </w:rPr>
        <w:t xml:space="preserve">ий </w:t>
      </w:r>
      <w:r w:rsidRPr="00F415F8">
        <w:rPr>
          <w:i/>
          <w:iCs/>
          <w:spacing w:val="-1"/>
          <w:w w:val="101"/>
          <w:sz w:val="28"/>
          <w:szCs w:val="28"/>
          <w:lang w:bidi="ar-SA"/>
        </w:rPr>
        <w:t>с</w:t>
      </w:r>
      <w:r w:rsidRPr="00F415F8">
        <w:rPr>
          <w:i/>
          <w:iCs/>
          <w:sz w:val="28"/>
          <w:szCs w:val="28"/>
          <w:lang w:bidi="ar-SA"/>
        </w:rPr>
        <w:t>ов</w:t>
      </w:r>
      <w:r w:rsidRPr="00F415F8">
        <w:rPr>
          <w:i/>
          <w:iCs/>
          <w:w w:val="101"/>
          <w:sz w:val="28"/>
          <w:szCs w:val="28"/>
          <w:lang w:bidi="ar-SA"/>
        </w:rPr>
        <w:t>е</w:t>
      </w:r>
      <w:r w:rsidRPr="00F415F8">
        <w:rPr>
          <w:i/>
          <w:iCs/>
          <w:spacing w:val="-1"/>
          <w:sz w:val="28"/>
          <w:szCs w:val="28"/>
          <w:lang w:bidi="ar-SA"/>
        </w:rPr>
        <w:t xml:space="preserve">т </w:t>
      </w:r>
      <w:r w:rsidRPr="00F415F8">
        <w:rPr>
          <w:sz w:val="28"/>
          <w:szCs w:val="28"/>
          <w:lang w:bidi="ar-SA"/>
        </w:rPr>
        <w:t>– к</w:t>
      </w:r>
      <w:r w:rsidRPr="00F415F8">
        <w:rPr>
          <w:spacing w:val="1"/>
          <w:sz w:val="28"/>
          <w:szCs w:val="28"/>
          <w:lang w:bidi="ar-SA"/>
        </w:rPr>
        <w:t>о</w:t>
      </w:r>
      <w:r w:rsidRPr="00F415F8">
        <w:rPr>
          <w:sz w:val="28"/>
          <w:szCs w:val="28"/>
          <w:lang w:bidi="ar-SA"/>
        </w:rPr>
        <w:t>лл</w:t>
      </w:r>
      <w:r w:rsidRPr="00F415F8">
        <w:rPr>
          <w:w w:val="101"/>
          <w:sz w:val="28"/>
          <w:szCs w:val="28"/>
          <w:lang w:bidi="ar-SA"/>
        </w:rPr>
        <w:t>е</w:t>
      </w:r>
      <w:r w:rsidRPr="00F415F8">
        <w:rPr>
          <w:sz w:val="28"/>
          <w:szCs w:val="28"/>
          <w:lang w:bidi="ar-SA"/>
        </w:rPr>
        <w:t>ги</w:t>
      </w:r>
      <w:r w:rsidRPr="00F415F8">
        <w:rPr>
          <w:spacing w:val="1"/>
          <w:w w:val="101"/>
          <w:sz w:val="28"/>
          <w:szCs w:val="28"/>
          <w:lang w:bidi="ar-SA"/>
        </w:rPr>
        <w:t>а</w:t>
      </w:r>
      <w:r w:rsidRPr="00F415F8">
        <w:rPr>
          <w:sz w:val="28"/>
          <w:szCs w:val="28"/>
          <w:lang w:bidi="ar-SA"/>
        </w:rPr>
        <w:t>льный орг</w:t>
      </w:r>
      <w:r w:rsidRPr="00F415F8">
        <w:rPr>
          <w:w w:val="101"/>
          <w:sz w:val="28"/>
          <w:szCs w:val="28"/>
          <w:lang w:bidi="ar-SA"/>
        </w:rPr>
        <w:t>а</w:t>
      </w:r>
      <w:r w:rsidRPr="00F415F8">
        <w:rPr>
          <w:sz w:val="28"/>
          <w:szCs w:val="28"/>
          <w:lang w:bidi="ar-SA"/>
        </w:rPr>
        <w:t xml:space="preserve">н, </w:t>
      </w:r>
      <w:r w:rsidRPr="00F415F8">
        <w:rPr>
          <w:spacing w:val="1"/>
          <w:sz w:val="28"/>
          <w:szCs w:val="28"/>
          <w:lang w:bidi="ar-SA"/>
        </w:rPr>
        <w:t>о</w:t>
      </w:r>
      <w:r w:rsidRPr="00F415F8">
        <w:rPr>
          <w:sz w:val="28"/>
          <w:szCs w:val="28"/>
          <w:lang w:bidi="ar-SA"/>
        </w:rPr>
        <w:t>бъ</w:t>
      </w:r>
      <w:r w:rsidRPr="00F415F8">
        <w:rPr>
          <w:w w:val="101"/>
          <w:sz w:val="28"/>
          <w:szCs w:val="28"/>
          <w:lang w:bidi="ar-SA"/>
        </w:rPr>
        <w:t>е</w:t>
      </w:r>
      <w:r w:rsidRPr="00F415F8">
        <w:rPr>
          <w:sz w:val="28"/>
          <w:szCs w:val="28"/>
          <w:lang w:bidi="ar-SA"/>
        </w:rPr>
        <w:t>дин</w:t>
      </w:r>
      <w:r w:rsidRPr="00F415F8">
        <w:rPr>
          <w:w w:val="101"/>
          <w:sz w:val="28"/>
          <w:szCs w:val="28"/>
          <w:lang w:bidi="ar-SA"/>
        </w:rPr>
        <w:t>я</w:t>
      </w:r>
      <w:r w:rsidRPr="00F415F8">
        <w:rPr>
          <w:sz w:val="28"/>
          <w:szCs w:val="28"/>
          <w:lang w:bidi="ar-SA"/>
        </w:rPr>
        <w:t>ющий в</w:t>
      </w:r>
      <w:r w:rsidRPr="00F415F8">
        <w:rPr>
          <w:w w:val="101"/>
          <w:sz w:val="28"/>
          <w:szCs w:val="28"/>
          <w:lang w:bidi="ar-SA"/>
        </w:rPr>
        <w:t>с</w:t>
      </w:r>
      <w:r w:rsidRPr="00F415F8">
        <w:rPr>
          <w:spacing w:val="-2"/>
          <w:w w:val="101"/>
          <w:sz w:val="28"/>
          <w:szCs w:val="28"/>
          <w:lang w:bidi="ar-SA"/>
        </w:rPr>
        <w:t>е</w:t>
      </w:r>
      <w:r w:rsidRPr="00F415F8">
        <w:rPr>
          <w:spacing w:val="-1"/>
          <w:sz w:val="28"/>
          <w:szCs w:val="28"/>
          <w:lang w:bidi="ar-SA"/>
        </w:rPr>
        <w:t>х</w:t>
      </w:r>
      <w:r w:rsidRPr="00F415F8">
        <w:rPr>
          <w:sz w:val="28"/>
          <w:szCs w:val="28"/>
          <w:lang w:bidi="ar-SA"/>
        </w:rPr>
        <w:t xml:space="preserve"> п</w:t>
      </w:r>
      <w:r w:rsidRPr="00F415F8">
        <w:rPr>
          <w:w w:val="101"/>
          <w:sz w:val="28"/>
          <w:szCs w:val="28"/>
          <w:lang w:bidi="ar-SA"/>
        </w:rPr>
        <w:t>е</w:t>
      </w:r>
      <w:r w:rsidRPr="00F415F8">
        <w:rPr>
          <w:sz w:val="28"/>
          <w:szCs w:val="28"/>
          <w:lang w:bidi="ar-SA"/>
        </w:rPr>
        <w:t>д</w:t>
      </w:r>
      <w:r w:rsidRPr="00F415F8">
        <w:rPr>
          <w:w w:val="101"/>
          <w:sz w:val="28"/>
          <w:szCs w:val="28"/>
          <w:lang w:bidi="ar-SA"/>
        </w:rPr>
        <w:t>а</w:t>
      </w:r>
      <w:r w:rsidRPr="00F415F8">
        <w:rPr>
          <w:sz w:val="28"/>
          <w:szCs w:val="28"/>
          <w:lang w:bidi="ar-SA"/>
        </w:rPr>
        <w:t>г</w:t>
      </w:r>
      <w:r w:rsidRPr="00F415F8">
        <w:rPr>
          <w:sz w:val="28"/>
          <w:szCs w:val="28"/>
          <w:lang w:bidi="ar-SA"/>
        </w:rPr>
        <w:t>о</w:t>
      </w:r>
      <w:r w:rsidRPr="00F415F8">
        <w:rPr>
          <w:sz w:val="28"/>
          <w:szCs w:val="28"/>
          <w:lang w:bidi="ar-SA"/>
        </w:rPr>
        <w:t>гич</w:t>
      </w:r>
      <w:r w:rsidRPr="00F415F8">
        <w:rPr>
          <w:w w:val="101"/>
          <w:sz w:val="28"/>
          <w:szCs w:val="28"/>
          <w:lang w:bidi="ar-SA"/>
        </w:rPr>
        <w:t>ес</w:t>
      </w:r>
      <w:r w:rsidRPr="00F415F8">
        <w:rPr>
          <w:spacing w:val="-2"/>
          <w:sz w:val="28"/>
          <w:szCs w:val="28"/>
          <w:lang w:bidi="ar-SA"/>
        </w:rPr>
        <w:t>к</w:t>
      </w:r>
      <w:r w:rsidRPr="00F415F8">
        <w:rPr>
          <w:sz w:val="28"/>
          <w:szCs w:val="28"/>
          <w:lang w:bidi="ar-SA"/>
        </w:rPr>
        <w:t>их р</w:t>
      </w:r>
      <w:r w:rsidRPr="00F415F8">
        <w:rPr>
          <w:w w:val="101"/>
          <w:sz w:val="28"/>
          <w:szCs w:val="28"/>
          <w:lang w:bidi="ar-SA"/>
        </w:rPr>
        <w:t>а</w:t>
      </w:r>
      <w:r w:rsidRPr="00F415F8">
        <w:rPr>
          <w:spacing w:val="-1"/>
          <w:sz w:val="28"/>
          <w:szCs w:val="28"/>
          <w:lang w:bidi="ar-SA"/>
        </w:rPr>
        <w:t>б</w:t>
      </w:r>
      <w:r w:rsidRPr="00F415F8">
        <w:rPr>
          <w:sz w:val="28"/>
          <w:szCs w:val="28"/>
          <w:lang w:bidi="ar-SA"/>
        </w:rPr>
        <w:t>о</w:t>
      </w:r>
      <w:r w:rsidRPr="00F415F8">
        <w:rPr>
          <w:spacing w:val="1"/>
          <w:sz w:val="28"/>
          <w:szCs w:val="28"/>
          <w:lang w:bidi="ar-SA"/>
        </w:rPr>
        <w:t>т</w:t>
      </w:r>
      <w:r w:rsidRPr="00F415F8">
        <w:rPr>
          <w:sz w:val="28"/>
          <w:szCs w:val="28"/>
          <w:lang w:bidi="ar-SA"/>
        </w:rPr>
        <w:t>ников Учр</w:t>
      </w:r>
      <w:r w:rsidRPr="00F415F8">
        <w:rPr>
          <w:spacing w:val="-1"/>
          <w:w w:val="101"/>
          <w:sz w:val="28"/>
          <w:szCs w:val="28"/>
          <w:lang w:bidi="ar-SA"/>
        </w:rPr>
        <w:t>е</w:t>
      </w:r>
      <w:r w:rsidRPr="00F415F8">
        <w:rPr>
          <w:sz w:val="28"/>
          <w:szCs w:val="28"/>
          <w:lang w:bidi="ar-SA"/>
        </w:rPr>
        <w:t>жд</w:t>
      </w:r>
      <w:r w:rsidRPr="00F415F8">
        <w:rPr>
          <w:w w:val="101"/>
          <w:sz w:val="28"/>
          <w:szCs w:val="28"/>
          <w:lang w:bidi="ar-SA"/>
        </w:rPr>
        <w:t>е</w:t>
      </w:r>
      <w:r w:rsidRPr="00F415F8">
        <w:rPr>
          <w:sz w:val="28"/>
          <w:szCs w:val="28"/>
          <w:lang w:bidi="ar-SA"/>
        </w:rPr>
        <w:t>ни</w:t>
      </w:r>
      <w:r w:rsidRPr="00F415F8">
        <w:rPr>
          <w:w w:val="101"/>
          <w:sz w:val="28"/>
          <w:szCs w:val="28"/>
          <w:lang w:bidi="ar-SA"/>
        </w:rPr>
        <w:t>я</w:t>
      </w:r>
      <w:r w:rsidRPr="00F415F8">
        <w:rPr>
          <w:sz w:val="28"/>
          <w:szCs w:val="28"/>
          <w:lang w:bidi="ar-SA"/>
        </w:rPr>
        <w:t>, включ</w:t>
      </w:r>
      <w:r w:rsidRPr="00F415F8">
        <w:rPr>
          <w:w w:val="101"/>
          <w:sz w:val="28"/>
          <w:szCs w:val="28"/>
          <w:lang w:bidi="ar-SA"/>
        </w:rPr>
        <w:t>ая</w:t>
      </w:r>
      <w:r w:rsidR="0085295A">
        <w:rPr>
          <w:w w:val="101"/>
          <w:sz w:val="28"/>
          <w:szCs w:val="28"/>
          <w:lang w:bidi="ar-SA"/>
        </w:rPr>
        <w:t xml:space="preserve"> внешних </w:t>
      </w:r>
      <w:r w:rsidRPr="00F415F8">
        <w:rPr>
          <w:w w:val="101"/>
          <w:sz w:val="28"/>
          <w:szCs w:val="28"/>
          <w:lang w:bidi="ar-SA"/>
        </w:rPr>
        <w:t>с</w:t>
      </w:r>
      <w:r w:rsidRPr="00F415F8">
        <w:rPr>
          <w:sz w:val="28"/>
          <w:szCs w:val="28"/>
          <w:lang w:bidi="ar-SA"/>
        </w:rPr>
        <w:t>овм</w:t>
      </w:r>
      <w:r w:rsidRPr="00F415F8">
        <w:rPr>
          <w:spacing w:val="-2"/>
          <w:w w:val="101"/>
          <w:sz w:val="28"/>
          <w:szCs w:val="28"/>
          <w:lang w:bidi="ar-SA"/>
        </w:rPr>
        <w:t>е</w:t>
      </w:r>
      <w:r w:rsidRPr="00F415F8">
        <w:rPr>
          <w:w w:val="101"/>
          <w:sz w:val="28"/>
          <w:szCs w:val="28"/>
          <w:lang w:bidi="ar-SA"/>
        </w:rPr>
        <w:t>с</w:t>
      </w:r>
      <w:r w:rsidRPr="00F415F8">
        <w:rPr>
          <w:sz w:val="28"/>
          <w:szCs w:val="28"/>
          <w:lang w:bidi="ar-SA"/>
        </w:rPr>
        <w:t>тит</w:t>
      </w:r>
      <w:r w:rsidRPr="00F415F8">
        <w:rPr>
          <w:w w:val="101"/>
          <w:sz w:val="28"/>
          <w:szCs w:val="28"/>
          <w:lang w:bidi="ar-SA"/>
        </w:rPr>
        <w:t>е</w:t>
      </w:r>
      <w:r w:rsidRPr="00F415F8">
        <w:rPr>
          <w:sz w:val="28"/>
          <w:szCs w:val="28"/>
          <w:lang w:bidi="ar-SA"/>
        </w:rPr>
        <w:t>л</w:t>
      </w:r>
      <w:r w:rsidRPr="00F415F8">
        <w:rPr>
          <w:spacing w:val="-2"/>
          <w:w w:val="101"/>
          <w:sz w:val="28"/>
          <w:szCs w:val="28"/>
          <w:lang w:bidi="ar-SA"/>
        </w:rPr>
        <w:t>е</w:t>
      </w:r>
      <w:r w:rsidRPr="00F415F8">
        <w:rPr>
          <w:spacing w:val="-1"/>
          <w:sz w:val="28"/>
          <w:szCs w:val="28"/>
          <w:lang w:bidi="ar-SA"/>
        </w:rPr>
        <w:t>й</w:t>
      </w:r>
      <w:r w:rsidRPr="00F415F8">
        <w:rPr>
          <w:sz w:val="28"/>
          <w:szCs w:val="28"/>
          <w:lang w:bidi="ar-SA"/>
        </w:rPr>
        <w:t xml:space="preserve">. </w:t>
      </w:r>
      <w:r w:rsidR="0085295A">
        <w:rPr>
          <w:sz w:val="28"/>
          <w:szCs w:val="28"/>
          <w:lang w:bidi="ar-SA"/>
        </w:rPr>
        <w:t>На засед</w:t>
      </w:r>
      <w:r w:rsidR="0085295A">
        <w:rPr>
          <w:sz w:val="28"/>
          <w:szCs w:val="28"/>
          <w:lang w:bidi="ar-SA"/>
        </w:rPr>
        <w:t>а</w:t>
      </w:r>
      <w:r w:rsidR="0085295A">
        <w:rPr>
          <w:sz w:val="28"/>
          <w:szCs w:val="28"/>
          <w:lang w:bidi="ar-SA"/>
        </w:rPr>
        <w:t>ниях р</w:t>
      </w:r>
      <w:r w:rsidRPr="00F415F8">
        <w:rPr>
          <w:w w:val="101"/>
          <w:sz w:val="28"/>
          <w:szCs w:val="28"/>
          <w:lang w:bidi="ar-SA"/>
        </w:rPr>
        <w:t>асс</w:t>
      </w:r>
      <w:r w:rsidRPr="00F415F8">
        <w:rPr>
          <w:sz w:val="28"/>
          <w:szCs w:val="28"/>
          <w:lang w:bidi="ar-SA"/>
        </w:rPr>
        <w:t>м</w:t>
      </w:r>
      <w:r w:rsidRPr="00F415F8">
        <w:rPr>
          <w:w w:val="101"/>
          <w:sz w:val="28"/>
          <w:szCs w:val="28"/>
          <w:lang w:bidi="ar-SA"/>
        </w:rPr>
        <w:t>а</w:t>
      </w:r>
      <w:r w:rsidRPr="00F415F8">
        <w:rPr>
          <w:spacing w:val="-2"/>
          <w:sz w:val="28"/>
          <w:szCs w:val="28"/>
          <w:lang w:bidi="ar-SA"/>
        </w:rPr>
        <w:t>т</w:t>
      </w:r>
      <w:r w:rsidRPr="00F415F8">
        <w:rPr>
          <w:sz w:val="28"/>
          <w:szCs w:val="28"/>
          <w:lang w:bidi="ar-SA"/>
        </w:rPr>
        <w:t>рив</w:t>
      </w:r>
      <w:r w:rsidRPr="00F415F8">
        <w:rPr>
          <w:spacing w:val="-1"/>
          <w:w w:val="101"/>
          <w:sz w:val="28"/>
          <w:szCs w:val="28"/>
          <w:lang w:bidi="ar-SA"/>
        </w:rPr>
        <w:t>а</w:t>
      </w:r>
      <w:r w:rsidR="0085295A">
        <w:rPr>
          <w:w w:val="101"/>
          <w:sz w:val="28"/>
          <w:szCs w:val="28"/>
          <w:lang w:bidi="ar-SA"/>
        </w:rPr>
        <w:t>ю</w:t>
      </w:r>
      <w:r w:rsidRPr="00F415F8">
        <w:rPr>
          <w:sz w:val="28"/>
          <w:szCs w:val="28"/>
          <w:lang w:bidi="ar-SA"/>
        </w:rPr>
        <w:t>т</w:t>
      </w:r>
      <w:r w:rsidR="0085295A">
        <w:rPr>
          <w:sz w:val="28"/>
          <w:szCs w:val="28"/>
          <w:lang w:bidi="ar-SA"/>
        </w:rPr>
        <w:t xml:space="preserve">ся </w:t>
      </w:r>
      <w:r w:rsidRPr="00F415F8">
        <w:rPr>
          <w:sz w:val="28"/>
          <w:szCs w:val="28"/>
          <w:lang w:bidi="ar-SA"/>
        </w:rPr>
        <w:t>п</w:t>
      </w:r>
      <w:r w:rsidRPr="00F415F8">
        <w:rPr>
          <w:w w:val="101"/>
          <w:sz w:val="28"/>
          <w:szCs w:val="28"/>
          <w:lang w:bidi="ar-SA"/>
        </w:rPr>
        <w:t>е</w:t>
      </w:r>
      <w:r w:rsidRPr="00F415F8">
        <w:rPr>
          <w:sz w:val="28"/>
          <w:szCs w:val="28"/>
          <w:lang w:bidi="ar-SA"/>
        </w:rPr>
        <w:t>д</w:t>
      </w:r>
      <w:r w:rsidRPr="00F415F8">
        <w:rPr>
          <w:w w:val="101"/>
          <w:sz w:val="28"/>
          <w:szCs w:val="28"/>
          <w:lang w:bidi="ar-SA"/>
        </w:rPr>
        <w:t>а</w:t>
      </w:r>
      <w:r w:rsidRPr="00F415F8">
        <w:rPr>
          <w:spacing w:val="-1"/>
          <w:sz w:val="28"/>
          <w:szCs w:val="28"/>
          <w:lang w:bidi="ar-SA"/>
        </w:rPr>
        <w:t>г</w:t>
      </w:r>
      <w:r w:rsidRPr="00F415F8">
        <w:rPr>
          <w:sz w:val="28"/>
          <w:szCs w:val="28"/>
          <w:lang w:bidi="ar-SA"/>
        </w:rPr>
        <w:t>огич</w:t>
      </w:r>
      <w:r w:rsidRPr="00F415F8">
        <w:rPr>
          <w:w w:val="101"/>
          <w:sz w:val="28"/>
          <w:szCs w:val="28"/>
          <w:lang w:bidi="ar-SA"/>
        </w:rPr>
        <w:t>ес</w:t>
      </w:r>
      <w:r w:rsidRPr="00F415F8">
        <w:rPr>
          <w:spacing w:val="-2"/>
          <w:sz w:val="28"/>
          <w:szCs w:val="28"/>
          <w:lang w:bidi="ar-SA"/>
        </w:rPr>
        <w:t>к</w:t>
      </w:r>
      <w:r w:rsidRPr="00F415F8">
        <w:rPr>
          <w:sz w:val="28"/>
          <w:szCs w:val="28"/>
          <w:lang w:bidi="ar-SA"/>
        </w:rPr>
        <w:t>и</w:t>
      </w:r>
      <w:r w:rsidRPr="00F415F8">
        <w:rPr>
          <w:w w:val="101"/>
          <w:sz w:val="28"/>
          <w:szCs w:val="28"/>
          <w:lang w:bidi="ar-SA"/>
        </w:rPr>
        <w:t xml:space="preserve">е </w:t>
      </w:r>
      <w:r w:rsidRPr="00F415F8">
        <w:rPr>
          <w:sz w:val="28"/>
          <w:szCs w:val="28"/>
          <w:lang w:bidi="ar-SA"/>
        </w:rPr>
        <w:t>и м</w:t>
      </w:r>
      <w:r w:rsidRPr="00F415F8">
        <w:rPr>
          <w:w w:val="101"/>
          <w:sz w:val="28"/>
          <w:szCs w:val="28"/>
          <w:lang w:bidi="ar-SA"/>
        </w:rPr>
        <w:t>е</w:t>
      </w:r>
      <w:r w:rsidRPr="00F415F8">
        <w:rPr>
          <w:sz w:val="28"/>
          <w:szCs w:val="28"/>
          <w:lang w:bidi="ar-SA"/>
        </w:rPr>
        <w:t>тодич</w:t>
      </w:r>
      <w:r w:rsidRPr="00F415F8">
        <w:rPr>
          <w:w w:val="101"/>
          <w:sz w:val="28"/>
          <w:szCs w:val="28"/>
          <w:lang w:bidi="ar-SA"/>
        </w:rPr>
        <w:t>ес</w:t>
      </w:r>
      <w:r w:rsidRPr="00F415F8">
        <w:rPr>
          <w:spacing w:val="-1"/>
          <w:sz w:val="28"/>
          <w:szCs w:val="28"/>
          <w:lang w:bidi="ar-SA"/>
        </w:rPr>
        <w:t>к</w:t>
      </w:r>
      <w:r w:rsidRPr="00F415F8">
        <w:rPr>
          <w:sz w:val="28"/>
          <w:szCs w:val="28"/>
          <w:lang w:bidi="ar-SA"/>
        </w:rPr>
        <w:t>и</w:t>
      </w:r>
      <w:r w:rsidRPr="00F415F8">
        <w:rPr>
          <w:w w:val="101"/>
          <w:sz w:val="28"/>
          <w:szCs w:val="28"/>
          <w:lang w:bidi="ar-SA"/>
        </w:rPr>
        <w:t xml:space="preserve">е </w:t>
      </w:r>
      <w:r w:rsidRPr="00F415F8">
        <w:rPr>
          <w:sz w:val="28"/>
          <w:szCs w:val="28"/>
          <w:lang w:bidi="ar-SA"/>
        </w:rPr>
        <w:t>вопро</w:t>
      </w:r>
      <w:r w:rsidRPr="00F415F8">
        <w:rPr>
          <w:w w:val="101"/>
          <w:sz w:val="28"/>
          <w:szCs w:val="28"/>
          <w:lang w:bidi="ar-SA"/>
        </w:rPr>
        <w:t>с</w:t>
      </w:r>
      <w:r w:rsidRPr="00F415F8">
        <w:rPr>
          <w:sz w:val="28"/>
          <w:szCs w:val="28"/>
          <w:lang w:bidi="ar-SA"/>
        </w:rPr>
        <w:t xml:space="preserve">ы, </w:t>
      </w:r>
      <w:r w:rsidRPr="00F415F8">
        <w:rPr>
          <w:spacing w:val="-2"/>
          <w:sz w:val="28"/>
          <w:szCs w:val="28"/>
          <w:lang w:bidi="ar-SA"/>
        </w:rPr>
        <w:t>в</w:t>
      </w:r>
      <w:r w:rsidRPr="00F415F8">
        <w:rPr>
          <w:sz w:val="28"/>
          <w:szCs w:val="28"/>
          <w:lang w:bidi="ar-SA"/>
        </w:rPr>
        <w:t>о</w:t>
      </w:r>
      <w:r w:rsidRPr="00F415F8">
        <w:rPr>
          <w:spacing w:val="-1"/>
          <w:sz w:val="28"/>
          <w:szCs w:val="28"/>
          <w:lang w:bidi="ar-SA"/>
        </w:rPr>
        <w:t>п</w:t>
      </w:r>
      <w:r w:rsidRPr="00F415F8">
        <w:rPr>
          <w:sz w:val="28"/>
          <w:szCs w:val="28"/>
          <w:lang w:bidi="ar-SA"/>
        </w:rPr>
        <w:t>ро</w:t>
      </w:r>
      <w:r w:rsidRPr="00F415F8">
        <w:rPr>
          <w:spacing w:val="-1"/>
          <w:w w:val="101"/>
          <w:sz w:val="28"/>
          <w:szCs w:val="28"/>
          <w:lang w:bidi="ar-SA"/>
        </w:rPr>
        <w:t>с</w:t>
      </w:r>
      <w:r w:rsidRPr="00F415F8">
        <w:rPr>
          <w:sz w:val="28"/>
          <w:szCs w:val="28"/>
          <w:lang w:bidi="ar-SA"/>
        </w:rPr>
        <w:t xml:space="preserve">ы </w:t>
      </w:r>
      <w:r w:rsidRPr="00F415F8">
        <w:rPr>
          <w:spacing w:val="1"/>
          <w:sz w:val="28"/>
          <w:szCs w:val="28"/>
          <w:lang w:bidi="ar-SA"/>
        </w:rPr>
        <w:t>ор</w:t>
      </w:r>
      <w:r w:rsidRPr="00F415F8">
        <w:rPr>
          <w:spacing w:val="-1"/>
          <w:sz w:val="28"/>
          <w:szCs w:val="28"/>
          <w:lang w:bidi="ar-SA"/>
        </w:rPr>
        <w:t>г</w:t>
      </w:r>
      <w:r w:rsidRPr="00F415F8">
        <w:rPr>
          <w:w w:val="101"/>
          <w:sz w:val="28"/>
          <w:szCs w:val="28"/>
          <w:lang w:bidi="ar-SA"/>
        </w:rPr>
        <w:t>а</w:t>
      </w:r>
      <w:r w:rsidRPr="00F415F8">
        <w:rPr>
          <w:spacing w:val="-1"/>
          <w:sz w:val="28"/>
          <w:szCs w:val="28"/>
          <w:lang w:bidi="ar-SA"/>
        </w:rPr>
        <w:t>н</w:t>
      </w:r>
      <w:r w:rsidRPr="00F415F8">
        <w:rPr>
          <w:sz w:val="28"/>
          <w:szCs w:val="28"/>
          <w:lang w:bidi="ar-SA"/>
        </w:rPr>
        <w:t>из</w:t>
      </w:r>
      <w:r w:rsidRPr="00F415F8">
        <w:rPr>
          <w:w w:val="101"/>
          <w:sz w:val="28"/>
          <w:szCs w:val="28"/>
          <w:lang w:bidi="ar-SA"/>
        </w:rPr>
        <w:t>а</w:t>
      </w:r>
      <w:r w:rsidRPr="00F415F8">
        <w:rPr>
          <w:sz w:val="28"/>
          <w:szCs w:val="28"/>
          <w:lang w:bidi="ar-SA"/>
        </w:rPr>
        <w:t>ц</w:t>
      </w:r>
      <w:r w:rsidRPr="00F415F8">
        <w:rPr>
          <w:spacing w:val="-1"/>
          <w:sz w:val="28"/>
          <w:szCs w:val="28"/>
          <w:lang w:bidi="ar-SA"/>
        </w:rPr>
        <w:t>и</w:t>
      </w:r>
      <w:r w:rsidRPr="00F415F8">
        <w:rPr>
          <w:sz w:val="28"/>
          <w:szCs w:val="28"/>
          <w:lang w:bidi="ar-SA"/>
        </w:rPr>
        <w:t xml:space="preserve">и </w:t>
      </w:r>
      <w:r w:rsidRPr="00F415F8">
        <w:rPr>
          <w:spacing w:val="-1"/>
          <w:sz w:val="28"/>
          <w:szCs w:val="28"/>
          <w:lang w:bidi="ar-SA"/>
        </w:rPr>
        <w:t>у</w:t>
      </w:r>
      <w:r w:rsidRPr="00F415F8">
        <w:rPr>
          <w:sz w:val="28"/>
          <w:szCs w:val="28"/>
          <w:lang w:bidi="ar-SA"/>
        </w:rPr>
        <w:t>ч</w:t>
      </w:r>
      <w:r w:rsidRPr="00F415F8">
        <w:rPr>
          <w:w w:val="101"/>
          <w:sz w:val="28"/>
          <w:szCs w:val="28"/>
          <w:lang w:bidi="ar-SA"/>
        </w:rPr>
        <w:t>е</w:t>
      </w:r>
      <w:r w:rsidRPr="00F415F8">
        <w:rPr>
          <w:sz w:val="28"/>
          <w:szCs w:val="28"/>
          <w:lang w:bidi="ar-SA"/>
        </w:rPr>
        <w:t>бно-во</w:t>
      </w:r>
      <w:r w:rsidRPr="00F415F8">
        <w:rPr>
          <w:w w:val="101"/>
          <w:sz w:val="28"/>
          <w:szCs w:val="28"/>
          <w:lang w:bidi="ar-SA"/>
        </w:rPr>
        <w:t>с</w:t>
      </w:r>
      <w:r w:rsidRPr="00F415F8">
        <w:rPr>
          <w:sz w:val="28"/>
          <w:szCs w:val="28"/>
          <w:lang w:bidi="ar-SA"/>
        </w:rPr>
        <w:t>пит</w:t>
      </w:r>
      <w:r w:rsidRPr="00F415F8">
        <w:rPr>
          <w:w w:val="101"/>
          <w:sz w:val="28"/>
          <w:szCs w:val="28"/>
          <w:lang w:bidi="ar-SA"/>
        </w:rPr>
        <w:t>а</w:t>
      </w:r>
      <w:r w:rsidRPr="00F415F8">
        <w:rPr>
          <w:sz w:val="28"/>
          <w:szCs w:val="28"/>
          <w:lang w:bidi="ar-SA"/>
        </w:rPr>
        <w:t>т</w:t>
      </w:r>
      <w:r w:rsidRPr="00F415F8">
        <w:rPr>
          <w:w w:val="101"/>
          <w:sz w:val="28"/>
          <w:szCs w:val="28"/>
          <w:lang w:bidi="ar-SA"/>
        </w:rPr>
        <w:t>е</w:t>
      </w:r>
      <w:r w:rsidRPr="00F415F8">
        <w:rPr>
          <w:sz w:val="28"/>
          <w:szCs w:val="28"/>
          <w:lang w:bidi="ar-SA"/>
        </w:rPr>
        <w:t>льно</w:t>
      </w:r>
      <w:r w:rsidRPr="00F415F8">
        <w:rPr>
          <w:spacing w:val="-1"/>
          <w:sz w:val="28"/>
          <w:szCs w:val="28"/>
          <w:lang w:bidi="ar-SA"/>
        </w:rPr>
        <w:t>г</w:t>
      </w:r>
      <w:r w:rsidRPr="00F415F8">
        <w:rPr>
          <w:sz w:val="28"/>
          <w:szCs w:val="28"/>
          <w:lang w:bidi="ar-SA"/>
        </w:rPr>
        <w:t>о проц</w:t>
      </w:r>
      <w:r w:rsidRPr="00F415F8">
        <w:rPr>
          <w:w w:val="101"/>
          <w:sz w:val="28"/>
          <w:szCs w:val="28"/>
          <w:lang w:bidi="ar-SA"/>
        </w:rPr>
        <w:t>е</w:t>
      </w:r>
      <w:r w:rsidRPr="00F415F8">
        <w:rPr>
          <w:spacing w:val="-2"/>
          <w:w w:val="101"/>
          <w:sz w:val="28"/>
          <w:szCs w:val="28"/>
          <w:lang w:bidi="ar-SA"/>
        </w:rPr>
        <w:t>с</w:t>
      </w:r>
      <w:r w:rsidRPr="00F415F8">
        <w:rPr>
          <w:w w:val="101"/>
          <w:sz w:val="28"/>
          <w:szCs w:val="28"/>
          <w:lang w:bidi="ar-SA"/>
        </w:rPr>
        <w:t>са</w:t>
      </w:r>
      <w:r w:rsidRPr="00F415F8">
        <w:rPr>
          <w:sz w:val="28"/>
          <w:szCs w:val="28"/>
          <w:lang w:bidi="ar-SA"/>
        </w:rPr>
        <w:t>, из</w:t>
      </w:r>
      <w:r w:rsidRPr="00F415F8">
        <w:rPr>
          <w:spacing w:val="-2"/>
          <w:sz w:val="28"/>
          <w:szCs w:val="28"/>
          <w:lang w:bidi="ar-SA"/>
        </w:rPr>
        <w:t>у</w:t>
      </w:r>
      <w:r w:rsidRPr="00F415F8">
        <w:rPr>
          <w:sz w:val="28"/>
          <w:szCs w:val="28"/>
          <w:lang w:bidi="ar-SA"/>
        </w:rPr>
        <w:t>ч</w:t>
      </w:r>
      <w:r w:rsidRPr="00F415F8">
        <w:rPr>
          <w:w w:val="101"/>
          <w:sz w:val="28"/>
          <w:szCs w:val="28"/>
          <w:lang w:bidi="ar-SA"/>
        </w:rPr>
        <w:t>е</w:t>
      </w:r>
      <w:r w:rsidRPr="00F415F8">
        <w:rPr>
          <w:spacing w:val="1"/>
          <w:sz w:val="28"/>
          <w:szCs w:val="28"/>
          <w:lang w:bidi="ar-SA"/>
        </w:rPr>
        <w:t>н</w:t>
      </w:r>
      <w:r w:rsidRPr="00F415F8">
        <w:rPr>
          <w:sz w:val="28"/>
          <w:szCs w:val="28"/>
          <w:lang w:bidi="ar-SA"/>
        </w:rPr>
        <w:t>и</w:t>
      </w:r>
      <w:r w:rsidRPr="00F415F8">
        <w:rPr>
          <w:w w:val="101"/>
          <w:sz w:val="28"/>
          <w:szCs w:val="28"/>
          <w:lang w:bidi="ar-SA"/>
        </w:rPr>
        <w:t xml:space="preserve">е </w:t>
      </w:r>
      <w:r w:rsidRPr="00F415F8">
        <w:rPr>
          <w:sz w:val="28"/>
          <w:szCs w:val="28"/>
          <w:lang w:bidi="ar-SA"/>
        </w:rPr>
        <w:t>и р</w:t>
      </w:r>
      <w:r w:rsidRPr="00F415F8">
        <w:rPr>
          <w:w w:val="101"/>
          <w:sz w:val="28"/>
          <w:szCs w:val="28"/>
          <w:lang w:bidi="ar-SA"/>
        </w:rPr>
        <w:t>ас</w:t>
      </w:r>
      <w:r w:rsidRPr="00F415F8">
        <w:rPr>
          <w:sz w:val="28"/>
          <w:szCs w:val="28"/>
          <w:lang w:bidi="ar-SA"/>
        </w:rPr>
        <w:t>п</w:t>
      </w:r>
      <w:r w:rsidRPr="00F415F8">
        <w:rPr>
          <w:spacing w:val="-1"/>
          <w:sz w:val="28"/>
          <w:szCs w:val="28"/>
          <w:lang w:bidi="ar-SA"/>
        </w:rPr>
        <w:t>р</w:t>
      </w:r>
      <w:r w:rsidRPr="00F415F8">
        <w:rPr>
          <w:sz w:val="28"/>
          <w:szCs w:val="28"/>
          <w:lang w:bidi="ar-SA"/>
        </w:rPr>
        <w:t>о</w:t>
      </w:r>
      <w:r w:rsidRPr="00F415F8">
        <w:rPr>
          <w:w w:val="101"/>
          <w:sz w:val="28"/>
          <w:szCs w:val="28"/>
          <w:lang w:bidi="ar-SA"/>
        </w:rPr>
        <w:t>с</w:t>
      </w:r>
      <w:r w:rsidRPr="00F415F8">
        <w:rPr>
          <w:spacing w:val="-1"/>
          <w:sz w:val="28"/>
          <w:szCs w:val="28"/>
          <w:lang w:bidi="ar-SA"/>
        </w:rPr>
        <w:t>т</w:t>
      </w:r>
      <w:r w:rsidRPr="00F415F8">
        <w:rPr>
          <w:sz w:val="28"/>
          <w:szCs w:val="28"/>
          <w:lang w:bidi="ar-SA"/>
        </w:rPr>
        <w:t>р</w:t>
      </w:r>
      <w:r w:rsidRPr="00F415F8">
        <w:rPr>
          <w:w w:val="101"/>
          <w:sz w:val="28"/>
          <w:szCs w:val="28"/>
          <w:lang w:bidi="ar-SA"/>
        </w:rPr>
        <w:t>а</w:t>
      </w:r>
      <w:r w:rsidRPr="00F415F8">
        <w:rPr>
          <w:sz w:val="28"/>
          <w:szCs w:val="28"/>
          <w:lang w:bidi="ar-SA"/>
        </w:rPr>
        <w:t>н</w:t>
      </w:r>
      <w:r w:rsidRPr="00F415F8">
        <w:rPr>
          <w:w w:val="101"/>
          <w:sz w:val="28"/>
          <w:szCs w:val="28"/>
          <w:lang w:bidi="ar-SA"/>
        </w:rPr>
        <w:t>е</w:t>
      </w:r>
      <w:r w:rsidRPr="00F415F8">
        <w:rPr>
          <w:spacing w:val="-1"/>
          <w:sz w:val="28"/>
          <w:szCs w:val="28"/>
          <w:lang w:bidi="ar-SA"/>
        </w:rPr>
        <w:t>ни</w:t>
      </w:r>
      <w:r w:rsidRPr="00F415F8">
        <w:rPr>
          <w:w w:val="101"/>
          <w:sz w:val="28"/>
          <w:szCs w:val="28"/>
          <w:lang w:bidi="ar-SA"/>
        </w:rPr>
        <w:t>е</w:t>
      </w:r>
      <w:r w:rsidRPr="00F415F8">
        <w:rPr>
          <w:sz w:val="28"/>
          <w:szCs w:val="28"/>
          <w:lang w:bidi="ar-SA"/>
        </w:rPr>
        <w:t xml:space="preserve"> п</w:t>
      </w:r>
      <w:r w:rsidRPr="00F415F8">
        <w:rPr>
          <w:w w:val="101"/>
          <w:sz w:val="28"/>
          <w:szCs w:val="28"/>
          <w:lang w:bidi="ar-SA"/>
        </w:rPr>
        <w:t>е</w:t>
      </w:r>
      <w:r w:rsidRPr="00F415F8">
        <w:rPr>
          <w:sz w:val="28"/>
          <w:szCs w:val="28"/>
          <w:lang w:bidi="ar-SA"/>
        </w:rPr>
        <w:t>р</w:t>
      </w:r>
      <w:r w:rsidRPr="00F415F8">
        <w:rPr>
          <w:w w:val="101"/>
          <w:sz w:val="28"/>
          <w:szCs w:val="28"/>
          <w:lang w:bidi="ar-SA"/>
        </w:rPr>
        <w:t>е</w:t>
      </w:r>
      <w:r w:rsidRPr="00F415F8">
        <w:rPr>
          <w:sz w:val="28"/>
          <w:szCs w:val="28"/>
          <w:lang w:bidi="ar-SA"/>
        </w:rPr>
        <w:t>д</w:t>
      </w:r>
      <w:r w:rsidRPr="00F415F8">
        <w:rPr>
          <w:sz w:val="28"/>
          <w:szCs w:val="28"/>
          <w:lang w:bidi="ar-SA"/>
        </w:rPr>
        <w:t>о</w:t>
      </w:r>
      <w:r w:rsidRPr="00F415F8">
        <w:rPr>
          <w:spacing w:val="-1"/>
          <w:sz w:val="28"/>
          <w:szCs w:val="28"/>
          <w:lang w:bidi="ar-SA"/>
        </w:rPr>
        <w:t>в</w:t>
      </w:r>
      <w:r w:rsidRPr="00F415F8">
        <w:rPr>
          <w:sz w:val="28"/>
          <w:szCs w:val="28"/>
          <w:lang w:bidi="ar-SA"/>
        </w:rPr>
        <w:t>ого п</w:t>
      </w:r>
      <w:r w:rsidRPr="00F415F8">
        <w:rPr>
          <w:w w:val="101"/>
          <w:sz w:val="28"/>
          <w:szCs w:val="28"/>
          <w:lang w:bidi="ar-SA"/>
        </w:rPr>
        <w:t>е</w:t>
      </w:r>
      <w:r w:rsidRPr="00F415F8">
        <w:rPr>
          <w:sz w:val="28"/>
          <w:szCs w:val="28"/>
          <w:lang w:bidi="ar-SA"/>
        </w:rPr>
        <w:t>д</w:t>
      </w:r>
      <w:r w:rsidRPr="00F415F8">
        <w:rPr>
          <w:w w:val="101"/>
          <w:sz w:val="28"/>
          <w:szCs w:val="28"/>
          <w:lang w:bidi="ar-SA"/>
        </w:rPr>
        <w:t>а</w:t>
      </w:r>
      <w:r w:rsidRPr="00F415F8">
        <w:rPr>
          <w:spacing w:val="-1"/>
          <w:sz w:val="28"/>
          <w:szCs w:val="28"/>
          <w:lang w:bidi="ar-SA"/>
        </w:rPr>
        <w:t>г</w:t>
      </w:r>
      <w:r w:rsidRPr="00F415F8">
        <w:rPr>
          <w:sz w:val="28"/>
          <w:szCs w:val="28"/>
          <w:lang w:bidi="ar-SA"/>
        </w:rPr>
        <w:t>о</w:t>
      </w:r>
      <w:r w:rsidRPr="00F415F8">
        <w:rPr>
          <w:spacing w:val="-2"/>
          <w:sz w:val="28"/>
          <w:szCs w:val="28"/>
          <w:lang w:bidi="ar-SA"/>
        </w:rPr>
        <w:t>г</w:t>
      </w:r>
      <w:r w:rsidRPr="00F415F8">
        <w:rPr>
          <w:sz w:val="28"/>
          <w:szCs w:val="28"/>
          <w:lang w:bidi="ar-SA"/>
        </w:rPr>
        <w:t>и</w:t>
      </w:r>
      <w:r w:rsidRPr="00F415F8">
        <w:rPr>
          <w:spacing w:val="1"/>
          <w:sz w:val="28"/>
          <w:szCs w:val="28"/>
          <w:lang w:bidi="ar-SA"/>
        </w:rPr>
        <w:t>ч</w:t>
      </w:r>
      <w:r w:rsidRPr="00F415F8">
        <w:rPr>
          <w:w w:val="101"/>
          <w:sz w:val="28"/>
          <w:szCs w:val="28"/>
          <w:lang w:bidi="ar-SA"/>
        </w:rPr>
        <w:t>е</w:t>
      </w:r>
      <w:r w:rsidRPr="00F415F8">
        <w:rPr>
          <w:spacing w:val="-1"/>
          <w:w w:val="101"/>
          <w:sz w:val="28"/>
          <w:szCs w:val="28"/>
          <w:lang w:bidi="ar-SA"/>
        </w:rPr>
        <w:t>с</w:t>
      </w:r>
      <w:r w:rsidRPr="00F415F8">
        <w:rPr>
          <w:sz w:val="28"/>
          <w:szCs w:val="28"/>
          <w:lang w:bidi="ar-SA"/>
        </w:rPr>
        <w:t>кого опыт</w:t>
      </w:r>
      <w:r w:rsidRPr="00F415F8">
        <w:rPr>
          <w:w w:val="101"/>
          <w:sz w:val="28"/>
          <w:szCs w:val="28"/>
          <w:lang w:bidi="ar-SA"/>
        </w:rPr>
        <w:t>а</w:t>
      </w:r>
    </w:p>
    <w:p w:rsidR="0048450D" w:rsidRPr="00F415F8" w:rsidRDefault="0048450D" w:rsidP="00C53E2D">
      <w:pPr>
        <w:tabs>
          <w:tab w:val="left" w:pos="1882"/>
          <w:tab w:val="left" w:pos="3338"/>
          <w:tab w:val="left" w:pos="4971"/>
          <w:tab w:val="left" w:pos="6715"/>
          <w:tab w:val="left" w:pos="8112"/>
        </w:tabs>
        <w:autoSpaceDE/>
        <w:autoSpaceDN/>
        <w:spacing w:line="239" w:lineRule="auto"/>
        <w:ind w:right="294" w:firstLine="426"/>
        <w:jc w:val="both"/>
        <w:rPr>
          <w:sz w:val="28"/>
          <w:szCs w:val="28"/>
          <w:lang w:bidi="ar-SA"/>
        </w:rPr>
      </w:pPr>
      <w:r w:rsidRPr="00F415F8">
        <w:rPr>
          <w:i/>
          <w:iCs/>
          <w:sz w:val="28"/>
          <w:szCs w:val="28"/>
          <w:lang w:bidi="ar-SA"/>
        </w:rPr>
        <w:t>Общ</w:t>
      </w:r>
      <w:r w:rsidRPr="00F415F8">
        <w:rPr>
          <w:i/>
          <w:iCs/>
          <w:w w:val="101"/>
          <w:sz w:val="28"/>
          <w:szCs w:val="28"/>
          <w:lang w:bidi="ar-SA"/>
        </w:rPr>
        <w:t>ее с</w:t>
      </w:r>
      <w:r w:rsidRPr="00F415F8">
        <w:rPr>
          <w:i/>
          <w:iCs/>
          <w:sz w:val="28"/>
          <w:szCs w:val="28"/>
          <w:lang w:bidi="ar-SA"/>
        </w:rPr>
        <w:t>обрани</w:t>
      </w:r>
      <w:r w:rsidRPr="00F415F8">
        <w:rPr>
          <w:i/>
          <w:iCs/>
          <w:w w:val="101"/>
          <w:sz w:val="28"/>
          <w:szCs w:val="28"/>
          <w:lang w:bidi="ar-SA"/>
        </w:rPr>
        <w:t xml:space="preserve">е </w:t>
      </w:r>
      <w:r w:rsidRPr="00F415F8">
        <w:rPr>
          <w:i/>
          <w:iCs/>
          <w:sz w:val="28"/>
          <w:szCs w:val="28"/>
          <w:lang w:bidi="ar-SA"/>
        </w:rPr>
        <w:t>тр</w:t>
      </w:r>
      <w:r w:rsidRPr="00F415F8">
        <w:rPr>
          <w:i/>
          <w:iCs/>
          <w:w w:val="101"/>
          <w:sz w:val="28"/>
          <w:szCs w:val="28"/>
          <w:lang w:bidi="ar-SA"/>
        </w:rPr>
        <w:t>у</w:t>
      </w:r>
      <w:r w:rsidRPr="00F415F8">
        <w:rPr>
          <w:i/>
          <w:iCs/>
          <w:sz w:val="28"/>
          <w:szCs w:val="28"/>
          <w:lang w:bidi="ar-SA"/>
        </w:rPr>
        <w:t xml:space="preserve">дового </w:t>
      </w:r>
      <w:r w:rsidRPr="00F415F8">
        <w:rPr>
          <w:i/>
          <w:iCs/>
          <w:spacing w:val="-1"/>
          <w:w w:val="101"/>
          <w:sz w:val="28"/>
          <w:szCs w:val="28"/>
          <w:lang w:bidi="ar-SA"/>
        </w:rPr>
        <w:t>к</w:t>
      </w:r>
      <w:r w:rsidRPr="00F415F8">
        <w:rPr>
          <w:i/>
          <w:iCs/>
          <w:sz w:val="28"/>
          <w:szCs w:val="28"/>
          <w:lang w:bidi="ar-SA"/>
        </w:rPr>
        <w:t>о</w:t>
      </w:r>
      <w:r w:rsidRPr="00F415F8">
        <w:rPr>
          <w:i/>
          <w:iCs/>
          <w:spacing w:val="-2"/>
          <w:sz w:val="28"/>
          <w:szCs w:val="28"/>
          <w:lang w:bidi="ar-SA"/>
        </w:rPr>
        <w:t>л</w:t>
      </w:r>
      <w:r w:rsidRPr="00F415F8">
        <w:rPr>
          <w:i/>
          <w:iCs/>
          <w:sz w:val="28"/>
          <w:szCs w:val="28"/>
          <w:lang w:bidi="ar-SA"/>
        </w:rPr>
        <w:t>л</w:t>
      </w:r>
      <w:r w:rsidRPr="00F415F8">
        <w:rPr>
          <w:i/>
          <w:iCs/>
          <w:w w:val="101"/>
          <w:sz w:val="28"/>
          <w:szCs w:val="28"/>
          <w:lang w:bidi="ar-SA"/>
        </w:rPr>
        <w:t>ек</w:t>
      </w:r>
      <w:r w:rsidRPr="00F415F8">
        <w:rPr>
          <w:i/>
          <w:iCs/>
          <w:sz w:val="28"/>
          <w:szCs w:val="28"/>
          <w:lang w:bidi="ar-SA"/>
        </w:rPr>
        <w:t>т</w:t>
      </w:r>
      <w:r w:rsidRPr="00F415F8">
        <w:rPr>
          <w:i/>
          <w:iCs/>
          <w:spacing w:val="-1"/>
          <w:sz w:val="28"/>
          <w:szCs w:val="28"/>
          <w:lang w:bidi="ar-SA"/>
        </w:rPr>
        <w:t>и</w:t>
      </w:r>
      <w:r w:rsidRPr="00F415F8">
        <w:rPr>
          <w:i/>
          <w:iCs/>
          <w:sz w:val="28"/>
          <w:szCs w:val="28"/>
          <w:lang w:bidi="ar-SA"/>
        </w:rPr>
        <w:t xml:space="preserve">ва </w:t>
      </w:r>
      <w:r w:rsidRPr="00F415F8">
        <w:rPr>
          <w:w w:val="101"/>
          <w:sz w:val="28"/>
          <w:szCs w:val="28"/>
          <w:lang w:bidi="ar-SA"/>
        </w:rPr>
        <w:t>я</w:t>
      </w:r>
      <w:r w:rsidRPr="00F415F8">
        <w:rPr>
          <w:sz w:val="28"/>
          <w:szCs w:val="28"/>
          <w:lang w:bidi="ar-SA"/>
        </w:rPr>
        <w:t>вл</w:t>
      </w:r>
      <w:r w:rsidRPr="00F415F8">
        <w:rPr>
          <w:spacing w:val="-2"/>
          <w:w w:val="101"/>
          <w:sz w:val="28"/>
          <w:szCs w:val="28"/>
          <w:lang w:bidi="ar-SA"/>
        </w:rPr>
        <w:t>я</w:t>
      </w:r>
      <w:r w:rsidRPr="00F415F8">
        <w:rPr>
          <w:spacing w:val="-1"/>
          <w:w w:val="101"/>
          <w:sz w:val="28"/>
          <w:szCs w:val="28"/>
          <w:lang w:bidi="ar-SA"/>
        </w:rPr>
        <w:t>е</w:t>
      </w:r>
      <w:r w:rsidRPr="00F415F8">
        <w:rPr>
          <w:sz w:val="28"/>
          <w:szCs w:val="28"/>
          <w:lang w:bidi="ar-SA"/>
        </w:rPr>
        <w:t>т</w:t>
      </w:r>
      <w:r w:rsidRPr="00F415F8">
        <w:rPr>
          <w:w w:val="101"/>
          <w:sz w:val="28"/>
          <w:szCs w:val="28"/>
          <w:lang w:bidi="ar-SA"/>
        </w:rPr>
        <w:t xml:space="preserve">ся </w:t>
      </w:r>
      <w:r w:rsidRPr="00F415F8">
        <w:rPr>
          <w:sz w:val="28"/>
          <w:szCs w:val="28"/>
          <w:lang w:bidi="ar-SA"/>
        </w:rPr>
        <w:t>п</w:t>
      </w:r>
      <w:r w:rsidRPr="00F415F8">
        <w:rPr>
          <w:spacing w:val="2"/>
          <w:sz w:val="28"/>
          <w:szCs w:val="28"/>
          <w:lang w:bidi="ar-SA"/>
        </w:rPr>
        <w:t>о</w:t>
      </w:r>
      <w:r w:rsidRPr="00F415F8">
        <w:rPr>
          <w:w w:val="101"/>
          <w:sz w:val="28"/>
          <w:szCs w:val="28"/>
          <w:lang w:bidi="ar-SA"/>
        </w:rPr>
        <w:t>с</w:t>
      </w:r>
      <w:r w:rsidRPr="00F415F8">
        <w:rPr>
          <w:spacing w:val="-2"/>
          <w:sz w:val="28"/>
          <w:szCs w:val="28"/>
          <w:lang w:bidi="ar-SA"/>
        </w:rPr>
        <w:t>т</w:t>
      </w:r>
      <w:r w:rsidRPr="00F415F8">
        <w:rPr>
          <w:sz w:val="28"/>
          <w:szCs w:val="28"/>
          <w:lang w:bidi="ar-SA"/>
        </w:rPr>
        <w:t>о</w:t>
      </w:r>
      <w:r w:rsidRPr="00F415F8">
        <w:rPr>
          <w:w w:val="101"/>
          <w:sz w:val="28"/>
          <w:szCs w:val="28"/>
          <w:lang w:bidi="ar-SA"/>
        </w:rPr>
        <w:t>я</w:t>
      </w:r>
      <w:r w:rsidRPr="00F415F8">
        <w:rPr>
          <w:sz w:val="28"/>
          <w:szCs w:val="28"/>
          <w:lang w:bidi="ar-SA"/>
        </w:rPr>
        <w:t>нно д</w:t>
      </w:r>
      <w:r w:rsidRPr="00F415F8">
        <w:rPr>
          <w:spacing w:val="1"/>
          <w:w w:val="101"/>
          <w:sz w:val="28"/>
          <w:szCs w:val="28"/>
          <w:lang w:bidi="ar-SA"/>
        </w:rPr>
        <w:t>е</w:t>
      </w:r>
      <w:r w:rsidRPr="00F415F8">
        <w:rPr>
          <w:sz w:val="28"/>
          <w:szCs w:val="28"/>
          <w:lang w:bidi="ar-SA"/>
        </w:rPr>
        <w:t>й</w:t>
      </w:r>
      <w:r w:rsidRPr="00F415F8">
        <w:rPr>
          <w:w w:val="101"/>
          <w:sz w:val="28"/>
          <w:szCs w:val="28"/>
          <w:lang w:bidi="ar-SA"/>
        </w:rPr>
        <w:t>с</w:t>
      </w:r>
      <w:r w:rsidRPr="00F415F8">
        <w:rPr>
          <w:sz w:val="28"/>
          <w:szCs w:val="28"/>
          <w:lang w:bidi="ar-SA"/>
        </w:rPr>
        <w:t>тв</w:t>
      </w:r>
      <w:r w:rsidRPr="00F415F8">
        <w:rPr>
          <w:spacing w:val="-3"/>
          <w:sz w:val="28"/>
          <w:szCs w:val="28"/>
          <w:lang w:bidi="ar-SA"/>
        </w:rPr>
        <w:t>у</w:t>
      </w:r>
      <w:r w:rsidRPr="00F415F8">
        <w:rPr>
          <w:sz w:val="28"/>
          <w:szCs w:val="28"/>
          <w:lang w:bidi="ar-SA"/>
        </w:rPr>
        <w:t xml:space="preserve">ющим </w:t>
      </w:r>
      <w:r w:rsidRPr="00F415F8">
        <w:rPr>
          <w:spacing w:val="1"/>
          <w:sz w:val="28"/>
          <w:szCs w:val="28"/>
          <w:lang w:bidi="ar-SA"/>
        </w:rPr>
        <w:t>орг</w:t>
      </w:r>
      <w:r w:rsidRPr="00F415F8">
        <w:rPr>
          <w:spacing w:val="-1"/>
          <w:w w:val="101"/>
          <w:sz w:val="28"/>
          <w:szCs w:val="28"/>
          <w:lang w:bidi="ar-SA"/>
        </w:rPr>
        <w:t>а</w:t>
      </w:r>
      <w:r w:rsidRPr="00F415F8">
        <w:rPr>
          <w:sz w:val="28"/>
          <w:szCs w:val="28"/>
          <w:lang w:bidi="ar-SA"/>
        </w:rPr>
        <w:t>н</w:t>
      </w:r>
      <w:r w:rsidRPr="00F415F8">
        <w:rPr>
          <w:spacing w:val="1"/>
          <w:sz w:val="28"/>
          <w:szCs w:val="28"/>
          <w:lang w:bidi="ar-SA"/>
        </w:rPr>
        <w:t xml:space="preserve">ом и </w:t>
      </w:r>
      <w:r w:rsidRPr="00F415F8">
        <w:rPr>
          <w:sz w:val="28"/>
          <w:szCs w:val="28"/>
          <w:lang w:bidi="ar-SA"/>
        </w:rPr>
        <w:t>вкл</w:t>
      </w:r>
      <w:r w:rsidRPr="00F415F8">
        <w:rPr>
          <w:spacing w:val="-1"/>
          <w:sz w:val="28"/>
          <w:szCs w:val="28"/>
          <w:lang w:bidi="ar-SA"/>
        </w:rPr>
        <w:t>ю</w:t>
      </w:r>
      <w:r w:rsidRPr="00F415F8">
        <w:rPr>
          <w:sz w:val="28"/>
          <w:szCs w:val="28"/>
          <w:lang w:bidi="ar-SA"/>
        </w:rPr>
        <w:t>ч</w:t>
      </w:r>
      <w:r w:rsidRPr="00F415F8">
        <w:rPr>
          <w:spacing w:val="-1"/>
          <w:w w:val="101"/>
          <w:sz w:val="28"/>
          <w:szCs w:val="28"/>
          <w:lang w:bidi="ar-SA"/>
        </w:rPr>
        <w:t>а</w:t>
      </w:r>
      <w:r w:rsidRPr="00F415F8">
        <w:rPr>
          <w:w w:val="101"/>
          <w:sz w:val="28"/>
          <w:szCs w:val="28"/>
          <w:lang w:bidi="ar-SA"/>
        </w:rPr>
        <w:t>е</w:t>
      </w:r>
      <w:r w:rsidRPr="00F415F8">
        <w:rPr>
          <w:sz w:val="28"/>
          <w:szCs w:val="28"/>
          <w:lang w:bidi="ar-SA"/>
        </w:rPr>
        <w:t xml:space="preserve">т в </w:t>
      </w:r>
      <w:r w:rsidRPr="00F415F8">
        <w:rPr>
          <w:w w:val="101"/>
          <w:sz w:val="28"/>
          <w:szCs w:val="28"/>
          <w:lang w:bidi="ar-SA"/>
        </w:rPr>
        <w:t>се</w:t>
      </w:r>
      <w:r w:rsidRPr="00F415F8">
        <w:rPr>
          <w:spacing w:val="1"/>
          <w:sz w:val="28"/>
          <w:szCs w:val="28"/>
          <w:lang w:bidi="ar-SA"/>
        </w:rPr>
        <w:t>б</w:t>
      </w:r>
      <w:r w:rsidRPr="00F415F8">
        <w:rPr>
          <w:w w:val="101"/>
          <w:sz w:val="28"/>
          <w:szCs w:val="28"/>
          <w:lang w:bidi="ar-SA"/>
        </w:rPr>
        <w:t xml:space="preserve">я </w:t>
      </w:r>
      <w:r w:rsidRPr="00F415F8">
        <w:rPr>
          <w:sz w:val="28"/>
          <w:szCs w:val="28"/>
          <w:lang w:bidi="ar-SA"/>
        </w:rPr>
        <w:t>в</w:t>
      </w:r>
      <w:r w:rsidRPr="00F415F8">
        <w:rPr>
          <w:w w:val="101"/>
          <w:sz w:val="28"/>
          <w:szCs w:val="28"/>
          <w:lang w:bidi="ar-SA"/>
        </w:rPr>
        <w:t>с</w:t>
      </w:r>
      <w:r w:rsidRPr="00F415F8">
        <w:rPr>
          <w:spacing w:val="-2"/>
          <w:w w:val="101"/>
          <w:sz w:val="28"/>
          <w:szCs w:val="28"/>
          <w:lang w:bidi="ar-SA"/>
        </w:rPr>
        <w:t>е</w:t>
      </w:r>
      <w:r w:rsidRPr="00F415F8">
        <w:rPr>
          <w:sz w:val="28"/>
          <w:szCs w:val="28"/>
          <w:lang w:bidi="ar-SA"/>
        </w:rPr>
        <w:t xml:space="preserve">х </w:t>
      </w:r>
      <w:r w:rsidRPr="00F415F8">
        <w:rPr>
          <w:spacing w:val="1"/>
          <w:sz w:val="28"/>
          <w:szCs w:val="28"/>
          <w:lang w:bidi="ar-SA"/>
        </w:rPr>
        <w:t>р</w:t>
      </w:r>
      <w:r w:rsidRPr="00F415F8">
        <w:rPr>
          <w:spacing w:val="-1"/>
          <w:w w:val="101"/>
          <w:sz w:val="28"/>
          <w:szCs w:val="28"/>
          <w:lang w:bidi="ar-SA"/>
        </w:rPr>
        <w:t>а</w:t>
      </w:r>
      <w:r w:rsidRPr="00F415F8">
        <w:rPr>
          <w:sz w:val="28"/>
          <w:szCs w:val="28"/>
          <w:lang w:bidi="ar-SA"/>
        </w:rPr>
        <w:t>ботников Учр</w:t>
      </w:r>
      <w:r w:rsidRPr="00F415F8">
        <w:rPr>
          <w:w w:val="101"/>
          <w:sz w:val="28"/>
          <w:szCs w:val="28"/>
          <w:lang w:bidi="ar-SA"/>
        </w:rPr>
        <w:t>е</w:t>
      </w:r>
      <w:r w:rsidRPr="00F415F8">
        <w:rPr>
          <w:spacing w:val="-1"/>
          <w:sz w:val="28"/>
          <w:szCs w:val="28"/>
          <w:lang w:bidi="ar-SA"/>
        </w:rPr>
        <w:t>ж</w:t>
      </w:r>
      <w:r w:rsidRPr="00F415F8">
        <w:rPr>
          <w:sz w:val="28"/>
          <w:szCs w:val="28"/>
          <w:lang w:bidi="ar-SA"/>
        </w:rPr>
        <w:t>д</w:t>
      </w:r>
      <w:r w:rsidRPr="00F415F8">
        <w:rPr>
          <w:spacing w:val="1"/>
          <w:w w:val="101"/>
          <w:sz w:val="28"/>
          <w:szCs w:val="28"/>
          <w:lang w:bidi="ar-SA"/>
        </w:rPr>
        <w:t>е</w:t>
      </w:r>
      <w:r w:rsidRPr="00F415F8">
        <w:rPr>
          <w:sz w:val="28"/>
          <w:szCs w:val="28"/>
          <w:lang w:bidi="ar-SA"/>
        </w:rPr>
        <w:t>ни</w:t>
      </w:r>
      <w:r w:rsidRPr="00F415F8">
        <w:rPr>
          <w:w w:val="101"/>
          <w:sz w:val="28"/>
          <w:szCs w:val="28"/>
          <w:lang w:bidi="ar-SA"/>
        </w:rPr>
        <w:t xml:space="preserve">я </w:t>
      </w:r>
      <w:r w:rsidRPr="00F415F8">
        <w:rPr>
          <w:sz w:val="28"/>
          <w:szCs w:val="28"/>
          <w:lang w:bidi="ar-SA"/>
        </w:rPr>
        <w:t>н</w:t>
      </w:r>
      <w:r w:rsidRPr="00F415F8">
        <w:rPr>
          <w:w w:val="101"/>
          <w:sz w:val="28"/>
          <w:szCs w:val="28"/>
          <w:lang w:bidi="ar-SA"/>
        </w:rPr>
        <w:t>а</w:t>
      </w:r>
      <w:r w:rsidRPr="00F415F8">
        <w:rPr>
          <w:sz w:val="28"/>
          <w:szCs w:val="28"/>
          <w:lang w:bidi="ar-SA"/>
        </w:rPr>
        <w:t xml:space="preserve"> д</w:t>
      </w:r>
      <w:r w:rsidRPr="00F415F8">
        <w:rPr>
          <w:spacing w:val="1"/>
          <w:w w:val="101"/>
          <w:sz w:val="28"/>
          <w:szCs w:val="28"/>
          <w:lang w:bidi="ar-SA"/>
        </w:rPr>
        <w:t>а</w:t>
      </w:r>
      <w:r w:rsidRPr="00F415F8">
        <w:rPr>
          <w:sz w:val="28"/>
          <w:szCs w:val="28"/>
          <w:lang w:bidi="ar-SA"/>
        </w:rPr>
        <w:t>ту п</w:t>
      </w:r>
      <w:r w:rsidRPr="00F415F8">
        <w:rPr>
          <w:spacing w:val="2"/>
          <w:sz w:val="28"/>
          <w:szCs w:val="28"/>
          <w:lang w:bidi="ar-SA"/>
        </w:rPr>
        <w:t>ро</w:t>
      </w:r>
      <w:r w:rsidRPr="00F415F8">
        <w:rPr>
          <w:sz w:val="28"/>
          <w:szCs w:val="28"/>
          <w:lang w:bidi="ar-SA"/>
        </w:rPr>
        <w:t>в</w:t>
      </w:r>
      <w:r w:rsidRPr="00F415F8">
        <w:rPr>
          <w:spacing w:val="-1"/>
          <w:w w:val="101"/>
          <w:sz w:val="28"/>
          <w:szCs w:val="28"/>
          <w:lang w:bidi="ar-SA"/>
        </w:rPr>
        <w:t>е</w:t>
      </w:r>
      <w:r w:rsidRPr="00F415F8">
        <w:rPr>
          <w:sz w:val="28"/>
          <w:szCs w:val="28"/>
          <w:lang w:bidi="ar-SA"/>
        </w:rPr>
        <w:t>д</w:t>
      </w:r>
      <w:r w:rsidRPr="00F415F8">
        <w:rPr>
          <w:w w:val="101"/>
          <w:sz w:val="28"/>
          <w:szCs w:val="28"/>
          <w:lang w:bidi="ar-SA"/>
        </w:rPr>
        <w:t>е</w:t>
      </w:r>
      <w:r w:rsidRPr="00F415F8">
        <w:rPr>
          <w:sz w:val="28"/>
          <w:szCs w:val="28"/>
          <w:lang w:bidi="ar-SA"/>
        </w:rPr>
        <w:t>н</w:t>
      </w:r>
      <w:r w:rsidRPr="00F415F8">
        <w:rPr>
          <w:spacing w:val="-1"/>
          <w:sz w:val="28"/>
          <w:szCs w:val="28"/>
          <w:lang w:bidi="ar-SA"/>
        </w:rPr>
        <w:t>и</w:t>
      </w:r>
      <w:r w:rsidRPr="00F415F8">
        <w:rPr>
          <w:w w:val="101"/>
          <w:sz w:val="28"/>
          <w:szCs w:val="28"/>
          <w:lang w:bidi="ar-SA"/>
        </w:rPr>
        <w:t xml:space="preserve">я </w:t>
      </w:r>
      <w:r w:rsidRPr="00F415F8">
        <w:rPr>
          <w:spacing w:val="1"/>
          <w:sz w:val="28"/>
          <w:szCs w:val="28"/>
          <w:lang w:bidi="ar-SA"/>
        </w:rPr>
        <w:t>о</w:t>
      </w:r>
      <w:r w:rsidRPr="00F415F8">
        <w:rPr>
          <w:sz w:val="28"/>
          <w:szCs w:val="28"/>
          <w:lang w:bidi="ar-SA"/>
        </w:rPr>
        <w:t>бщ</w:t>
      </w:r>
      <w:r w:rsidRPr="00F415F8">
        <w:rPr>
          <w:w w:val="101"/>
          <w:sz w:val="28"/>
          <w:szCs w:val="28"/>
          <w:lang w:bidi="ar-SA"/>
        </w:rPr>
        <w:t>е</w:t>
      </w:r>
      <w:r w:rsidRPr="00F415F8">
        <w:rPr>
          <w:sz w:val="28"/>
          <w:szCs w:val="28"/>
          <w:lang w:bidi="ar-SA"/>
        </w:rPr>
        <w:t xml:space="preserve">го </w:t>
      </w:r>
      <w:r w:rsidRPr="00F415F8">
        <w:rPr>
          <w:spacing w:val="-2"/>
          <w:w w:val="101"/>
          <w:sz w:val="28"/>
          <w:szCs w:val="28"/>
          <w:lang w:bidi="ar-SA"/>
        </w:rPr>
        <w:t>с</w:t>
      </w:r>
      <w:r w:rsidRPr="00F415F8">
        <w:rPr>
          <w:sz w:val="28"/>
          <w:szCs w:val="28"/>
          <w:lang w:bidi="ar-SA"/>
        </w:rPr>
        <w:t>об</w:t>
      </w:r>
      <w:r w:rsidRPr="00F415F8">
        <w:rPr>
          <w:spacing w:val="-1"/>
          <w:sz w:val="28"/>
          <w:szCs w:val="28"/>
          <w:lang w:bidi="ar-SA"/>
        </w:rPr>
        <w:t>р</w:t>
      </w:r>
      <w:r w:rsidRPr="00F415F8">
        <w:rPr>
          <w:w w:val="101"/>
          <w:sz w:val="28"/>
          <w:szCs w:val="28"/>
          <w:lang w:bidi="ar-SA"/>
        </w:rPr>
        <w:t>а</w:t>
      </w:r>
      <w:r w:rsidRPr="00F415F8">
        <w:rPr>
          <w:spacing w:val="-1"/>
          <w:sz w:val="28"/>
          <w:szCs w:val="28"/>
          <w:lang w:bidi="ar-SA"/>
        </w:rPr>
        <w:t>н</w:t>
      </w:r>
      <w:r w:rsidRPr="00F415F8">
        <w:rPr>
          <w:sz w:val="28"/>
          <w:szCs w:val="28"/>
          <w:lang w:bidi="ar-SA"/>
        </w:rPr>
        <w:t>и</w:t>
      </w:r>
      <w:r w:rsidRPr="00F415F8">
        <w:rPr>
          <w:spacing w:val="1"/>
          <w:w w:val="101"/>
          <w:sz w:val="28"/>
          <w:szCs w:val="28"/>
          <w:lang w:bidi="ar-SA"/>
        </w:rPr>
        <w:t>я</w:t>
      </w:r>
      <w:r w:rsidRPr="00F415F8">
        <w:rPr>
          <w:sz w:val="28"/>
          <w:szCs w:val="28"/>
          <w:lang w:bidi="ar-SA"/>
        </w:rPr>
        <w:t xml:space="preserve">, </w:t>
      </w:r>
      <w:r w:rsidRPr="00F415F8">
        <w:rPr>
          <w:spacing w:val="1"/>
          <w:sz w:val="28"/>
          <w:szCs w:val="28"/>
          <w:lang w:bidi="ar-SA"/>
        </w:rPr>
        <w:t>р</w:t>
      </w:r>
      <w:r w:rsidRPr="00F415F8">
        <w:rPr>
          <w:w w:val="101"/>
          <w:sz w:val="28"/>
          <w:szCs w:val="28"/>
          <w:lang w:bidi="ar-SA"/>
        </w:rPr>
        <w:t>а</w:t>
      </w:r>
      <w:r w:rsidRPr="00F415F8">
        <w:rPr>
          <w:sz w:val="28"/>
          <w:szCs w:val="28"/>
          <w:lang w:bidi="ar-SA"/>
        </w:rPr>
        <w:t>бот</w:t>
      </w:r>
      <w:r w:rsidRPr="00F415F8">
        <w:rPr>
          <w:w w:val="101"/>
          <w:sz w:val="28"/>
          <w:szCs w:val="28"/>
          <w:lang w:bidi="ar-SA"/>
        </w:rPr>
        <w:t>а</w:t>
      </w:r>
      <w:r w:rsidRPr="00F415F8">
        <w:rPr>
          <w:spacing w:val="1"/>
          <w:sz w:val="28"/>
          <w:szCs w:val="28"/>
          <w:lang w:bidi="ar-SA"/>
        </w:rPr>
        <w:t>ю</w:t>
      </w:r>
      <w:r w:rsidRPr="00F415F8">
        <w:rPr>
          <w:spacing w:val="-2"/>
          <w:sz w:val="28"/>
          <w:szCs w:val="28"/>
          <w:lang w:bidi="ar-SA"/>
        </w:rPr>
        <w:t>щ</w:t>
      </w:r>
      <w:r w:rsidRPr="00F415F8">
        <w:rPr>
          <w:sz w:val="28"/>
          <w:szCs w:val="28"/>
          <w:lang w:bidi="ar-SA"/>
        </w:rPr>
        <w:t>их н</w:t>
      </w:r>
      <w:r w:rsidRPr="00F415F8">
        <w:rPr>
          <w:spacing w:val="1"/>
          <w:w w:val="101"/>
          <w:sz w:val="28"/>
          <w:szCs w:val="28"/>
          <w:lang w:bidi="ar-SA"/>
        </w:rPr>
        <w:t xml:space="preserve">а </w:t>
      </w:r>
      <w:r w:rsidRPr="00F415F8">
        <w:rPr>
          <w:spacing w:val="-3"/>
          <w:sz w:val="28"/>
          <w:szCs w:val="28"/>
          <w:lang w:bidi="ar-SA"/>
        </w:rPr>
        <w:t>у</w:t>
      </w:r>
      <w:r w:rsidRPr="00F415F8">
        <w:rPr>
          <w:w w:val="101"/>
          <w:sz w:val="28"/>
          <w:szCs w:val="28"/>
          <w:lang w:bidi="ar-SA"/>
        </w:rPr>
        <w:t>с</w:t>
      </w:r>
      <w:r w:rsidRPr="00F415F8">
        <w:rPr>
          <w:sz w:val="28"/>
          <w:szCs w:val="28"/>
          <w:lang w:bidi="ar-SA"/>
        </w:rPr>
        <w:t>лови</w:t>
      </w:r>
      <w:r w:rsidRPr="00F415F8">
        <w:rPr>
          <w:spacing w:val="2"/>
          <w:w w:val="101"/>
          <w:sz w:val="28"/>
          <w:szCs w:val="28"/>
          <w:lang w:bidi="ar-SA"/>
        </w:rPr>
        <w:t>я</w:t>
      </w:r>
      <w:r w:rsidRPr="00F415F8">
        <w:rPr>
          <w:sz w:val="28"/>
          <w:szCs w:val="28"/>
          <w:lang w:bidi="ar-SA"/>
        </w:rPr>
        <w:t>х пол</w:t>
      </w:r>
      <w:r w:rsidRPr="00F415F8">
        <w:rPr>
          <w:spacing w:val="-1"/>
          <w:sz w:val="28"/>
          <w:szCs w:val="28"/>
          <w:lang w:bidi="ar-SA"/>
        </w:rPr>
        <w:t>н</w:t>
      </w:r>
      <w:r w:rsidRPr="00F415F8">
        <w:rPr>
          <w:sz w:val="28"/>
          <w:szCs w:val="28"/>
          <w:lang w:bidi="ar-SA"/>
        </w:rPr>
        <w:t xml:space="preserve">ого </w:t>
      </w:r>
      <w:r w:rsidRPr="00F415F8">
        <w:rPr>
          <w:spacing w:val="1"/>
          <w:sz w:val="28"/>
          <w:szCs w:val="28"/>
          <w:lang w:bidi="ar-SA"/>
        </w:rPr>
        <w:t>р</w:t>
      </w:r>
      <w:r w:rsidRPr="00F415F8">
        <w:rPr>
          <w:spacing w:val="-1"/>
          <w:w w:val="101"/>
          <w:sz w:val="28"/>
          <w:szCs w:val="28"/>
          <w:lang w:bidi="ar-SA"/>
        </w:rPr>
        <w:t>а</w:t>
      </w:r>
      <w:r w:rsidRPr="00F415F8">
        <w:rPr>
          <w:sz w:val="28"/>
          <w:szCs w:val="28"/>
          <w:lang w:bidi="ar-SA"/>
        </w:rPr>
        <w:t>б</w:t>
      </w:r>
      <w:r w:rsidRPr="00F415F8">
        <w:rPr>
          <w:spacing w:val="2"/>
          <w:sz w:val="28"/>
          <w:szCs w:val="28"/>
          <w:lang w:bidi="ar-SA"/>
        </w:rPr>
        <w:t>о</w:t>
      </w:r>
      <w:r w:rsidRPr="00F415F8">
        <w:rPr>
          <w:spacing w:val="-1"/>
          <w:sz w:val="28"/>
          <w:szCs w:val="28"/>
          <w:lang w:bidi="ar-SA"/>
        </w:rPr>
        <w:t>ч</w:t>
      </w:r>
      <w:r w:rsidRPr="00F415F8">
        <w:rPr>
          <w:w w:val="101"/>
          <w:sz w:val="28"/>
          <w:szCs w:val="28"/>
          <w:lang w:bidi="ar-SA"/>
        </w:rPr>
        <w:t>е</w:t>
      </w:r>
      <w:r w:rsidRPr="00F415F8">
        <w:rPr>
          <w:spacing w:val="-3"/>
          <w:sz w:val="28"/>
          <w:szCs w:val="28"/>
          <w:lang w:bidi="ar-SA"/>
        </w:rPr>
        <w:t>г</w:t>
      </w:r>
      <w:r w:rsidRPr="00F415F8">
        <w:rPr>
          <w:sz w:val="28"/>
          <w:szCs w:val="28"/>
          <w:lang w:bidi="ar-SA"/>
        </w:rPr>
        <w:t>о дн</w:t>
      </w:r>
      <w:r w:rsidRPr="00F415F8">
        <w:rPr>
          <w:w w:val="101"/>
          <w:sz w:val="28"/>
          <w:szCs w:val="28"/>
          <w:lang w:bidi="ar-SA"/>
        </w:rPr>
        <w:t xml:space="preserve">я </w:t>
      </w:r>
      <w:r w:rsidRPr="00F415F8">
        <w:rPr>
          <w:sz w:val="28"/>
          <w:szCs w:val="28"/>
          <w:lang w:bidi="ar-SA"/>
        </w:rPr>
        <w:t>по о</w:t>
      </w:r>
      <w:r w:rsidRPr="00F415F8">
        <w:rPr>
          <w:w w:val="101"/>
          <w:sz w:val="28"/>
          <w:szCs w:val="28"/>
          <w:lang w:bidi="ar-SA"/>
        </w:rPr>
        <w:t>с</w:t>
      </w:r>
      <w:r w:rsidRPr="00F415F8">
        <w:rPr>
          <w:sz w:val="28"/>
          <w:szCs w:val="28"/>
          <w:lang w:bidi="ar-SA"/>
        </w:rPr>
        <w:t>новн</w:t>
      </w:r>
      <w:r w:rsidRPr="00F415F8">
        <w:rPr>
          <w:spacing w:val="1"/>
          <w:sz w:val="28"/>
          <w:szCs w:val="28"/>
          <w:lang w:bidi="ar-SA"/>
        </w:rPr>
        <w:t>о</w:t>
      </w:r>
      <w:r w:rsidRPr="00F415F8">
        <w:rPr>
          <w:sz w:val="28"/>
          <w:szCs w:val="28"/>
          <w:lang w:bidi="ar-SA"/>
        </w:rPr>
        <w:t>му м</w:t>
      </w:r>
      <w:r w:rsidRPr="00F415F8">
        <w:rPr>
          <w:w w:val="101"/>
          <w:sz w:val="28"/>
          <w:szCs w:val="28"/>
          <w:lang w:bidi="ar-SA"/>
        </w:rPr>
        <w:t>ес</w:t>
      </w:r>
      <w:r w:rsidRPr="00F415F8">
        <w:rPr>
          <w:sz w:val="28"/>
          <w:szCs w:val="28"/>
          <w:lang w:bidi="ar-SA"/>
        </w:rPr>
        <w:t xml:space="preserve">ту </w:t>
      </w:r>
      <w:r w:rsidRPr="00F415F8">
        <w:rPr>
          <w:spacing w:val="1"/>
          <w:sz w:val="28"/>
          <w:szCs w:val="28"/>
          <w:lang w:bidi="ar-SA"/>
        </w:rPr>
        <w:t>р</w:t>
      </w:r>
      <w:r w:rsidRPr="00F415F8">
        <w:rPr>
          <w:w w:val="101"/>
          <w:sz w:val="28"/>
          <w:szCs w:val="28"/>
          <w:lang w:bidi="ar-SA"/>
        </w:rPr>
        <w:t>а</w:t>
      </w:r>
      <w:r w:rsidRPr="00F415F8">
        <w:rPr>
          <w:spacing w:val="1"/>
          <w:sz w:val="28"/>
          <w:szCs w:val="28"/>
          <w:lang w:bidi="ar-SA"/>
        </w:rPr>
        <w:t>б</w:t>
      </w:r>
      <w:r w:rsidRPr="00F415F8">
        <w:rPr>
          <w:spacing w:val="2"/>
          <w:sz w:val="28"/>
          <w:szCs w:val="28"/>
          <w:lang w:bidi="ar-SA"/>
        </w:rPr>
        <w:t>о</w:t>
      </w:r>
      <w:r w:rsidRPr="00F415F8">
        <w:rPr>
          <w:spacing w:val="-2"/>
          <w:sz w:val="28"/>
          <w:szCs w:val="28"/>
          <w:lang w:bidi="ar-SA"/>
        </w:rPr>
        <w:t>т</w:t>
      </w:r>
      <w:r w:rsidRPr="00F415F8">
        <w:rPr>
          <w:sz w:val="28"/>
          <w:szCs w:val="28"/>
          <w:lang w:bidi="ar-SA"/>
        </w:rPr>
        <w:t xml:space="preserve">ы </w:t>
      </w:r>
      <w:r w:rsidRPr="00F415F8">
        <w:rPr>
          <w:spacing w:val="1"/>
          <w:sz w:val="28"/>
          <w:szCs w:val="28"/>
          <w:lang w:bidi="ar-SA"/>
        </w:rPr>
        <w:t xml:space="preserve">в </w:t>
      </w:r>
      <w:r w:rsidRPr="00F415F8">
        <w:rPr>
          <w:sz w:val="28"/>
          <w:szCs w:val="28"/>
          <w:lang w:bidi="ar-SA"/>
        </w:rPr>
        <w:t>д</w:t>
      </w:r>
      <w:r w:rsidRPr="00F415F8">
        <w:rPr>
          <w:w w:val="101"/>
          <w:sz w:val="28"/>
          <w:szCs w:val="28"/>
          <w:lang w:bidi="ar-SA"/>
        </w:rPr>
        <w:t>а</w:t>
      </w:r>
      <w:r w:rsidRPr="00F415F8">
        <w:rPr>
          <w:spacing w:val="1"/>
          <w:sz w:val="28"/>
          <w:szCs w:val="28"/>
          <w:lang w:bidi="ar-SA"/>
        </w:rPr>
        <w:t>н</w:t>
      </w:r>
      <w:r w:rsidRPr="00F415F8">
        <w:rPr>
          <w:sz w:val="28"/>
          <w:szCs w:val="28"/>
          <w:lang w:bidi="ar-SA"/>
        </w:rPr>
        <w:t>ном Учр</w:t>
      </w:r>
      <w:r w:rsidRPr="00F415F8">
        <w:rPr>
          <w:spacing w:val="1"/>
          <w:w w:val="101"/>
          <w:sz w:val="28"/>
          <w:szCs w:val="28"/>
          <w:lang w:bidi="ar-SA"/>
        </w:rPr>
        <w:t>е</w:t>
      </w:r>
      <w:r w:rsidRPr="00F415F8">
        <w:rPr>
          <w:spacing w:val="-1"/>
          <w:sz w:val="28"/>
          <w:szCs w:val="28"/>
          <w:lang w:bidi="ar-SA"/>
        </w:rPr>
        <w:t>ж</w:t>
      </w:r>
      <w:r w:rsidRPr="00F415F8">
        <w:rPr>
          <w:sz w:val="28"/>
          <w:szCs w:val="28"/>
          <w:lang w:bidi="ar-SA"/>
        </w:rPr>
        <w:t>д</w:t>
      </w:r>
      <w:r w:rsidRPr="00F415F8">
        <w:rPr>
          <w:w w:val="101"/>
          <w:sz w:val="28"/>
          <w:szCs w:val="28"/>
          <w:lang w:bidi="ar-SA"/>
        </w:rPr>
        <w:t>е</w:t>
      </w:r>
      <w:r w:rsidRPr="00F415F8">
        <w:rPr>
          <w:sz w:val="28"/>
          <w:szCs w:val="28"/>
          <w:lang w:bidi="ar-SA"/>
        </w:rPr>
        <w:t>нии. Об</w:t>
      </w:r>
      <w:r w:rsidRPr="00F415F8">
        <w:rPr>
          <w:spacing w:val="-1"/>
          <w:sz w:val="28"/>
          <w:szCs w:val="28"/>
          <w:lang w:bidi="ar-SA"/>
        </w:rPr>
        <w:t>щ</w:t>
      </w:r>
      <w:r w:rsidRPr="00F415F8">
        <w:rPr>
          <w:w w:val="101"/>
          <w:sz w:val="28"/>
          <w:szCs w:val="28"/>
          <w:lang w:bidi="ar-SA"/>
        </w:rPr>
        <w:t>ее с</w:t>
      </w:r>
      <w:r w:rsidRPr="00F415F8">
        <w:rPr>
          <w:sz w:val="28"/>
          <w:szCs w:val="28"/>
          <w:lang w:bidi="ar-SA"/>
        </w:rPr>
        <w:t>об</w:t>
      </w:r>
      <w:r w:rsidRPr="00F415F8">
        <w:rPr>
          <w:spacing w:val="1"/>
          <w:sz w:val="28"/>
          <w:szCs w:val="28"/>
          <w:lang w:bidi="ar-SA"/>
        </w:rPr>
        <w:t>р</w:t>
      </w:r>
      <w:r w:rsidRPr="00F415F8">
        <w:rPr>
          <w:spacing w:val="-1"/>
          <w:w w:val="101"/>
          <w:sz w:val="28"/>
          <w:szCs w:val="28"/>
          <w:lang w:bidi="ar-SA"/>
        </w:rPr>
        <w:t>а</w:t>
      </w:r>
      <w:r w:rsidRPr="00F415F8">
        <w:rPr>
          <w:spacing w:val="-2"/>
          <w:sz w:val="28"/>
          <w:szCs w:val="28"/>
          <w:lang w:bidi="ar-SA"/>
        </w:rPr>
        <w:t>н</w:t>
      </w:r>
      <w:r w:rsidRPr="00F415F8">
        <w:rPr>
          <w:sz w:val="28"/>
          <w:szCs w:val="28"/>
          <w:lang w:bidi="ar-SA"/>
        </w:rPr>
        <w:t>и</w:t>
      </w:r>
      <w:r w:rsidRPr="00F415F8">
        <w:rPr>
          <w:w w:val="101"/>
          <w:sz w:val="28"/>
          <w:szCs w:val="28"/>
          <w:lang w:bidi="ar-SA"/>
        </w:rPr>
        <w:t xml:space="preserve">е </w:t>
      </w:r>
      <w:r w:rsidRPr="00F415F8">
        <w:rPr>
          <w:sz w:val="28"/>
          <w:szCs w:val="28"/>
          <w:lang w:bidi="ar-SA"/>
        </w:rPr>
        <w:t>тр</w:t>
      </w:r>
      <w:r w:rsidRPr="00F415F8">
        <w:rPr>
          <w:spacing w:val="-1"/>
          <w:sz w:val="28"/>
          <w:szCs w:val="28"/>
          <w:lang w:bidi="ar-SA"/>
        </w:rPr>
        <w:t>у</w:t>
      </w:r>
      <w:r w:rsidRPr="00F415F8">
        <w:rPr>
          <w:sz w:val="28"/>
          <w:szCs w:val="28"/>
          <w:lang w:bidi="ar-SA"/>
        </w:rPr>
        <w:t>д</w:t>
      </w:r>
      <w:r w:rsidRPr="00F415F8">
        <w:rPr>
          <w:spacing w:val="2"/>
          <w:sz w:val="28"/>
          <w:szCs w:val="28"/>
          <w:lang w:bidi="ar-SA"/>
        </w:rPr>
        <w:t>о</w:t>
      </w:r>
      <w:r w:rsidRPr="00F415F8">
        <w:rPr>
          <w:spacing w:val="-1"/>
          <w:sz w:val="28"/>
          <w:szCs w:val="28"/>
          <w:lang w:bidi="ar-SA"/>
        </w:rPr>
        <w:t>в</w:t>
      </w:r>
      <w:r w:rsidRPr="00F415F8">
        <w:rPr>
          <w:sz w:val="28"/>
          <w:szCs w:val="28"/>
          <w:lang w:bidi="ar-SA"/>
        </w:rPr>
        <w:t>ого к</w:t>
      </w:r>
      <w:r w:rsidRPr="00F415F8">
        <w:rPr>
          <w:spacing w:val="2"/>
          <w:sz w:val="28"/>
          <w:szCs w:val="28"/>
          <w:lang w:bidi="ar-SA"/>
        </w:rPr>
        <w:t>о</w:t>
      </w:r>
      <w:r w:rsidRPr="00F415F8">
        <w:rPr>
          <w:sz w:val="28"/>
          <w:szCs w:val="28"/>
          <w:lang w:bidi="ar-SA"/>
        </w:rPr>
        <w:t>лл</w:t>
      </w:r>
      <w:r w:rsidRPr="00F415F8">
        <w:rPr>
          <w:w w:val="101"/>
          <w:sz w:val="28"/>
          <w:szCs w:val="28"/>
          <w:lang w:bidi="ar-SA"/>
        </w:rPr>
        <w:t>е</w:t>
      </w:r>
      <w:r w:rsidRPr="00F415F8">
        <w:rPr>
          <w:sz w:val="28"/>
          <w:szCs w:val="28"/>
          <w:lang w:bidi="ar-SA"/>
        </w:rPr>
        <w:t>к</w:t>
      </w:r>
      <w:r w:rsidRPr="00F415F8">
        <w:rPr>
          <w:spacing w:val="-1"/>
          <w:sz w:val="28"/>
          <w:szCs w:val="28"/>
          <w:lang w:bidi="ar-SA"/>
        </w:rPr>
        <w:t>т</w:t>
      </w:r>
      <w:r w:rsidRPr="00F415F8">
        <w:rPr>
          <w:sz w:val="28"/>
          <w:szCs w:val="28"/>
          <w:lang w:bidi="ar-SA"/>
        </w:rPr>
        <w:t>ив</w:t>
      </w:r>
      <w:r w:rsidRPr="00F415F8">
        <w:rPr>
          <w:w w:val="101"/>
          <w:sz w:val="28"/>
          <w:szCs w:val="28"/>
          <w:lang w:bidi="ar-SA"/>
        </w:rPr>
        <w:t xml:space="preserve">а </w:t>
      </w:r>
      <w:r w:rsidRPr="00F415F8">
        <w:rPr>
          <w:sz w:val="28"/>
          <w:szCs w:val="28"/>
          <w:lang w:bidi="ar-SA"/>
        </w:rPr>
        <w:t>им</w:t>
      </w:r>
      <w:r w:rsidRPr="00F415F8">
        <w:rPr>
          <w:spacing w:val="-1"/>
          <w:w w:val="101"/>
          <w:sz w:val="28"/>
          <w:szCs w:val="28"/>
          <w:lang w:bidi="ar-SA"/>
        </w:rPr>
        <w:t>е</w:t>
      </w:r>
      <w:r w:rsidRPr="00F415F8">
        <w:rPr>
          <w:w w:val="101"/>
          <w:sz w:val="28"/>
          <w:szCs w:val="28"/>
          <w:lang w:bidi="ar-SA"/>
        </w:rPr>
        <w:t>е</w:t>
      </w:r>
      <w:r w:rsidRPr="00F415F8">
        <w:rPr>
          <w:sz w:val="28"/>
          <w:szCs w:val="28"/>
          <w:lang w:bidi="ar-SA"/>
        </w:rPr>
        <w:t>т п</w:t>
      </w:r>
      <w:r w:rsidRPr="00F415F8">
        <w:rPr>
          <w:spacing w:val="2"/>
          <w:sz w:val="28"/>
          <w:szCs w:val="28"/>
          <w:lang w:bidi="ar-SA"/>
        </w:rPr>
        <w:t>р</w:t>
      </w:r>
      <w:r w:rsidRPr="00F415F8">
        <w:rPr>
          <w:w w:val="101"/>
          <w:sz w:val="28"/>
          <w:szCs w:val="28"/>
          <w:lang w:bidi="ar-SA"/>
        </w:rPr>
        <w:t>а</w:t>
      </w:r>
      <w:r w:rsidRPr="00F415F8">
        <w:rPr>
          <w:spacing w:val="-1"/>
          <w:sz w:val="28"/>
          <w:szCs w:val="28"/>
          <w:lang w:bidi="ar-SA"/>
        </w:rPr>
        <w:t>в</w:t>
      </w:r>
      <w:r w:rsidRPr="00F415F8">
        <w:rPr>
          <w:sz w:val="28"/>
          <w:szCs w:val="28"/>
          <w:lang w:bidi="ar-SA"/>
        </w:rPr>
        <w:t>о об</w:t>
      </w:r>
      <w:r w:rsidRPr="00F415F8">
        <w:rPr>
          <w:w w:val="101"/>
          <w:sz w:val="28"/>
          <w:szCs w:val="28"/>
          <w:lang w:bidi="ar-SA"/>
        </w:rPr>
        <w:t>с</w:t>
      </w:r>
      <w:r w:rsidRPr="00F415F8">
        <w:rPr>
          <w:spacing w:val="-3"/>
          <w:sz w:val="28"/>
          <w:szCs w:val="28"/>
          <w:lang w:bidi="ar-SA"/>
        </w:rPr>
        <w:t>у</w:t>
      </w:r>
      <w:r w:rsidRPr="00F415F8">
        <w:rPr>
          <w:sz w:val="28"/>
          <w:szCs w:val="28"/>
          <w:lang w:bidi="ar-SA"/>
        </w:rPr>
        <w:t>ж</w:t>
      </w:r>
      <w:r w:rsidRPr="00F415F8">
        <w:rPr>
          <w:spacing w:val="1"/>
          <w:sz w:val="28"/>
          <w:szCs w:val="28"/>
          <w:lang w:bidi="ar-SA"/>
        </w:rPr>
        <w:t>д</w:t>
      </w:r>
      <w:r w:rsidRPr="00F415F8">
        <w:rPr>
          <w:w w:val="101"/>
          <w:sz w:val="28"/>
          <w:szCs w:val="28"/>
          <w:lang w:bidi="ar-SA"/>
        </w:rPr>
        <w:t>а</w:t>
      </w:r>
      <w:r w:rsidRPr="00F415F8">
        <w:rPr>
          <w:sz w:val="28"/>
          <w:szCs w:val="28"/>
          <w:lang w:bidi="ar-SA"/>
        </w:rPr>
        <w:t>ть к</w:t>
      </w:r>
      <w:r w:rsidRPr="00F415F8">
        <w:rPr>
          <w:spacing w:val="1"/>
          <w:sz w:val="28"/>
          <w:szCs w:val="28"/>
          <w:lang w:bidi="ar-SA"/>
        </w:rPr>
        <w:t>о</w:t>
      </w:r>
      <w:r w:rsidRPr="00F415F8">
        <w:rPr>
          <w:sz w:val="28"/>
          <w:szCs w:val="28"/>
          <w:lang w:bidi="ar-SA"/>
        </w:rPr>
        <w:t>лл</w:t>
      </w:r>
      <w:r w:rsidRPr="00F415F8">
        <w:rPr>
          <w:w w:val="101"/>
          <w:sz w:val="28"/>
          <w:szCs w:val="28"/>
          <w:lang w:bidi="ar-SA"/>
        </w:rPr>
        <w:t>е</w:t>
      </w:r>
      <w:r w:rsidRPr="00F415F8">
        <w:rPr>
          <w:sz w:val="28"/>
          <w:szCs w:val="28"/>
          <w:lang w:bidi="ar-SA"/>
        </w:rPr>
        <w:t>ктивный д</w:t>
      </w:r>
      <w:r w:rsidRPr="00F415F8">
        <w:rPr>
          <w:spacing w:val="2"/>
          <w:sz w:val="28"/>
          <w:szCs w:val="28"/>
          <w:lang w:bidi="ar-SA"/>
        </w:rPr>
        <w:t>о</w:t>
      </w:r>
      <w:r w:rsidRPr="00F415F8">
        <w:rPr>
          <w:sz w:val="28"/>
          <w:szCs w:val="28"/>
          <w:lang w:bidi="ar-SA"/>
        </w:rPr>
        <w:t>говор, об</w:t>
      </w:r>
      <w:r w:rsidRPr="00F415F8">
        <w:rPr>
          <w:w w:val="101"/>
          <w:sz w:val="28"/>
          <w:szCs w:val="28"/>
          <w:lang w:bidi="ar-SA"/>
        </w:rPr>
        <w:t>с</w:t>
      </w:r>
      <w:r w:rsidRPr="00F415F8">
        <w:rPr>
          <w:spacing w:val="-2"/>
          <w:sz w:val="28"/>
          <w:szCs w:val="28"/>
          <w:lang w:bidi="ar-SA"/>
        </w:rPr>
        <w:t>у</w:t>
      </w:r>
      <w:r w:rsidRPr="00F415F8">
        <w:rPr>
          <w:sz w:val="28"/>
          <w:szCs w:val="28"/>
          <w:lang w:bidi="ar-SA"/>
        </w:rPr>
        <w:t>ж</w:t>
      </w:r>
      <w:r w:rsidRPr="00F415F8">
        <w:rPr>
          <w:spacing w:val="1"/>
          <w:sz w:val="28"/>
          <w:szCs w:val="28"/>
          <w:lang w:bidi="ar-SA"/>
        </w:rPr>
        <w:t>д</w:t>
      </w:r>
      <w:r w:rsidRPr="00F415F8">
        <w:rPr>
          <w:w w:val="101"/>
          <w:sz w:val="28"/>
          <w:szCs w:val="28"/>
          <w:lang w:bidi="ar-SA"/>
        </w:rPr>
        <w:t>а</w:t>
      </w:r>
      <w:r w:rsidRPr="00F415F8">
        <w:rPr>
          <w:sz w:val="28"/>
          <w:szCs w:val="28"/>
          <w:lang w:bidi="ar-SA"/>
        </w:rPr>
        <w:t>ть и приним</w:t>
      </w:r>
      <w:r w:rsidRPr="00F415F8">
        <w:rPr>
          <w:w w:val="101"/>
          <w:sz w:val="28"/>
          <w:szCs w:val="28"/>
          <w:lang w:bidi="ar-SA"/>
        </w:rPr>
        <w:t>а</w:t>
      </w:r>
      <w:r w:rsidRPr="00F415F8">
        <w:rPr>
          <w:spacing w:val="1"/>
          <w:sz w:val="28"/>
          <w:szCs w:val="28"/>
          <w:lang w:bidi="ar-SA"/>
        </w:rPr>
        <w:t xml:space="preserve">ть </w:t>
      </w:r>
      <w:r w:rsidRPr="00F415F8">
        <w:rPr>
          <w:sz w:val="28"/>
          <w:szCs w:val="28"/>
          <w:lang w:bidi="ar-SA"/>
        </w:rPr>
        <w:t>пр</w:t>
      </w:r>
      <w:r w:rsidRPr="00F415F8">
        <w:rPr>
          <w:w w:val="101"/>
          <w:sz w:val="28"/>
          <w:szCs w:val="28"/>
          <w:lang w:bidi="ar-SA"/>
        </w:rPr>
        <w:t>а</w:t>
      </w:r>
      <w:r w:rsidRPr="00F415F8">
        <w:rPr>
          <w:spacing w:val="-3"/>
          <w:sz w:val="28"/>
          <w:szCs w:val="28"/>
          <w:lang w:bidi="ar-SA"/>
        </w:rPr>
        <w:t>в</w:t>
      </w:r>
      <w:r w:rsidRPr="00F415F8">
        <w:rPr>
          <w:sz w:val="28"/>
          <w:szCs w:val="28"/>
          <w:lang w:bidi="ar-SA"/>
        </w:rPr>
        <w:t>и</w:t>
      </w:r>
      <w:r w:rsidRPr="00F415F8">
        <w:rPr>
          <w:spacing w:val="-1"/>
          <w:sz w:val="28"/>
          <w:szCs w:val="28"/>
          <w:lang w:bidi="ar-SA"/>
        </w:rPr>
        <w:t>л</w:t>
      </w:r>
      <w:r w:rsidRPr="00F415F8">
        <w:rPr>
          <w:w w:val="101"/>
          <w:sz w:val="28"/>
          <w:szCs w:val="28"/>
          <w:lang w:bidi="ar-SA"/>
        </w:rPr>
        <w:t xml:space="preserve">а </w:t>
      </w:r>
      <w:r w:rsidRPr="00F415F8">
        <w:rPr>
          <w:sz w:val="28"/>
          <w:szCs w:val="28"/>
          <w:lang w:bidi="ar-SA"/>
        </w:rPr>
        <w:t>вн</w:t>
      </w:r>
      <w:r w:rsidRPr="00F415F8">
        <w:rPr>
          <w:spacing w:val="-2"/>
          <w:sz w:val="28"/>
          <w:szCs w:val="28"/>
          <w:lang w:bidi="ar-SA"/>
        </w:rPr>
        <w:t>у</w:t>
      </w:r>
      <w:r w:rsidRPr="00F415F8">
        <w:rPr>
          <w:sz w:val="28"/>
          <w:szCs w:val="28"/>
          <w:lang w:bidi="ar-SA"/>
        </w:rPr>
        <w:t>тр</w:t>
      </w:r>
      <w:r w:rsidRPr="00F415F8">
        <w:rPr>
          <w:w w:val="101"/>
          <w:sz w:val="28"/>
          <w:szCs w:val="28"/>
          <w:lang w:bidi="ar-SA"/>
        </w:rPr>
        <w:t>е</w:t>
      </w:r>
      <w:r w:rsidRPr="00F415F8">
        <w:rPr>
          <w:spacing w:val="1"/>
          <w:sz w:val="28"/>
          <w:szCs w:val="28"/>
          <w:lang w:bidi="ar-SA"/>
        </w:rPr>
        <w:t>н</w:t>
      </w:r>
      <w:r w:rsidRPr="00F415F8">
        <w:rPr>
          <w:sz w:val="28"/>
          <w:szCs w:val="28"/>
          <w:lang w:bidi="ar-SA"/>
        </w:rPr>
        <w:t>н</w:t>
      </w:r>
      <w:r w:rsidRPr="00F415F8">
        <w:rPr>
          <w:w w:val="101"/>
          <w:sz w:val="28"/>
          <w:szCs w:val="28"/>
          <w:lang w:bidi="ar-SA"/>
        </w:rPr>
        <w:t>е</w:t>
      </w:r>
      <w:r w:rsidRPr="00F415F8">
        <w:rPr>
          <w:sz w:val="28"/>
          <w:szCs w:val="28"/>
          <w:lang w:bidi="ar-SA"/>
        </w:rPr>
        <w:t>го тр</w:t>
      </w:r>
      <w:r w:rsidRPr="00F415F8">
        <w:rPr>
          <w:spacing w:val="-1"/>
          <w:sz w:val="28"/>
          <w:szCs w:val="28"/>
          <w:lang w:bidi="ar-SA"/>
        </w:rPr>
        <w:t>уд</w:t>
      </w:r>
      <w:r w:rsidRPr="00F415F8">
        <w:rPr>
          <w:sz w:val="28"/>
          <w:szCs w:val="28"/>
          <w:lang w:bidi="ar-SA"/>
        </w:rPr>
        <w:t>о</w:t>
      </w:r>
      <w:r w:rsidRPr="00F415F8">
        <w:rPr>
          <w:spacing w:val="1"/>
          <w:sz w:val="28"/>
          <w:szCs w:val="28"/>
          <w:lang w:bidi="ar-SA"/>
        </w:rPr>
        <w:t xml:space="preserve">вого </w:t>
      </w:r>
      <w:r w:rsidRPr="00F415F8">
        <w:rPr>
          <w:sz w:val="28"/>
          <w:szCs w:val="28"/>
          <w:lang w:bidi="ar-SA"/>
        </w:rPr>
        <w:t>р</w:t>
      </w:r>
      <w:r w:rsidRPr="00F415F8">
        <w:rPr>
          <w:w w:val="101"/>
          <w:sz w:val="28"/>
          <w:szCs w:val="28"/>
          <w:lang w:bidi="ar-SA"/>
        </w:rPr>
        <w:t>ас</w:t>
      </w:r>
      <w:r w:rsidRPr="00F415F8">
        <w:rPr>
          <w:spacing w:val="-2"/>
          <w:sz w:val="28"/>
          <w:szCs w:val="28"/>
          <w:lang w:bidi="ar-SA"/>
        </w:rPr>
        <w:t>п</w:t>
      </w:r>
      <w:r w:rsidRPr="00F415F8">
        <w:rPr>
          <w:sz w:val="28"/>
          <w:szCs w:val="28"/>
          <w:lang w:bidi="ar-SA"/>
        </w:rPr>
        <w:t>ор</w:t>
      </w:r>
      <w:r w:rsidRPr="00F415F8">
        <w:rPr>
          <w:spacing w:val="-1"/>
          <w:w w:val="101"/>
          <w:sz w:val="28"/>
          <w:szCs w:val="28"/>
          <w:lang w:bidi="ar-SA"/>
        </w:rPr>
        <w:t>я</w:t>
      </w:r>
      <w:r w:rsidRPr="00F415F8">
        <w:rPr>
          <w:sz w:val="28"/>
          <w:szCs w:val="28"/>
          <w:lang w:bidi="ar-SA"/>
        </w:rPr>
        <w:t>д</w:t>
      </w:r>
      <w:r w:rsidRPr="00F415F8">
        <w:rPr>
          <w:spacing w:val="1"/>
          <w:sz w:val="28"/>
          <w:szCs w:val="28"/>
          <w:lang w:bidi="ar-SA"/>
        </w:rPr>
        <w:t>к</w:t>
      </w:r>
      <w:r w:rsidRPr="00F415F8">
        <w:rPr>
          <w:w w:val="101"/>
          <w:sz w:val="28"/>
          <w:szCs w:val="28"/>
          <w:lang w:bidi="ar-SA"/>
        </w:rPr>
        <w:t>а</w:t>
      </w:r>
      <w:r w:rsidRPr="00F415F8">
        <w:rPr>
          <w:sz w:val="28"/>
          <w:szCs w:val="28"/>
          <w:lang w:bidi="ar-SA"/>
        </w:rPr>
        <w:t>, У</w:t>
      </w:r>
      <w:r w:rsidRPr="00F415F8">
        <w:rPr>
          <w:w w:val="101"/>
          <w:sz w:val="28"/>
          <w:szCs w:val="28"/>
          <w:lang w:bidi="ar-SA"/>
        </w:rPr>
        <w:t>с</w:t>
      </w:r>
      <w:r w:rsidRPr="00F415F8">
        <w:rPr>
          <w:sz w:val="28"/>
          <w:szCs w:val="28"/>
          <w:lang w:bidi="ar-SA"/>
        </w:rPr>
        <w:t>т</w:t>
      </w:r>
      <w:r w:rsidRPr="00F415F8">
        <w:rPr>
          <w:w w:val="101"/>
          <w:sz w:val="28"/>
          <w:szCs w:val="28"/>
          <w:lang w:bidi="ar-SA"/>
        </w:rPr>
        <w:t>а</w:t>
      </w:r>
      <w:r w:rsidRPr="00F415F8">
        <w:rPr>
          <w:sz w:val="28"/>
          <w:szCs w:val="28"/>
          <w:lang w:bidi="ar-SA"/>
        </w:rPr>
        <w:t>в У</w:t>
      </w:r>
      <w:r w:rsidRPr="00F415F8">
        <w:rPr>
          <w:spacing w:val="-1"/>
          <w:sz w:val="28"/>
          <w:szCs w:val="28"/>
          <w:lang w:bidi="ar-SA"/>
        </w:rPr>
        <w:t>ч</w:t>
      </w:r>
      <w:r w:rsidRPr="00F415F8">
        <w:rPr>
          <w:sz w:val="28"/>
          <w:szCs w:val="28"/>
          <w:lang w:bidi="ar-SA"/>
        </w:rPr>
        <w:t>р</w:t>
      </w:r>
      <w:r w:rsidRPr="00F415F8">
        <w:rPr>
          <w:w w:val="101"/>
          <w:sz w:val="28"/>
          <w:szCs w:val="28"/>
          <w:lang w:bidi="ar-SA"/>
        </w:rPr>
        <w:t>е</w:t>
      </w:r>
      <w:r w:rsidRPr="00F415F8">
        <w:rPr>
          <w:spacing w:val="-1"/>
          <w:sz w:val="28"/>
          <w:szCs w:val="28"/>
          <w:lang w:bidi="ar-SA"/>
        </w:rPr>
        <w:t>ж</w:t>
      </w:r>
      <w:r w:rsidRPr="00F415F8">
        <w:rPr>
          <w:spacing w:val="1"/>
          <w:sz w:val="28"/>
          <w:szCs w:val="28"/>
          <w:lang w:bidi="ar-SA"/>
        </w:rPr>
        <w:t>д</w:t>
      </w:r>
      <w:r w:rsidRPr="00F415F8">
        <w:rPr>
          <w:w w:val="101"/>
          <w:sz w:val="28"/>
          <w:szCs w:val="28"/>
          <w:lang w:bidi="ar-SA"/>
        </w:rPr>
        <w:t>е</w:t>
      </w:r>
      <w:r w:rsidRPr="00F415F8">
        <w:rPr>
          <w:spacing w:val="-1"/>
          <w:sz w:val="28"/>
          <w:szCs w:val="28"/>
          <w:lang w:bidi="ar-SA"/>
        </w:rPr>
        <w:t>н</w:t>
      </w:r>
      <w:r w:rsidRPr="00F415F8">
        <w:rPr>
          <w:sz w:val="28"/>
          <w:szCs w:val="28"/>
          <w:lang w:bidi="ar-SA"/>
        </w:rPr>
        <w:t>и</w:t>
      </w:r>
      <w:r w:rsidRPr="00F415F8">
        <w:rPr>
          <w:spacing w:val="-1"/>
          <w:w w:val="101"/>
          <w:sz w:val="28"/>
          <w:szCs w:val="28"/>
          <w:lang w:bidi="ar-SA"/>
        </w:rPr>
        <w:t xml:space="preserve">я </w:t>
      </w:r>
      <w:r w:rsidRPr="00F415F8">
        <w:rPr>
          <w:sz w:val="28"/>
          <w:szCs w:val="28"/>
          <w:lang w:bidi="ar-SA"/>
        </w:rPr>
        <w:t>дл</w:t>
      </w:r>
      <w:r w:rsidRPr="00F415F8">
        <w:rPr>
          <w:w w:val="101"/>
          <w:sz w:val="28"/>
          <w:szCs w:val="28"/>
          <w:lang w:bidi="ar-SA"/>
        </w:rPr>
        <w:t>я</w:t>
      </w:r>
      <w:r w:rsidRPr="00F415F8">
        <w:rPr>
          <w:sz w:val="28"/>
          <w:szCs w:val="28"/>
          <w:lang w:bidi="ar-SA"/>
        </w:rPr>
        <w:t xml:space="preserve"> в</w:t>
      </w:r>
      <w:r w:rsidR="0085295A">
        <w:rPr>
          <w:sz w:val="28"/>
          <w:szCs w:val="28"/>
          <w:lang w:bidi="ar-SA"/>
        </w:rPr>
        <w:t>ы</w:t>
      </w:r>
      <w:r w:rsidRPr="00F415F8">
        <w:rPr>
          <w:sz w:val="28"/>
          <w:szCs w:val="28"/>
          <w:lang w:bidi="ar-SA"/>
        </w:rPr>
        <w:t>н</w:t>
      </w:r>
      <w:r w:rsidRPr="00F415F8">
        <w:rPr>
          <w:w w:val="101"/>
          <w:sz w:val="28"/>
          <w:szCs w:val="28"/>
          <w:lang w:bidi="ar-SA"/>
        </w:rPr>
        <w:t>е</w:t>
      </w:r>
      <w:r w:rsidRPr="00F415F8">
        <w:rPr>
          <w:spacing w:val="-1"/>
          <w:w w:val="101"/>
          <w:sz w:val="28"/>
          <w:szCs w:val="28"/>
          <w:lang w:bidi="ar-SA"/>
        </w:rPr>
        <w:t>с</w:t>
      </w:r>
      <w:r w:rsidRPr="00F415F8">
        <w:rPr>
          <w:w w:val="101"/>
          <w:sz w:val="28"/>
          <w:szCs w:val="28"/>
          <w:lang w:bidi="ar-SA"/>
        </w:rPr>
        <w:t>е</w:t>
      </w:r>
      <w:r w:rsidRPr="00F415F8">
        <w:rPr>
          <w:spacing w:val="-2"/>
          <w:sz w:val="28"/>
          <w:szCs w:val="28"/>
          <w:lang w:bidi="ar-SA"/>
        </w:rPr>
        <w:t>н</w:t>
      </w:r>
      <w:r w:rsidRPr="00F415F8">
        <w:rPr>
          <w:sz w:val="28"/>
          <w:szCs w:val="28"/>
          <w:lang w:bidi="ar-SA"/>
        </w:rPr>
        <w:t>и</w:t>
      </w:r>
      <w:r w:rsidRPr="00F415F8">
        <w:rPr>
          <w:w w:val="101"/>
          <w:sz w:val="28"/>
          <w:szCs w:val="28"/>
          <w:lang w:bidi="ar-SA"/>
        </w:rPr>
        <w:t xml:space="preserve">я </w:t>
      </w:r>
      <w:r w:rsidRPr="00F415F8">
        <w:rPr>
          <w:sz w:val="28"/>
          <w:szCs w:val="28"/>
          <w:lang w:bidi="ar-SA"/>
        </w:rPr>
        <w:t>их н</w:t>
      </w:r>
      <w:r w:rsidRPr="00F415F8">
        <w:rPr>
          <w:w w:val="101"/>
          <w:sz w:val="28"/>
          <w:szCs w:val="28"/>
          <w:lang w:bidi="ar-SA"/>
        </w:rPr>
        <w:t xml:space="preserve">а </w:t>
      </w:r>
      <w:r w:rsidRPr="00F415F8">
        <w:rPr>
          <w:spacing w:val="-3"/>
          <w:sz w:val="28"/>
          <w:szCs w:val="28"/>
          <w:lang w:bidi="ar-SA"/>
        </w:rPr>
        <w:t>у</w:t>
      </w:r>
      <w:r w:rsidRPr="00F415F8">
        <w:rPr>
          <w:sz w:val="28"/>
          <w:szCs w:val="28"/>
          <w:lang w:bidi="ar-SA"/>
        </w:rPr>
        <w:t>т</w:t>
      </w:r>
      <w:r w:rsidRPr="00F415F8">
        <w:rPr>
          <w:sz w:val="28"/>
          <w:szCs w:val="28"/>
          <w:lang w:bidi="ar-SA"/>
        </w:rPr>
        <w:t>в</w:t>
      </w:r>
      <w:r w:rsidRPr="00F415F8">
        <w:rPr>
          <w:w w:val="101"/>
          <w:sz w:val="28"/>
          <w:szCs w:val="28"/>
          <w:lang w:bidi="ar-SA"/>
        </w:rPr>
        <w:t>е</w:t>
      </w:r>
      <w:r w:rsidRPr="00F415F8">
        <w:rPr>
          <w:sz w:val="28"/>
          <w:szCs w:val="28"/>
          <w:lang w:bidi="ar-SA"/>
        </w:rPr>
        <w:t>рж</w:t>
      </w:r>
      <w:r w:rsidRPr="00F415F8">
        <w:rPr>
          <w:spacing w:val="1"/>
          <w:sz w:val="28"/>
          <w:szCs w:val="28"/>
          <w:lang w:bidi="ar-SA"/>
        </w:rPr>
        <w:t>д</w:t>
      </w:r>
      <w:r w:rsidRPr="00F415F8">
        <w:rPr>
          <w:w w:val="101"/>
          <w:sz w:val="28"/>
          <w:szCs w:val="28"/>
          <w:lang w:bidi="ar-SA"/>
        </w:rPr>
        <w:t>е</w:t>
      </w:r>
      <w:r w:rsidRPr="00F415F8">
        <w:rPr>
          <w:sz w:val="28"/>
          <w:szCs w:val="28"/>
          <w:lang w:bidi="ar-SA"/>
        </w:rPr>
        <w:t>ни</w:t>
      </w:r>
      <w:r w:rsidRPr="00F415F8">
        <w:rPr>
          <w:w w:val="101"/>
          <w:sz w:val="28"/>
          <w:szCs w:val="28"/>
          <w:lang w:bidi="ar-SA"/>
        </w:rPr>
        <w:t>е</w:t>
      </w:r>
      <w:r w:rsidRPr="00F415F8">
        <w:rPr>
          <w:sz w:val="28"/>
          <w:szCs w:val="28"/>
          <w:lang w:bidi="ar-SA"/>
        </w:rPr>
        <w:t>.</w:t>
      </w:r>
    </w:p>
    <w:p w:rsidR="0048450D" w:rsidRPr="00F415F8" w:rsidRDefault="0048450D" w:rsidP="00C53E2D">
      <w:pPr>
        <w:tabs>
          <w:tab w:val="left" w:pos="1241"/>
          <w:tab w:val="left" w:pos="2129"/>
          <w:tab w:val="left" w:pos="2618"/>
          <w:tab w:val="left" w:pos="4719"/>
          <w:tab w:val="left" w:pos="5883"/>
          <w:tab w:val="left" w:pos="6569"/>
          <w:tab w:val="left" w:pos="7047"/>
          <w:tab w:val="left" w:pos="7747"/>
          <w:tab w:val="left" w:pos="8119"/>
        </w:tabs>
        <w:autoSpaceDE/>
        <w:autoSpaceDN/>
        <w:spacing w:line="239" w:lineRule="auto"/>
        <w:ind w:right="294" w:firstLine="426"/>
        <w:jc w:val="both"/>
        <w:rPr>
          <w:sz w:val="28"/>
          <w:szCs w:val="28"/>
          <w:lang w:bidi="ar-SA"/>
        </w:rPr>
      </w:pPr>
      <w:r w:rsidRPr="00F415F8">
        <w:rPr>
          <w:sz w:val="28"/>
          <w:szCs w:val="28"/>
          <w:lang w:bidi="ar-SA"/>
        </w:rPr>
        <w:t>В к</w:t>
      </w:r>
      <w:r w:rsidRPr="00F415F8">
        <w:rPr>
          <w:w w:val="101"/>
          <w:sz w:val="28"/>
          <w:szCs w:val="28"/>
          <w:lang w:bidi="ar-SA"/>
        </w:rPr>
        <w:t>а</w:t>
      </w:r>
      <w:r w:rsidRPr="00F415F8">
        <w:rPr>
          <w:sz w:val="28"/>
          <w:szCs w:val="28"/>
          <w:lang w:bidi="ar-SA"/>
        </w:rPr>
        <w:t>ч</w:t>
      </w:r>
      <w:r w:rsidRPr="00F415F8">
        <w:rPr>
          <w:w w:val="101"/>
          <w:sz w:val="28"/>
          <w:szCs w:val="28"/>
          <w:lang w:bidi="ar-SA"/>
        </w:rPr>
        <w:t>ес</w:t>
      </w:r>
      <w:r w:rsidRPr="00F415F8">
        <w:rPr>
          <w:sz w:val="28"/>
          <w:szCs w:val="28"/>
          <w:lang w:bidi="ar-SA"/>
        </w:rPr>
        <w:t>тв</w:t>
      </w:r>
      <w:r w:rsidRPr="00F415F8">
        <w:rPr>
          <w:w w:val="101"/>
          <w:sz w:val="28"/>
          <w:szCs w:val="28"/>
          <w:lang w:bidi="ar-SA"/>
        </w:rPr>
        <w:t xml:space="preserve">е </w:t>
      </w:r>
      <w:r w:rsidRPr="00F415F8">
        <w:rPr>
          <w:sz w:val="28"/>
          <w:szCs w:val="28"/>
          <w:lang w:bidi="ar-SA"/>
        </w:rPr>
        <w:t>об</w:t>
      </w:r>
      <w:r w:rsidRPr="00F415F8">
        <w:rPr>
          <w:spacing w:val="-1"/>
          <w:sz w:val="28"/>
          <w:szCs w:val="28"/>
          <w:lang w:bidi="ar-SA"/>
        </w:rPr>
        <w:t>щ</w:t>
      </w:r>
      <w:r w:rsidRPr="00F415F8">
        <w:rPr>
          <w:w w:val="101"/>
          <w:sz w:val="28"/>
          <w:szCs w:val="28"/>
          <w:lang w:bidi="ar-SA"/>
        </w:rPr>
        <w:t>ес</w:t>
      </w:r>
      <w:r w:rsidRPr="00F415F8">
        <w:rPr>
          <w:sz w:val="28"/>
          <w:szCs w:val="28"/>
          <w:lang w:bidi="ar-SA"/>
        </w:rPr>
        <w:t>тв</w:t>
      </w:r>
      <w:r w:rsidRPr="00F415F8">
        <w:rPr>
          <w:w w:val="101"/>
          <w:sz w:val="28"/>
          <w:szCs w:val="28"/>
          <w:lang w:bidi="ar-SA"/>
        </w:rPr>
        <w:t>е</w:t>
      </w:r>
      <w:r w:rsidRPr="00F415F8">
        <w:rPr>
          <w:spacing w:val="-2"/>
          <w:sz w:val="28"/>
          <w:szCs w:val="28"/>
          <w:lang w:bidi="ar-SA"/>
        </w:rPr>
        <w:t>н</w:t>
      </w:r>
      <w:r w:rsidRPr="00F415F8">
        <w:rPr>
          <w:sz w:val="28"/>
          <w:szCs w:val="28"/>
          <w:lang w:bidi="ar-SA"/>
        </w:rPr>
        <w:t>ных орг</w:t>
      </w:r>
      <w:r w:rsidRPr="00F415F8">
        <w:rPr>
          <w:spacing w:val="-1"/>
          <w:w w:val="101"/>
          <w:sz w:val="28"/>
          <w:szCs w:val="28"/>
          <w:lang w:bidi="ar-SA"/>
        </w:rPr>
        <w:t>а</w:t>
      </w:r>
      <w:r w:rsidRPr="00F415F8">
        <w:rPr>
          <w:sz w:val="28"/>
          <w:szCs w:val="28"/>
          <w:lang w:bidi="ar-SA"/>
        </w:rPr>
        <w:t>низ</w:t>
      </w:r>
      <w:r w:rsidRPr="00F415F8">
        <w:rPr>
          <w:w w:val="101"/>
          <w:sz w:val="28"/>
          <w:szCs w:val="28"/>
          <w:lang w:bidi="ar-SA"/>
        </w:rPr>
        <w:t>а</w:t>
      </w:r>
      <w:r w:rsidRPr="00F415F8">
        <w:rPr>
          <w:sz w:val="28"/>
          <w:szCs w:val="28"/>
          <w:lang w:bidi="ar-SA"/>
        </w:rPr>
        <w:t xml:space="preserve">ций в </w:t>
      </w:r>
      <w:r w:rsidRPr="00F415F8">
        <w:rPr>
          <w:spacing w:val="-5"/>
          <w:sz w:val="28"/>
          <w:szCs w:val="28"/>
          <w:lang w:bidi="ar-SA"/>
        </w:rPr>
        <w:t>ш</w:t>
      </w:r>
      <w:r w:rsidRPr="00F415F8">
        <w:rPr>
          <w:spacing w:val="-3"/>
          <w:sz w:val="28"/>
          <w:szCs w:val="28"/>
          <w:lang w:bidi="ar-SA"/>
        </w:rPr>
        <w:t>ко</w:t>
      </w:r>
      <w:r w:rsidRPr="00F415F8">
        <w:rPr>
          <w:spacing w:val="-6"/>
          <w:sz w:val="28"/>
          <w:szCs w:val="28"/>
          <w:lang w:bidi="ar-SA"/>
        </w:rPr>
        <w:t>л</w:t>
      </w:r>
      <w:r w:rsidRPr="00F415F8">
        <w:rPr>
          <w:w w:val="101"/>
          <w:sz w:val="28"/>
          <w:szCs w:val="28"/>
          <w:lang w:bidi="ar-SA"/>
        </w:rPr>
        <w:t>е</w:t>
      </w:r>
      <w:r w:rsidRPr="00F415F8">
        <w:rPr>
          <w:sz w:val="28"/>
          <w:szCs w:val="28"/>
          <w:lang w:bidi="ar-SA"/>
        </w:rPr>
        <w:t xml:space="preserve"> </w:t>
      </w:r>
      <w:r w:rsidRPr="00F415F8">
        <w:rPr>
          <w:spacing w:val="-1"/>
          <w:sz w:val="28"/>
          <w:szCs w:val="28"/>
          <w:lang w:bidi="ar-SA"/>
        </w:rPr>
        <w:t>д</w:t>
      </w:r>
      <w:r w:rsidRPr="00F415F8">
        <w:rPr>
          <w:spacing w:val="-4"/>
          <w:w w:val="101"/>
          <w:sz w:val="28"/>
          <w:szCs w:val="28"/>
          <w:lang w:bidi="ar-SA"/>
        </w:rPr>
        <w:t>е</w:t>
      </w:r>
      <w:r w:rsidRPr="00F415F8">
        <w:rPr>
          <w:spacing w:val="-2"/>
          <w:sz w:val="28"/>
          <w:szCs w:val="28"/>
          <w:lang w:bidi="ar-SA"/>
        </w:rPr>
        <w:t>й</w:t>
      </w:r>
      <w:r w:rsidRPr="00F415F8">
        <w:rPr>
          <w:spacing w:val="-4"/>
          <w:w w:val="101"/>
          <w:sz w:val="28"/>
          <w:szCs w:val="28"/>
          <w:lang w:bidi="ar-SA"/>
        </w:rPr>
        <w:t>с</w:t>
      </w:r>
      <w:r w:rsidRPr="00F415F8">
        <w:rPr>
          <w:spacing w:val="-2"/>
          <w:sz w:val="28"/>
          <w:szCs w:val="28"/>
          <w:lang w:bidi="ar-SA"/>
        </w:rPr>
        <w:t>т</w:t>
      </w:r>
      <w:r w:rsidRPr="00F415F8">
        <w:rPr>
          <w:spacing w:val="-3"/>
          <w:sz w:val="28"/>
          <w:szCs w:val="28"/>
          <w:lang w:bidi="ar-SA"/>
        </w:rPr>
        <w:t>в</w:t>
      </w:r>
      <w:r w:rsidRPr="00F415F8">
        <w:rPr>
          <w:spacing w:val="-6"/>
          <w:sz w:val="28"/>
          <w:szCs w:val="28"/>
          <w:lang w:bidi="ar-SA"/>
        </w:rPr>
        <w:t>у</w:t>
      </w:r>
      <w:r w:rsidRPr="00F415F8">
        <w:rPr>
          <w:spacing w:val="-3"/>
          <w:sz w:val="28"/>
          <w:szCs w:val="28"/>
          <w:lang w:bidi="ar-SA"/>
        </w:rPr>
        <w:t>ю</w:t>
      </w:r>
      <w:r w:rsidRPr="00F415F8">
        <w:rPr>
          <w:spacing w:val="-1"/>
          <w:sz w:val="28"/>
          <w:szCs w:val="28"/>
          <w:lang w:bidi="ar-SA"/>
        </w:rPr>
        <w:t xml:space="preserve">т </w:t>
      </w:r>
      <w:r w:rsidRPr="00F415F8">
        <w:rPr>
          <w:i/>
          <w:iCs/>
          <w:sz w:val="28"/>
          <w:szCs w:val="28"/>
          <w:lang w:bidi="ar-SA"/>
        </w:rPr>
        <w:t>о</w:t>
      </w:r>
      <w:r w:rsidRPr="00F415F8">
        <w:rPr>
          <w:i/>
          <w:iCs/>
          <w:spacing w:val="-5"/>
          <w:sz w:val="28"/>
          <w:szCs w:val="28"/>
          <w:lang w:bidi="ar-SA"/>
        </w:rPr>
        <w:t>б</w:t>
      </w:r>
      <w:r w:rsidRPr="00F415F8">
        <w:rPr>
          <w:i/>
          <w:iCs/>
          <w:spacing w:val="-2"/>
          <w:sz w:val="28"/>
          <w:szCs w:val="28"/>
          <w:lang w:bidi="ar-SA"/>
        </w:rPr>
        <w:t>щ</w:t>
      </w:r>
      <w:r w:rsidRPr="00F415F8">
        <w:rPr>
          <w:i/>
          <w:iCs/>
          <w:spacing w:val="-2"/>
          <w:w w:val="101"/>
          <w:sz w:val="28"/>
          <w:szCs w:val="28"/>
          <w:lang w:bidi="ar-SA"/>
        </w:rPr>
        <w:t>е</w:t>
      </w:r>
      <w:r w:rsidRPr="00F415F8">
        <w:rPr>
          <w:i/>
          <w:iCs/>
          <w:spacing w:val="-6"/>
          <w:sz w:val="28"/>
          <w:szCs w:val="28"/>
          <w:lang w:bidi="ar-SA"/>
        </w:rPr>
        <w:t>ш</w:t>
      </w:r>
      <w:r w:rsidRPr="00F415F8">
        <w:rPr>
          <w:i/>
          <w:iCs/>
          <w:spacing w:val="-3"/>
          <w:w w:val="101"/>
          <w:sz w:val="28"/>
          <w:szCs w:val="28"/>
          <w:lang w:bidi="ar-SA"/>
        </w:rPr>
        <w:t>к</w:t>
      </w:r>
      <w:r w:rsidRPr="00F415F8">
        <w:rPr>
          <w:i/>
          <w:iCs/>
          <w:sz w:val="28"/>
          <w:szCs w:val="28"/>
          <w:lang w:bidi="ar-SA"/>
        </w:rPr>
        <w:t>о</w:t>
      </w:r>
      <w:r w:rsidRPr="00F415F8">
        <w:rPr>
          <w:i/>
          <w:iCs/>
          <w:spacing w:val="-3"/>
          <w:sz w:val="28"/>
          <w:szCs w:val="28"/>
          <w:lang w:bidi="ar-SA"/>
        </w:rPr>
        <w:t>л</w:t>
      </w:r>
      <w:r w:rsidRPr="00F415F8">
        <w:rPr>
          <w:i/>
          <w:iCs/>
          <w:spacing w:val="-5"/>
          <w:sz w:val="28"/>
          <w:szCs w:val="28"/>
          <w:lang w:bidi="ar-SA"/>
        </w:rPr>
        <w:t>ь</w:t>
      </w:r>
      <w:r w:rsidRPr="00F415F8">
        <w:rPr>
          <w:i/>
          <w:iCs/>
          <w:sz w:val="28"/>
          <w:szCs w:val="28"/>
          <w:lang w:bidi="ar-SA"/>
        </w:rPr>
        <w:t xml:space="preserve">ный </w:t>
      </w:r>
      <w:r w:rsidRPr="00F415F8">
        <w:rPr>
          <w:i/>
          <w:iCs/>
          <w:spacing w:val="1"/>
          <w:sz w:val="28"/>
          <w:szCs w:val="28"/>
          <w:lang w:bidi="ar-SA"/>
        </w:rPr>
        <w:t>ро</w:t>
      </w:r>
      <w:r w:rsidRPr="00F415F8">
        <w:rPr>
          <w:i/>
          <w:iCs/>
          <w:spacing w:val="-1"/>
          <w:sz w:val="28"/>
          <w:szCs w:val="28"/>
          <w:lang w:bidi="ar-SA"/>
        </w:rPr>
        <w:t>д</w:t>
      </w:r>
      <w:r w:rsidRPr="00F415F8">
        <w:rPr>
          <w:i/>
          <w:iCs/>
          <w:sz w:val="28"/>
          <w:szCs w:val="28"/>
          <w:lang w:bidi="ar-SA"/>
        </w:rPr>
        <w:t>и</w:t>
      </w:r>
      <w:r w:rsidRPr="00F415F8">
        <w:rPr>
          <w:i/>
          <w:iCs/>
          <w:spacing w:val="-2"/>
          <w:sz w:val="28"/>
          <w:szCs w:val="28"/>
          <w:lang w:bidi="ar-SA"/>
        </w:rPr>
        <w:t>т</w:t>
      </w:r>
      <w:r w:rsidRPr="00F415F8">
        <w:rPr>
          <w:i/>
          <w:iCs/>
          <w:w w:val="101"/>
          <w:sz w:val="28"/>
          <w:szCs w:val="28"/>
          <w:lang w:bidi="ar-SA"/>
        </w:rPr>
        <w:t>е</w:t>
      </w:r>
      <w:r w:rsidRPr="00F415F8">
        <w:rPr>
          <w:i/>
          <w:iCs/>
          <w:sz w:val="28"/>
          <w:szCs w:val="28"/>
          <w:lang w:bidi="ar-SA"/>
        </w:rPr>
        <w:t>ль</w:t>
      </w:r>
      <w:r w:rsidRPr="00F415F8">
        <w:rPr>
          <w:i/>
          <w:iCs/>
          <w:w w:val="101"/>
          <w:sz w:val="28"/>
          <w:szCs w:val="28"/>
          <w:lang w:bidi="ar-SA"/>
        </w:rPr>
        <w:t>ск</w:t>
      </w:r>
      <w:r w:rsidRPr="00F415F8">
        <w:rPr>
          <w:i/>
          <w:iCs/>
          <w:sz w:val="28"/>
          <w:szCs w:val="28"/>
          <w:lang w:bidi="ar-SA"/>
        </w:rPr>
        <w:t xml:space="preserve">ий </w:t>
      </w:r>
      <w:r w:rsidRPr="00F415F8">
        <w:rPr>
          <w:i/>
          <w:iCs/>
          <w:spacing w:val="-5"/>
          <w:w w:val="101"/>
          <w:sz w:val="28"/>
          <w:szCs w:val="28"/>
          <w:lang w:bidi="ar-SA"/>
        </w:rPr>
        <w:t>к</w:t>
      </w:r>
      <w:r w:rsidRPr="00F415F8">
        <w:rPr>
          <w:i/>
          <w:iCs/>
          <w:spacing w:val="-6"/>
          <w:sz w:val="28"/>
          <w:szCs w:val="28"/>
          <w:lang w:bidi="ar-SA"/>
        </w:rPr>
        <w:t>о</w:t>
      </w:r>
      <w:r w:rsidRPr="00F415F8">
        <w:rPr>
          <w:i/>
          <w:iCs/>
          <w:spacing w:val="-4"/>
          <w:sz w:val="28"/>
          <w:szCs w:val="28"/>
          <w:lang w:bidi="ar-SA"/>
        </w:rPr>
        <w:t>м</w:t>
      </w:r>
      <w:r w:rsidRPr="00F415F8">
        <w:rPr>
          <w:i/>
          <w:iCs/>
          <w:spacing w:val="-3"/>
          <w:sz w:val="28"/>
          <w:szCs w:val="28"/>
          <w:lang w:bidi="ar-SA"/>
        </w:rPr>
        <w:t>и</w:t>
      </w:r>
      <w:r w:rsidRPr="00F415F8">
        <w:rPr>
          <w:i/>
          <w:iCs/>
          <w:spacing w:val="-8"/>
          <w:sz w:val="28"/>
          <w:szCs w:val="28"/>
          <w:lang w:bidi="ar-SA"/>
        </w:rPr>
        <w:t>т</w:t>
      </w:r>
      <w:r w:rsidRPr="00F415F8">
        <w:rPr>
          <w:i/>
          <w:iCs/>
          <w:spacing w:val="-4"/>
          <w:w w:val="101"/>
          <w:sz w:val="28"/>
          <w:szCs w:val="28"/>
          <w:lang w:bidi="ar-SA"/>
        </w:rPr>
        <w:t>е</w:t>
      </w:r>
      <w:r w:rsidRPr="00F415F8">
        <w:rPr>
          <w:i/>
          <w:iCs/>
          <w:sz w:val="28"/>
          <w:szCs w:val="28"/>
          <w:lang w:bidi="ar-SA"/>
        </w:rPr>
        <w:t>т Учр</w:t>
      </w:r>
      <w:r w:rsidRPr="00F415F8">
        <w:rPr>
          <w:i/>
          <w:iCs/>
          <w:w w:val="101"/>
          <w:sz w:val="28"/>
          <w:szCs w:val="28"/>
          <w:lang w:bidi="ar-SA"/>
        </w:rPr>
        <w:t>е</w:t>
      </w:r>
      <w:r w:rsidRPr="00F415F8">
        <w:rPr>
          <w:i/>
          <w:iCs/>
          <w:sz w:val="28"/>
          <w:szCs w:val="28"/>
          <w:lang w:bidi="ar-SA"/>
        </w:rPr>
        <w:t>жд</w:t>
      </w:r>
      <w:r w:rsidRPr="00F415F8">
        <w:rPr>
          <w:i/>
          <w:iCs/>
          <w:w w:val="101"/>
          <w:sz w:val="28"/>
          <w:szCs w:val="28"/>
          <w:lang w:bidi="ar-SA"/>
        </w:rPr>
        <w:t>е</w:t>
      </w:r>
      <w:r w:rsidRPr="00F415F8">
        <w:rPr>
          <w:i/>
          <w:iCs/>
          <w:spacing w:val="-1"/>
          <w:sz w:val="28"/>
          <w:szCs w:val="28"/>
          <w:lang w:bidi="ar-SA"/>
        </w:rPr>
        <w:t>н</w:t>
      </w:r>
      <w:r w:rsidRPr="00F415F8">
        <w:rPr>
          <w:i/>
          <w:iCs/>
          <w:spacing w:val="1"/>
          <w:sz w:val="28"/>
          <w:szCs w:val="28"/>
          <w:lang w:bidi="ar-SA"/>
        </w:rPr>
        <w:t>и</w:t>
      </w:r>
      <w:r w:rsidRPr="00F415F8">
        <w:rPr>
          <w:i/>
          <w:iCs/>
          <w:w w:val="101"/>
          <w:sz w:val="28"/>
          <w:szCs w:val="28"/>
          <w:lang w:bidi="ar-SA"/>
        </w:rPr>
        <w:t>я</w:t>
      </w:r>
      <w:r w:rsidRPr="00F415F8">
        <w:rPr>
          <w:i/>
          <w:iCs/>
          <w:sz w:val="28"/>
          <w:szCs w:val="28"/>
          <w:lang w:bidi="ar-SA"/>
        </w:rPr>
        <w:t xml:space="preserve">, </w:t>
      </w:r>
      <w:r w:rsidRPr="0085295A">
        <w:rPr>
          <w:i/>
          <w:sz w:val="28"/>
          <w:szCs w:val="28"/>
          <w:lang w:bidi="ar-SA"/>
        </w:rPr>
        <w:t>кл</w:t>
      </w:r>
      <w:r w:rsidRPr="0085295A">
        <w:rPr>
          <w:i/>
          <w:w w:val="101"/>
          <w:sz w:val="28"/>
          <w:szCs w:val="28"/>
          <w:lang w:bidi="ar-SA"/>
        </w:rPr>
        <w:t>ас</w:t>
      </w:r>
      <w:r w:rsidRPr="0085295A">
        <w:rPr>
          <w:i/>
          <w:spacing w:val="-2"/>
          <w:w w:val="101"/>
          <w:sz w:val="28"/>
          <w:szCs w:val="28"/>
          <w:lang w:bidi="ar-SA"/>
        </w:rPr>
        <w:t>с</w:t>
      </w:r>
      <w:r w:rsidRPr="0085295A">
        <w:rPr>
          <w:i/>
          <w:sz w:val="28"/>
          <w:szCs w:val="28"/>
          <w:lang w:bidi="ar-SA"/>
        </w:rPr>
        <w:t>н</w:t>
      </w:r>
      <w:r w:rsidRPr="0085295A">
        <w:rPr>
          <w:i/>
          <w:spacing w:val="1"/>
          <w:sz w:val="28"/>
          <w:szCs w:val="28"/>
          <w:lang w:bidi="ar-SA"/>
        </w:rPr>
        <w:t>ы</w:t>
      </w:r>
      <w:r w:rsidRPr="0085295A">
        <w:rPr>
          <w:i/>
          <w:w w:val="101"/>
          <w:sz w:val="28"/>
          <w:szCs w:val="28"/>
          <w:lang w:bidi="ar-SA"/>
        </w:rPr>
        <w:t xml:space="preserve">е </w:t>
      </w:r>
      <w:r w:rsidRPr="0085295A">
        <w:rPr>
          <w:i/>
          <w:sz w:val="28"/>
          <w:szCs w:val="28"/>
          <w:lang w:bidi="ar-SA"/>
        </w:rPr>
        <w:t>родит</w:t>
      </w:r>
      <w:r w:rsidRPr="0085295A">
        <w:rPr>
          <w:i/>
          <w:w w:val="101"/>
          <w:sz w:val="28"/>
          <w:szCs w:val="28"/>
          <w:lang w:bidi="ar-SA"/>
        </w:rPr>
        <w:t>е</w:t>
      </w:r>
      <w:r w:rsidRPr="0085295A">
        <w:rPr>
          <w:i/>
          <w:sz w:val="28"/>
          <w:szCs w:val="28"/>
          <w:lang w:bidi="ar-SA"/>
        </w:rPr>
        <w:t>ль</w:t>
      </w:r>
      <w:r w:rsidRPr="0085295A">
        <w:rPr>
          <w:i/>
          <w:w w:val="101"/>
          <w:sz w:val="28"/>
          <w:szCs w:val="28"/>
          <w:lang w:bidi="ar-SA"/>
        </w:rPr>
        <w:t>с</w:t>
      </w:r>
      <w:r w:rsidRPr="0085295A">
        <w:rPr>
          <w:i/>
          <w:spacing w:val="-1"/>
          <w:sz w:val="28"/>
          <w:szCs w:val="28"/>
          <w:lang w:bidi="ar-SA"/>
        </w:rPr>
        <w:t>ки</w:t>
      </w:r>
      <w:r w:rsidRPr="0085295A">
        <w:rPr>
          <w:i/>
          <w:w w:val="101"/>
          <w:sz w:val="28"/>
          <w:szCs w:val="28"/>
          <w:lang w:bidi="ar-SA"/>
        </w:rPr>
        <w:t xml:space="preserve">е </w:t>
      </w:r>
      <w:r w:rsidRPr="0085295A">
        <w:rPr>
          <w:i/>
          <w:spacing w:val="-4"/>
          <w:sz w:val="28"/>
          <w:szCs w:val="28"/>
          <w:lang w:bidi="ar-SA"/>
        </w:rPr>
        <w:t>к</w:t>
      </w:r>
      <w:r w:rsidRPr="0085295A">
        <w:rPr>
          <w:i/>
          <w:spacing w:val="-3"/>
          <w:sz w:val="28"/>
          <w:szCs w:val="28"/>
          <w:lang w:bidi="ar-SA"/>
        </w:rPr>
        <w:t>о</w:t>
      </w:r>
      <w:r w:rsidRPr="0085295A">
        <w:rPr>
          <w:i/>
          <w:spacing w:val="-4"/>
          <w:sz w:val="28"/>
          <w:szCs w:val="28"/>
          <w:lang w:bidi="ar-SA"/>
        </w:rPr>
        <w:t>м</w:t>
      </w:r>
      <w:r w:rsidRPr="0085295A">
        <w:rPr>
          <w:i/>
          <w:spacing w:val="-3"/>
          <w:sz w:val="28"/>
          <w:szCs w:val="28"/>
          <w:lang w:bidi="ar-SA"/>
        </w:rPr>
        <w:t>и</w:t>
      </w:r>
      <w:r w:rsidRPr="0085295A">
        <w:rPr>
          <w:i/>
          <w:spacing w:val="-5"/>
          <w:sz w:val="28"/>
          <w:szCs w:val="28"/>
          <w:lang w:bidi="ar-SA"/>
        </w:rPr>
        <w:t>т</w:t>
      </w:r>
      <w:r w:rsidRPr="0085295A">
        <w:rPr>
          <w:i/>
          <w:spacing w:val="-4"/>
          <w:w w:val="101"/>
          <w:sz w:val="28"/>
          <w:szCs w:val="28"/>
          <w:lang w:bidi="ar-SA"/>
        </w:rPr>
        <w:t>е</w:t>
      </w:r>
      <w:r w:rsidRPr="0085295A">
        <w:rPr>
          <w:i/>
          <w:spacing w:val="-5"/>
          <w:sz w:val="28"/>
          <w:szCs w:val="28"/>
          <w:lang w:bidi="ar-SA"/>
        </w:rPr>
        <w:t>т</w:t>
      </w:r>
      <w:r w:rsidRPr="0085295A">
        <w:rPr>
          <w:i/>
          <w:spacing w:val="-4"/>
          <w:sz w:val="28"/>
          <w:szCs w:val="28"/>
          <w:lang w:bidi="ar-SA"/>
        </w:rPr>
        <w:t>ы</w:t>
      </w:r>
      <w:r w:rsidR="0085295A">
        <w:rPr>
          <w:i/>
          <w:spacing w:val="-4"/>
          <w:sz w:val="28"/>
          <w:szCs w:val="28"/>
          <w:lang w:bidi="ar-SA"/>
        </w:rPr>
        <w:t>, Совет отцов</w:t>
      </w:r>
      <w:r w:rsidRPr="00F415F8">
        <w:rPr>
          <w:sz w:val="28"/>
          <w:szCs w:val="28"/>
          <w:lang w:bidi="ar-SA"/>
        </w:rPr>
        <w:t xml:space="preserve">. Они </w:t>
      </w:r>
      <w:r w:rsidRPr="00F415F8">
        <w:rPr>
          <w:spacing w:val="-4"/>
          <w:w w:val="101"/>
          <w:sz w:val="28"/>
          <w:szCs w:val="28"/>
          <w:lang w:bidi="ar-SA"/>
        </w:rPr>
        <w:t>с</w:t>
      </w:r>
      <w:r w:rsidRPr="00F415F8">
        <w:rPr>
          <w:spacing w:val="-4"/>
          <w:sz w:val="28"/>
          <w:szCs w:val="28"/>
          <w:lang w:bidi="ar-SA"/>
        </w:rPr>
        <w:t>о</w:t>
      </w:r>
      <w:r w:rsidRPr="00F415F8">
        <w:rPr>
          <w:spacing w:val="-3"/>
          <w:sz w:val="28"/>
          <w:szCs w:val="28"/>
          <w:lang w:bidi="ar-SA"/>
        </w:rPr>
        <w:t>д</w:t>
      </w:r>
      <w:r w:rsidRPr="00F415F8">
        <w:rPr>
          <w:spacing w:val="-4"/>
          <w:w w:val="101"/>
          <w:sz w:val="28"/>
          <w:szCs w:val="28"/>
          <w:lang w:bidi="ar-SA"/>
        </w:rPr>
        <w:t>е</w:t>
      </w:r>
      <w:r w:rsidRPr="00F415F8">
        <w:rPr>
          <w:spacing w:val="-4"/>
          <w:sz w:val="28"/>
          <w:szCs w:val="28"/>
          <w:lang w:bidi="ar-SA"/>
        </w:rPr>
        <w:t>й</w:t>
      </w:r>
      <w:r w:rsidRPr="00F415F8">
        <w:rPr>
          <w:spacing w:val="-4"/>
          <w:w w:val="101"/>
          <w:sz w:val="28"/>
          <w:szCs w:val="28"/>
          <w:lang w:bidi="ar-SA"/>
        </w:rPr>
        <w:t>с</w:t>
      </w:r>
      <w:r w:rsidRPr="00F415F8">
        <w:rPr>
          <w:spacing w:val="-6"/>
          <w:sz w:val="28"/>
          <w:szCs w:val="28"/>
          <w:lang w:bidi="ar-SA"/>
        </w:rPr>
        <w:t>т</w:t>
      </w:r>
      <w:r w:rsidRPr="00F415F8">
        <w:rPr>
          <w:spacing w:val="-2"/>
          <w:sz w:val="28"/>
          <w:szCs w:val="28"/>
          <w:lang w:bidi="ar-SA"/>
        </w:rPr>
        <w:t>в</w:t>
      </w:r>
      <w:r w:rsidRPr="00F415F8">
        <w:rPr>
          <w:spacing w:val="-6"/>
          <w:sz w:val="28"/>
          <w:szCs w:val="28"/>
          <w:lang w:bidi="ar-SA"/>
        </w:rPr>
        <w:t>у</w:t>
      </w:r>
      <w:r w:rsidRPr="00F415F8">
        <w:rPr>
          <w:spacing w:val="-5"/>
          <w:sz w:val="28"/>
          <w:szCs w:val="28"/>
          <w:lang w:bidi="ar-SA"/>
        </w:rPr>
        <w:t>ю</w:t>
      </w:r>
      <w:r w:rsidRPr="00F415F8">
        <w:rPr>
          <w:sz w:val="28"/>
          <w:szCs w:val="28"/>
          <w:lang w:bidi="ar-SA"/>
        </w:rPr>
        <w:t>т объ</w:t>
      </w:r>
      <w:r w:rsidRPr="00F415F8">
        <w:rPr>
          <w:w w:val="101"/>
          <w:sz w:val="28"/>
          <w:szCs w:val="28"/>
          <w:lang w:bidi="ar-SA"/>
        </w:rPr>
        <w:t>е</w:t>
      </w:r>
      <w:r w:rsidRPr="00F415F8">
        <w:rPr>
          <w:sz w:val="28"/>
          <w:szCs w:val="28"/>
          <w:lang w:bidi="ar-SA"/>
        </w:rPr>
        <w:t>дин</w:t>
      </w:r>
      <w:r w:rsidRPr="00F415F8">
        <w:rPr>
          <w:w w:val="101"/>
          <w:sz w:val="28"/>
          <w:szCs w:val="28"/>
          <w:lang w:bidi="ar-SA"/>
        </w:rPr>
        <w:t>е</w:t>
      </w:r>
      <w:r w:rsidRPr="00F415F8">
        <w:rPr>
          <w:sz w:val="28"/>
          <w:szCs w:val="28"/>
          <w:lang w:bidi="ar-SA"/>
        </w:rPr>
        <w:t xml:space="preserve">нию </w:t>
      </w:r>
      <w:r w:rsidRPr="00F415F8">
        <w:rPr>
          <w:spacing w:val="-2"/>
          <w:sz w:val="28"/>
          <w:szCs w:val="28"/>
          <w:lang w:bidi="ar-SA"/>
        </w:rPr>
        <w:t>у</w:t>
      </w:r>
      <w:r w:rsidRPr="00F415F8">
        <w:rPr>
          <w:w w:val="101"/>
          <w:sz w:val="28"/>
          <w:szCs w:val="28"/>
          <w:lang w:bidi="ar-SA"/>
        </w:rPr>
        <w:t>с</w:t>
      </w:r>
      <w:r w:rsidRPr="00F415F8">
        <w:rPr>
          <w:sz w:val="28"/>
          <w:szCs w:val="28"/>
          <w:lang w:bidi="ar-SA"/>
        </w:rPr>
        <w:t xml:space="preserve">илий </w:t>
      </w:r>
      <w:r w:rsidRPr="00F415F8">
        <w:rPr>
          <w:w w:val="101"/>
          <w:sz w:val="28"/>
          <w:szCs w:val="28"/>
          <w:lang w:bidi="ar-SA"/>
        </w:rPr>
        <w:t>се</w:t>
      </w:r>
      <w:r w:rsidRPr="00F415F8">
        <w:rPr>
          <w:sz w:val="28"/>
          <w:szCs w:val="28"/>
          <w:lang w:bidi="ar-SA"/>
        </w:rPr>
        <w:t>мьи и Учр</w:t>
      </w:r>
      <w:r w:rsidRPr="00F415F8">
        <w:rPr>
          <w:w w:val="101"/>
          <w:sz w:val="28"/>
          <w:szCs w:val="28"/>
          <w:lang w:bidi="ar-SA"/>
        </w:rPr>
        <w:t>е</w:t>
      </w:r>
      <w:r w:rsidRPr="00F415F8">
        <w:rPr>
          <w:sz w:val="28"/>
          <w:szCs w:val="28"/>
          <w:lang w:bidi="ar-SA"/>
        </w:rPr>
        <w:t>жд</w:t>
      </w:r>
      <w:r w:rsidRPr="00F415F8">
        <w:rPr>
          <w:w w:val="101"/>
          <w:sz w:val="28"/>
          <w:szCs w:val="28"/>
          <w:lang w:bidi="ar-SA"/>
        </w:rPr>
        <w:t>е</w:t>
      </w:r>
      <w:r w:rsidRPr="00F415F8">
        <w:rPr>
          <w:sz w:val="28"/>
          <w:szCs w:val="28"/>
          <w:lang w:bidi="ar-SA"/>
        </w:rPr>
        <w:t>ни</w:t>
      </w:r>
      <w:r w:rsidRPr="00F415F8">
        <w:rPr>
          <w:w w:val="101"/>
          <w:sz w:val="28"/>
          <w:szCs w:val="28"/>
          <w:lang w:bidi="ar-SA"/>
        </w:rPr>
        <w:t xml:space="preserve">я </w:t>
      </w:r>
      <w:r w:rsidRPr="00F415F8">
        <w:rPr>
          <w:sz w:val="28"/>
          <w:szCs w:val="28"/>
          <w:lang w:bidi="ar-SA"/>
        </w:rPr>
        <w:t>в д</w:t>
      </w:r>
      <w:r w:rsidRPr="00F415F8">
        <w:rPr>
          <w:spacing w:val="1"/>
          <w:w w:val="101"/>
          <w:sz w:val="28"/>
          <w:szCs w:val="28"/>
          <w:lang w:bidi="ar-SA"/>
        </w:rPr>
        <w:t>е</w:t>
      </w:r>
      <w:r w:rsidRPr="00F415F8">
        <w:rPr>
          <w:sz w:val="28"/>
          <w:szCs w:val="28"/>
          <w:lang w:bidi="ar-SA"/>
        </w:rPr>
        <w:t>л</w:t>
      </w:r>
      <w:r w:rsidRPr="00F415F8">
        <w:rPr>
          <w:w w:val="101"/>
          <w:sz w:val="28"/>
          <w:szCs w:val="28"/>
          <w:lang w:bidi="ar-SA"/>
        </w:rPr>
        <w:t xml:space="preserve">е </w:t>
      </w:r>
      <w:r w:rsidRPr="00F415F8">
        <w:rPr>
          <w:spacing w:val="-3"/>
          <w:sz w:val="28"/>
          <w:szCs w:val="28"/>
          <w:lang w:bidi="ar-SA"/>
        </w:rPr>
        <w:t>о</w:t>
      </w:r>
      <w:r w:rsidRPr="00F415F8">
        <w:rPr>
          <w:spacing w:val="-1"/>
          <w:sz w:val="28"/>
          <w:szCs w:val="28"/>
          <w:lang w:bidi="ar-SA"/>
        </w:rPr>
        <w:t>б</w:t>
      </w:r>
      <w:r w:rsidRPr="00F415F8">
        <w:rPr>
          <w:spacing w:val="-5"/>
          <w:sz w:val="28"/>
          <w:szCs w:val="28"/>
          <w:lang w:bidi="ar-SA"/>
        </w:rPr>
        <w:t>у</w:t>
      </w:r>
      <w:r w:rsidRPr="00F415F8">
        <w:rPr>
          <w:spacing w:val="-3"/>
          <w:sz w:val="28"/>
          <w:szCs w:val="28"/>
          <w:lang w:bidi="ar-SA"/>
        </w:rPr>
        <w:t>ч</w:t>
      </w:r>
      <w:r w:rsidRPr="00F415F8">
        <w:rPr>
          <w:spacing w:val="-4"/>
          <w:w w:val="101"/>
          <w:sz w:val="28"/>
          <w:szCs w:val="28"/>
          <w:lang w:bidi="ar-SA"/>
        </w:rPr>
        <w:t>е</w:t>
      </w:r>
      <w:r w:rsidRPr="00F415F8">
        <w:rPr>
          <w:spacing w:val="-1"/>
          <w:sz w:val="28"/>
          <w:szCs w:val="28"/>
          <w:lang w:bidi="ar-SA"/>
        </w:rPr>
        <w:t>н</w:t>
      </w:r>
      <w:r w:rsidRPr="00F415F8">
        <w:rPr>
          <w:spacing w:val="-3"/>
          <w:sz w:val="28"/>
          <w:szCs w:val="28"/>
          <w:lang w:bidi="ar-SA"/>
        </w:rPr>
        <w:t>и</w:t>
      </w:r>
      <w:r w:rsidRPr="00F415F8">
        <w:rPr>
          <w:spacing w:val="-1"/>
          <w:w w:val="101"/>
          <w:sz w:val="28"/>
          <w:szCs w:val="28"/>
          <w:lang w:bidi="ar-SA"/>
        </w:rPr>
        <w:t xml:space="preserve">я </w:t>
      </w:r>
      <w:r w:rsidRPr="00F415F8">
        <w:rPr>
          <w:spacing w:val="1"/>
          <w:sz w:val="28"/>
          <w:szCs w:val="28"/>
          <w:lang w:bidi="ar-SA"/>
        </w:rPr>
        <w:t xml:space="preserve">и </w:t>
      </w:r>
      <w:r w:rsidRPr="00F415F8">
        <w:rPr>
          <w:spacing w:val="-1"/>
          <w:sz w:val="28"/>
          <w:szCs w:val="28"/>
          <w:lang w:bidi="ar-SA"/>
        </w:rPr>
        <w:t>в</w:t>
      </w:r>
      <w:r w:rsidRPr="00F415F8">
        <w:rPr>
          <w:sz w:val="28"/>
          <w:szCs w:val="28"/>
          <w:lang w:bidi="ar-SA"/>
        </w:rPr>
        <w:t>о</w:t>
      </w:r>
      <w:r w:rsidRPr="00F415F8">
        <w:rPr>
          <w:spacing w:val="-2"/>
          <w:w w:val="101"/>
          <w:sz w:val="28"/>
          <w:szCs w:val="28"/>
          <w:lang w:bidi="ar-SA"/>
        </w:rPr>
        <w:t>с</w:t>
      </w:r>
      <w:r w:rsidRPr="00F415F8">
        <w:rPr>
          <w:sz w:val="28"/>
          <w:szCs w:val="28"/>
          <w:lang w:bidi="ar-SA"/>
        </w:rPr>
        <w:t>пи</w:t>
      </w:r>
      <w:r w:rsidRPr="00F415F8">
        <w:rPr>
          <w:spacing w:val="1"/>
          <w:sz w:val="28"/>
          <w:szCs w:val="28"/>
          <w:lang w:bidi="ar-SA"/>
        </w:rPr>
        <w:t>т</w:t>
      </w:r>
      <w:r w:rsidRPr="00F415F8">
        <w:rPr>
          <w:spacing w:val="-1"/>
          <w:w w:val="101"/>
          <w:sz w:val="28"/>
          <w:szCs w:val="28"/>
          <w:lang w:bidi="ar-SA"/>
        </w:rPr>
        <w:t>а</w:t>
      </w:r>
      <w:r w:rsidRPr="00F415F8">
        <w:rPr>
          <w:sz w:val="28"/>
          <w:szCs w:val="28"/>
          <w:lang w:bidi="ar-SA"/>
        </w:rPr>
        <w:t>ни</w:t>
      </w:r>
      <w:r w:rsidRPr="00F415F8">
        <w:rPr>
          <w:w w:val="101"/>
          <w:sz w:val="28"/>
          <w:szCs w:val="28"/>
          <w:lang w:bidi="ar-SA"/>
        </w:rPr>
        <w:t xml:space="preserve">я </w:t>
      </w:r>
      <w:r w:rsidRPr="00F415F8">
        <w:rPr>
          <w:spacing w:val="-1"/>
          <w:sz w:val="28"/>
          <w:szCs w:val="28"/>
          <w:lang w:bidi="ar-SA"/>
        </w:rPr>
        <w:t>д</w:t>
      </w:r>
      <w:r w:rsidRPr="00F415F8">
        <w:rPr>
          <w:w w:val="101"/>
          <w:sz w:val="28"/>
          <w:szCs w:val="28"/>
          <w:lang w:bidi="ar-SA"/>
        </w:rPr>
        <w:t>е</w:t>
      </w:r>
      <w:r w:rsidRPr="00F415F8">
        <w:rPr>
          <w:sz w:val="28"/>
          <w:szCs w:val="28"/>
          <w:lang w:bidi="ar-SA"/>
        </w:rPr>
        <w:t>т</w:t>
      </w:r>
      <w:r w:rsidRPr="00F415F8">
        <w:rPr>
          <w:w w:val="101"/>
          <w:sz w:val="28"/>
          <w:szCs w:val="28"/>
          <w:lang w:bidi="ar-SA"/>
        </w:rPr>
        <w:t>е</w:t>
      </w:r>
      <w:r w:rsidRPr="00F415F8">
        <w:rPr>
          <w:sz w:val="28"/>
          <w:szCs w:val="28"/>
          <w:lang w:bidi="ar-SA"/>
        </w:rPr>
        <w:t xml:space="preserve">й, </w:t>
      </w:r>
      <w:r w:rsidRPr="00F415F8">
        <w:rPr>
          <w:spacing w:val="-3"/>
          <w:sz w:val="28"/>
          <w:szCs w:val="28"/>
          <w:lang w:bidi="ar-SA"/>
        </w:rPr>
        <w:t>о</w:t>
      </w:r>
      <w:r w:rsidRPr="00F415F8">
        <w:rPr>
          <w:spacing w:val="-2"/>
          <w:sz w:val="28"/>
          <w:szCs w:val="28"/>
          <w:lang w:bidi="ar-SA"/>
        </w:rPr>
        <w:t>к</w:t>
      </w:r>
      <w:r w:rsidRPr="00F415F8">
        <w:rPr>
          <w:spacing w:val="-1"/>
          <w:w w:val="101"/>
          <w:sz w:val="28"/>
          <w:szCs w:val="28"/>
          <w:lang w:bidi="ar-SA"/>
        </w:rPr>
        <w:t>а</w:t>
      </w:r>
      <w:r w:rsidRPr="00F415F8">
        <w:rPr>
          <w:spacing w:val="-5"/>
          <w:sz w:val="28"/>
          <w:szCs w:val="28"/>
          <w:lang w:bidi="ar-SA"/>
        </w:rPr>
        <w:t>зы</w:t>
      </w:r>
      <w:r w:rsidRPr="00F415F8">
        <w:rPr>
          <w:spacing w:val="-2"/>
          <w:sz w:val="28"/>
          <w:szCs w:val="28"/>
          <w:lang w:bidi="ar-SA"/>
        </w:rPr>
        <w:t>в</w:t>
      </w:r>
      <w:r w:rsidRPr="00F415F8">
        <w:rPr>
          <w:spacing w:val="-4"/>
          <w:w w:val="101"/>
          <w:sz w:val="28"/>
          <w:szCs w:val="28"/>
          <w:lang w:bidi="ar-SA"/>
        </w:rPr>
        <w:t>а</w:t>
      </w:r>
      <w:r w:rsidRPr="00F415F8">
        <w:rPr>
          <w:spacing w:val="-3"/>
          <w:sz w:val="28"/>
          <w:szCs w:val="28"/>
          <w:lang w:bidi="ar-SA"/>
        </w:rPr>
        <w:t>ю</w:t>
      </w:r>
      <w:r w:rsidRPr="00F415F8">
        <w:rPr>
          <w:sz w:val="28"/>
          <w:szCs w:val="28"/>
          <w:lang w:bidi="ar-SA"/>
        </w:rPr>
        <w:t xml:space="preserve">т помощь в </w:t>
      </w:r>
      <w:r w:rsidRPr="00F415F8">
        <w:rPr>
          <w:spacing w:val="1"/>
          <w:sz w:val="28"/>
          <w:szCs w:val="28"/>
          <w:lang w:bidi="ar-SA"/>
        </w:rPr>
        <w:t>о</w:t>
      </w:r>
      <w:r w:rsidRPr="00F415F8">
        <w:rPr>
          <w:spacing w:val="-1"/>
          <w:sz w:val="28"/>
          <w:szCs w:val="28"/>
          <w:lang w:bidi="ar-SA"/>
        </w:rPr>
        <w:t>п</w:t>
      </w:r>
      <w:r w:rsidRPr="00F415F8">
        <w:rPr>
          <w:spacing w:val="1"/>
          <w:sz w:val="28"/>
          <w:szCs w:val="28"/>
          <w:lang w:bidi="ar-SA"/>
        </w:rPr>
        <w:t>р</w:t>
      </w:r>
      <w:r w:rsidRPr="00F415F8">
        <w:rPr>
          <w:spacing w:val="-1"/>
          <w:w w:val="101"/>
          <w:sz w:val="28"/>
          <w:szCs w:val="28"/>
          <w:lang w:bidi="ar-SA"/>
        </w:rPr>
        <w:t>е</w:t>
      </w:r>
      <w:r w:rsidRPr="00F415F8">
        <w:rPr>
          <w:spacing w:val="-1"/>
          <w:sz w:val="28"/>
          <w:szCs w:val="28"/>
          <w:lang w:bidi="ar-SA"/>
        </w:rPr>
        <w:t>д</w:t>
      </w:r>
      <w:r w:rsidRPr="00F415F8">
        <w:rPr>
          <w:w w:val="101"/>
          <w:sz w:val="28"/>
          <w:szCs w:val="28"/>
          <w:lang w:bidi="ar-SA"/>
        </w:rPr>
        <w:t>е</w:t>
      </w:r>
      <w:r w:rsidRPr="00F415F8">
        <w:rPr>
          <w:sz w:val="28"/>
          <w:szCs w:val="28"/>
          <w:lang w:bidi="ar-SA"/>
        </w:rPr>
        <w:t>л</w:t>
      </w:r>
      <w:r w:rsidRPr="00F415F8">
        <w:rPr>
          <w:w w:val="101"/>
          <w:sz w:val="28"/>
          <w:szCs w:val="28"/>
          <w:lang w:bidi="ar-SA"/>
        </w:rPr>
        <w:t>е</w:t>
      </w:r>
      <w:r w:rsidRPr="00F415F8">
        <w:rPr>
          <w:sz w:val="28"/>
          <w:szCs w:val="28"/>
          <w:lang w:bidi="ar-SA"/>
        </w:rPr>
        <w:t xml:space="preserve">нии </w:t>
      </w:r>
      <w:r w:rsidRPr="00F415F8">
        <w:rPr>
          <w:w w:val="101"/>
          <w:sz w:val="28"/>
          <w:szCs w:val="28"/>
          <w:lang w:bidi="ar-SA"/>
        </w:rPr>
        <w:t>с</w:t>
      </w:r>
      <w:r w:rsidRPr="00F415F8">
        <w:rPr>
          <w:sz w:val="28"/>
          <w:szCs w:val="28"/>
          <w:lang w:bidi="ar-SA"/>
        </w:rPr>
        <w:t>оци</w:t>
      </w:r>
      <w:r w:rsidRPr="00F415F8">
        <w:rPr>
          <w:w w:val="101"/>
          <w:sz w:val="28"/>
          <w:szCs w:val="28"/>
          <w:lang w:bidi="ar-SA"/>
        </w:rPr>
        <w:t>а</w:t>
      </w:r>
      <w:r w:rsidRPr="00F415F8">
        <w:rPr>
          <w:sz w:val="28"/>
          <w:szCs w:val="28"/>
          <w:lang w:bidi="ar-SA"/>
        </w:rPr>
        <w:t>ль</w:t>
      </w:r>
      <w:r w:rsidRPr="00F415F8">
        <w:rPr>
          <w:spacing w:val="-1"/>
          <w:sz w:val="28"/>
          <w:szCs w:val="28"/>
          <w:lang w:bidi="ar-SA"/>
        </w:rPr>
        <w:t>но</w:t>
      </w:r>
      <w:r w:rsidRPr="00F415F8">
        <w:rPr>
          <w:sz w:val="28"/>
          <w:szCs w:val="28"/>
          <w:lang w:bidi="ar-SA"/>
        </w:rPr>
        <w:t>-</w:t>
      </w:r>
      <w:r w:rsidRPr="00F415F8">
        <w:rPr>
          <w:sz w:val="28"/>
          <w:szCs w:val="28"/>
          <w:lang w:bidi="ar-SA"/>
        </w:rPr>
        <w:lastRenderedPageBreak/>
        <w:t>н</w:t>
      </w:r>
      <w:r w:rsidRPr="00F415F8">
        <w:rPr>
          <w:w w:val="101"/>
          <w:sz w:val="28"/>
          <w:szCs w:val="28"/>
          <w:lang w:bidi="ar-SA"/>
        </w:rPr>
        <w:t>е</w:t>
      </w:r>
      <w:r w:rsidRPr="00F415F8">
        <w:rPr>
          <w:sz w:val="28"/>
          <w:szCs w:val="28"/>
          <w:lang w:bidi="ar-SA"/>
        </w:rPr>
        <w:t>з</w:t>
      </w:r>
      <w:r w:rsidRPr="00F415F8">
        <w:rPr>
          <w:w w:val="101"/>
          <w:sz w:val="28"/>
          <w:szCs w:val="28"/>
          <w:lang w:bidi="ar-SA"/>
        </w:rPr>
        <w:t>а</w:t>
      </w:r>
      <w:r w:rsidRPr="00F415F8">
        <w:rPr>
          <w:spacing w:val="-2"/>
          <w:sz w:val="28"/>
          <w:szCs w:val="28"/>
          <w:lang w:bidi="ar-SA"/>
        </w:rPr>
        <w:t>щ</w:t>
      </w:r>
      <w:r w:rsidRPr="00F415F8">
        <w:rPr>
          <w:sz w:val="28"/>
          <w:szCs w:val="28"/>
          <w:lang w:bidi="ar-SA"/>
        </w:rPr>
        <w:t>ищ</w:t>
      </w:r>
      <w:r w:rsidRPr="00F415F8">
        <w:rPr>
          <w:spacing w:val="-1"/>
          <w:w w:val="101"/>
          <w:sz w:val="28"/>
          <w:szCs w:val="28"/>
          <w:lang w:bidi="ar-SA"/>
        </w:rPr>
        <w:t>е</w:t>
      </w:r>
      <w:r w:rsidRPr="00F415F8">
        <w:rPr>
          <w:sz w:val="28"/>
          <w:szCs w:val="28"/>
          <w:lang w:bidi="ar-SA"/>
        </w:rPr>
        <w:t xml:space="preserve">нных </w:t>
      </w:r>
      <w:r w:rsidRPr="00F415F8">
        <w:rPr>
          <w:spacing w:val="-3"/>
          <w:sz w:val="28"/>
          <w:szCs w:val="28"/>
          <w:lang w:bidi="ar-SA"/>
        </w:rPr>
        <w:t>об</w:t>
      </w:r>
      <w:r w:rsidRPr="00F415F8">
        <w:rPr>
          <w:spacing w:val="-6"/>
          <w:sz w:val="28"/>
          <w:szCs w:val="28"/>
          <w:lang w:bidi="ar-SA"/>
        </w:rPr>
        <w:t>у</w:t>
      </w:r>
      <w:r w:rsidRPr="00F415F8">
        <w:rPr>
          <w:spacing w:val="-1"/>
          <w:sz w:val="28"/>
          <w:szCs w:val="28"/>
          <w:lang w:bidi="ar-SA"/>
        </w:rPr>
        <w:t>ч</w:t>
      </w:r>
      <w:r w:rsidRPr="00F415F8">
        <w:rPr>
          <w:spacing w:val="-2"/>
          <w:w w:val="101"/>
          <w:sz w:val="28"/>
          <w:szCs w:val="28"/>
          <w:lang w:bidi="ar-SA"/>
        </w:rPr>
        <w:t>а</w:t>
      </w:r>
      <w:r w:rsidRPr="00F415F8">
        <w:rPr>
          <w:spacing w:val="-3"/>
          <w:sz w:val="28"/>
          <w:szCs w:val="28"/>
          <w:lang w:bidi="ar-SA"/>
        </w:rPr>
        <w:t>ющих</w:t>
      </w:r>
      <w:r w:rsidRPr="00F415F8">
        <w:rPr>
          <w:spacing w:val="-2"/>
          <w:w w:val="101"/>
          <w:sz w:val="28"/>
          <w:szCs w:val="28"/>
          <w:lang w:bidi="ar-SA"/>
        </w:rPr>
        <w:t>ся</w:t>
      </w:r>
      <w:r w:rsidRPr="00F415F8">
        <w:rPr>
          <w:sz w:val="28"/>
          <w:szCs w:val="28"/>
          <w:lang w:bidi="ar-SA"/>
        </w:rPr>
        <w:t xml:space="preserve">, </w:t>
      </w:r>
      <w:r w:rsidRPr="00F415F8">
        <w:rPr>
          <w:spacing w:val="-2"/>
          <w:w w:val="101"/>
          <w:sz w:val="28"/>
          <w:szCs w:val="28"/>
          <w:lang w:bidi="ar-SA"/>
        </w:rPr>
        <w:t>с</w:t>
      </w:r>
      <w:r w:rsidRPr="00F415F8">
        <w:rPr>
          <w:spacing w:val="-4"/>
          <w:sz w:val="28"/>
          <w:szCs w:val="28"/>
          <w:lang w:bidi="ar-SA"/>
        </w:rPr>
        <w:t>о</w:t>
      </w:r>
      <w:r w:rsidRPr="00F415F8">
        <w:rPr>
          <w:spacing w:val="-3"/>
          <w:sz w:val="28"/>
          <w:szCs w:val="28"/>
          <w:lang w:bidi="ar-SA"/>
        </w:rPr>
        <w:t>д</w:t>
      </w:r>
      <w:r w:rsidRPr="00F415F8">
        <w:rPr>
          <w:spacing w:val="-4"/>
          <w:w w:val="101"/>
          <w:sz w:val="28"/>
          <w:szCs w:val="28"/>
          <w:lang w:bidi="ar-SA"/>
        </w:rPr>
        <w:t>е</w:t>
      </w:r>
      <w:r w:rsidRPr="00F415F8">
        <w:rPr>
          <w:spacing w:val="-4"/>
          <w:sz w:val="28"/>
          <w:szCs w:val="28"/>
          <w:lang w:bidi="ar-SA"/>
        </w:rPr>
        <w:t>й</w:t>
      </w:r>
      <w:r w:rsidRPr="00F415F8">
        <w:rPr>
          <w:spacing w:val="-2"/>
          <w:w w:val="101"/>
          <w:sz w:val="28"/>
          <w:szCs w:val="28"/>
          <w:lang w:bidi="ar-SA"/>
        </w:rPr>
        <w:t>с</w:t>
      </w:r>
      <w:r w:rsidRPr="00F415F8">
        <w:rPr>
          <w:spacing w:val="-3"/>
          <w:sz w:val="28"/>
          <w:szCs w:val="28"/>
          <w:lang w:bidi="ar-SA"/>
        </w:rPr>
        <w:t>т</w:t>
      </w:r>
      <w:r w:rsidRPr="00F415F8">
        <w:rPr>
          <w:spacing w:val="-2"/>
          <w:sz w:val="28"/>
          <w:szCs w:val="28"/>
          <w:lang w:bidi="ar-SA"/>
        </w:rPr>
        <w:t>в</w:t>
      </w:r>
      <w:r w:rsidRPr="00F415F8">
        <w:rPr>
          <w:spacing w:val="-6"/>
          <w:sz w:val="28"/>
          <w:szCs w:val="28"/>
          <w:lang w:bidi="ar-SA"/>
        </w:rPr>
        <w:t>у</w:t>
      </w:r>
      <w:r w:rsidRPr="00F415F8">
        <w:rPr>
          <w:spacing w:val="-3"/>
          <w:sz w:val="28"/>
          <w:szCs w:val="28"/>
          <w:lang w:bidi="ar-SA"/>
        </w:rPr>
        <w:t>ю</w:t>
      </w:r>
      <w:r w:rsidRPr="00F415F8">
        <w:rPr>
          <w:sz w:val="28"/>
          <w:szCs w:val="28"/>
          <w:lang w:bidi="ar-SA"/>
        </w:rPr>
        <w:t>т об</w:t>
      </w:r>
      <w:r w:rsidRPr="00F415F8">
        <w:rPr>
          <w:w w:val="101"/>
          <w:sz w:val="28"/>
          <w:szCs w:val="28"/>
          <w:lang w:bidi="ar-SA"/>
        </w:rPr>
        <w:t>ес</w:t>
      </w:r>
      <w:r w:rsidRPr="00F415F8">
        <w:rPr>
          <w:sz w:val="28"/>
          <w:szCs w:val="28"/>
          <w:lang w:bidi="ar-SA"/>
        </w:rPr>
        <w:t>п</w:t>
      </w:r>
      <w:r w:rsidRPr="00F415F8">
        <w:rPr>
          <w:spacing w:val="-1"/>
          <w:w w:val="101"/>
          <w:sz w:val="28"/>
          <w:szCs w:val="28"/>
          <w:lang w:bidi="ar-SA"/>
        </w:rPr>
        <w:t>е</w:t>
      </w:r>
      <w:r w:rsidRPr="00F415F8">
        <w:rPr>
          <w:sz w:val="28"/>
          <w:szCs w:val="28"/>
          <w:lang w:bidi="ar-SA"/>
        </w:rPr>
        <w:t>ч</w:t>
      </w:r>
      <w:r w:rsidRPr="00F415F8">
        <w:rPr>
          <w:spacing w:val="-1"/>
          <w:w w:val="101"/>
          <w:sz w:val="28"/>
          <w:szCs w:val="28"/>
          <w:lang w:bidi="ar-SA"/>
        </w:rPr>
        <w:t>е</w:t>
      </w:r>
      <w:r w:rsidRPr="00F415F8">
        <w:rPr>
          <w:spacing w:val="-1"/>
          <w:sz w:val="28"/>
          <w:szCs w:val="28"/>
          <w:lang w:bidi="ar-SA"/>
        </w:rPr>
        <w:t>н</w:t>
      </w:r>
      <w:r w:rsidRPr="00F415F8">
        <w:rPr>
          <w:sz w:val="28"/>
          <w:szCs w:val="28"/>
          <w:lang w:bidi="ar-SA"/>
        </w:rPr>
        <w:t xml:space="preserve">ию </w:t>
      </w:r>
      <w:r w:rsidRPr="00F415F8">
        <w:rPr>
          <w:spacing w:val="1"/>
          <w:sz w:val="28"/>
          <w:szCs w:val="28"/>
          <w:lang w:bidi="ar-SA"/>
        </w:rPr>
        <w:t>о</w:t>
      </w:r>
      <w:r w:rsidRPr="00F415F8">
        <w:rPr>
          <w:sz w:val="28"/>
          <w:szCs w:val="28"/>
          <w:lang w:bidi="ar-SA"/>
        </w:rPr>
        <w:t>птим</w:t>
      </w:r>
      <w:r w:rsidRPr="00F415F8">
        <w:rPr>
          <w:w w:val="101"/>
          <w:sz w:val="28"/>
          <w:szCs w:val="28"/>
          <w:lang w:bidi="ar-SA"/>
        </w:rPr>
        <w:t>а</w:t>
      </w:r>
      <w:r w:rsidRPr="00F415F8">
        <w:rPr>
          <w:sz w:val="28"/>
          <w:szCs w:val="28"/>
          <w:lang w:bidi="ar-SA"/>
        </w:rPr>
        <w:t>ль</w:t>
      </w:r>
      <w:r w:rsidRPr="00F415F8">
        <w:rPr>
          <w:spacing w:val="-1"/>
          <w:sz w:val="28"/>
          <w:szCs w:val="28"/>
          <w:lang w:bidi="ar-SA"/>
        </w:rPr>
        <w:t>н</w:t>
      </w:r>
      <w:r w:rsidRPr="00F415F8">
        <w:rPr>
          <w:sz w:val="28"/>
          <w:szCs w:val="28"/>
          <w:lang w:bidi="ar-SA"/>
        </w:rPr>
        <w:t>ых</w:t>
      </w:r>
      <w:r w:rsidR="0085295A">
        <w:rPr>
          <w:sz w:val="28"/>
          <w:szCs w:val="28"/>
          <w:lang w:bidi="ar-SA"/>
        </w:rPr>
        <w:t xml:space="preserve"> у</w:t>
      </w:r>
      <w:r w:rsidRPr="00F415F8">
        <w:rPr>
          <w:w w:val="101"/>
          <w:sz w:val="28"/>
          <w:szCs w:val="28"/>
          <w:lang w:bidi="ar-SA"/>
        </w:rPr>
        <w:t>с</w:t>
      </w:r>
      <w:r w:rsidRPr="00F415F8">
        <w:rPr>
          <w:sz w:val="28"/>
          <w:szCs w:val="28"/>
          <w:lang w:bidi="ar-SA"/>
        </w:rPr>
        <w:t>ловий дл</w:t>
      </w:r>
      <w:r w:rsidRPr="00F415F8">
        <w:rPr>
          <w:w w:val="101"/>
          <w:sz w:val="28"/>
          <w:szCs w:val="28"/>
          <w:lang w:bidi="ar-SA"/>
        </w:rPr>
        <w:t xml:space="preserve">я </w:t>
      </w:r>
      <w:r w:rsidRPr="00F415F8">
        <w:rPr>
          <w:sz w:val="28"/>
          <w:szCs w:val="28"/>
          <w:lang w:bidi="ar-SA"/>
        </w:rPr>
        <w:t>орг</w:t>
      </w:r>
      <w:r w:rsidRPr="00F415F8">
        <w:rPr>
          <w:w w:val="101"/>
          <w:sz w:val="28"/>
          <w:szCs w:val="28"/>
          <w:lang w:bidi="ar-SA"/>
        </w:rPr>
        <w:t>а</w:t>
      </w:r>
      <w:r w:rsidRPr="00F415F8">
        <w:rPr>
          <w:sz w:val="28"/>
          <w:szCs w:val="28"/>
          <w:lang w:bidi="ar-SA"/>
        </w:rPr>
        <w:t>низ</w:t>
      </w:r>
      <w:r w:rsidRPr="00F415F8">
        <w:rPr>
          <w:spacing w:val="-1"/>
          <w:w w:val="101"/>
          <w:sz w:val="28"/>
          <w:szCs w:val="28"/>
          <w:lang w:bidi="ar-SA"/>
        </w:rPr>
        <w:t>а</w:t>
      </w:r>
      <w:r w:rsidRPr="00F415F8">
        <w:rPr>
          <w:sz w:val="28"/>
          <w:szCs w:val="28"/>
          <w:lang w:bidi="ar-SA"/>
        </w:rPr>
        <w:t>ции о</w:t>
      </w:r>
      <w:r w:rsidRPr="00F415F8">
        <w:rPr>
          <w:spacing w:val="-1"/>
          <w:sz w:val="28"/>
          <w:szCs w:val="28"/>
          <w:lang w:bidi="ar-SA"/>
        </w:rPr>
        <w:t>б</w:t>
      </w:r>
      <w:r w:rsidRPr="00F415F8">
        <w:rPr>
          <w:sz w:val="28"/>
          <w:szCs w:val="28"/>
          <w:lang w:bidi="ar-SA"/>
        </w:rPr>
        <w:t>р</w:t>
      </w:r>
      <w:r w:rsidRPr="00F415F8">
        <w:rPr>
          <w:w w:val="101"/>
          <w:sz w:val="28"/>
          <w:szCs w:val="28"/>
          <w:lang w:bidi="ar-SA"/>
        </w:rPr>
        <w:t>а</w:t>
      </w:r>
      <w:r w:rsidRPr="00F415F8">
        <w:rPr>
          <w:sz w:val="28"/>
          <w:szCs w:val="28"/>
          <w:lang w:bidi="ar-SA"/>
        </w:rPr>
        <w:t>зов</w:t>
      </w:r>
      <w:r w:rsidRPr="00F415F8">
        <w:rPr>
          <w:w w:val="101"/>
          <w:sz w:val="28"/>
          <w:szCs w:val="28"/>
          <w:lang w:bidi="ar-SA"/>
        </w:rPr>
        <w:t>а</w:t>
      </w:r>
      <w:r w:rsidRPr="00F415F8">
        <w:rPr>
          <w:spacing w:val="-1"/>
          <w:sz w:val="28"/>
          <w:szCs w:val="28"/>
          <w:lang w:bidi="ar-SA"/>
        </w:rPr>
        <w:t>т</w:t>
      </w:r>
      <w:r w:rsidRPr="00F415F8">
        <w:rPr>
          <w:w w:val="101"/>
          <w:sz w:val="28"/>
          <w:szCs w:val="28"/>
          <w:lang w:bidi="ar-SA"/>
        </w:rPr>
        <w:t>е</w:t>
      </w:r>
      <w:r w:rsidRPr="00F415F8">
        <w:rPr>
          <w:sz w:val="28"/>
          <w:szCs w:val="28"/>
          <w:lang w:bidi="ar-SA"/>
        </w:rPr>
        <w:t>л</w:t>
      </w:r>
      <w:r w:rsidRPr="00F415F8">
        <w:rPr>
          <w:spacing w:val="-2"/>
          <w:sz w:val="28"/>
          <w:szCs w:val="28"/>
          <w:lang w:bidi="ar-SA"/>
        </w:rPr>
        <w:t>ь</w:t>
      </w:r>
      <w:r w:rsidRPr="00F415F8">
        <w:rPr>
          <w:sz w:val="28"/>
          <w:szCs w:val="28"/>
          <w:lang w:bidi="ar-SA"/>
        </w:rPr>
        <w:t>ной д</w:t>
      </w:r>
      <w:r w:rsidRPr="00F415F8">
        <w:rPr>
          <w:w w:val="101"/>
          <w:sz w:val="28"/>
          <w:szCs w:val="28"/>
          <w:lang w:bidi="ar-SA"/>
        </w:rPr>
        <w:t>ея</w:t>
      </w:r>
      <w:r w:rsidRPr="00F415F8">
        <w:rPr>
          <w:sz w:val="28"/>
          <w:szCs w:val="28"/>
          <w:lang w:bidi="ar-SA"/>
        </w:rPr>
        <w:t>т</w:t>
      </w:r>
      <w:r w:rsidRPr="00F415F8">
        <w:rPr>
          <w:w w:val="101"/>
          <w:sz w:val="28"/>
          <w:szCs w:val="28"/>
          <w:lang w:bidi="ar-SA"/>
        </w:rPr>
        <w:t>е</w:t>
      </w:r>
      <w:r w:rsidRPr="00F415F8">
        <w:rPr>
          <w:spacing w:val="-1"/>
          <w:sz w:val="28"/>
          <w:szCs w:val="28"/>
          <w:lang w:bidi="ar-SA"/>
        </w:rPr>
        <w:t>л</w:t>
      </w:r>
      <w:r w:rsidRPr="00F415F8">
        <w:rPr>
          <w:sz w:val="28"/>
          <w:szCs w:val="28"/>
          <w:lang w:bidi="ar-SA"/>
        </w:rPr>
        <w:t>ь</w:t>
      </w:r>
      <w:r w:rsidRPr="00F415F8">
        <w:rPr>
          <w:spacing w:val="-1"/>
          <w:sz w:val="28"/>
          <w:szCs w:val="28"/>
          <w:lang w:bidi="ar-SA"/>
        </w:rPr>
        <w:t>н</w:t>
      </w:r>
      <w:r w:rsidRPr="00F415F8">
        <w:rPr>
          <w:sz w:val="28"/>
          <w:szCs w:val="28"/>
          <w:lang w:bidi="ar-SA"/>
        </w:rPr>
        <w:t>о</w:t>
      </w:r>
      <w:r w:rsidRPr="00F415F8">
        <w:rPr>
          <w:spacing w:val="-2"/>
          <w:w w:val="101"/>
          <w:sz w:val="28"/>
          <w:szCs w:val="28"/>
          <w:lang w:bidi="ar-SA"/>
        </w:rPr>
        <w:t>с</w:t>
      </w:r>
      <w:r w:rsidRPr="00F415F8">
        <w:rPr>
          <w:sz w:val="28"/>
          <w:szCs w:val="28"/>
          <w:lang w:bidi="ar-SA"/>
        </w:rPr>
        <w:t xml:space="preserve">ти, </w:t>
      </w:r>
      <w:r w:rsidRPr="00F415F8">
        <w:rPr>
          <w:spacing w:val="-4"/>
          <w:sz w:val="28"/>
          <w:szCs w:val="28"/>
          <w:lang w:bidi="ar-SA"/>
        </w:rPr>
        <w:t>к</w:t>
      </w:r>
      <w:r w:rsidRPr="00F415F8">
        <w:rPr>
          <w:spacing w:val="-3"/>
          <w:sz w:val="28"/>
          <w:szCs w:val="28"/>
          <w:lang w:bidi="ar-SA"/>
        </w:rPr>
        <w:t>оор</w:t>
      </w:r>
      <w:r w:rsidRPr="00F415F8">
        <w:rPr>
          <w:spacing w:val="-6"/>
          <w:sz w:val="28"/>
          <w:szCs w:val="28"/>
          <w:lang w:bidi="ar-SA"/>
        </w:rPr>
        <w:t>д</w:t>
      </w:r>
      <w:r w:rsidRPr="00F415F8">
        <w:rPr>
          <w:spacing w:val="-3"/>
          <w:sz w:val="28"/>
          <w:szCs w:val="28"/>
          <w:lang w:bidi="ar-SA"/>
        </w:rPr>
        <w:t>ин</w:t>
      </w:r>
      <w:r w:rsidRPr="00F415F8">
        <w:rPr>
          <w:spacing w:val="-4"/>
          <w:sz w:val="28"/>
          <w:szCs w:val="28"/>
          <w:lang w:bidi="ar-SA"/>
        </w:rPr>
        <w:t>и</w:t>
      </w:r>
      <w:r w:rsidRPr="00F415F8">
        <w:rPr>
          <w:spacing w:val="-3"/>
          <w:sz w:val="28"/>
          <w:szCs w:val="28"/>
          <w:lang w:bidi="ar-SA"/>
        </w:rPr>
        <w:t>р</w:t>
      </w:r>
      <w:r w:rsidRPr="00F415F8">
        <w:rPr>
          <w:spacing w:val="-8"/>
          <w:sz w:val="28"/>
          <w:szCs w:val="28"/>
          <w:lang w:bidi="ar-SA"/>
        </w:rPr>
        <w:t>у</w:t>
      </w:r>
      <w:r w:rsidRPr="00F415F8">
        <w:rPr>
          <w:spacing w:val="-5"/>
          <w:sz w:val="28"/>
          <w:szCs w:val="28"/>
          <w:lang w:bidi="ar-SA"/>
        </w:rPr>
        <w:t>ю</w:t>
      </w:r>
      <w:r w:rsidRPr="00F415F8">
        <w:rPr>
          <w:sz w:val="28"/>
          <w:szCs w:val="28"/>
          <w:lang w:bidi="ar-SA"/>
        </w:rPr>
        <w:t xml:space="preserve">т  </w:t>
      </w:r>
      <w:r w:rsidRPr="00F415F8">
        <w:rPr>
          <w:spacing w:val="1"/>
          <w:sz w:val="28"/>
          <w:szCs w:val="28"/>
          <w:lang w:bidi="ar-SA"/>
        </w:rPr>
        <w:t>р</w:t>
      </w:r>
      <w:r w:rsidRPr="00F415F8">
        <w:rPr>
          <w:spacing w:val="-1"/>
          <w:w w:val="101"/>
          <w:sz w:val="28"/>
          <w:szCs w:val="28"/>
          <w:lang w:bidi="ar-SA"/>
        </w:rPr>
        <w:t>а</w:t>
      </w:r>
      <w:r w:rsidRPr="00F415F8">
        <w:rPr>
          <w:sz w:val="28"/>
          <w:szCs w:val="28"/>
          <w:lang w:bidi="ar-SA"/>
        </w:rPr>
        <w:t>б</w:t>
      </w:r>
      <w:r w:rsidRPr="00F415F8">
        <w:rPr>
          <w:spacing w:val="2"/>
          <w:sz w:val="28"/>
          <w:szCs w:val="28"/>
          <w:lang w:bidi="ar-SA"/>
        </w:rPr>
        <w:t>о</w:t>
      </w:r>
      <w:r w:rsidRPr="00F415F8">
        <w:rPr>
          <w:sz w:val="28"/>
          <w:szCs w:val="28"/>
          <w:lang w:bidi="ar-SA"/>
        </w:rPr>
        <w:t>ту кл</w:t>
      </w:r>
      <w:r w:rsidRPr="00F415F8">
        <w:rPr>
          <w:w w:val="101"/>
          <w:sz w:val="28"/>
          <w:szCs w:val="28"/>
          <w:lang w:bidi="ar-SA"/>
        </w:rPr>
        <w:t>асс</w:t>
      </w:r>
      <w:r w:rsidRPr="00F415F8">
        <w:rPr>
          <w:spacing w:val="-1"/>
          <w:sz w:val="28"/>
          <w:szCs w:val="28"/>
          <w:lang w:bidi="ar-SA"/>
        </w:rPr>
        <w:t>н</w:t>
      </w:r>
      <w:r w:rsidRPr="00F415F8">
        <w:rPr>
          <w:sz w:val="28"/>
          <w:szCs w:val="28"/>
          <w:lang w:bidi="ar-SA"/>
        </w:rPr>
        <w:t xml:space="preserve">ых </w:t>
      </w:r>
      <w:r w:rsidRPr="00F415F8">
        <w:rPr>
          <w:spacing w:val="1"/>
          <w:sz w:val="28"/>
          <w:szCs w:val="28"/>
          <w:lang w:bidi="ar-SA"/>
        </w:rPr>
        <w:t>р</w:t>
      </w:r>
      <w:r w:rsidRPr="00F415F8">
        <w:rPr>
          <w:sz w:val="28"/>
          <w:szCs w:val="28"/>
          <w:lang w:bidi="ar-SA"/>
        </w:rPr>
        <w:t>о</w:t>
      </w:r>
      <w:r w:rsidRPr="00F415F8">
        <w:rPr>
          <w:spacing w:val="-1"/>
          <w:sz w:val="28"/>
          <w:szCs w:val="28"/>
          <w:lang w:bidi="ar-SA"/>
        </w:rPr>
        <w:t>д</w:t>
      </w:r>
      <w:r w:rsidRPr="00F415F8">
        <w:rPr>
          <w:sz w:val="28"/>
          <w:szCs w:val="28"/>
          <w:lang w:bidi="ar-SA"/>
        </w:rPr>
        <w:t>ит</w:t>
      </w:r>
      <w:r w:rsidRPr="00F415F8">
        <w:rPr>
          <w:w w:val="101"/>
          <w:sz w:val="28"/>
          <w:szCs w:val="28"/>
          <w:lang w:bidi="ar-SA"/>
        </w:rPr>
        <w:t>е</w:t>
      </w:r>
      <w:r w:rsidRPr="00F415F8">
        <w:rPr>
          <w:sz w:val="28"/>
          <w:szCs w:val="28"/>
          <w:lang w:bidi="ar-SA"/>
        </w:rPr>
        <w:t>ль</w:t>
      </w:r>
      <w:r w:rsidRPr="00F415F8">
        <w:rPr>
          <w:w w:val="101"/>
          <w:sz w:val="28"/>
          <w:szCs w:val="28"/>
          <w:lang w:bidi="ar-SA"/>
        </w:rPr>
        <w:t>с</w:t>
      </w:r>
      <w:r w:rsidRPr="00F415F8">
        <w:rPr>
          <w:sz w:val="28"/>
          <w:szCs w:val="28"/>
          <w:lang w:bidi="ar-SA"/>
        </w:rPr>
        <w:t xml:space="preserve">ких </w:t>
      </w:r>
      <w:r w:rsidRPr="00F415F8">
        <w:rPr>
          <w:spacing w:val="-3"/>
          <w:sz w:val="28"/>
          <w:szCs w:val="28"/>
          <w:lang w:bidi="ar-SA"/>
        </w:rPr>
        <w:t>ко</w:t>
      </w:r>
      <w:r w:rsidRPr="00F415F8">
        <w:rPr>
          <w:spacing w:val="-4"/>
          <w:sz w:val="28"/>
          <w:szCs w:val="28"/>
          <w:lang w:bidi="ar-SA"/>
        </w:rPr>
        <w:t>м</w:t>
      </w:r>
      <w:r w:rsidRPr="00F415F8">
        <w:rPr>
          <w:spacing w:val="-6"/>
          <w:sz w:val="28"/>
          <w:szCs w:val="28"/>
          <w:lang w:bidi="ar-SA"/>
        </w:rPr>
        <w:t>и</w:t>
      </w:r>
      <w:r w:rsidRPr="00F415F8">
        <w:rPr>
          <w:spacing w:val="-5"/>
          <w:sz w:val="28"/>
          <w:szCs w:val="28"/>
          <w:lang w:bidi="ar-SA"/>
        </w:rPr>
        <w:t>т</w:t>
      </w:r>
      <w:r w:rsidRPr="00F415F8">
        <w:rPr>
          <w:spacing w:val="-4"/>
          <w:w w:val="101"/>
          <w:sz w:val="28"/>
          <w:szCs w:val="28"/>
          <w:lang w:bidi="ar-SA"/>
        </w:rPr>
        <w:t>е</w:t>
      </w:r>
      <w:r w:rsidRPr="00F415F8">
        <w:rPr>
          <w:spacing w:val="-5"/>
          <w:sz w:val="28"/>
          <w:szCs w:val="28"/>
          <w:lang w:bidi="ar-SA"/>
        </w:rPr>
        <w:t>т</w:t>
      </w:r>
      <w:r w:rsidRPr="00F415F8">
        <w:rPr>
          <w:spacing w:val="-3"/>
          <w:sz w:val="28"/>
          <w:szCs w:val="28"/>
          <w:lang w:bidi="ar-SA"/>
        </w:rPr>
        <w:t>о</w:t>
      </w:r>
      <w:r w:rsidRPr="00F415F8">
        <w:rPr>
          <w:spacing w:val="-5"/>
          <w:sz w:val="28"/>
          <w:szCs w:val="28"/>
          <w:lang w:bidi="ar-SA"/>
        </w:rPr>
        <w:t>в</w:t>
      </w:r>
      <w:r w:rsidRPr="00F415F8">
        <w:rPr>
          <w:sz w:val="28"/>
          <w:szCs w:val="28"/>
          <w:lang w:bidi="ar-SA"/>
        </w:rPr>
        <w:t xml:space="preserve">, </w:t>
      </w:r>
      <w:r w:rsidRPr="00F415F8">
        <w:rPr>
          <w:spacing w:val="-1"/>
          <w:sz w:val="28"/>
          <w:szCs w:val="28"/>
          <w:lang w:bidi="ar-SA"/>
        </w:rPr>
        <w:t>п</w:t>
      </w:r>
      <w:r w:rsidRPr="00F415F8">
        <w:rPr>
          <w:spacing w:val="-3"/>
          <w:sz w:val="28"/>
          <w:szCs w:val="28"/>
          <w:lang w:bidi="ar-SA"/>
        </w:rPr>
        <w:t>р</w:t>
      </w:r>
      <w:r w:rsidRPr="00F415F8">
        <w:rPr>
          <w:sz w:val="28"/>
          <w:szCs w:val="28"/>
          <w:lang w:bidi="ar-SA"/>
        </w:rPr>
        <w:t>о</w:t>
      </w:r>
      <w:r w:rsidRPr="00F415F8">
        <w:rPr>
          <w:spacing w:val="-6"/>
          <w:sz w:val="28"/>
          <w:szCs w:val="28"/>
          <w:lang w:bidi="ar-SA"/>
        </w:rPr>
        <w:t>в</w:t>
      </w:r>
      <w:r w:rsidRPr="00F415F8">
        <w:rPr>
          <w:spacing w:val="-3"/>
          <w:sz w:val="28"/>
          <w:szCs w:val="28"/>
          <w:lang w:bidi="ar-SA"/>
        </w:rPr>
        <w:t>о</w:t>
      </w:r>
      <w:r w:rsidRPr="00F415F8">
        <w:rPr>
          <w:spacing w:val="-1"/>
          <w:sz w:val="28"/>
          <w:szCs w:val="28"/>
          <w:lang w:bidi="ar-SA"/>
        </w:rPr>
        <w:t>д</w:t>
      </w:r>
      <w:r w:rsidRPr="00F415F8">
        <w:rPr>
          <w:spacing w:val="-4"/>
          <w:w w:val="101"/>
          <w:sz w:val="28"/>
          <w:szCs w:val="28"/>
          <w:lang w:bidi="ar-SA"/>
        </w:rPr>
        <w:t>я</w:t>
      </w:r>
      <w:r w:rsidRPr="00F415F8">
        <w:rPr>
          <w:sz w:val="28"/>
          <w:szCs w:val="28"/>
          <w:lang w:bidi="ar-SA"/>
        </w:rPr>
        <w:t>т р</w:t>
      </w:r>
      <w:r w:rsidRPr="00F415F8">
        <w:rPr>
          <w:spacing w:val="-2"/>
          <w:w w:val="101"/>
          <w:sz w:val="28"/>
          <w:szCs w:val="28"/>
          <w:lang w:bidi="ar-SA"/>
        </w:rPr>
        <w:t>а</w:t>
      </w:r>
      <w:r w:rsidRPr="00F415F8">
        <w:rPr>
          <w:sz w:val="28"/>
          <w:szCs w:val="28"/>
          <w:lang w:bidi="ar-SA"/>
        </w:rPr>
        <w:t>з</w:t>
      </w:r>
      <w:r w:rsidRPr="00F415F8">
        <w:rPr>
          <w:spacing w:val="-1"/>
          <w:sz w:val="28"/>
          <w:szCs w:val="28"/>
          <w:lang w:bidi="ar-SA"/>
        </w:rPr>
        <w:t>ъ</w:t>
      </w:r>
      <w:r w:rsidRPr="00F415F8">
        <w:rPr>
          <w:w w:val="101"/>
          <w:sz w:val="28"/>
          <w:szCs w:val="28"/>
          <w:lang w:bidi="ar-SA"/>
        </w:rPr>
        <w:t>яс</w:t>
      </w:r>
      <w:r w:rsidRPr="00F415F8">
        <w:rPr>
          <w:sz w:val="28"/>
          <w:szCs w:val="28"/>
          <w:lang w:bidi="ar-SA"/>
        </w:rPr>
        <w:t>нит</w:t>
      </w:r>
      <w:r w:rsidRPr="00F415F8">
        <w:rPr>
          <w:w w:val="101"/>
          <w:sz w:val="28"/>
          <w:szCs w:val="28"/>
          <w:lang w:bidi="ar-SA"/>
        </w:rPr>
        <w:t>е</w:t>
      </w:r>
      <w:r w:rsidRPr="00F415F8">
        <w:rPr>
          <w:sz w:val="28"/>
          <w:szCs w:val="28"/>
          <w:lang w:bidi="ar-SA"/>
        </w:rPr>
        <w:t>л</w:t>
      </w:r>
      <w:r w:rsidRPr="00F415F8">
        <w:rPr>
          <w:spacing w:val="-3"/>
          <w:sz w:val="28"/>
          <w:szCs w:val="28"/>
          <w:lang w:bidi="ar-SA"/>
        </w:rPr>
        <w:t>ь</w:t>
      </w:r>
      <w:r w:rsidRPr="00F415F8">
        <w:rPr>
          <w:sz w:val="28"/>
          <w:szCs w:val="28"/>
          <w:lang w:bidi="ar-SA"/>
        </w:rPr>
        <w:t>н</w:t>
      </w:r>
      <w:r w:rsidRPr="00F415F8">
        <w:rPr>
          <w:spacing w:val="-2"/>
          <w:sz w:val="28"/>
          <w:szCs w:val="28"/>
          <w:lang w:bidi="ar-SA"/>
        </w:rPr>
        <w:t>у</w:t>
      </w:r>
      <w:r w:rsidRPr="00F415F8">
        <w:rPr>
          <w:sz w:val="28"/>
          <w:szCs w:val="28"/>
          <w:lang w:bidi="ar-SA"/>
        </w:rPr>
        <w:t xml:space="preserve">ю и </w:t>
      </w:r>
      <w:r w:rsidRPr="00F415F8">
        <w:rPr>
          <w:spacing w:val="-6"/>
          <w:sz w:val="28"/>
          <w:szCs w:val="28"/>
          <w:lang w:bidi="ar-SA"/>
        </w:rPr>
        <w:t>кон</w:t>
      </w:r>
      <w:r w:rsidRPr="00F415F8">
        <w:rPr>
          <w:spacing w:val="-4"/>
          <w:w w:val="101"/>
          <w:sz w:val="28"/>
          <w:szCs w:val="28"/>
          <w:lang w:bidi="ar-SA"/>
        </w:rPr>
        <w:t>с</w:t>
      </w:r>
      <w:r w:rsidRPr="00F415F8">
        <w:rPr>
          <w:spacing w:val="-9"/>
          <w:sz w:val="28"/>
          <w:szCs w:val="28"/>
          <w:lang w:bidi="ar-SA"/>
        </w:rPr>
        <w:t>у</w:t>
      </w:r>
      <w:r w:rsidRPr="00F415F8">
        <w:rPr>
          <w:spacing w:val="-5"/>
          <w:sz w:val="28"/>
          <w:szCs w:val="28"/>
          <w:lang w:bidi="ar-SA"/>
        </w:rPr>
        <w:t>л</w:t>
      </w:r>
      <w:r w:rsidRPr="00F415F8">
        <w:rPr>
          <w:spacing w:val="-8"/>
          <w:sz w:val="28"/>
          <w:szCs w:val="28"/>
          <w:lang w:bidi="ar-SA"/>
        </w:rPr>
        <w:t>ь</w:t>
      </w:r>
      <w:r w:rsidRPr="00F415F8">
        <w:rPr>
          <w:spacing w:val="-7"/>
          <w:sz w:val="28"/>
          <w:szCs w:val="28"/>
          <w:lang w:bidi="ar-SA"/>
        </w:rPr>
        <w:t>т</w:t>
      </w:r>
      <w:r w:rsidRPr="00F415F8">
        <w:rPr>
          <w:spacing w:val="-6"/>
          <w:w w:val="101"/>
          <w:sz w:val="28"/>
          <w:szCs w:val="28"/>
          <w:lang w:bidi="ar-SA"/>
        </w:rPr>
        <w:t>а</w:t>
      </w:r>
      <w:r w:rsidRPr="00F415F8">
        <w:rPr>
          <w:sz w:val="28"/>
          <w:szCs w:val="28"/>
          <w:lang w:bidi="ar-SA"/>
        </w:rPr>
        <w:t>тив</w:t>
      </w:r>
      <w:r w:rsidRPr="00F415F8">
        <w:rPr>
          <w:spacing w:val="3"/>
          <w:sz w:val="28"/>
          <w:szCs w:val="28"/>
          <w:lang w:bidi="ar-SA"/>
        </w:rPr>
        <w:t>н</w:t>
      </w:r>
      <w:r w:rsidRPr="00F415F8">
        <w:rPr>
          <w:spacing w:val="-2"/>
          <w:sz w:val="28"/>
          <w:szCs w:val="28"/>
          <w:lang w:bidi="ar-SA"/>
        </w:rPr>
        <w:t>у</w:t>
      </w:r>
      <w:r w:rsidRPr="00F415F8">
        <w:rPr>
          <w:sz w:val="28"/>
          <w:szCs w:val="28"/>
          <w:lang w:bidi="ar-SA"/>
        </w:rPr>
        <w:t xml:space="preserve">ю </w:t>
      </w:r>
      <w:r w:rsidRPr="00F415F8">
        <w:rPr>
          <w:spacing w:val="1"/>
          <w:sz w:val="28"/>
          <w:szCs w:val="28"/>
          <w:lang w:bidi="ar-SA"/>
        </w:rPr>
        <w:t>р</w:t>
      </w:r>
      <w:r w:rsidRPr="00F415F8">
        <w:rPr>
          <w:spacing w:val="-1"/>
          <w:w w:val="101"/>
          <w:sz w:val="28"/>
          <w:szCs w:val="28"/>
          <w:lang w:bidi="ar-SA"/>
        </w:rPr>
        <w:t>а</w:t>
      </w:r>
      <w:r w:rsidRPr="00F415F8">
        <w:rPr>
          <w:sz w:val="28"/>
          <w:szCs w:val="28"/>
          <w:lang w:bidi="ar-SA"/>
        </w:rPr>
        <w:t>б</w:t>
      </w:r>
      <w:r w:rsidRPr="00F415F8">
        <w:rPr>
          <w:spacing w:val="2"/>
          <w:sz w:val="28"/>
          <w:szCs w:val="28"/>
          <w:lang w:bidi="ar-SA"/>
        </w:rPr>
        <w:t>о</w:t>
      </w:r>
      <w:r w:rsidRPr="00F415F8">
        <w:rPr>
          <w:sz w:val="28"/>
          <w:szCs w:val="28"/>
          <w:lang w:bidi="ar-SA"/>
        </w:rPr>
        <w:t xml:space="preserve">ту </w:t>
      </w:r>
      <w:r w:rsidRPr="00F415F8">
        <w:rPr>
          <w:w w:val="101"/>
          <w:sz w:val="28"/>
          <w:szCs w:val="28"/>
          <w:lang w:bidi="ar-SA"/>
        </w:rPr>
        <w:t>с</w:t>
      </w:r>
      <w:r w:rsidRPr="00F415F8">
        <w:rPr>
          <w:sz w:val="28"/>
          <w:szCs w:val="28"/>
          <w:lang w:bidi="ar-SA"/>
        </w:rPr>
        <w:t>р</w:t>
      </w:r>
      <w:r w:rsidRPr="00F415F8">
        <w:rPr>
          <w:w w:val="101"/>
          <w:sz w:val="28"/>
          <w:szCs w:val="28"/>
          <w:lang w:bidi="ar-SA"/>
        </w:rPr>
        <w:t>е</w:t>
      </w:r>
      <w:r w:rsidRPr="00F415F8">
        <w:rPr>
          <w:sz w:val="28"/>
          <w:szCs w:val="28"/>
          <w:lang w:bidi="ar-SA"/>
        </w:rPr>
        <w:t>ди р</w:t>
      </w:r>
      <w:r w:rsidRPr="00F415F8">
        <w:rPr>
          <w:spacing w:val="-1"/>
          <w:sz w:val="28"/>
          <w:szCs w:val="28"/>
          <w:lang w:bidi="ar-SA"/>
        </w:rPr>
        <w:t>о</w:t>
      </w:r>
      <w:r w:rsidRPr="00F415F8">
        <w:rPr>
          <w:sz w:val="28"/>
          <w:szCs w:val="28"/>
          <w:lang w:bidi="ar-SA"/>
        </w:rPr>
        <w:t>д</w:t>
      </w:r>
      <w:r w:rsidRPr="00F415F8">
        <w:rPr>
          <w:spacing w:val="1"/>
          <w:sz w:val="28"/>
          <w:szCs w:val="28"/>
          <w:lang w:bidi="ar-SA"/>
        </w:rPr>
        <w:t>и</w:t>
      </w:r>
      <w:r w:rsidRPr="00F415F8">
        <w:rPr>
          <w:sz w:val="28"/>
          <w:szCs w:val="28"/>
          <w:lang w:bidi="ar-SA"/>
        </w:rPr>
        <w:t>т</w:t>
      </w:r>
      <w:r w:rsidRPr="00F415F8">
        <w:rPr>
          <w:w w:val="101"/>
          <w:sz w:val="28"/>
          <w:szCs w:val="28"/>
          <w:lang w:bidi="ar-SA"/>
        </w:rPr>
        <w:t>е</w:t>
      </w:r>
      <w:r w:rsidRPr="00F415F8">
        <w:rPr>
          <w:sz w:val="28"/>
          <w:szCs w:val="28"/>
          <w:lang w:bidi="ar-SA"/>
        </w:rPr>
        <w:t>л</w:t>
      </w:r>
      <w:r w:rsidRPr="00F415F8">
        <w:rPr>
          <w:spacing w:val="-1"/>
          <w:w w:val="101"/>
          <w:sz w:val="28"/>
          <w:szCs w:val="28"/>
          <w:lang w:bidi="ar-SA"/>
        </w:rPr>
        <w:t>е</w:t>
      </w:r>
      <w:r w:rsidRPr="00F415F8">
        <w:rPr>
          <w:sz w:val="28"/>
          <w:szCs w:val="28"/>
          <w:lang w:bidi="ar-SA"/>
        </w:rPr>
        <w:t>й, о</w:t>
      </w:r>
      <w:r w:rsidRPr="00F415F8">
        <w:rPr>
          <w:spacing w:val="-5"/>
          <w:sz w:val="28"/>
          <w:szCs w:val="28"/>
          <w:lang w:bidi="ar-SA"/>
        </w:rPr>
        <w:t>к</w:t>
      </w:r>
      <w:r w:rsidRPr="00F415F8">
        <w:rPr>
          <w:spacing w:val="-1"/>
          <w:w w:val="101"/>
          <w:sz w:val="28"/>
          <w:szCs w:val="28"/>
          <w:lang w:bidi="ar-SA"/>
        </w:rPr>
        <w:t>а</w:t>
      </w:r>
      <w:r w:rsidRPr="00F415F8">
        <w:rPr>
          <w:spacing w:val="-5"/>
          <w:sz w:val="28"/>
          <w:szCs w:val="28"/>
          <w:lang w:bidi="ar-SA"/>
        </w:rPr>
        <w:t>з</w:t>
      </w:r>
      <w:r w:rsidRPr="00F415F8">
        <w:rPr>
          <w:spacing w:val="-1"/>
          <w:sz w:val="28"/>
          <w:szCs w:val="28"/>
          <w:lang w:bidi="ar-SA"/>
        </w:rPr>
        <w:t>ы</w:t>
      </w:r>
      <w:r w:rsidRPr="00F415F8">
        <w:rPr>
          <w:spacing w:val="-3"/>
          <w:sz w:val="28"/>
          <w:szCs w:val="28"/>
          <w:lang w:bidi="ar-SA"/>
        </w:rPr>
        <w:t>в</w:t>
      </w:r>
      <w:r w:rsidRPr="00F415F8">
        <w:rPr>
          <w:spacing w:val="-4"/>
          <w:w w:val="101"/>
          <w:sz w:val="28"/>
          <w:szCs w:val="28"/>
          <w:lang w:bidi="ar-SA"/>
        </w:rPr>
        <w:t>а</w:t>
      </w:r>
      <w:r w:rsidRPr="00F415F8">
        <w:rPr>
          <w:spacing w:val="-4"/>
          <w:sz w:val="28"/>
          <w:szCs w:val="28"/>
          <w:lang w:bidi="ar-SA"/>
        </w:rPr>
        <w:t>ю</w:t>
      </w:r>
      <w:r w:rsidRPr="00F415F8">
        <w:rPr>
          <w:sz w:val="28"/>
          <w:szCs w:val="28"/>
          <w:lang w:bidi="ar-SA"/>
        </w:rPr>
        <w:t xml:space="preserve">т </w:t>
      </w:r>
      <w:r w:rsidRPr="00F415F8">
        <w:rPr>
          <w:w w:val="101"/>
          <w:sz w:val="28"/>
          <w:szCs w:val="28"/>
          <w:lang w:bidi="ar-SA"/>
        </w:rPr>
        <w:t>с</w:t>
      </w:r>
      <w:r w:rsidRPr="00F415F8">
        <w:rPr>
          <w:sz w:val="28"/>
          <w:szCs w:val="28"/>
          <w:lang w:bidi="ar-SA"/>
        </w:rPr>
        <w:t>од</w:t>
      </w:r>
      <w:r w:rsidRPr="00F415F8">
        <w:rPr>
          <w:spacing w:val="-1"/>
          <w:w w:val="101"/>
          <w:sz w:val="28"/>
          <w:szCs w:val="28"/>
          <w:lang w:bidi="ar-SA"/>
        </w:rPr>
        <w:t>е</w:t>
      </w:r>
      <w:r w:rsidRPr="00F415F8">
        <w:rPr>
          <w:sz w:val="28"/>
          <w:szCs w:val="28"/>
          <w:lang w:bidi="ar-SA"/>
        </w:rPr>
        <w:t>й</w:t>
      </w:r>
      <w:r w:rsidRPr="00F415F8">
        <w:rPr>
          <w:w w:val="101"/>
          <w:sz w:val="28"/>
          <w:szCs w:val="28"/>
          <w:lang w:bidi="ar-SA"/>
        </w:rPr>
        <w:t>с</w:t>
      </w:r>
      <w:r w:rsidRPr="00F415F8">
        <w:rPr>
          <w:sz w:val="28"/>
          <w:szCs w:val="28"/>
          <w:lang w:bidi="ar-SA"/>
        </w:rPr>
        <w:t>тви</w:t>
      </w:r>
      <w:r w:rsidRPr="00F415F8">
        <w:rPr>
          <w:w w:val="101"/>
          <w:sz w:val="28"/>
          <w:szCs w:val="28"/>
          <w:lang w:bidi="ar-SA"/>
        </w:rPr>
        <w:t xml:space="preserve">е </w:t>
      </w:r>
      <w:r w:rsidRPr="00F415F8">
        <w:rPr>
          <w:sz w:val="28"/>
          <w:szCs w:val="28"/>
          <w:lang w:bidi="ar-SA"/>
        </w:rPr>
        <w:t>в пров</w:t>
      </w:r>
      <w:r w:rsidRPr="00F415F8">
        <w:rPr>
          <w:w w:val="101"/>
          <w:sz w:val="28"/>
          <w:szCs w:val="28"/>
          <w:lang w:bidi="ar-SA"/>
        </w:rPr>
        <w:t>е</w:t>
      </w:r>
      <w:r w:rsidRPr="00F415F8">
        <w:rPr>
          <w:sz w:val="28"/>
          <w:szCs w:val="28"/>
          <w:lang w:bidi="ar-SA"/>
        </w:rPr>
        <w:t>д</w:t>
      </w:r>
      <w:r w:rsidRPr="00F415F8">
        <w:rPr>
          <w:w w:val="101"/>
          <w:sz w:val="28"/>
          <w:szCs w:val="28"/>
          <w:lang w:bidi="ar-SA"/>
        </w:rPr>
        <w:t>е</w:t>
      </w:r>
      <w:r w:rsidRPr="00F415F8">
        <w:rPr>
          <w:sz w:val="28"/>
          <w:szCs w:val="28"/>
          <w:lang w:bidi="ar-SA"/>
        </w:rPr>
        <w:t>нии</w:t>
      </w:r>
      <w:r w:rsidRPr="00F415F8">
        <w:rPr>
          <w:sz w:val="28"/>
          <w:szCs w:val="28"/>
          <w:lang w:bidi="ar-SA"/>
        </w:rPr>
        <w:tab/>
      </w:r>
      <w:r w:rsidRPr="00F415F8">
        <w:rPr>
          <w:spacing w:val="1"/>
          <w:sz w:val="28"/>
          <w:szCs w:val="28"/>
          <w:lang w:bidi="ar-SA"/>
        </w:rPr>
        <w:t>о</w:t>
      </w:r>
      <w:r w:rsidRPr="00F415F8">
        <w:rPr>
          <w:sz w:val="28"/>
          <w:szCs w:val="28"/>
          <w:lang w:bidi="ar-SA"/>
        </w:rPr>
        <w:t>бщ</w:t>
      </w:r>
      <w:r w:rsidRPr="00F415F8">
        <w:rPr>
          <w:w w:val="101"/>
          <w:sz w:val="28"/>
          <w:szCs w:val="28"/>
          <w:lang w:bidi="ar-SA"/>
        </w:rPr>
        <w:t>е</w:t>
      </w:r>
      <w:r w:rsidRPr="00F415F8">
        <w:rPr>
          <w:spacing w:val="-5"/>
          <w:sz w:val="28"/>
          <w:szCs w:val="28"/>
          <w:lang w:bidi="ar-SA"/>
        </w:rPr>
        <w:t>ш</w:t>
      </w:r>
      <w:r w:rsidRPr="00F415F8">
        <w:rPr>
          <w:spacing w:val="-3"/>
          <w:sz w:val="28"/>
          <w:szCs w:val="28"/>
          <w:lang w:bidi="ar-SA"/>
        </w:rPr>
        <w:t>ко</w:t>
      </w:r>
      <w:r w:rsidRPr="00F415F8">
        <w:rPr>
          <w:spacing w:val="-6"/>
          <w:sz w:val="28"/>
          <w:szCs w:val="28"/>
          <w:lang w:bidi="ar-SA"/>
        </w:rPr>
        <w:t>л</w:t>
      </w:r>
      <w:r w:rsidRPr="00F415F8">
        <w:rPr>
          <w:spacing w:val="-5"/>
          <w:sz w:val="28"/>
          <w:szCs w:val="28"/>
          <w:lang w:bidi="ar-SA"/>
        </w:rPr>
        <w:t>ь</w:t>
      </w:r>
      <w:r w:rsidRPr="00F415F8">
        <w:rPr>
          <w:spacing w:val="-3"/>
          <w:sz w:val="28"/>
          <w:szCs w:val="28"/>
          <w:lang w:bidi="ar-SA"/>
        </w:rPr>
        <w:t>н</w:t>
      </w:r>
      <w:r w:rsidRPr="00F415F8">
        <w:rPr>
          <w:spacing w:val="-4"/>
          <w:sz w:val="28"/>
          <w:szCs w:val="28"/>
          <w:lang w:bidi="ar-SA"/>
        </w:rPr>
        <w:t>ы</w:t>
      </w:r>
      <w:r w:rsidRPr="00F415F8">
        <w:rPr>
          <w:sz w:val="28"/>
          <w:szCs w:val="28"/>
          <w:lang w:bidi="ar-SA"/>
        </w:rPr>
        <w:t>х  м</w:t>
      </w:r>
      <w:r w:rsidRPr="00F415F8">
        <w:rPr>
          <w:w w:val="101"/>
          <w:sz w:val="28"/>
          <w:szCs w:val="28"/>
          <w:lang w:bidi="ar-SA"/>
        </w:rPr>
        <w:t>е</w:t>
      </w:r>
      <w:r w:rsidRPr="00F415F8">
        <w:rPr>
          <w:spacing w:val="-1"/>
          <w:sz w:val="28"/>
          <w:szCs w:val="28"/>
          <w:lang w:bidi="ar-SA"/>
        </w:rPr>
        <w:t>р</w:t>
      </w:r>
      <w:r w:rsidRPr="00F415F8">
        <w:rPr>
          <w:sz w:val="28"/>
          <w:szCs w:val="28"/>
          <w:lang w:bidi="ar-SA"/>
        </w:rPr>
        <w:t>о</w:t>
      </w:r>
      <w:r w:rsidRPr="00F415F8">
        <w:rPr>
          <w:sz w:val="28"/>
          <w:szCs w:val="28"/>
          <w:lang w:bidi="ar-SA"/>
        </w:rPr>
        <w:t>п</w:t>
      </w:r>
      <w:r w:rsidRPr="00F415F8">
        <w:rPr>
          <w:spacing w:val="-1"/>
          <w:sz w:val="28"/>
          <w:szCs w:val="28"/>
          <w:lang w:bidi="ar-SA"/>
        </w:rPr>
        <w:t>р</w:t>
      </w:r>
      <w:r w:rsidRPr="00F415F8">
        <w:rPr>
          <w:sz w:val="28"/>
          <w:szCs w:val="28"/>
          <w:lang w:bidi="ar-SA"/>
        </w:rPr>
        <w:t>и</w:t>
      </w:r>
      <w:r w:rsidRPr="00F415F8">
        <w:rPr>
          <w:spacing w:val="2"/>
          <w:w w:val="101"/>
          <w:sz w:val="28"/>
          <w:szCs w:val="28"/>
          <w:lang w:bidi="ar-SA"/>
        </w:rPr>
        <w:t>я</w:t>
      </w:r>
      <w:r w:rsidRPr="00F415F8">
        <w:rPr>
          <w:spacing w:val="-2"/>
          <w:sz w:val="28"/>
          <w:szCs w:val="28"/>
          <w:lang w:bidi="ar-SA"/>
        </w:rPr>
        <w:t>т</w:t>
      </w:r>
      <w:r w:rsidRPr="00F415F8">
        <w:rPr>
          <w:sz w:val="28"/>
          <w:szCs w:val="28"/>
          <w:lang w:bidi="ar-SA"/>
        </w:rPr>
        <w:t>и</w:t>
      </w:r>
      <w:r w:rsidRPr="00F415F8">
        <w:rPr>
          <w:spacing w:val="1"/>
          <w:sz w:val="28"/>
          <w:szCs w:val="28"/>
          <w:lang w:bidi="ar-SA"/>
        </w:rPr>
        <w:t>й</w:t>
      </w:r>
      <w:r w:rsidRPr="00F415F8">
        <w:rPr>
          <w:sz w:val="28"/>
          <w:szCs w:val="28"/>
          <w:lang w:bidi="ar-SA"/>
        </w:rPr>
        <w:t xml:space="preserve">,    </w:t>
      </w:r>
      <w:r w:rsidRPr="00F415F8">
        <w:rPr>
          <w:spacing w:val="-6"/>
          <w:sz w:val="28"/>
          <w:szCs w:val="28"/>
          <w:lang w:bidi="ar-SA"/>
        </w:rPr>
        <w:t>у</w:t>
      </w:r>
      <w:r w:rsidRPr="00F415F8">
        <w:rPr>
          <w:spacing w:val="-1"/>
          <w:sz w:val="28"/>
          <w:szCs w:val="28"/>
          <w:lang w:bidi="ar-SA"/>
        </w:rPr>
        <w:t>ч</w:t>
      </w:r>
      <w:r w:rsidRPr="00F415F8">
        <w:rPr>
          <w:spacing w:val="-4"/>
          <w:w w:val="101"/>
          <w:sz w:val="28"/>
          <w:szCs w:val="28"/>
          <w:lang w:bidi="ar-SA"/>
        </w:rPr>
        <w:t>а</w:t>
      </w:r>
      <w:r w:rsidRPr="00F415F8">
        <w:rPr>
          <w:spacing w:val="-2"/>
          <w:w w:val="101"/>
          <w:sz w:val="28"/>
          <w:szCs w:val="28"/>
          <w:lang w:bidi="ar-SA"/>
        </w:rPr>
        <w:t>с</w:t>
      </w:r>
      <w:r w:rsidRPr="00F415F8">
        <w:rPr>
          <w:spacing w:val="-3"/>
          <w:sz w:val="28"/>
          <w:szCs w:val="28"/>
          <w:lang w:bidi="ar-SA"/>
        </w:rPr>
        <w:t>тв</w:t>
      </w:r>
      <w:r w:rsidRPr="00F415F8">
        <w:rPr>
          <w:spacing w:val="-6"/>
          <w:sz w:val="28"/>
          <w:szCs w:val="28"/>
          <w:lang w:bidi="ar-SA"/>
        </w:rPr>
        <w:t>у</w:t>
      </w:r>
      <w:r w:rsidRPr="00F415F8">
        <w:rPr>
          <w:spacing w:val="-3"/>
          <w:sz w:val="28"/>
          <w:szCs w:val="28"/>
          <w:lang w:bidi="ar-SA"/>
        </w:rPr>
        <w:t>ю</w:t>
      </w:r>
      <w:r w:rsidRPr="00F415F8">
        <w:rPr>
          <w:spacing w:val="-1"/>
          <w:sz w:val="28"/>
          <w:szCs w:val="28"/>
          <w:lang w:bidi="ar-SA"/>
        </w:rPr>
        <w:t xml:space="preserve">т </w:t>
      </w:r>
      <w:r w:rsidRPr="00F415F8">
        <w:rPr>
          <w:sz w:val="28"/>
          <w:szCs w:val="28"/>
          <w:lang w:bidi="ar-SA"/>
        </w:rPr>
        <w:t xml:space="preserve">в </w:t>
      </w:r>
      <w:r w:rsidRPr="00F415F8">
        <w:rPr>
          <w:spacing w:val="-3"/>
          <w:sz w:val="28"/>
          <w:szCs w:val="28"/>
          <w:lang w:bidi="ar-SA"/>
        </w:rPr>
        <w:t>по</w:t>
      </w:r>
      <w:r w:rsidRPr="00F415F8">
        <w:rPr>
          <w:spacing w:val="-4"/>
          <w:sz w:val="28"/>
          <w:szCs w:val="28"/>
          <w:lang w:bidi="ar-SA"/>
        </w:rPr>
        <w:t>дг</w:t>
      </w:r>
      <w:r w:rsidRPr="00F415F8">
        <w:rPr>
          <w:spacing w:val="-3"/>
          <w:sz w:val="28"/>
          <w:szCs w:val="28"/>
          <w:lang w:bidi="ar-SA"/>
        </w:rPr>
        <w:t>о</w:t>
      </w:r>
      <w:r w:rsidRPr="00F415F8">
        <w:rPr>
          <w:spacing w:val="-5"/>
          <w:sz w:val="28"/>
          <w:szCs w:val="28"/>
          <w:lang w:bidi="ar-SA"/>
        </w:rPr>
        <w:t>т</w:t>
      </w:r>
      <w:r w:rsidRPr="00F415F8">
        <w:rPr>
          <w:spacing w:val="-3"/>
          <w:sz w:val="28"/>
          <w:szCs w:val="28"/>
          <w:lang w:bidi="ar-SA"/>
        </w:rPr>
        <w:t>о</w:t>
      </w:r>
      <w:r w:rsidRPr="00F415F8">
        <w:rPr>
          <w:spacing w:val="-5"/>
          <w:sz w:val="28"/>
          <w:szCs w:val="28"/>
          <w:lang w:bidi="ar-SA"/>
        </w:rPr>
        <w:t>в</w:t>
      </w:r>
      <w:r w:rsidRPr="00F415F8">
        <w:rPr>
          <w:spacing w:val="-4"/>
          <w:sz w:val="28"/>
          <w:szCs w:val="28"/>
          <w:lang w:bidi="ar-SA"/>
        </w:rPr>
        <w:t>к</w:t>
      </w:r>
      <w:r w:rsidRPr="00F415F8">
        <w:rPr>
          <w:w w:val="101"/>
          <w:sz w:val="28"/>
          <w:szCs w:val="28"/>
          <w:lang w:bidi="ar-SA"/>
        </w:rPr>
        <w:t xml:space="preserve">е </w:t>
      </w:r>
      <w:r w:rsidRPr="00F415F8">
        <w:rPr>
          <w:spacing w:val="-3"/>
          <w:sz w:val="28"/>
          <w:szCs w:val="28"/>
          <w:lang w:bidi="ar-SA"/>
        </w:rPr>
        <w:t>об</w:t>
      </w:r>
      <w:r w:rsidRPr="00F415F8">
        <w:rPr>
          <w:sz w:val="28"/>
          <w:szCs w:val="28"/>
          <w:lang w:bidi="ar-SA"/>
        </w:rPr>
        <w:t>р</w:t>
      </w:r>
      <w:r w:rsidRPr="00F415F8">
        <w:rPr>
          <w:spacing w:val="-3"/>
          <w:w w:val="101"/>
          <w:sz w:val="28"/>
          <w:szCs w:val="28"/>
          <w:lang w:bidi="ar-SA"/>
        </w:rPr>
        <w:t>а</w:t>
      </w:r>
      <w:r w:rsidRPr="00F415F8">
        <w:rPr>
          <w:spacing w:val="-6"/>
          <w:sz w:val="28"/>
          <w:szCs w:val="28"/>
          <w:lang w:bidi="ar-SA"/>
        </w:rPr>
        <w:t>з</w:t>
      </w:r>
      <w:r w:rsidRPr="00F415F8">
        <w:rPr>
          <w:sz w:val="28"/>
          <w:szCs w:val="28"/>
          <w:lang w:bidi="ar-SA"/>
        </w:rPr>
        <w:t>о</w:t>
      </w:r>
      <w:r w:rsidRPr="00F415F8">
        <w:rPr>
          <w:spacing w:val="-6"/>
          <w:sz w:val="28"/>
          <w:szCs w:val="28"/>
          <w:lang w:bidi="ar-SA"/>
        </w:rPr>
        <w:t>в</w:t>
      </w:r>
      <w:r w:rsidRPr="00F415F8">
        <w:rPr>
          <w:spacing w:val="-1"/>
          <w:w w:val="101"/>
          <w:sz w:val="28"/>
          <w:szCs w:val="28"/>
          <w:lang w:bidi="ar-SA"/>
        </w:rPr>
        <w:t>а</w:t>
      </w:r>
      <w:r w:rsidRPr="00F415F8">
        <w:rPr>
          <w:spacing w:val="-5"/>
          <w:sz w:val="28"/>
          <w:szCs w:val="28"/>
          <w:lang w:bidi="ar-SA"/>
        </w:rPr>
        <w:t>т</w:t>
      </w:r>
      <w:r w:rsidRPr="00F415F8">
        <w:rPr>
          <w:spacing w:val="-3"/>
          <w:w w:val="101"/>
          <w:sz w:val="28"/>
          <w:szCs w:val="28"/>
          <w:lang w:bidi="ar-SA"/>
        </w:rPr>
        <w:t>е</w:t>
      </w:r>
      <w:r w:rsidRPr="00F415F8">
        <w:rPr>
          <w:spacing w:val="-3"/>
          <w:sz w:val="28"/>
          <w:szCs w:val="28"/>
          <w:lang w:bidi="ar-SA"/>
        </w:rPr>
        <w:t>льно</w:t>
      </w:r>
      <w:r w:rsidRPr="00F415F8">
        <w:rPr>
          <w:spacing w:val="-5"/>
          <w:sz w:val="28"/>
          <w:szCs w:val="28"/>
          <w:lang w:bidi="ar-SA"/>
        </w:rPr>
        <w:t>г</w:t>
      </w:r>
      <w:r w:rsidRPr="00F415F8">
        <w:rPr>
          <w:sz w:val="28"/>
          <w:szCs w:val="28"/>
          <w:lang w:bidi="ar-SA"/>
        </w:rPr>
        <w:t xml:space="preserve">о </w:t>
      </w:r>
      <w:r w:rsidRPr="00F415F8">
        <w:rPr>
          <w:spacing w:val="-1"/>
          <w:sz w:val="28"/>
          <w:szCs w:val="28"/>
          <w:lang w:bidi="ar-SA"/>
        </w:rPr>
        <w:t>у</w:t>
      </w:r>
      <w:r w:rsidRPr="00F415F8">
        <w:rPr>
          <w:spacing w:val="1"/>
          <w:sz w:val="28"/>
          <w:szCs w:val="28"/>
          <w:lang w:bidi="ar-SA"/>
        </w:rPr>
        <w:t>чр</w:t>
      </w:r>
      <w:r w:rsidRPr="00F415F8">
        <w:rPr>
          <w:w w:val="101"/>
          <w:sz w:val="28"/>
          <w:szCs w:val="28"/>
          <w:lang w:bidi="ar-SA"/>
        </w:rPr>
        <w:t>е</w:t>
      </w:r>
      <w:r w:rsidRPr="00F415F8">
        <w:rPr>
          <w:sz w:val="28"/>
          <w:szCs w:val="28"/>
          <w:lang w:bidi="ar-SA"/>
        </w:rPr>
        <w:t>жд</w:t>
      </w:r>
      <w:r w:rsidRPr="00F415F8">
        <w:rPr>
          <w:w w:val="101"/>
          <w:sz w:val="28"/>
          <w:szCs w:val="28"/>
          <w:lang w:bidi="ar-SA"/>
        </w:rPr>
        <w:t>е</w:t>
      </w:r>
      <w:r w:rsidRPr="00F415F8">
        <w:rPr>
          <w:sz w:val="28"/>
          <w:szCs w:val="28"/>
          <w:lang w:bidi="ar-SA"/>
        </w:rPr>
        <w:t>н</w:t>
      </w:r>
      <w:r w:rsidRPr="00F415F8">
        <w:rPr>
          <w:spacing w:val="-1"/>
          <w:sz w:val="28"/>
          <w:szCs w:val="28"/>
          <w:lang w:bidi="ar-SA"/>
        </w:rPr>
        <w:t>и</w:t>
      </w:r>
      <w:r w:rsidRPr="00F415F8">
        <w:rPr>
          <w:w w:val="101"/>
          <w:sz w:val="28"/>
          <w:szCs w:val="28"/>
          <w:lang w:bidi="ar-SA"/>
        </w:rPr>
        <w:t xml:space="preserve">я </w:t>
      </w:r>
      <w:r w:rsidRPr="00F415F8">
        <w:rPr>
          <w:sz w:val="28"/>
          <w:szCs w:val="28"/>
          <w:lang w:bidi="ar-SA"/>
        </w:rPr>
        <w:t>к но</w:t>
      </w:r>
      <w:r w:rsidRPr="00F415F8">
        <w:rPr>
          <w:spacing w:val="-3"/>
          <w:sz w:val="28"/>
          <w:szCs w:val="28"/>
          <w:lang w:bidi="ar-SA"/>
        </w:rPr>
        <w:t>в</w:t>
      </w:r>
      <w:r w:rsidRPr="00F415F8">
        <w:rPr>
          <w:sz w:val="28"/>
          <w:szCs w:val="28"/>
          <w:lang w:bidi="ar-SA"/>
        </w:rPr>
        <w:t>о</w:t>
      </w:r>
      <w:r w:rsidRPr="00F415F8">
        <w:rPr>
          <w:spacing w:val="-3"/>
          <w:sz w:val="28"/>
          <w:szCs w:val="28"/>
          <w:lang w:bidi="ar-SA"/>
        </w:rPr>
        <w:t>м</w:t>
      </w:r>
      <w:r w:rsidRPr="00F415F8">
        <w:rPr>
          <w:sz w:val="28"/>
          <w:szCs w:val="28"/>
          <w:lang w:bidi="ar-SA"/>
        </w:rPr>
        <w:t xml:space="preserve">у </w:t>
      </w:r>
      <w:r w:rsidRPr="00F415F8">
        <w:rPr>
          <w:spacing w:val="-2"/>
          <w:sz w:val="28"/>
          <w:szCs w:val="28"/>
          <w:lang w:bidi="ar-SA"/>
        </w:rPr>
        <w:t>у</w:t>
      </w:r>
      <w:r w:rsidRPr="00F415F8">
        <w:rPr>
          <w:sz w:val="28"/>
          <w:szCs w:val="28"/>
          <w:lang w:bidi="ar-SA"/>
        </w:rPr>
        <w:t>ч</w:t>
      </w:r>
      <w:r w:rsidRPr="00F415F8">
        <w:rPr>
          <w:w w:val="101"/>
          <w:sz w:val="28"/>
          <w:szCs w:val="28"/>
          <w:lang w:bidi="ar-SA"/>
        </w:rPr>
        <w:t>е</w:t>
      </w:r>
      <w:r w:rsidRPr="00F415F8">
        <w:rPr>
          <w:spacing w:val="1"/>
          <w:sz w:val="28"/>
          <w:szCs w:val="28"/>
          <w:lang w:bidi="ar-SA"/>
        </w:rPr>
        <w:t>б</w:t>
      </w:r>
      <w:r w:rsidRPr="00F415F8">
        <w:rPr>
          <w:sz w:val="28"/>
          <w:szCs w:val="28"/>
          <w:lang w:bidi="ar-SA"/>
        </w:rPr>
        <w:t>н</w:t>
      </w:r>
      <w:r w:rsidRPr="00F415F8">
        <w:rPr>
          <w:spacing w:val="3"/>
          <w:sz w:val="28"/>
          <w:szCs w:val="28"/>
          <w:lang w:bidi="ar-SA"/>
        </w:rPr>
        <w:t>о</w:t>
      </w:r>
      <w:r w:rsidRPr="00F415F8">
        <w:rPr>
          <w:sz w:val="28"/>
          <w:szCs w:val="28"/>
          <w:lang w:bidi="ar-SA"/>
        </w:rPr>
        <w:t>му</w:t>
      </w:r>
      <w:r>
        <w:rPr>
          <w:sz w:val="28"/>
          <w:szCs w:val="28"/>
          <w:lang w:bidi="ar-SA"/>
        </w:rPr>
        <w:t xml:space="preserve"> </w:t>
      </w:r>
      <w:r w:rsidRPr="00F415F8">
        <w:rPr>
          <w:spacing w:val="-9"/>
          <w:sz w:val="28"/>
          <w:szCs w:val="28"/>
          <w:lang w:bidi="ar-SA"/>
        </w:rPr>
        <w:t>г</w:t>
      </w:r>
      <w:r w:rsidRPr="00F415F8">
        <w:rPr>
          <w:spacing w:val="-8"/>
          <w:sz w:val="28"/>
          <w:szCs w:val="28"/>
          <w:lang w:bidi="ar-SA"/>
        </w:rPr>
        <w:t>од</w:t>
      </w:r>
      <w:r w:rsidRPr="00F415F8">
        <w:rPr>
          <w:spacing w:val="-13"/>
          <w:sz w:val="28"/>
          <w:szCs w:val="28"/>
          <w:lang w:bidi="ar-SA"/>
        </w:rPr>
        <w:t>у</w:t>
      </w:r>
      <w:r w:rsidRPr="00F415F8">
        <w:rPr>
          <w:sz w:val="28"/>
          <w:szCs w:val="28"/>
          <w:lang w:bidi="ar-SA"/>
        </w:rPr>
        <w:t xml:space="preserve">, </w:t>
      </w:r>
      <w:r w:rsidRPr="00F415F8">
        <w:rPr>
          <w:w w:val="101"/>
          <w:sz w:val="28"/>
          <w:szCs w:val="28"/>
          <w:lang w:bidi="ar-SA"/>
        </w:rPr>
        <w:t>с</w:t>
      </w:r>
      <w:r w:rsidRPr="00F415F8">
        <w:rPr>
          <w:sz w:val="28"/>
          <w:szCs w:val="28"/>
          <w:lang w:bidi="ar-SA"/>
        </w:rPr>
        <w:t>ов</w:t>
      </w:r>
      <w:r w:rsidRPr="00F415F8">
        <w:rPr>
          <w:spacing w:val="-2"/>
          <w:sz w:val="28"/>
          <w:szCs w:val="28"/>
          <w:lang w:bidi="ar-SA"/>
        </w:rPr>
        <w:t>м</w:t>
      </w:r>
      <w:r w:rsidRPr="00F415F8">
        <w:rPr>
          <w:w w:val="101"/>
          <w:sz w:val="28"/>
          <w:szCs w:val="28"/>
          <w:lang w:bidi="ar-SA"/>
        </w:rPr>
        <w:t>ес</w:t>
      </w:r>
      <w:r w:rsidRPr="00F415F8">
        <w:rPr>
          <w:sz w:val="28"/>
          <w:szCs w:val="28"/>
          <w:lang w:bidi="ar-SA"/>
        </w:rPr>
        <w:t>т</w:t>
      </w:r>
      <w:r w:rsidRPr="00F415F8">
        <w:rPr>
          <w:spacing w:val="-1"/>
          <w:sz w:val="28"/>
          <w:szCs w:val="28"/>
          <w:lang w:bidi="ar-SA"/>
        </w:rPr>
        <w:t>н</w:t>
      </w:r>
      <w:r w:rsidRPr="00F415F8">
        <w:rPr>
          <w:sz w:val="28"/>
          <w:szCs w:val="28"/>
          <w:lang w:bidi="ar-SA"/>
        </w:rPr>
        <w:t xml:space="preserve">о </w:t>
      </w:r>
      <w:r w:rsidRPr="00F415F8">
        <w:rPr>
          <w:w w:val="101"/>
          <w:sz w:val="28"/>
          <w:szCs w:val="28"/>
          <w:lang w:bidi="ar-SA"/>
        </w:rPr>
        <w:t xml:space="preserve">с </w:t>
      </w:r>
      <w:r w:rsidRPr="00F415F8">
        <w:rPr>
          <w:spacing w:val="1"/>
          <w:sz w:val="28"/>
          <w:szCs w:val="28"/>
          <w:lang w:bidi="ar-SA"/>
        </w:rPr>
        <w:t>о</w:t>
      </w:r>
      <w:r w:rsidRPr="00F415F8">
        <w:rPr>
          <w:spacing w:val="2"/>
          <w:sz w:val="28"/>
          <w:szCs w:val="28"/>
          <w:lang w:bidi="ar-SA"/>
        </w:rPr>
        <w:t>р</w:t>
      </w:r>
      <w:r w:rsidRPr="00F415F8">
        <w:rPr>
          <w:spacing w:val="-1"/>
          <w:sz w:val="28"/>
          <w:szCs w:val="28"/>
          <w:lang w:bidi="ar-SA"/>
        </w:rPr>
        <w:t>г</w:t>
      </w:r>
      <w:r w:rsidRPr="00F415F8">
        <w:rPr>
          <w:w w:val="101"/>
          <w:sz w:val="28"/>
          <w:szCs w:val="28"/>
          <w:lang w:bidi="ar-SA"/>
        </w:rPr>
        <w:t>а</w:t>
      </w:r>
      <w:r w:rsidRPr="00F415F8">
        <w:rPr>
          <w:sz w:val="28"/>
          <w:szCs w:val="28"/>
          <w:lang w:bidi="ar-SA"/>
        </w:rPr>
        <w:t>н</w:t>
      </w:r>
      <w:r w:rsidRPr="00F415F8">
        <w:rPr>
          <w:w w:val="101"/>
          <w:sz w:val="28"/>
          <w:szCs w:val="28"/>
          <w:lang w:bidi="ar-SA"/>
        </w:rPr>
        <w:t>а</w:t>
      </w:r>
      <w:r w:rsidRPr="00F415F8">
        <w:rPr>
          <w:spacing w:val="-4"/>
          <w:sz w:val="28"/>
          <w:szCs w:val="28"/>
          <w:lang w:bidi="ar-SA"/>
        </w:rPr>
        <w:t>м</w:t>
      </w:r>
      <w:r w:rsidRPr="00F415F8">
        <w:rPr>
          <w:sz w:val="28"/>
          <w:szCs w:val="28"/>
          <w:lang w:bidi="ar-SA"/>
        </w:rPr>
        <w:t xml:space="preserve">и </w:t>
      </w:r>
      <w:r w:rsidRPr="00F415F8">
        <w:rPr>
          <w:w w:val="101"/>
          <w:sz w:val="28"/>
          <w:szCs w:val="28"/>
          <w:lang w:bidi="ar-SA"/>
        </w:rPr>
        <w:t>са</w:t>
      </w:r>
      <w:r w:rsidRPr="00F415F8">
        <w:rPr>
          <w:sz w:val="28"/>
          <w:szCs w:val="28"/>
          <w:lang w:bidi="ar-SA"/>
        </w:rPr>
        <w:t>м</w:t>
      </w:r>
      <w:r w:rsidRPr="00F415F8">
        <w:rPr>
          <w:spacing w:val="1"/>
          <w:sz w:val="28"/>
          <w:szCs w:val="28"/>
          <w:lang w:bidi="ar-SA"/>
        </w:rPr>
        <w:t>о</w:t>
      </w:r>
      <w:r w:rsidRPr="00F415F8">
        <w:rPr>
          <w:spacing w:val="-2"/>
          <w:sz w:val="28"/>
          <w:szCs w:val="28"/>
          <w:lang w:bidi="ar-SA"/>
        </w:rPr>
        <w:t>у</w:t>
      </w:r>
      <w:r w:rsidRPr="00F415F8">
        <w:rPr>
          <w:sz w:val="28"/>
          <w:szCs w:val="28"/>
          <w:lang w:bidi="ar-SA"/>
        </w:rPr>
        <w:t>п</w:t>
      </w:r>
      <w:r w:rsidRPr="00F415F8">
        <w:rPr>
          <w:spacing w:val="1"/>
          <w:sz w:val="28"/>
          <w:szCs w:val="28"/>
          <w:lang w:bidi="ar-SA"/>
        </w:rPr>
        <w:t>р</w:t>
      </w:r>
      <w:r w:rsidRPr="00F415F8">
        <w:rPr>
          <w:w w:val="101"/>
          <w:sz w:val="28"/>
          <w:szCs w:val="28"/>
          <w:lang w:bidi="ar-SA"/>
        </w:rPr>
        <w:t>а</w:t>
      </w:r>
      <w:r w:rsidRPr="00F415F8">
        <w:rPr>
          <w:sz w:val="28"/>
          <w:szCs w:val="28"/>
          <w:lang w:bidi="ar-SA"/>
        </w:rPr>
        <w:t>вл</w:t>
      </w:r>
      <w:r w:rsidRPr="00F415F8">
        <w:rPr>
          <w:spacing w:val="-2"/>
          <w:w w:val="101"/>
          <w:sz w:val="28"/>
          <w:szCs w:val="28"/>
          <w:lang w:bidi="ar-SA"/>
        </w:rPr>
        <w:t>е</w:t>
      </w:r>
      <w:r w:rsidRPr="00F415F8">
        <w:rPr>
          <w:sz w:val="28"/>
          <w:szCs w:val="28"/>
          <w:lang w:bidi="ar-SA"/>
        </w:rPr>
        <w:t>ни</w:t>
      </w:r>
      <w:r w:rsidRPr="00F415F8">
        <w:rPr>
          <w:w w:val="101"/>
          <w:sz w:val="28"/>
          <w:szCs w:val="28"/>
          <w:lang w:bidi="ar-SA"/>
        </w:rPr>
        <w:t xml:space="preserve">я </w:t>
      </w:r>
      <w:r w:rsidRPr="00F415F8">
        <w:rPr>
          <w:sz w:val="28"/>
          <w:szCs w:val="28"/>
          <w:lang w:bidi="ar-SA"/>
        </w:rPr>
        <w:t>общ</w:t>
      </w:r>
      <w:r w:rsidRPr="00F415F8">
        <w:rPr>
          <w:w w:val="101"/>
          <w:sz w:val="28"/>
          <w:szCs w:val="28"/>
          <w:lang w:bidi="ar-SA"/>
        </w:rPr>
        <w:t>е</w:t>
      </w:r>
      <w:r w:rsidRPr="00F415F8">
        <w:rPr>
          <w:sz w:val="28"/>
          <w:szCs w:val="28"/>
          <w:lang w:bidi="ar-SA"/>
        </w:rPr>
        <w:t>об</w:t>
      </w:r>
      <w:r w:rsidRPr="00F415F8">
        <w:rPr>
          <w:spacing w:val="-1"/>
          <w:sz w:val="28"/>
          <w:szCs w:val="28"/>
          <w:lang w:bidi="ar-SA"/>
        </w:rPr>
        <w:t>р</w:t>
      </w:r>
      <w:r w:rsidRPr="00F415F8">
        <w:rPr>
          <w:spacing w:val="-2"/>
          <w:w w:val="101"/>
          <w:sz w:val="28"/>
          <w:szCs w:val="28"/>
          <w:lang w:bidi="ar-SA"/>
        </w:rPr>
        <w:t>а</w:t>
      </w:r>
      <w:r w:rsidRPr="00F415F8">
        <w:rPr>
          <w:spacing w:val="-6"/>
          <w:sz w:val="28"/>
          <w:szCs w:val="28"/>
          <w:lang w:bidi="ar-SA"/>
        </w:rPr>
        <w:t>з</w:t>
      </w:r>
      <w:r w:rsidRPr="00F415F8">
        <w:rPr>
          <w:sz w:val="28"/>
          <w:szCs w:val="28"/>
          <w:lang w:bidi="ar-SA"/>
        </w:rPr>
        <w:t>о</w:t>
      </w:r>
      <w:r w:rsidRPr="00F415F8">
        <w:rPr>
          <w:spacing w:val="-5"/>
          <w:sz w:val="28"/>
          <w:szCs w:val="28"/>
          <w:lang w:bidi="ar-SA"/>
        </w:rPr>
        <w:t>в</w:t>
      </w:r>
      <w:r w:rsidRPr="00F415F8">
        <w:rPr>
          <w:spacing w:val="-2"/>
          <w:w w:val="101"/>
          <w:sz w:val="28"/>
          <w:szCs w:val="28"/>
          <w:lang w:bidi="ar-SA"/>
        </w:rPr>
        <w:t>а</w:t>
      </w:r>
      <w:r w:rsidRPr="00F415F8">
        <w:rPr>
          <w:spacing w:val="-3"/>
          <w:sz w:val="28"/>
          <w:szCs w:val="28"/>
          <w:lang w:bidi="ar-SA"/>
        </w:rPr>
        <w:t>т</w:t>
      </w:r>
      <w:r w:rsidRPr="00F415F8">
        <w:rPr>
          <w:spacing w:val="-4"/>
          <w:w w:val="101"/>
          <w:sz w:val="28"/>
          <w:szCs w:val="28"/>
          <w:lang w:bidi="ar-SA"/>
        </w:rPr>
        <w:t>е</w:t>
      </w:r>
      <w:r w:rsidRPr="00F415F8">
        <w:rPr>
          <w:spacing w:val="-3"/>
          <w:sz w:val="28"/>
          <w:szCs w:val="28"/>
          <w:lang w:bidi="ar-SA"/>
        </w:rPr>
        <w:t>льн</w:t>
      </w:r>
      <w:r w:rsidRPr="00F415F8">
        <w:rPr>
          <w:sz w:val="28"/>
          <w:szCs w:val="28"/>
          <w:lang w:bidi="ar-SA"/>
        </w:rPr>
        <w:t>о</w:t>
      </w:r>
      <w:r w:rsidRPr="00F415F8">
        <w:rPr>
          <w:spacing w:val="-5"/>
          <w:sz w:val="28"/>
          <w:szCs w:val="28"/>
          <w:lang w:bidi="ar-SA"/>
        </w:rPr>
        <w:t>г</w:t>
      </w:r>
      <w:r w:rsidRPr="00F415F8">
        <w:rPr>
          <w:sz w:val="28"/>
          <w:szCs w:val="28"/>
          <w:lang w:bidi="ar-SA"/>
        </w:rPr>
        <w:t xml:space="preserve">о </w:t>
      </w:r>
      <w:r w:rsidRPr="00F415F8">
        <w:rPr>
          <w:spacing w:val="-2"/>
          <w:sz w:val="28"/>
          <w:szCs w:val="28"/>
          <w:lang w:bidi="ar-SA"/>
        </w:rPr>
        <w:t>у</w:t>
      </w:r>
      <w:r w:rsidRPr="00F415F8">
        <w:rPr>
          <w:sz w:val="28"/>
          <w:szCs w:val="28"/>
          <w:lang w:bidi="ar-SA"/>
        </w:rPr>
        <w:t>ч</w:t>
      </w:r>
      <w:r w:rsidRPr="00F415F8">
        <w:rPr>
          <w:spacing w:val="1"/>
          <w:sz w:val="28"/>
          <w:szCs w:val="28"/>
          <w:lang w:bidi="ar-SA"/>
        </w:rPr>
        <w:t>р</w:t>
      </w:r>
      <w:r w:rsidRPr="00F415F8">
        <w:rPr>
          <w:w w:val="101"/>
          <w:sz w:val="28"/>
          <w:szCs w:val="28"/>
          <w:lang w:bidi="ar-SA"/>
        </w:rPr>
        <w:t>е</w:t>
      </w:r>
      <w:r w:rsidRPr="00F415F8">
        <w:rPr>
          <w:spacing w:val="-1"/>
          <w:sz w:val="28"/>
          <w:szCs w:val="28"/>
          <w:lang w:bidi="ar-SA"/>
        </w:rPr>
        <w:t>ж</w:t>
      </w:r>
      <w:r w:rsidRPr="00F415F8">
        <w:rPr>
          <w:sz w:val="28"/>
          <w:szCs w:val="28"/>
          <w:lang w:bidi="ar-SA"/>
        </w:rPr>
        <w:t>д</w:t>
      </w:r>
      <w:r w:rsidRPr="00F415F8">
        <w:rPr>
          <w:w w:val="101"/>
          <w:sz w:val="28"/>
          <w:szCs w:val="28"/>
          <w:lang w:bidi="ar-SA"/>
        </w:rPr>
        <w:t>е</w:t>
      </w:r>
      <w:r w:rsidRPr="00F415F8">
        <w:rPr>
          <w:sz w:val="28"/>
          <w:szCs w:val="28"/>
          <w:lang w:bidi="ar-SA"/>
        </w:rPr>
        <w:t>ни</w:t>
      </w:r>
      <w:r w:rsidRPr="00F415F8">
        <w:rPr>
          <w:w w:val="101"/>
          <w:sz w:val="28"/>
          <w:szCs w:val="28"/>
          <w:lang w:bidi="ar-SA"/>
        </w:rPr>
        <w:t>я</w:t>
      </w:r>
      <w:r w:rsidRPr="00F415F8">
        <w:rPr>
          <w:sz w:val="28"/>
          <w:szCs w:val="28"/>
          <w:lang w:bidi="ar-SA"/>
        </w:rPr>
        <w:t xml:space="preserve">,       </w:t>
      </w:r>
      <w:r w:rsidRPr="00F415F8">
        <w:rPr>
          <w:spacing w:val="-5"/>
          <w:sz w:val="28"/>
          <w:szCs w:val="28"/>
          <w:lang w:bidi="ar-SA"/>
        </w:rPr>
        <w:t>ко</w:t>
      </w:r>
      <w:r w:rsidRPr="00F415F8">
        <w:rPr>
          <w:spacing w:val="-4"/>
          <w:sz w:val="28"/>
          <w:szCs w:val="28"/>
          <w:lang w:bidi="ar-SA"/>
        </w:rPr>
        <w:t>нт</w:t>
      </w:r>
      <w:r w:rsidRPr="00F415F8">
        <w:rPr>
          <w:spacing w:val="-3"/>
          <w:sz w:val="28"/>
          <w:szCs w:val="28"/>
          <w:lang w:bidi="ar-SA"/>
        </w:rPr>
        <w:t>р</w:t>
      </w:r>
      <w:r w:rsidRPr="00F415F8">
        <w:rPr>
          <w:spacing w:val="-4"/>
          <w:sz w:val="28"/>
          <w:szCs w:val="28"/>
          <w:lang w:bidi="ar-SA"/>
        </w:rPr>
        <w:t>о</w:t>
      </w:r>
      <w:r w:rsidRPr="00F415F8">
        <w:rPr>
          <w:spacing w:val="-5"/>
          <w:sz w:val="28"/>
          <w:szCs w:val="28"/>
          <w:lang w:bidi="ar-SA"/>
        </w:rPr>
        <w:t>л</w:t>
      </w:r>
      <w:r w:rsidRPr="00F415F8">
        <w:rPr>
          <w:spacing w:val="-3"/>
          <w:sz w:val="28"/>
          <w:szCs w:val="28"/>
          <w:lang w:bidi="ar-SA"/>
        </w:rPr>
        <w:t>и</w:t>
      </w:r>
      <w:r w:rsidRPr="00F415F8">
        <w:rPr>
          <w:spacing w:val="-4"/>
          <w:sz w:val="28"/>
          <w:szCs w:val="28"/>
          <w:lang w:bidi="ar-SA"/>
        </w:rPr>
        <w:t>р</w:t>
      </w:r>
      <w:r w:rsidRPr="00F415F8">
        <w:rPr>
          <w:spacing w:val="-5"/>
          <w:sz w:val="28"/>
          <w:szCs w:val="28"/>
          <w:lang w:bidi="ar-SA"/>
        </w:rPr>
        <w:t>у</w:t>
      </w:r>
      <w:r w:rsidRPr="00F415F8">
        <w:rPr>
          <w:spacing w:val="-6"/>
          <w:sz w:val="28"/>
          <w:szCs w:val="28"/>
          <w:lang w:bidi="ar-SA"/>
        </w:rPr>
        <w:t>ю</w:t>
      </w:r>
      <w:r w:rsidRPr="00F415F8">
        <w:rPr>
          <w:sz w:val="28"/>
          <w:szCs w:val="28"/>
          <w:lang w:bidi="ar-SA"/>
        </w:rPr>
        <w:t xml:space="preserve">т </w:t>
      </w:r>
      <w:r w:rsidRPr="00F415F8">
        <w:rPr>
          <w:spacing w:val="1"/>
          <w:sz w:val="28"/>
          <w:szCs w:val="28"/>
          <w:lang w:bidi="ar-SA"/>
        </w:rPr>
        <w:t>ор</w:t>
      </w:r>
      <w:r w:rsidRPr="00F415F8">
        <w:rPr>
          <w:spacing w:val="-1"/>
          <w:sz w:val="28"/>
          <w:szCs w:val="28"/>
          <w:lang w:bidi="ar-SA"/>
        </w:rPr>
        <w:t>г</w:t>
      </w:r>
      <w:r w:rsidRPr="00F415F8">
        <w:rPr>
          <w:w w:val="101"/>
          <w:sz w:val="28"/>
          <w:szCs w:val="28"/>
          <w:lang w:bidi="ar-SA"/>
        </w:rPr>
        <w:t>а</w:t>
      </w:r>
      <w:r w:rsidRPr="00F415F8">
        <w:rPr>
          <w:spacing w:val="-1"/>
          <w:sz w:val="28"/>
          <w:szCs w:val="28"/>
          <w:lang w:bidi="ar-SA"/>
        </w:rPr>
        <w:t>н</w:t>
      </w:r>
      <w:r w:rsidRPr="00F415F8">
        <w:rPr>
          <w:sz w:val="28"/>
          <w:szCs w:val="28"/>
          <w:lang w:bidi="ar-SA"/>
        </w:rPr>
        <w:t>из</w:t>
      </w:r>
      <w:r w:rsidRPr="00F415F8">
        <w:rPr>
          <w:w w:val="101"/>
          <w:sz w:val="28"/>
          <w:szCs w:val="28"/>
          <w:lang w:bidi="ar-SA"/>
        </w:rPr>
        <w:t>а</w:t>
      </w:r>
      <w:r w:rsidRPr="00F415F8">
        <w:rPr>
          <w:sz w:val="28"/>
          <w:szCs w:val="28"/>
          <w:lang w:bidi="ar-SA"/>
        </w:rPr>
        <w:t xml:space="preserve">цию </w:t>
      </w:r>
      <w:r w:rsidRPr="00F415F8">
        <w:rPr>
          <w:spacing w:val="-3"/>
          <w:sz w:val="28"/>
          <w:szCs w:val="28"/>
          <w:lang w:bidi="ar-SA"/>
        </w:rPr>
        <w:t>к</w:t>
      </w:r>
      <w:r w:rsidRPr="00F415F8">
        <w:rPr>
          <w:spacing w:val="-2"/>
          <w:w w:val="101"/>
          <w:sz w:val="28"/>
          <w:szCs w:val="28"/>
          <w:lang w:bidi="ar-SA"/>
        </w:rPr>
        <w:t>а</w:t>
      </w:r>
      <w:r w:rsidRPr="00F415F8">
        <w:rPr>
          <w:spacing w:val="-5"/>
          <w:sz w:val="28"/>
          <w:szCs w:val="28"/>
          <w:lang w:bidi="ar-SA"/>
        </w:rPr>
        <w:t>ч</w:t>
      </w:r>
      <w:r w:rsidRPr="00F415F8">
        <w:rPr>
          <w:spacing w:val="-1"/>
          <w:w w:val="101"/>
          <w:sz w:val="28"/>
          <w:szCs w:val="28"/>
          <w:lang w:bidi="ar-SA"/>
        </w:rPr>
        <w:t>е</w:t>
      </w:r>
      <w:r w:rsidRPr="00F415F8">
        <w:rPr>
          <w:spacing w:val="-3"/>
          <w:w w:val="101"/>
          <w:sz w:val="28"/>
          <w:szCs w:val="28"/>
          <w:lang w:bidi="ar-SA"/>
        </w:rPr>
        <w:t>с</w:t>
      </w:r>
      <w:r w:rsidRPr="00F415F8">
        <w:rPr>
          <w:spacing w:val="-5"/>
          <w:sz w:val="28"/>
          <w:szCs w:val="28"/>
          <w:lang w:bidi="ar-SA"/>
        </w:rPr>
        <w:t>т</w:t>
      </w:r>
      <w:r w:rsidRPr="00F415F8">
        <w:rPr>
          <w:spacing w:val="-3"/>
          <w:sz w:val="28"/>
          <w:szCs w:val="28"/>
          <w:lang w:bidi="ar-SA"/>
        </w:rPr>
        <w:t>в</w:t>
      </w:r>
      <w:r w:rsidRPr="00F415F8">
        <w:rPr>
          <w:spacing w:val="-1"/>
          <w:w w:val="101"/>
          <w:sz w:val="28"/>
          <w:szCs w:val="28"/>
          <w:lang w:bidi="ar-SA"/>
        </w:rPr>
        <w:t>е</w:t>
      </w:r>
      <w:r w:rsidRPr="00F415F8">
        <w:rPr>
          <w:spacing w:val="-5"/>
          <w:sz w:val="28"/>
          <w:szCs w:val="28"/>
          <w:lang w:bidi="ar-SA"/>
        </w:rPr>
        <w:t>н</w:t>
      </w:r>
      <w:r w:rsidRPr="00F415F8">
        <w:rPr>
          <w:spacing w:val="-3"/>
          <w:sz w:val="28"/>
          <w:szCs w:val="28"/>
          <w:lang w:bidi="ar-SA"/>
        </w:rPr>
        <w:t>но</w:t>
      </w:r>
      <w:r w:rsidRPr="00F415F8">
        <w:rPr>
          <w:spacing w:val="-2"/>
          <w:sz w:val="28"/>
          <w:szCs w:val="28"/>
          <w:lang w:bidi="ar-SA"/>
        </w:rPr>
        <w:t>г</w:t>
      </w:r>
      <w:r w:rsidRPr="00F415F8">
        <w:rPr>
          <w:sz w:val="28"/>
          <w:szCs w:val="28"/>
          <w:lang w:bidi="ar-SA"/>
        </w:rPr>
        <w:t>о п</w:t>
      </w:r>
      <w:r w:rsidRPr="00F415F8">
        <w:rPr>
          <w:spacing w:val="2"/>
          <w:sz w:val="28"/>
          <w:szCs w:val="28"/>
          <w:lang w:bidi="ar-SA"/>
        </w:rPr>
        <w:t>и</w:t>
      </w:r>
      <w:r w:rsidRPr="00F415F8">
        <w:rPr>
          <w:spacing w:val="-1"/>
          <w:sz w:val="28"/>
          <w:szCs w:val="28"/>
          <w:lang w:bidi="ar-SA"/>
        </w:rPr>
        <w:t>т</w:t>
      </w:r>
      <w:r w:rsidRPr="00F415F8">
        <w:rPr>
          <w:w w:val="101"/>
          <w:sz w:val="28"/>
          <w:szCs w:val="28"/>
          <w:lang w:bidi="ar-SA"/>
        </w:rPr>
        <w:t>а</w:t>
      </w:r>
      <w:r w:rsidRPr="00F415F8">
        <w:rPr>
          <w:spacing w:val="-2"/>
          <w:sz w:val="28"/>
          <w:szCs w:val="28"/>
          <w:lang w:bidi="ar-SA"/>
        </w:rPr>
        <w:t>н</w:t>
      </w:r>
      <w:r w:rsidRPr="00F415F8">
        <w:rPr>
          <w:sz w:val="28"/>
          <w:szCs w:val="28"/>
          <w:lang w:bidi="ar-SA"/>
        </w:rPr>
        <w:t>и</w:t>
      </w:r>
      <w:r w:rsidRPr="00F415F8">
        <w:rPr>
          <w:spacing w:val="1"/>
          <w:w w:val="101"/>
          <w:sz w:val="28"/>
          <w:szCs w:val="28"/>
          <w:lang w:bidi="ar-SA"/>
        </w:rPr>
        <w:t>я</w:t>
      </w:r>
      <w:r w:rsidRPr="00F415F8">
        <w:rPr>
          <w:spacing w:val="1"/>
          <w:sz w:val="28"/>
          <w:szCs w:val="28"/>
          <w:lang w:bidi="ar-SA"/>
        </w:rPr>
        <w:t xml:space="preserve">, </w:t>
      </w:r>
      <w:r w:rsidRPr="00F415F8">
        <w:rPr>
          <w:spacing w:val="-4"/>
          <w:sz w:val="28"/>
          <w:szCs w:val="28"/>
          <w:lang w:bidi="ar-SA"/>
        </w:rPr>
        <w:t>м</w:t>
      </w:r>
      <w:r w:rsidRPr="00F415F8">
        <w:rPr>
          <w:spacing w:val="-4"/>
          <w:w w:val="101"/>
          <w:sz w:val="28"/>
          <w:szCs w:val="28"/>
          <w:lang w:bidi="ar-SA"/>
        </w:rPr>
        <w:t>е</w:t>
      </w:r>
      <w:r w:rsidRPr="00F415F8">
        <w:rPr>
          <w:spacing w:val="-4"/>
          <w:sz w:val="28"/>
          <w:szCs w:val="28"/>
          <w:lang w:bidi="ar-SA"/>
        </w:rPr>
        <w:t>д</w:t>
      </w:r>
      <w:r w:rsidRPr="00F415F8">
        <w:rPr>
          <w:spacing w:val="-3"/>
          <w:sz w:val="28"/>
          <w:szCs w:val="28"/>
          <w:lang w:bidi="ar-SA"/>
        </w:rPr>
        <w:t>и</w:t>
      </w:r>
      <w:r w:rsidRPr="00F415F8">
        <w:rPr>
          <w:spacing w:val="-4"/>
          <w:sz w:val="28"/>
          <w:szCs w:val="28"/>
          <w:lang w:bidi="ar-SA"/>
        </w:rPr>
        <w:t>ц</w:t>
      </w:r>
      <w:r w:rsidRPr="00F415F8">
        <w:rPr>
          <w:spacing w:val="-3"/>
          <w:sz w:val="28"/>
          <w:szCs w:val="28"/>
          <w:lang w:bidi="ar-SA"/>
        </w:rPr>
        <w:t>ин</w:t>
      </w:r>
      <w:r w:rsidRPr="00F415F8">
        <w:rPr>
          <w:spacing w:val="-5"/>
          <w:w w:val="101"/>
          <w:sz w:val="28"/>
          <w:szCs w:val="28"/>
          <w:lang w:bidi="ar-SA"/>
        </w:rPr>
        <w:t>с</w:t>
      </w:r>
      <w:r w:rsidRPr="00F415F8">
        <w:rPr>
          <w:spacing w:val="-5"/>
          <w:sz w:val="28"/>
          <w:szCs w:val="28"/>
          <w:lang w:bidi="ar-SA"/>
        </w:rPr>
        <w:t>к</w:t>
      </w:r>
      <w:r w:rsidRPr="00F415F8">
        <w:rPr>
          <w:spacing w:val="-3"/>
          <w:sz w:val="28"/>
          <w:szCs w:val="28"/>
          <w:lang w:bidi="ar-SA"/>
        </w:rPr>
        <w:t>о</w:t>
      </w:r>
      <w:r w:rsidRPr="00F415F8">
        <w:rPr>
          <w:spacing w:val="-6"/>
          <w:sz w:val="28"/>
          <w:szCs w:val="28"/>
          <w:lang w:bidi="ar-SA"/>
        </w:rPr>
        <w:t>г</w:t>
      </w:r>
      <w:r w:rsidRPr="00F415F8">
        <w:rPr>
          <w:sz w:val="28"/>
          <w:szCs w:val="28"/>
          <w:lang w:bidi="ar-SA"/>
        </w:rPr>
        <w:t xml:space="preserve">о </w:t>
      </w:r>
      <w:r w:rsidRPr="00F415F8">
        <w:rPr>
          <w:spacing w:val="1"/>
          <w:sz w:val="28"/>
          <w:szCs w:val="28"/>
          <w:lang w:bidi="ar-SA"/>
        </w:rPr>
        <w:t>о</w:t>
      </w:r>
      <w:r w:rsidRPr="00F415F8">
        <w:rPr>
          <w:sz w:val="28"/>
          <w:szCs w:val="28"/>
          <w:lang w:bidi="ar-SA"/>
        </w:rPr>
        <w:t>б</w:t>
      </w:r>
      <w:r w:rsidRPr="00F415F8">
        <w:rPr>
          <w:spacing w:val="1"/>
          <w:w w:val="101"/>
          <w:sz w:val="28"/>
          <w:szCs w:val="28"/>
          <w:lang w:bidi="ar-SA"/>
        </w:rPr>
        <w:t>с</w:t>
      </w:r>
      <w:r w:rsidRPr="00F415F8">
        <w:rPr>
          <w:sz w:val="28"/>
          <w:szCs w:val="28"/>
          <w:lang w:bidi="ar-SA"/>
        </w:rPr>
        <w:t>л</w:t>
      </w:r>
      <w:r w:rsidRPr="00F415F8">
        <w:rPr>
          <w:spacing w:val="-3"/>
          <w:sz w:val="28"/>
          <w:szCs w:val="28"/>
          <w:lang w:bidi="ar-SA"/>
        </w:rPr>
        <w:t>у</w:t>
      </w:r>
      <w:r w:rsidRPr="00F415F8">
        <w:rPr>
          <w:sz w:val="28"/>
          <w:szCs w:val="28"/>
          <w:lang w:bidi="ar-SA"/>
        </w:rPr>
        <w:t>ж</w:t>
      </w:r>
      <w:r w:rsidRPr="00F415F8">
        <w:rPr>
          <w:spacing w:val="2"/>
          <w:sz w:val="28"/>
          <w:szCs w:val="28"/>
          <w:lang w:bidi="ar-SA"/>
        </w:rPr>
        <w:t>и</w:t>
      </w:r>
      <w:r w:rsidRPr="00F415F8">
        <w:rPr>
          <w:sz w:val="28"/>
          <w:szCs w:val="28"/>
          <w:lang w:bidi="ar-SA"/>
        </w:rPr>
        <w:t>в</w:t>
      </w:r>
      <w:r w:rsidRPr="00F415F8">
        <w:rPr>
          <w:w w:val="101"/>
          <w:sz w:val="28"/>
          <w:szCs w:val="28"/>
          <w:lang w:bidi="ar-SA"/>
        </w:rPr>
        <w:t>а</w:t>
      </w:r>
      <w:r w:rsidRPr="00F415F8">
        <w:rPr>
          <w:sz w:val="28"/>
          <w:szCs w:val="28"/>
          <w:lang w:bidi="ar-SA"/>
        </w:rPr>
        <w:t>ни</w:t>
      </w:r>
      <w:r w:rsidRPr="00F415F8">
        <w:rPr>
          <w:w w:val="101"/>
          <w:sz w:val="28"/>
          <w:szCs w:val="28"/>
          <w:lang w:bidi="ar-SA"/>
        </w:rPr>
        <w:t>я</w:t>
      </w:r>
      <w:r w:rsidRPr="00F415F8">
        <w:rPr>
          <w:sz w:val="28"/>
          <w:szCs w:val="28"/>
          <w:lang w:bidi="ar-SA"/>
        </w:rPr>
        <w:t>, ок</w:t>
      </w:r>
      <w:r w:rsidRPr="00F415F8">
        <w:rPr>
          <w:w w:val="101"/>
          <w:sz w:val="28"/>
          <w:szCs w:val="28"/>
          <w:lang w:bidi="ar-SA"/>
        </w:rPr>
        <w:t>а</w:t>
      </w:r>
      <w:r w:rsidRPr="00F415F8">
        <w:rPr>
          <w:spacing w:val="-1"/>
          <w:sz w:val="28"/>
          <w:szCs w:val="28"/>
          <w:lang w:bidi="ar-SA"/>
        </w:rPr>
        <w:t>з</w:t>
      </w:r>
      <w:r w:rsidRPr="00F415F8">
        <w:rPr>
          <w:sz w:val="28"/>
          <w:szCs w:val="28"/>
          <w:lang w:bidi="ar-SA"/>
        </w:rPr>
        <w:t>ыв</w:t>
      </w:r>
      <w:r w:rsidRPr="00F415F8">
        <w:rPr>
          <w:spacing w:val="-1"/>
          <w:w w:val="101"/>
          <w:sz w:val="28"/>
          <w:szCs w:val="28"/>
          <w:lang w:bidi="ar-SA"/>
        </w:rPr>
        <w:t>а</w:t>
      </w:r>
      <w:r w:rsidRPr="00F415F8">
        <w:rPr>
          <w:spacing w:val="-2"/>
          <w:w w:val="101"/>
          <w:sz w:val="28"/>
          <w:szCs w:val="28"/>
          <w:lang w:bidi="ar-SA"/>
        </w:rPr>
        <w:t>е</w:t>
      </w:r>
      <w:r w:rsidRPr="00F415F8">
        <w:rPr>
          <w:sz w:val="28"/>
          <w:szCs w:val="28"/>
          <w:lang w:bidi="ar-SA"/>
        </w:rPr>
        <w:t>т п</w:t>
      </w:r>
      <w:r w:rsidRPr="00F415F8">
        <w:rPr>
          <w:spacing w:val="2"/>
          <w:sz w:val="28"/>
          <w:szCs w:val="28"/>
          <w:lang w:bidi="ar-SA"/>
        </w:rPr>
        <w:t>о</w:t>
      </w:r>
      <w:r w:rsidRPr="00F415F8">
        <w:rPr>
          <w:spacing w:val="-1"/>
          <w:sz w:val="28"/>
          <w:szCs w:val="28"/>
          <w:lang w:bidi="ar-SA"/>
        </w:rPr>
        <w:t>м</w:t>
      </w:r>
      <w:r w:rsidRPr="00F415F8">
        <w:rPr>
          <w:spacing w:val="1"/>
          <w:sz w:val="28"/>
          <w:szCs w:val="28"/>
          <w:lang w:bidi="ar-SA"/>
        </w:rPr>
        <w:t>о</w:t>
      </w:r>
      <w:r w:rsidRPr="00F415F8">
        <w:rPr>
          <w:sz w:val="28"/>
          <w:szCs w:val="28"/>
          <w:lang w:bidi="ar-SA"/>
        </w:rPr>
        <w:t xml:space="preserve">щь </w:t>
      </w:r>
      <w:r w:rsidRPr="00F415F8">
        <w:rPr>
          <w:w w:val="101"/>
          <w:sz w:val="28"/>
          <w:szCs w:val="28"/>
          <w:lang w:bidi="ar-SA"/>
        </w:rPr>
        <w:t>а</w:t>
      </w:r>
      <w:r w:rsidRPr="00F415F8">
        <w:rPr>
          <w:sz w:val="28"/>
          <w:szCs w:val="28"/>
          <w:lang w:bidi="ar-SA"/>
        </w:rPr>
        <w:t>дми</w:t>
      </w:r>
      <w:r w:rsidRPr="00F415F8">
        <w:rPr>
          <w:spacing w:val="-1"/>
          <w:sz w:val="28"/>
          <w:szCs w:val="28"/>
          <w:lang w:bidi="ar-SA"/>
        </w:rPr>
        <w:t>н</w:t>
      </w:r>
      <w:r w:rsidRPr="00F415F8">
        <w:rPr>
          <w:sz w:val="28"/>
          <w:szCs w:val="28"/>
          <w:lang w:bidi="ar-SA"/>
        </w:rPr>
        <w:t>и</w:t>
      </w:r>
      <w:r w:rsidRPr="00F415F8">
        <w:rPr>
          <w:w w:val="101"/>
          <w:sz w:val="28"/>
          <w:szCs w:val="28"/>
          <w:lang w:bidi="ar-SA"/>
        </w:rPr>
        <w:t>с</w:t>
      </w:r>
      <w:r w:rsidRPr="00F415F8">
        <w:rPr>
          <w:sz w:val="28"/>
          <w:szCs w:val="28"/>
          <w:lang w:bidi="ar-SA"/>
        </w:rPr>
        <w:t>тр</w:t>
      </w:r>
      <w:r w:rsidRPr="00F415F8">
        <w:rPr>
          <w:w w:val="101"/>
          <w:sz w:val="28"/>
          <w:szCs w:val="28"/>
          <w:lang w:bidi="ar-SA"/>
        </w:rPr>
        <w:t>а</w:t>
      </w:r>
      <w:r w:rsidRPr="00F415F8">
        <w:rPr>
          <w:sz w:val="28"/>
          <w:szCs w:val="28"/>
          <w:lang w:bidi="ar-SA"/>
        </w:rPr>
        <w:t>ции общ</w:t>
      </w:r>
      <w:r w:rsidRPr="00F415F8">
        <w:rPr>
          <w:spacing w:val="-1"/>
          <w:w w:val="101"/>
          <w:sz w:val="28"/>
          <w:szCs w:val="28"/>
          <w:lang w:bidi="ar-SA"/>
        </w:rPr>
        <w:t>е</w:t>
      </w:r>
      <w:r w:rsidRPr="00F415F8">
        <w:rPr>
          <w:spacing w:val="-3"/>
          <w:sz w:val="28"/>
          <w:szCs w:val="28"/>
          <w:lang w:bidi="ar-SA"/>
        </w:rPr>
        <w:t>обр</w:t>
      </w:r>
      <w:r w:rsidRPr="00F415F8">
        <w:rPr>
          <w:spacing w:val="-2"/>
          <w:w w:val="101"/>
          <w:sz w:val="28"/>
          <w:szCs w:val="28"/>
          <w:lang w:bidi="ar-SA"/>
        </w:rPr>
        <w:t>а</w:t>
      </w:r>
      <w:r w:rsidRPr="00F415F8">
        <w:rPr>
          <w:spacing w:val="-6"/>
          <w:sz w:val="28"/>
          <w:szCs w:val="28"/>
          <w:lang w:bidi="ar-SA"/>
        </w:rPr>
        <w:t>з</w:t>
      </w:r>
      <w:r w:rsidRPr="00F415F8">
        <w:rPr>
          <w:sz w:val="28"/>
          <w:szCs w:val="28"/>
          <w:lang w:bidi="ar-SA"/>
        </w:rPr>
        <w:t>о</w:t>
      </w:r>
      <w:r w:rsidRPr="00F415F8">
        <w:rPr>
          <w:spacing w:val="-5"/>
          <w:sz w:val="28"/>
          <w:szCs w:val="28"/>
          <w:lang w:bidi="ar-SA"/>
        </w:rPr>
        <w:t>в</w:t>
      </w:r>
      <w:r w:rsidRPr="00F415F8">
        <w:rPr>
          <w:spacing w:val="-2"/>
          <w:w w:val="101"/>
          <w:sz w:val="28"/>
          <w:szCs w:val="28"/>
          <w:lang w:bidi="ar-SA"/>
        </w:rPr>
        <w:t>а</w:t>
      </w:r>
      <w:r w:rsidRPr="00F415F8">
        <w:rPr>
          <w:spacing w:val="-3"/>
          <w:sz w:val="28"/>
          <w:szCs w:val="28"/>
          <w:lang w:bidi="ar-SA"/>
        </w:rPr>
        <w:t>т</w:t>
      </w:r>
      <w:r w:rsidRPr="00F415F8">
        <w:rPr>
          <w:spacing w:val="-2"/>
          <w:w w:val="101"/>
          <w:sz w:val="28"/>
          <w:szCs w:val="28"/>
          <w:lang w:bidi="ar-SA"/>
        </w:rPr>
        <w:t>е</w:t>
      </w:r>
      <w:r w:rsidRPr="00F415F8">
        <w:rPr>
          <w:spacing w:val="-3"/>
          <w:sz w:val="28"/>
          <w:szCs w:val="28"/>
          <w:lang w:bidi="ar-SA"/>
        </w:rPr>
        <w:t>л</w:t>
      </w:r>
      <w:r w:rsidRPr="00F415F8">
        <w:rPr>
          <w:spacing w:val="-6"/>
          <w:sz w:val="28"/>
          <w:szCs w:val="28"/>
          <w:lang w:bidi="ar-SA"/>
        </w:rPr>
        <w:t>ь</w:t>
      </w:r>
      <w:r w:rsidRPr="00F415F8">
        <w:rPr>
          <w:spacing w:val="-3"/>
          <w:sz w:val="28"/>
          <w:szCs w:val="28"/>
          <w:lang w:bidi="ar-SA"/>
        </w:rPr>
        <w:t>н</w:t>
      </w:r>
      <w:r w:rsidRPr="00F415F8">
        <w:rPr>
          <w:sz w:val="28"/>
          <w:szCs w:val="28"/>
          <w:lang w:bidi="ar-SA"/>
        </w:rPr>
        <w:t>о</w:t>
      </w:r>
      <w:r w:rsidRPr="00F415F8">
        <w:rPr>
          <w:spacing w:val="-5"/>
          <w:sz w:val="28"/>
          <w:szCs w:val="28"/>
          <w:lang w:bidi="ar-SA"/>
        </w:rPr>
        <w:t>г</w:t>
      </w:r>
      <w:r w:rsidRPr="00F415F8">
        <w:rPr>
          <w:sz w:val="28"/>
          <w:szCs w:val="28"/>
          <w:lang w:bidi="ar-SA"/>
        </w:rPr>
        <w:t xml:space="preserve">о </w:t>
      </w:r>
      <w:r w:rsidRPr="00F415F8">
        <w:rPr>
          <w:spacing w:val="-2"/>
          <w:sz w:val="28"/>
          <w:szCs w:val="28"/>
          <w:lang w:bidi="ar-SA"/>
        </w:rPr>
        <w:t>у</w:t>
      </w:r>
      <w:r w:rsidRPr="00F415F8">
        <w:rPr>
          <w:sz w:val="28"/>
          <w:szCs w:val="28"/>
          <w:lang w:bidi="ar-SA"/>
        </w:rPr>
        <w:t>ч</w:t>
      </w:r>
      <w:r w:rsidRPr="00F415F8">
        <w:rPr>
          <w:spacing w:val="1"/>
          <w:sz w:val="28"/>
          <w:szCs w:val="28"/>
          <w:lang w:bidi="ar-SA"/>
        </w:rPr>
        <w:t>р</w:t>
      </w:r>
      <w:r w:rsidRPr="00F415F8">
        <w:rPr>
          <w:spacing w:val="-1"/>
          <w:w w:val="101"/>
          <w:sz w:val="28"/>
          <w:szCs w:val="28"/>
          <w:lang w:bidi="ar-SA"/>
        </w:rPr>
        <w:t>е</w:t>
      </w:r>
      <w:r w:rsidRPr="00F415F8">
        <w:rPr>
          <w:sz w:val="28"/>
          <w:szCs w:val="28"/>
          <w:lang w:bidi="ar-SA"/>
        </w:rPr>
        <w:t>ж</w:t>
      </w:r>
      <w:r w:rsidRPr="00F415F8">
        <w:rPr>
          <w:spacing w:val="1"/>
          <w:sz w:val="28"/>
          <w:szCs w:val="28"/>
          <w:lang w:bidi="ar-SA"/>
        </w:rPr>
        <w:t>д</w:t>
      </w:r>
      <w:r w:rsidRPr="00F415F8">
        <w:rPr>
          <w:spacing w:val="-1"/>
          <w:w w:val="101"/>
          <w:sz w:val="28"/>
          <w:szCs w:val="28"/>
          <w:lang w:bidi="ar-SA"/>
        </w:rPr>
        <w:t>е</w:t>
      </w:r>
      <w:r w:rsidRPr="00F415F8">
        <w:rPr>
          <w:spacing w:val="-1"/>
          <w:sz w:val="28"/>
          <w:szCs w:val="28"/>
          <w:lang w:bidi="ar-SA"/>
        </w:rPr>
        <w:t>н</w:t>
      </w:r>
      <w:r w:rsidRPr="00F415F8">
        <w:rPr>
          <w:sz w:val="28"/>
          <w:szCs w:val="28"/>
          <w:lang w:bidi="ar-SA"/>
        </w:rPr>
        <w:t>и</w:t>
      </w:r>
      <w:r w:rsidRPr="00F415F8">
        <w:rPr>
          <w:w w:val="101"/>
          <w:sz w:val="28"/>
          <w:szCs w:val="28"/>
          <w:lang w:bidi="ar-SA"/>
        </w:rPr>
        <w:t xml:space="preserve">я </w:t>
      </w:r>
      <w:r w:rsidRPr="00F415F8">
        <w:rPr>
          <w:sz w:val="28"/>
          <w:szCs w:val="28"/>
          <w:lang w:bidi="ar-SA"/>
        </w:rPr>
        <w:t>в орг</w:t>
      </w:r>
      <w:r w:rsidRPr="00F415F8">
        <w:rPr>
          <w:w w:val="101"/>
          <w:sz w:val="28"/>
          <w:szCs w:val="28"/>
          <w:lang w:bidi="ar-SA"/>
        </w:rPr>
        <w:t>а</w:t>
      </w:r>
      <w:r w:rsidRPr="00F415F8">
        <w:rPr>
          <w:sz w:val="28"/>
          <w:szCs w:val="28"/>
          <w:lang w:bidi="ar-SA"/>
        </w:rPr>
        <w:t>низ</w:t>
      </w:r>
      <w:r w:rsidRPr="00F415F8">
        <w:rPr>
          <w:spacing w:val="-1"/>
          <w:w w:val="101"/>
          <w:sz w:val="28"/>
          <w:szCs w:val="28"/>
          <w:lang w:bidi="ar-SA"/>
        </w:rPr>
        <w:t>а</w:t>
      </w:r>
      <w:r w:rsidRPr="00F415F8">
        <w:rPr>
          <w:spacing w:val="-1"/>
          <w:sz w:val="28"/>
          <w:szCs w:val="28"/>
          <w:lang w:bidi="ar-SA"/>
        </w:rPr>
        <w:t>ци</w:t>
      </w:r>
      <w:r w:rsidRPr="00F415F8">
        <w:rPr>
          <w:sz w:val="28"/>
          <w:szCs w:val="28"/>
          <w:lang w:bidi="ar-SA"/>
        </w:rPr>
        <w:t>и пров</w:t>
      </w:r>
      <w:r w:rsidRPr="00F415F8">
        <w:rPr>
          <w:w w:val="101"/>
          <w:sz w:val="28"/>
          <w:szCs w:val="28"/>
          <w:lang w:bidi="ar-SA"/>
        </w:rPr>
        <w:t>е</w:t>
      </w:r>
      <w:r w:rsidRPr="00F415F8">
        <w:rPr>
          <w:sz w:val="28"/>
          <w:szCs w:val="28"/>
          <w:lang w:bidi="ar-SA"/>
        </w:rPr>
        <w:t>д</w:t>
      </w:r>
      <w:r w:rsidRPr="00F415F8">
        <w:rPr>
          <w:w w:val="101"/>
          <w:sz w:val="28"/>
          <w:szCs w:val="28"/>
          <w:lang w:bidi="ar-SA"/>
        </w:rPr>
        <w:t>е</w:t>
      </w:r>
      <w:r w:rsidRPr="00F415F8">
        <w:rPr>
          <w:sz w:val="28"/>
          <w:szCs w:val="28"/>
          <w:lang w:bidi="ar-SA"/>
        </w:rPr>
        <w:t>ни</w:t>
      </w:r>
      <w:r w:rsidRPr="00F415F8">
        <w:rPr>
          <w:w w:val="101"/>
          <w:sz w:val="28"/>
          <w:szCs w:val="28"/>
          <w:lang w:bidi="ar-SA"/>
        </w:rPr>
        <w:t xml:space="preserve">я </w:t>
      </w:r>
      <w:r w:rsidRPr="00F415F8">
        <w:rPr>
          <w:spacing w:val="-3"/>
          <w:sz w:val="28"/>
          <w:szCs w:val="28"/>
          <w:lang w:bidi="ar-SA"/>
        </w:rPr>
        <w:t>о</w:t>
      </w:r>
      <w:r w:rsidRPr="00F415F8">
        <w:rPr>
          <w:spacing w:val="-1"/>
          <w:sz w:val="28"/>
          <w:szCs w:val="28"/>
          <w:lang w:bidi="ar-SA"/>
        </w:rPr>
        <w:t>б</w:t>
      </w:r>
      <w:r w:rsidRPr="00F415F8">
        <w:rPr>
          <w:spacing w:val="-2"/>
          <w:sz w:val="28"/>
          <w:szCs w:val="28"/>
          <w:lang w:bidi="ar-SA"/>
        </w:rPr>
        <w:t>щ</w:t>
      </w:r>
      <w:r w:rsidRPr="00F415F8">
        <w:rPr>
          <w:spacing w:val="-4"/>
          <w:w w:val="101"/>
          <w:sz w:val="28"/>
          <w:szCs w:val="28"/>
          <w:lang w:bidi="ar-SA"/>
        </w:rPr>
        <w:t>е</w:t>
      </w:r>
      <w:r w:rsidRPr="00F415F8">
        <w:rPr>
          <w:spacing w:val="-5"/>
          <w:sz w:val="28"/>
          <w:szCs w:val="28"/>
          <w:lang w:bidi="ar-SA"/>
        </w:rPr>
        <w:t>ш</w:t>
      </w:r>
      <w:r w:rsidRPr="00F415F8">
        <w:rPr>
          <w:spacing w:val="-2"/>
          <w:sz w:val="28"/>
          <w:szCs w:val="28"/>
          <w:lang w:bidi="ar-SA"/>
        </w:rPr>
        <w:t>к</w:t>
      </w:r>
      <w:r w:rsidRPr="00F415F8">
        <w:rPr>
          <w:spacing w:val="-3"/>
          <w:sz w:val="28"/>
          <w:szCs w:val="28"/>
          <w:lang w:bidi="ar-SA"/>
        </w:rPr>
        <w:t>ол</w:t>
      </w:r>
      <w:r w:rsidRPr="00F415F8">
        <w:rPr>
          <w:spacing w:val="-2"/>
          <w:sz w:val="28"/>
          <w:szCs w:val="28"/>
          <w:lang w:bidi="ar-SA"/>
        </w:rPr>
        <w:t>ь</w:t>
      </w:r>
      <w:r w:rsidRPr="00F415F8">
        <w:rPr>
          <w:spacing w:val="-4"/>
          <w:sz w:val="28"/>
          <w:szCs w:val="28"/>
          <w:lang w:bidi="ar-SA"/>
        </w:rPr>
        <w:t>н</w:t>
      </w:r>
      <w:r w:rsidRPr="00F415F8">
        <w:rPr>
          <w:spacing w:val="-3"/>
          <w:sz w:val="28"/>
          <w:szCs w:val="28"/>
          <w:lang w:bidi="ar-SA"/>
        </w:rPr>
        <w:t>ы</w:t>
      </w:r>
      <w:r w:rsidRPr="00F415F8">
        <w:rPr>
          <w:sz w:val="28"/>
          <w:szCs w:val="28"/>
          <w:lang w:bidi="ar-SA"/>
        </w:rPr>
        <w:t xml:space="preserve">х </w:t>
      </w:r>
      <w:r w:rsidRPr="00F415F8">
        <w:rPr>
          <w:spacing w:val="-3"/>
          <w:sz w:val="28"/>
          <w:szCs w:val="28"/>
          <w:lang w:bidi="ar-SA"/>
        </w:rPr>
        <w:t>р</w:t>
      </w:r>
      <w:r w:rsidRPr="00F415F8">
        <w:rPr>
          <w:sz w:val="28"/>
          <w:szCs w:val="28"/>
          <w:lang w:bidi="ar-SA"/>
        </w:rPr>
        <w:t>о</w:t>
      </w:r>
      <w:r w:rsidRPr="00F415F8">
        <w:rPr>
          <w:spacing w:val="-1"/>
          <w:sz w:val="28"/>
          <w:szCs w:val="28"/>
          <w:lang w:bidi="ar-SA"/>
        </w:rPr>
        <w:t>д</w:t>
      </w:r>
      <w:r w:rsidRPr="00F415F8">
        <w:rPr>
          <w:sz w:val="28"/>
          <w:szCs w:val="28"/>
          <w:lang w:bidi="ar-SA"/>
        </w:rPr>
        <w:t>ит</w:t>
      </w:r>
      <w:r w:rsidRPr="00F415F8">
        <w:rPr>
          <w:w w:val="101"/>
          <w:sz w:val="28"/>
          <w:szCs w:val="28"/>
          <w:lang w:bidi="ar-SA"/>
        </w:rPr>
        <w:t>е</w:t>
      </w:r>
      <w:r w:rsidRPr="00F415F8">
        <w:rPr>
          <w:sz w:val="28"/>
          <w:szCs w:val="28"/>
          <w:lang w:bidi="ar-SA"/>
        </w:rPr>
        <w:t>ль</w:t>
      </w:r>
      <w:r w:rsidRPr="00F415F8">
        <w:rPr>
          <w:spacing w:val="-2"/>
          <w:w w:val="101"/>
          <w:sz w:val="28"/>
          <w:szCs w:val="28"/>
          <w:lang w:bidi="ar-SA"/>
        </w:rPr>
        <w:t>с</w:t>
      </w:r>
      <w:r w:rsidRPr="00F415F8">
        <w:rPr>
          <w:sz w:val="28"/>
          <w:szCs w:val="28"/>
          <w:lang w:bidi="ar-SA"/>
        </w:rPr>
        <w:t xml:space="preserve">ких </w:t>
      </w:r>
      <w:r w:rsidRPr="00F415F8">
        <w:rPr>
          <w:spacing w:val="-1"/>
          <w:w w:val="101"/>
          <w:sz w:val="28"/>
          <w:szCs w:val="28"/>
          <w:lang w:bidi="ar-SA"/>
        </w:rPr>
        <w:t>с</w:t>
      </w:r>
      <w:r w:rsidRPr="00F415F8">
        <w:rPr>
          <w:sz w:val="28"/>
          <w:szCs w:val="28"/>
          <w:lang w:bidi="ar-SA"/>
        </w:rPr>
        <w:t>обр</w:t>
      </w:r>
      <w:r w:rsidRPr="00F415F8">
        <w:rPr>
          <w:w w:val="101"/>
          <w:sz w:val="28"/>
          <w:szCs w:val="28"/>
          <w:lang w:bidi="ar-SA"/>
        </w:rPr>
        <w:t>а</w:t>
      </w:r>
      <w:r w:rsidRPr="00F415F8">
        <w:rPr>
          <w:sz w:val="28"/>
          <w:szCs w:val="28"/>
          <w:lang w:bidi="ar-SA"/>
        </w:rPr>
        <w:t xml:space="preserve">ний, </w:t>
      </w:r>
      <w:r w:rsidRPr="00F415F8">
        <w:rPr>
          <w:spacing w:val="-5"/>
          <w:sz w:val="28"/>
          <w:szCs w:val="28"/>
          <w:lang w:bidi="ar-SA"/>
        </w:rPr>
        <w:t>вз</w:t>
      </w:r>
      <w:r w:rsidRPr="00F415F8">
        <w:rPr>
          <w:spacing w:val="-2"/>
          <w:w w:val="101"/>
          <w:sz w:val="28"/>
          <w:szCs w:val="28"/>
          <w:lang w:bidi="ar-SA"/>
        </w:rPr>
        <w:t>а</w:t>
      </w:r>
      <w:r w:rsidRPr="00F415F8">
        <w:rPr>
          <w:spacing w:val="-4"/>
          <w:sz w:val="28"/>
          <w:szCs w:val="28"/>
          <w:lang w:bidi="ar-SA"/>
        </w:rPr>
        <w:t>и</w:t>
      </w:r>
      <w:r w:rsidRPr="00F415F8">
        <w:rPr>
          <w:spacing w:val="-5"/>
          <w:sz w:val="28"/>
          <w:szCs w:val="28"/>
          <w:lang w:bidi="ar-SA"/>
        </w:rPr>
        <w:t>м</w:t>
      </w:r>
      <w:r w:rsidRPr="00F415F8">
        <w:rPr>
          <w:sz w:val="28"/>
          <w:szCs w:val="28"/>
          <w:lang w:bidi="ar-SA"/>
        </w:rPr>
        <w:t>о</w:t>
      </w:r>
      <w:r w:rsidRPr="00F415F8">
        <w:rPr>
          <w:spacing w:val="-4"/>
          <w:sz w:val="28"/>
          <w:szCs w:val="28"/>
          <w:lang w:bidi="ar-SA"/>
        </w:rPr>
        <w:t>д</w:t>
      </w:r>
      <w:r w:rsidRPr="00F415F8">
        <w:rPr>
          <w:spacing w:val="-4"/>
          <w:w w:val="101"/>
          <w:sz w:val="28"/>
          <w:szCs w:val="28"/>
          <w:lang w:bidi="ar-SA"/>
        </w:rPr>
        <w:t>е</w:t>
      </w:r>
      <w:r w:rsidRPr="00F415F8">
        <w:rPr>
          <w:spacing w:val="-2"/>
          <w:sz w:val="28"/>
          <w:szCs w:val="28"/>
          <w:lang w:bidi="ar-SA"/>
        </w:rPr>
        <w:t>й</w:t>
      </w:r>
      <w:r w:rsidRPr="00F415F8">
        <w:rPr>
          <w:spacing w:val="-2"/>
          <w:w w:val="101"/>
          <w:sz w:val="28"/>
          <w:szCs w:val="28"/>
          <w:lang w:bidi="ar-SA"/>
        </w:rPr>
        <w:t>с</w:t>
      </w:r>
      <w:r w:rsidRPr="00F415F8">
        <w:rPr>
          <w:spacing w:val="-5"/>
          <w:sz w:val="28"/>
          <w:szCs w:val="28"/>
          <w:lang w:bidi="ar-SA"/>
        </w:rPr>
        <w:t>т</w:t>
      </w:r>
      <w:r w:rsidRPr="00F415F8">
        <w:rPr>
          <w:spacing w:val="-2"/>
          <w:sz w:val="28"/>
          <w:szCs w:val="28"/>
          <w:lang w:bidi="ar-SA"/>
        </w:rPr>
        <w:t>в</w:t>
      </w:r>
      <w:r w:rsidRPr="00F415F8">
        <w:rPr>
          <w:spacing w:val="-6"/>
          <w:sz w:val="28"/>
          <w:szCs w:val="28"/>
          <w:lang w:bidi="ar-SA"/>
        </w:rPr>
        <w:t>у</w:t>
      </w:r>
      <w:r w:rsidRPr="00F415F8">
        <w:rPr>
          <w:spacing w:val="-2"/>
          <w:w w:val="101"/>
          <w:sz w:val="28"/>
          <w:szCs w:val="28"/>
          <w:lang w:bidi="ar-SA"/>
        </w:rPr>
        <w:t>е</w:t>
      </w:r>
      <w:r w:rsidRPr="00F415F8">
        <w:rPr>
          <w:sz w:val="28"/>
          <w:szCs w:val="28"/>
          <w:lang w:bidi="ar-SA"/>
        </w:rPr>
        <w:t xml:space="preserve">т </w:t>
      </w:r>
      <w:r w:rsidRPr="00F415F8">
        <w:rPr>
          <w:w w:val="101"/>
          <w:sz w:val="28"/>
          <w:szCs w:val="28"/>
          <w:lang w:bidi="ar-SA"/>
        </w:rPr>
        <w:t>с</w:t>
      </w:r>
      <w:r w:rsidRPr="00F415F8">
        <w:rPr>
          <w:sz w:val="28"/>
          <w:szCs w:val="28"/>
          <w:lang w:bidi="ar-SA"/>
        </w:rPr>
        <w:t xml:space="preserve"> п</w:t>
      </w:r>
      <w:r w:rsidRPr="00F415F8">
        <w:rPr>
          <w:w w:val="101"/>
          <w:sz w:val="28"/>
          <w:szCs w:val="28"/>
          <w:lang w:bidi="ar-SA"/>
        </w:rPr>
        <w:t>е</w:t>
      </w:r>
      <w:r w:rsidRPr="00F415F8">
        <w:rPr>
          <w:sz w:val="28"/>
          <w:szCs w:val="28"/>
          <w:lang w:bidi="ar-SA"/>
        </w:rPr>
        <w:t>д</w:t>
      </w:r>
      <w:r w:rsidRPr="00F415F8">
        <w:rPr>
          <w:w w:val="101"/>
          <w:sz w:val="28"/>
          <w:szCs w:val="28"/>
          <w:lang w:bidi="ar-SA"/>
        </w:rPr>
        <w:t>а</w:t>
      </w:r>
      <w:r w:rsidRPr="00F415F8">
        <w:rPr>
          <w:sz w:val="28"/>
          <w:szCs w:val="28"/>
          <w:lang w:bidi="ar-SA"/>
        </w:rPr>
        <w:t>гогич</w:t>
      </w:r>
      <w:r w:rsidRPr="00F415F8">
        <w:rPr>
          <w:w w:val="101"/>
          <w:sz w:val="28"/>
          <w:szCs w:val="28"/>
          <w:lang w:bidi="ar-SA"/>
        </w:rPr>
        <w:t>ес</w:t>
      </w:r>
      <w:r w:rsidRPr="00F415F8">
        <w:rPr>
          <w:spacing w:val="-2"/>
          <w:sz w:val="28"/>
          <w:szCs w:val="28"/>
          <w:lang w:bidi="ar-SA"/>
        </w:rPr>
        <w:t>к</w:t>
      </w:r>
      <w:r w:rsidRPr="00F415F8">
        <w:rPr>
          <w:sz w:val="28"/>
          <w:szCs w:val="28"/>
          <w:lang w:bidi="ar-SA"/>
        </w:rPr>
        <w:t xml:space="preserve">им    </w:t>
      </w:r>
      <w:r w:rsidRPr="00F415F8">
        <w:rPr>
          <w:spacing w:val="-7"/>
          <w:sz w:val="28"/>
          <w:szCs w:val="28"/>
          <w:lang w:bidi="ar-SA"/>
        </w:rPr>
        <w:t>к</w:t>
      </w:r>
      <w:r w:rsidRPr="00F415F8">
        <w:rPr>
          <w:spacing w:val="-3"/>
          <w:sz w:val="28"/>
          <w:szCs w:val="28"/>
          <w:lang w:bidi="ar-SA"/>
        </w:rPr>
        <w:t>о</w:t>
      </w:r>
      <w:r w:rsidRPr="00F415F8">
        <w:rPr>
          <w:spacing w:val="-6"/>
          <w:sz w:val="28"/>
          <w:szCs w:val="28"/>
          <w:lang w:bidi="ar-SA"/>
        </w:rPr>
        <w:t>л</w:t>
      </w:r>
      <w:r w:rsidRPr="00F415F8">
        <w:rPr>
          <w:spacing w:val="-5"/>
          <w:sz w:val="28"/>
          <w:szCs w:val="28"/>
          <w:lang w:bidi="ar-SA"/>
        </w:rPr>
        <w:t>л</w:t>
      </w:r>
      <w:r w:rsidRPr="00F415F8">
        <w:rPr>
          <w:spacing w:val="-4"/>
          <w:w w:val="101"/>
          <w:sz w:val="28"/>
          <w:szCs w:val="28"/>
          <w:lang w:bidi="ar-SA"/>
        </w:rPr>
        <w:t>е</w:t>
      </w:r>
      <w:r w:rsidRPr="00F415F8">
        <w:rPr>
          <w:spacing w:val="-4"/>
          <w:sz w:val="28"/>
          <w:szCs w:val="28"/>
          <w:lang w:bidi="ar-SA"/>
        </w:rPr>
        <w:t>к</w:t>
      </w:r>
      <w:r w:rsidRPr="00F415F8">
        <w:rPr>
          <w:spacing w:val="-5"/>
          <w:sz w:val="28"/>
          <w:szCs w:val="28"/>
          <w:lang w:bidi="ar-SA"/>
        </w:rPr>
        <w:t>т</w:t>
      </w:r>
      <w:r w:rsidRPr="00F415F8">
        <w:rPr>
          <w:spacing w:val="-3"/>
          <w:sz w:val="28"/>
          <w:szCs w:val="28"/>
          <w:lang w:bidi="ar-SA"/>
        </w:rPr>
        <w:t>и</w:t>
      </w:r>
      <w:r w:rsidRPr="00F415F8">
        <w:rPr>
          <w:spacing w:val="-5"/>
          <w:sz w:val="28"/>
          <w:szCs w:val="28"/>
          <w:lang w:bidi="ar-SA"/>
        </w:rPr>
        <w:t>в</w:t>
      </w:r>
      <w:r w:rsidRPr="00F415F8">
        <w:rPr>
          <w:spacing w:val="-3"/>
          <w:sz w:val="28"/>
          <w:szCs w:val="28"/>
          <w:lang w:bidi="ar-SA"/>
        </w:rPr>
        <w:t>о</w:t>
      </w:r>
      <w:r w:rsidRPr="00F415F8">
        <w:rPr>
          <w:sz w:val="28"/>
          <w:szCs w:val="28"/>
          <w:lang w:bidi="ar-SA"/>
        </w:rPr>
        <w:t>м</w:t>
      </w:r>
      <w:r w:rsidRPr="00F415F8">
        <w:rPr>
          <w:sz w:val="28"/>
          <w:szCs w:val="28"/>
          <w:lang w:bidi="ar-SA"/>
        </w:rPr>
        <w:tab/>
      </w:r>
      <w:r w:rsidRPr="00F415F8">
        <w:rPr>
          <w:spacing w:val="1"/>
          <w:sz w:val="28"/>
          <w:szCs w:val="28"/>
          <w:lang w:bidi="ar-SA"/>
        </w:rPr>
        <w:t>о</w:t>
      </w:r>
      <w:r w:rsidRPr="00F415F8">
        <w:rPr>
          <w:sz w:val="28"/>
          <w:szCs w:val="28"/>
          <w:lang w:bidi="ar-SA"/>
        </w:rPr>
        <w:t>бщ</w:t>
      </w:r>
      <w:r w:rsidRPr="00F415F8">
        <w:rPr>
          <w:spacing w:val="1"/>
          <w:w w:val="101"/>
          <w:sz w:val="28"/>
          <w:szCs w:val="28"/>
          <w:lang w:bidi="ar-SA"/>
        </w:rPr>
        <w:t>е</w:t>
      </w:r>
      <w:r w:rsidRPr="00F415F8">
        <w:rPr>
          <w:spacing w:val="-3"/>
          <w:sz w:val="28"/>
          <w:szCs w:val="28"/>
          <w:lang w:bidi="ar-SA"/>
        </w:rPr>
        <w:t>о</w:t>
      </w:r>
      <w:r w:rsidRPr="00F415F8">
        <w:rPr>
          <w:spacing w:val="-1"/>
          <w:sz w:val="28"/>
          <w:szCs w:val="28"/>
          <w:lang w:bidi="ar-SA"/>
        </w:rPr>
        <w:t>б</w:t>
      </w:r>
      <w:r w:rsidRPr="00F415F8">
        <w:rPr>
          <w:spacing w:val="-3"/>
          <w:sz w:val="28"/>
          <w:szCs w:val="28"/>
          <w:lang w:bidi="ar-SA"/>
        </w:rPr>
        <w:t>р</w:t>
      </w:r>
      <w:r w:rsidRPr="00F415F8">
        <w:rPr>
          <w:spacing w:val="-2"/>
          <w:w w:val="101"/>
          <w:sz w:val="28"/>
          <w:szCs w:val="28"/>
          <w:lang w:bidi="ar-SA"/>
        </w:rPr>
        <w:t>а</w:t>
      </w:r>
      <w:r w:rsidRPr="00F415F8">
        <w:rPr>
          <w:spacing w:val="-6"/>
          <w:sz w:val="28"/>
          <w:szCs w:val="28"/>
          <w:lang w:bidi="ar-SA"/>
        </w:rPr>
        <w:t>з</w:t>
      </w:r>
      <w:r w:rsidRPr="00F415F8">
        <w:rPr>
          <w:sz w:val="28"/>
          <w:szCs w:val="28"/>
          <w:lang w:bidi="ar-SA"/>
        </w:rPr>
        <w:t>о</w:t>
      </w:r>
      <w:r w:rsidRPr="00F415F8">
        <w:rPr>
          <w:spacing w:val="-6"/>
          <w:sz w:val="28"/>
          <w:szCs w:val="28"/>
          <w:lang w:bidi="ar-SA"/>
        </w:rPr>
        <w:t>в</w:t>
      </w:r>
      <w:r w:rsidRPr="00F415F8">
        <w:rPr>
          <w:spacing w:val="-1"/>
          <w:w w:val="101"/>
          <w:sz w:val="28"/>
          <w:szCs w:val="28"/>
          <w:lang w:bidi="ar-SA"/>
        </w:rPr>
        <w:t>а</w:t>
      </w:r>
      <w:r w:rsidRPr="00F415F8">
        <w:rPr>
          <w:spacing w:val="-3"/>
          <w:sz w:val="28"/>
          <w:szCs w:val="28"/>
          <w:lang w:bidi="ar-SA"/>
        </w:rPr>
        <w:t>т</w:t>
      </w:r>
      <w:r w:rsidRPr="00F415F8">
        <w:rPr>
          <w:spacing w:val="-2"/>
          <w:w w:val="101"/>
          <w:sz w:val="28"/>
          <w:szCs w:val="28"/>
          <w:lang w:bidi="ar-SA"/>
        </w:rPr>
        <w:t>е</w:t>
      </w:r>
      <w:r w:rsidRPr="00F415F8">
        <w:rPr>
          <w:spacing w:val="-4"/>
          <w:sz w:val="28"/>
          <w:szCs w:val="28"/>
          <w:lang w:bidi="ar-SA"/>
        </w:rPr>
        <w:t>л</w:t>
      </w:r>
      <w:r w:rsidRPr="00F415F8">
        <w:rPr>
          <w:spacing w:val="-5"/>
          <w:sz w:val="28"/>
          <w:szCs w:val="28"/>
          <w:lang w:bidi="ar-SA"/>
        </w:rPr>
        <w:t>ь</w:t>
      </w:r>
      <w:r w:rsidRPr="00F415F8">
        <w:rPr>
          <w:spacing w:val="-3"/>
          <w:sz w:val="28"/>
          <w:szCs w:val="28"/>
          <w:lang w:bidi="ar-SA"/>
        </w:rPr>
        <w:t>но</w:t>
      </w:r>
      <w:r w:rsidRPr="00F415F8">
        <w:rPr>
          <w:spacing w:val="-2"/>
          <w:sz w:val="28"/>
          <w:szCs w:val="28"/>
          <w:lang w:bidi="ar-SA"/>
        </w:rPr>
        <w:t>г</w:t>
      </w:r>
      <w:r w:rsidRPr="00F415F8">
        <w:rPr>
          <w:sz w:val="28"/>
          <w:szCs w:val="28"/>
          <w:lang w:bidi="ar-SA"/>
        </w:rPr>
        <w:t xml:space="preserve">о    </w:t>
      </w:r>
      <w:r w:rsidRPr="00F415F8">
        <w:rPr>
          <w:spacing w:val="-4"/>
          <w:sz w:val="28"/>
          <w:szCs w:val="28"/>
          <w:lang w:bidi="ar-SA"/>
        </w:rPr>
        <w:t>у</w:t>
      </w:r>
      <w:r w:rsidRPr="00F415F8">
        <w:rPr>
          <w:sz w:val="28"/>
          <w:szCs w:val="28"/>
          <w:lang w:bidi="ar-SA"/>
        </w:rPr>
        <w:t>ч</w:t>
      </w:r>
      <w:r w:rsidRPr="00F415F8">
        <w:rPr>
          <w:spacing w:val="2"/>
          <w:sz w:val="28"/>
          <w:szCs w:val="28"/>
          <w:lang w:bidi="ar-SA"/>
        </w:rPr>
        <w:t>р</w:t>
      </w:r>
      <w:r w:rsidRPr="00F415F8">
        <w:rPr>
          <w:w w:val="101"/>
          <w:sz w:val="28"/>
          <w:szCs w:val="28"/>
          <w:lang w:bidi="ar-SA"/>
        </w:rPr>
        <w:t>е</w:t>
      </w:r>
      <w:r w:rsidRPr="00F415F8">
        <w:rPr>
          <w:sz w:val="28"/>
          <w:szCs w:val="28"/>
          <w:lang w:bidi="ar-SA"/>
        </w:rPr>
        <w:t>ж</w:t>
      </w:r>
      <w:r w:rsidRPr="00F415F8">
        <w:rPr>
          <w:spacing w:val="2"/>
          <w:sz w:val="28"/>
          <w:szCs w:val="28"/>
          <w:lang w:bidi="ar-SA"/>
        </w:rPr>
        <w:t>д</w:t>
      </w:r>
      <w:r w:rsidRPr="00F415F8">
        <w:rPr>
          <w:spacing w:val="-1"/>
          <w:w w:val="101"/>
          <w:sz w:val="28"/>
          <w:szCs w:val="28"/>
          <w:lang w:bidi="ar-SA"/>
        </w:rPr>
        <w:t>е</w:t>
      </w:r>
      <w:r w:rsidRPr="00F415F8">
        <w:rPr>
          <w:sz w:val="28"/>
          <w:szCs w:val="28"/>
          <w:lang w:bidi="ar-SA"/>
        </w:rPr>
        <w:t>ни</w:t>
      </w:r>
      <w:r w:rsidRPr="00F415F8">
        <w:rPr>
          <w:w w:val="101"/>
          <w:sz w:val="28"/>
          <w:szCs w:val="28"/>
          <w:lang w:bidi="ar-SA"/>
        </w:rPr>
        <w:t xml:space="preserve">я </w:t>
      </w:r>
      <w:r w:rsidRPr="00F415F8">
        <w:rPr>
          <w:spacing w:val="-1"/>
          <w:sz w:val="28"/>
          <w:szCs w:val="28"/>
          <w:lang w:bidi="ar-SA"/>
        </w:rPr>
        <w:t>п</w:t>
      </w:r>
      <w:r w:rsidRPr="00F415F8">
        <w:rPr>
          <w:sz w:val="28"/>
          <w:szCs w:val="28"/>
          <w:lang w:bidi="ar-SA"/>
        </w:rPr>
        <w:t>о вопро</w:t>
      </w:r>
      <w:r w:rsidRPr="00F415F8">
        <w:rPr>
          <w:w w:val="101"/>
          <w:sz w:val="28"/>
          <w:szCs w:val="28"/>
          <w:lang w:bidi="ar-SA"/>
        </w:rPr>
        <w:t>са</w:t>
      </w:r>
      <w:r w:rsidRPr="00F415F8">
        <w:rPr>
          <w:sz w:val="28"/>
          <w:szCs w:val="28"/>
          <w:lang w:bidi="ar-SA"/>
        </w:rPr>
        <w:t xml:space="preserve">м      </w:t>
      </w:r>
      <w:r w:rsidRPr="00F415F8">
        <w:rPr>
          <w:spacing w:val="-1"/>
          <w:sz w:val="28"/>
          <w:szCs w:val="28"/>
          <w:lang w:bidi="ar-SA"/>
        </w:rPr>
        <w:t>п</w:t>
      </w:r>
      <w:r w:rsidRPr="00F415F8">
        <w:rPr>
          <w:sz w:val="28"/>
          <w:szCs w:val="28"/>
          <w:lang w:bidi="ar-SA"/>
        </w:rPr>
        <w:t>рофил</w:t>
      </w:r>
      <w:r w:rsidRPr="00F415F8">
        <w:rPr>
          <w:w w:val="101"/>
          <w:sz w:val="28"/>
          <w:szCs w:val="28"/>
          <w:lang w:bidi="ar-SA"/>
        </w:rPr>
        <w:t>а</w:t>
      </w:r>
      <w:r w:rsidRPr="00F415F8">
        <w:rPr>
          <w:sz w:val="28"/>
          <w:szCs w:val="28"/>
          <w:lang w:bidi="ar-SA"/>
        </w:rPr>
        <w:t>ктики      п</w:t>
      </w:r>
      <w:r w:rsidRPr="00F415F8">
        <w:rPr>
          <w:spacing w:val="2"/>
          <w:sz w:val="28"/>
          <w:szCs w:val="28"/>
          <w:lang w:bidi="ar-SA"/>
        </w:rPr>
        <w:t>р</w:t>
      </w:r>
      <w:r w:rsidRPr="00F415F8">
        <w:rPr>
          <w:w w:val="101"/>
          <w:sz w:val="28"/>
          <w:szCs w:val="28"/>
          <w:lang w:bidi="ar-SA"/>
        </w:rPr>
        <w:t>а</w:t>
      </w:r>
      <w:r w:rsidRPr="00F415F8">
        <w:rPr>
          <w:spacing w:val="-1"/>
          <w:sz w:val="28"/>
          <w:szCs w:val="28"/>
          <w:lang w:bidi="ar-SA"/>
        </w:rPr>
        <w:t>в</w:t>
      </w:r>
      <w:r w:rsidRPr="00F415F8">
        <w:rPr>
          <w:sz w:val="28"/>
          <w:szCs w:val="28"/>
          <w:lang w:bidi="ar-SA"/>
        </w:rPr>
        <w:t>он</w:t>
      </w:r>
      <w:r w:rsidRPr="00F415F8">
        <w:rPr>
          <w:spacing w:val="-1"/>
          <w:w w:val="101"/>
          <w:sz w:val="28"/>
          <w:szCs w:val="28"/>
          <w:lang w:bidi="ar-SA"/>
        </w:rPr>
        <w:t>а</w:t>
      </w:r>
      <w:r w:rsidRPr="00F415F8">
        <w:rPr>
          <w:sz w:val="28"/>
          <w:szCs w:val="28"/>
          <w:lang w:bidi="ar-SA"/>
        </w:rPr>
        <w:t>р</w:t>
      </w:r>
      <w:r w:rsidRPr="00F415F8">
        <w:rPr>
          <w:spacing w:val="-3"/>
          <w:sz w:val="28"/>
          <w:szCs w:val="28"/>
          <w:lang w:bidi="ar-SA"/>
        </w:rPr>
        <w:t>у</w:t>
      </w:r>
      <w:r w:rsidRPr="00F415F8">
        <w:rPr>
          <w:sz w:val="28"/>
          <w:szCs w:val="28"/>
          <w:lang w:bidi="ar-SA"/>
        </w:rPr>
        <w:t>ш</w:t>
      </w:r>
      <w:r w:rsidRPr="00F415F8">
        <w:rPr>
          <w:w w:val="101"/>
          <w:sz w:val="28"/>
          <w:szCs w:val="28"/>
          <w:lang w:bidi="ar-SA"/>
        </w:rPr>
        <w:t>е</w:t>
      </w:r>
      <w:r w:rsidRPr="00F415F8">
        <w:rPr>
          <w:sz w:val="28"/>
          <w:szCs w:val="28"/>
          <w:lang w:bidi="ar-SA"/>
        </w:rPr>
        <w:t>н</w:t>
      </w:r>
      <w:r w:rsidRPr="00F415F8">
        <w:rPr>
          <w:spacing w:val="1"/>
          <w:sz w:val="28"/>
          <w:szCs w:val="28"/>
          <w:lang w:bidi="ar-SA"/>
        </w:rPr>
        <w:t>и</w:t>
      </w:r>
      <w:r w:rsidRPr="00F415F8">
        <w:rPr>
          <w:sz w:val="28"/>
          <w:szCs w:val="28"/>
          <w:lang w:bidi="ar-SA"/>
        </w:rPr>
        <w:t>й,      б</w:t>
      </w:r>
      <w:r w:rsidRPr="00F415F8">
        <w:rPr>
          <w:spacing w:val="1"/>
          <w:w w:val="101"/>
          <w:sz w:val="28"/>
          <w:szCs w:val="28"/>
          <w:lang w:bidi="ar-SA"/>
        </w:rPr>
        <w:t>е</w:t>
      </w:r>
      <w:r w:rsidRPr="00F415F8">
        <w:rPr>
          <w:spacing w:val="-1"/>
          <w:sz w:val="28"/>
          <w:szCs w:val="28"/>
          <w:lang w:bidi="ar-SA"/>
        </w:rPr>
        <w:t>з</w:t>
      </w:r>
      <w:r w:rsidRPr="00F415F8">
        <w:rPr>
          <w:sz w:val="28"/>
          <w:szCs w:val="28"/>
          <w:lang w:bidi="ar-SA"/>
        </w:rPr>
        <w:t>н</w:t>
      </w:r>
      <w:r w:rsidRPr="00F415F8">
        <w:rPr>
          <w:spacing w:val="-1"/>
          <w:w w:val="101"/>
          <w:sz w:val="28"/>
          <w:szCs w:val="28"/>
          <w:lang w:bidi="ar-SA"/>
        </w:rPr>
        <w:t>а</w:t>
      </w:r>
      <w:r w:rsidRPr="00F415F8">
        <w:rPr>
          <w:spacing w:val="-2"/>
          <w:sz w:val="28"/>
          <w:szCs w:val="28"/>
          <w:lang w:bidi="ar-SA"/>
        </w:rPr>
        <w:t>д</w:t>
      </w:r>
      <w:r w:rsidRPr="00F415F8">
        <w:rPr>
          <w:sz w:val="28"/>
          <w:szCs w:val="28"/>
          <w:lang w:bidi="ar-SA"/>
        </w:rPr>
        <w:t>зорно</w:t>
      </w:r>
      <w:r w:rsidRPr="00F415F8">
        <w:rPr>
          <w:w w:val="101"/>
          <w:sz w:val="28"/>
          <w:szCs w:val="28"/>
          <w:lang w:bidi="ar-SA"/>
        </w:rPr>
        <w:t>с</w:t>
      </w:r>
      <w:r w:rsidRPr="00F415F8">
        <w:rPr>
          <w:sz w:val="28"/>
          <w:szCs w:val="28"/>
          <w:lang w:bidi="ar-SA"/>
        </w:rPr>
        <w:t xml:space="preserve">ти </w:t>
      </w:r>
      <w:r w:rsidRPr="00F415F8">
        <w:rPr>
          <w:w w:val="101"/>
          <w:sz w:val="28"/>
          <w:szCs w:val="28"/>
          <w:lang w:bidi="ar-SA"/>
        </w:rPr>
        <w:t>с</w:t>
      </w:r>
      <w:r w:rsidRPr="00F415F8">
        <w:rPr>
          <w:sz w:val="28"/>
          <w:szCs w:val="28"/>
          <w:lang w:bidi="ar-SA"/>
        </w:rPr>
        <w:t>р</w:t>
      </w:r>
      <w:r w:rsidRPr="00F415F8">
        <w:rPr>
          <w:w w:val="101"/>
          <w:sz w:val="28"/>
          <w:szCs w:val="28"/>
          <w:lang w:bidi="ar-SA"/>
        </w:rPr>
        <w:t>е</w:t>
      </w:r>
      <w:r w:rsidRPr="00F415F8">
        <w:rPr>
          <w:spacing w:val="-2"/>
          <w:sz w:val="28"/>
          <w:szCs w:val="28"/>
          <w:lang w:bidi="ar-SA"/>
        </w:rPr>
        <w:t>д</w:t>
      </w:r>
      <w:r w:rsidRPr="00F415F8">
        <w:rPr>
          <w:sz w:val="28"/>
          <w:szCs w:val="28"/>
          <w:lang w:bidi="ar-SA"/>
        </w:rPr>
        <w:t>и н</w:t>
      </w:r>
      <w:r w:rsidRPr="00F415F8">
        <w:rPr>
          <w:w w:val="101"/>
          <w:sz w:val="28"/>
          <w:szCs w:val="28"/>
          <w:lang w:bidi="ar-SA"/>
        </w:rPr>
        <w:t>ес</w:t>
      </w:r>
      <w:r w:rsidRPr="00F415F8">
        <w:rPr>
          <w:sz w:val="28"/>
          <w:szCs w:val="28"/>
          <w:lang w:bidi="ar-SA"/>
        </w:rPr>
        <w:t>ов</w:t>
      </w:r>
      <w:r w:rsidRPr="00F415F8">
        <w:rPr>
          <w:w w:val="101"/>
          <w:sz w:val="28"/>
          <w:szCs w:val="28"/>
          <w:lang w:bidi="ar-SA"/>
        </w:rPr>
        <w:t>е</w:t>
      </w:r>
      <w:r w:rsidRPr="00F415F8">
        <w:rPr>
          <w:spacing w:val="-2"/>
          <w:sz w:val="28"/>
          <w:szCs w:val="28"/>
          <w:lang w:bidi="ar-SA"/>
        </w:rPr>
        <w:t>р</w:t>
      </w:r>
      <w:r w:rsidRPr="00F415F8">
        <w:rPr>
          <w:sz w:val="28"/>
          <w:szCs w:val="28"/>
          <w:lang w:bidi="ar-SA"/>
        </w:rPr>
        <w:t>ш</w:t>
      </w:r>
      <w:r w:rsidRPr="00F415F8">
        <w:rPr>
          <w:w w:val="101"/>
          <w:sz w:val="28"/>
          <w:szCs w:val="28"/>
          <w:lang w:bidi="ar-SA"/>
        </w:rPr>
        <w:t>е</w:t>
      </w:r>
      <w:r w:rsidRPr="00F415F8">
        <w:rPr>
          <w:spacing w:val="-1"/>
          <w:sz w:val="28"/>
          <w:szCs w:val="28"/>
          <w:lang w:bidi="ar-SA"/>
        </w:rPr>
        <w:t>нн</w:t>
      </w:r>
      <w:r w:rsidRPr="00F415F8">
        <w:rPr>
          <w:sz w:val="28"/>
          <w:szCs w:val="28"/>
          <w:lang w:bidi="ar-SA"/>
        </w:rPr>
        <w:t>ол</w:t>
      </w:r>
      <w:r w:rsidRPr="00F415F8">
        <w:rPr>
          <w:w w:val="101"/>
          <w:sz w:val="28"/>
          <w:szCs w:val="28"/>
          <w:lang w:bidi="ar-SA"/>
        </w:rPr>
        <w:t>е</w:t>
      </w:r>
      <w:r w:rsidRPr="00F415F8">
        <w:rPr>
          <w:sz w:val="28"/>
          <w:szCs w:val="28"/>
          <w:lang w:bidi="ar-SA"/>
        </w:rPr>
        <w:t>т</w:t>
      </w:r>
      <w:r w:rsidRPr="00F415F8">
        <w:rPr>
          <w:spacing w:val="-1"/>
          <w:sz w:val="28"/>
          <w:szCs w:val="28"/>
          <w:lang w:bidi="ar-SA"/>
        </w:rPr>
        <w:t xml:space="preserve">них </w:t>
      </w:r>
      <w:r w:rsidRPr="00F415F8">
        <w:rPr>
          <w:sz w:val="28"/>
          <w:szCs w:val="28"/>
          <w:lang w:bidi="ar-SA"/>
        </w:rPr>
        <w:t>о</w:t>
      </w:r>
      <w:r w:rsidRPr="00F415F8">
        <w:rPr>
          <w:spacing w:val="-2"/>
          <w:sz w:val="28"/>
          <w:szCs w:val="28"/>
          <w:lang w:bidi="ar-SA"/>
        </w:rPr>
        <w:t>б</w:t>
      </w:r>
      <w:r w:rsidRPr="00F415F8">
        <w:rPr>
          <w:spacing w:val="-5"/>
          <w:sz w:val="28"/>
          <w:szCs w:val="28"/>
          <w:lang w:bidi="ar-SA"/>
        </w:rPr>
        <w:t>у</w:t>
      </w:r>
      <w:r w:rsidRPr="00F415F8">
        <w:rPr>
          <w:spacing w:val="-2"/>
          <w:sz w:val="28"/>
          <w:szCs w:val="28"/>
          <w:lang w:bidi="ar-SA"/>
        </w:rPr>
        <w:t>ч</w:t>
      </w:r>
      <w:r w:rsidRPr="00F415F8">
        <w:rPr>
          <w:spacing w:val="-1"/>
          <w:w w:val="101"/>
          <w:sz w:val="28"/>
          <w:szCs w:val="28"/>
          <w:lang w:bidi="ar-SA"/>
        </w:rPr>
        <w:t>а</w:t>
      </w:r>
      <w:r w:rsidRPr="00F415F8">
        <w:rPr>
          <w:spacing w:val="-5"/>
          <w:sz w:val="28"/>
          <w:szCs w:val="28"/>
          <w:lang w:bidi="ar-SA"/>
        </w:rPr>
        <w:t>ющ</w:t>
      </w:r>
      <w:r w:rsidRPr="00F415F8">
        <w:rPr>
          <w:spacing w:val="-3"/>
          <w:sz w:val="28"/>
          <w:szCs w:val="28"/>
          <w:lang w:bidi="ar-SA"/>
        </w:rPr>
        <w:t>и</w:t>
      </w:r>
      <w:r w:rsidRPr="00F415F8">
        <w:rPr>
          <w:sz w:val="28"/>
          <w:szCs w:val="28"/>
          <w:lang w:bidi="ar-SA"/>
        </w:rPr>
        <w:t>х</w:t>
      </w:r>
      <w:r w:rsidRPr="00F415F8">
        <w:rPr>
          <w:spacing w:val="-5"/>
          <w:w w:val="101"/>
          <w:sz w:val="28"/>
          <w:szCs w:val="28"/>
          <w:lang w:bidi="ar-SA"/>
        </w:rPr>
        <w:t>с</w:t>
      </w:r>
      <w:r w:rsidRPr="00F415F8">
        <w:rPr>
          <w:spacing w:val="-2"/>
          <w:w w:val="101"/>
          <w:sz w:val="28"/>
          <w:szCs w:val="28"/>
          <w:lang w:bidi="ar-SA"/>
        </w:rPr>
        <w:t>я</w:t>
      </w:r>
      <w:r w:rsidRPr="00F415F8">
        <w:rPr>
          <w:sz w:val="28"/>
          <w:szCs w:val="28"/>
          <w:lang w:bidi="ar-SA"/>
        </w:rPr>
        <w:t>.</w:t>
      </w:r>
    </w:p>
    <w:p w:rsidR="0048450D" w:rsidRPr="00F415F8" w:rsidRDefault="0048450D" w:rsidP="00C53E2D">
      <w:pPr>
        <w:tabs>
          <w:tab w:val="left" w:pos="-7088"/>
          <w:tab w:val="left" w:pos="2239"/>
          <w:tab w:val="left" w:pos="3965"/>
          <w:tab w:val="left" w:pos="4591"/>
          <w:tab w:val="left" w:pos="5710"/>
        </w:tabs>
        <w:autoSpaceDE/>
        <w:autoSpaceDN/>
        <w:spacing w:line="239" w:lineRule="auto"/>
        <w:ind w:right="294" w:firstLine="426"/>
        <w:jc w:val="both"/>
        <w:rPr>
          <w:sz w:val="28"/>
          <w:szCs w:val="28"/>
          <w:lang w:bidi="ar-SA"/>
        </w:rPr>
      </w:pPr>
      <w:r w:rsidRPr="00F415F8">
        <w:rPr>
          <w:i/>
          <w:iCs/>
          <w:sz w:val="28"/>
          <w:szCs w:val="28"/>
          <w:lang w:bidi="ar-SA"/>
        </w:rPr>
        <w:t>М</w:t>
      </w:r>
      <w:r w:rsidRPr="00F415F8">
        <w:rPr>
          <w:i/>
          <w:iCs/>
          <w:w w:val="101"/>
          <w:sz w:val="28"/>
          <w:szCs w:val="28"/>
          <w:lang w:bidi="ar-SA"/>
        </w:rPr>
        <w:t>е</w:t>
      </w:r>
      <w:r w:rsidRPr="00F415F8">
        <w:rPr>
          <w:i/>
          <w:iCs/>
          <w:spacing w:val="-2"/>
          <w:sz w:val="28"/>
          <w:szCs w:val="28"/>
          <w:lang w:bidi="ar-SA"/>
        </w:rPr>
        <w:t>т</w:t>
      </w:r>
      <w:r w:rsidRPr="00F415F8">
        <w:rPr>
          <w:i/>
          <w:iCs/>
          <w:spacing w:val="1"/>
          <w:sz w:val="28"/>
          <w:szCs w:val="28"/>
          <w:lang w:bidi="ar-SA"/>
        </w:rPr>
        <w:t>о</w:t>
      </w:r>
      <w:r w:rsidRPr="00F415F8">
        <w:rPr>
          <w:i/>
          <w:iCs/>
          <w:sz w:val="28"/>
          <w:szCs w:val="28"/>
          <w:lang w:bidi="ar-SA"/>
        </w:rPr>
        <w:t>дич</w:t>
      </w:r>
      <w:r w:rsidRPr="00F415F8">
        <w:rPr>
          <w:i/>
          <w:iCs/>
          <w:w w:val="101"/>
          <w:sz w:val="28"/>
          <w:szCs w:val="28"/>
          <w:lang w:bidi="ar-SA"/>
        </w:rPr>
        <w:t>ес</w:t>
      </w:r>
      <w:r w:rsidRPr="00F415F8">
        <w:rPr>
          <w:i/>
          <w:iCs/>
          <w:spacing w:val="-2"/>
          <w:w w:val="101"/>
          <w:sz w:val="28"/>
          <w:szCs w:val="28"/>
          <w:lang w:bidi="ar-SA"/>
        </w:rPr>
        <w:t>к</w:t>
      </w:r>
      <w:r w:rsidRPr="00F415F8">
        <w:rPr>
          <w:i/>
          <w:iCs/>
          <w:sz w:val="28"/>
          <w:szCs w:val="28"/>
          <w:lang w:bidi="ar-SA"/>
        </w:rPr>
        <w:t xml:space="preserve">ий </w:t>
      </w:r>
      <w:r w:rsidRPr="00F415F8">
        <w:rPr>
          <w:i/>
          <w:iCs/>
          <w:spacing w:val="-4"/>
          <w:w w:val="101"/>
          <w:sz w:val="28"/>
          <w:szCs w:val="28"/>
          <w:lang w:bidi="ar-SA"/>
        </w:rPr>
        <w:t>с</w:t>
      </w:r>
      <w:r w:rsidRPr="00F415F8">
        <w:rPr>
          <w:i/>
          <w:iCs/>
          <w:spacing w:val="-3"/>
          <w:sz w:val="28"/>
          <w:szCs w:val="28"/>
          <w:lang w:bidi="ar-SA"/>
        </w:rPr>
        <w:t>о</w:t>
      </w:r>
      <w:r w:rsidRPr="00F415F8">
        <w:rPr>
          <w:i/>
          <w:iCs/>
          <w:spacing w:val="-6"/>
          <w:sz w:val="28"/>
          <w:szCs w:val="28"/>
          <w:lang w:bidi="ar-SA"/>
        </w:rPr>
        <w:t>в</w:t>
      </w:r>
      <w:r w:rsidRPr="00F415F8">
        <w:rPr>
          <w:i/>
          <w:iCs/>
          <w:spacing w:val="-5"/>
          <w:w w:val="101"/>
          <w:sz w:val="28"/>
          <w:szCs w:val="28"/>
          <w:lang w:bidi="ar-SA"/>
        </w:rPr>
        <w:t>е</w:t>
      </w:r>
      <w:r w:rsidRPr="00F415F8">
        <w:rPr>
          <w:i/>
          <w:iCs/>
          <w:spacing w:val="-6"/>
          <w:sz w:val="28"/>
          <w:szCs w:val="28"/>
          <w:lang w:bidi="ar-SA"/>
        </w:rPr>
        <w:t xml:space="preserve">т </w:t>
      </w:r>
      <w:r w:rsidRPr="00F415F8">
        <w:rPr>
          <w:i/>
          <w:iCs/>
          <w:sz w:val="28"/>
          <w:szCs w:val="28"/>
          <w:lang w:bidi="ar-SA"/>
        </w:rPr>
        <w:t>Уч</w:t>
      </w:r>
      <w:r w:rsidRPr="00F415F8">
        <w:rPr>
          <w:i/>
          <w:iCs/>
          <w:spacing w:val="2"/>
          <w:sz w:val="28"/>
          <w:szCs w:val="28"/>
          <w:lang w:bidi="ar-SA"/>
        </w:rPr>
        <w:t>р</w:t>
      </w:r>
      <w:r w:rsidRPr="00F415F8">
        <w:rPr>
          <w:i/>
          <w:iCs/>
          <w:w w:val="101"/>
          <w:sz w:val="28"/>
          <w:szCs w:val="28"/>
          <w:lang w:bidi="ar-SA"/>
        </w:rPr>
        <w:t>е</w:t>
      </w:r>
      <w:r w:rsidRPr="00F415F8">
        <w:rPr>
          <w:i/>
          <w:iCs/>
          <w:sz w:val="28"/>
          <w:szCs w:val="28"/>
          <w:lang w:bidi="ar-SA"/>
        </w:rPr>
        <w:t>жд</w:t>
      </w:r>
      <w:r w:rsidRPr="00F415F8">
        <w:rPr>
          <w:i/>
          <w:iCs/>
          <w:w w:val="101"/>
          <w:sz w:val="28"/>
          <w:szCs w:val="28"/>
          <w:lang w:bidi="ar-SA"/>
        </w:rPr>
        <w:t>е</w:t>
      </w:r>
      <w:r w:rsidRPr="00F415F8">
        <w:rPr>
          <w:i/>
          <w:iCs/>
          <w:sz w:val="28"/>
          <w:szCs w:val="28"/>
          <w:lang w:bidi="ar-SA"/>
        </w:rPr>
        <w:t>ни</w:t>
      </w:r>
      <w:r w:rsidRPr="00F415F8">
        <w:rPr>
          <w:i/>
          <w:iCs/>
          <w:w w:val="101"/>
          <w:sz w:val="28"/>
          <w:szCs w:val="28"/>
          <w:lang w:bidi="ar-SA"/>
        </w:rPr>
        <w:t>я</w:t>
      </w:r>
      <w:r w:rsidR="0085295A">
        <w:rPr>
          <w:i/>
          <w:iCs/>
          <w:w w:val="101"/>
          <w:sz w:val="28"/>
          <w:szCs w:val="28"/>
          <w:lang w:bidi="ar-SA"/>
        </w:rPr>
        <w:t xml:space="preserve"> </w:t>
      </w:r>
      <w:r w:rsidR="0085295A">
        <w:rPr>
          <w:spacing w:val="1"/>
          <w:sz w:val="28"/>
          <w:szCs w:val="28"/>
          <w:lang w:bidi="ar-SA"/>
        </w:rPr>
        <w:t xml:space="preserve">– </w:t>
      </w:r>
      <w:r w:rsidRPr="00F415F8">
        <w:rPr>
          <w:sz w:val="28"/>
          <w:szCs w:val="28"/>
          <w:lang w:bidi="ar-SA"/>
        </w:rPr>
        <w:t>п</w:t>
      </w:r>
      <w:r w:rsidRPr="00F415F8">
        <w:rPr>
          <w:spacing w:val="2"/>
          <w:sz w:val="28"/>
          <w:szCs w:val="28"/>
          <w:lang w:bidi="ar-SA"/>
        </w:rPr>
        <w:t>о</w:t>
      </w:r>
      <w:r w:rsidRPr="00F415F8">
        <w:rPr>
          <w:w w:val="101"/>
          <w:sz w:val="28"/>
          <w:szCs w:val="28"/>
          <w:lang w:bidi="ar-SA"/>
        </w:rPr>
        <w:t>с</w:t>
      </w:r>
      <w:r w:rsidRPr="00F415F8">
        <w:rPr>
          <w:spacing w:val="-1"/>
          <w:sz w:val="28"/>
          <w:szCs w:val="28"/>
          <w:lang w:bidi="ar-SA"/>
        </w:rPr>
        <w:t>т</w:t>
      </w:r>
      <w:r w:rsidRPr="00F415F8">
        <w:rPr>
          <w:sz w:val="28"/>
          <w:szCs w:val="28"/>
          <w:lang w:bidi="ar-SA"/>
        </w:rPr>
        <w:t>о</w:t>
      </w:r>
      <w:r w:rsidRPr="00F415F8">
        <w:rPr>
          <w:w w:val="101"/>
          <w:sz w:val="28"/>
          <w:szCs w:val="28"/>
          <w:lang w:bidi="ar-SA"/>
        </w:rPr>
        <w:t>я</w:t>
      </w:r>
      <w:r w:rsidRPr="00F415F8">
        <w:rPr>
          <w:spacing w:val="-2"/>
          <w:sz w:val="28"/>
          <w:szCs w:val="28"/>
          <w:lang w:bidi="ar-SA"/>
        </w:rPr>
        <w:t>н</w:t>
      </w:r>
      <w:r w:rsidRPr="00F415F8">
        <w:rPr>
          <w:sz w:val="28"/>
          <w:szCs w:val="28"/>
          <w:lang w:bidi="ar-SA"/>
        </w:rPr>
        <w:t>но</w:t>
      </w:r>
      <w:r w:rsidR="0085295A">
        <w:rPr>
          <w:sz w:val="28"/>
          <w:szCs w:val="28"/>
          <w:lang w:bidi="ar-SA"/>
        </w:rPr>
        <w:t xml:space="preserve"> </w:t>
      </w:r>
      <w:r w:rsidRPr="00F415F8">
        <w:rPr>
          <w:sz w:val="28"/>
          <w:szCs w:val="28"/>
          <w:lang w:bidi="ar-SA"/>
        </w:rPr>
        <w:t>д</w:t>
      </w:r>
      <w:r w:rsidRPr="00F415F8">
        <w:rPr>
          <w:w w:val="101"/>
          <w:sz w:val="28"/>
          <w:szCs w:val="28"/>
          <w:lang w:bidi="ar-SA"/>
        </w:rPr>
        <w:t>е</w:t>
      </w:r>
      <w:r w:rsidRPr="00F415F8">
        <w:rPr>
          <w:sz w:val="28"/>
          <w:szCs w:val="28"/>
          <w:lang w:bidi="ar-SA"/>
        </w:rPr>
        <w:t>й</w:t>
      </w:r>
      <w:r w:rsidRPr="00F415F8">
        <w:rPr>
          <w:spacing w:val="1"/>
          <w:w w:val="101"/>
          <w:sz w:val="28"/>
          <w:szCs w:val="28"/>
          <w:lang w:bidi="ar-SA"/>
        </w:rPr>
        <w:t>с</w:t>
      </w:r>
      <w:r w:rsidRPr="00F415F8">
        <w:rPr>
          <w:sz w:val="28"/>
          <w:szCs w:val="28"/>
          <w:lang w:bidi="ar-SA"/>
        </w:rPr>
        <w:t>тв</w:t>
      </w:r>
      <w:r w:rsidRPr="00F415F8">
        <w:rPr>
          <w:spacing w:val="-3"/>
          <w:sz w:val="28"/>
          <w:szCs w:val="28"/>
          <w:lang w:bidi="ar-SA"/>
        </w:rPr>
        <w:t>у</w:t>
      </w:r>
      <w:r w:rsidRPr="00F415F8">
        <w:rPr>
          <w:sz w:val="28"/>
          <w:szCs w:val="28"/>
          <w:lang w:bidi="ar-SA"/>
        </w:rPr>
        <w:t>ющий орг</w:t>
      </w:r>
      <w:r w:rsidRPr="00F415F8">
        <w:rPr>
          <w:spacing w:val="-1"/>
          <w:w w:val="101"/>
          <w:sz w:val="28"/>
          <w:szCs w:val="28"/>
          <w:lang w:bidi="ar-SA"/>
        </w:rPr>
        <w:t>а</w:t>
      </w:r>
      <w:r w:rsidRPr="00F415F8">
        <w:rPr>
          <w:sz w:val="28"/>
          <w:szCs w:val="28"/>
          <w:lang w:bidi="ar-SA"/>
        </w:rPr>
        <w:t xml:space="preserve">н </w:t>
      </w:r>
      <w:r w:rsidRPr="00F415F8">
        <w:rPr>
          <w:spacing w:val="-3"/>
          <w:sz w:val="28"/>
          <w:szCs w:val="28"/>
          <w:lang w:bidi="ar-SA"/>
        </w:rPr>
        <w:t>у</w:t>
      </w:r>
      <w:r w:rsidRPr="00F415F8">
        <w:rPr>
          <w:sz w:val="28"/>
          <w:szCs w:val="28"/>
          <w:lang w:bidi="ar-SA"/>
        </w:rPr>
        <w:t>п</w:t>
      </w:r>
      <w:r w:rsidRPr="00F415F8">
        <w:rPr>
          <w:spacing w:val="2"/>
          <w:sz w:val="28"/>
          <w:szCs w:val="28"/>
          <w:lang w:bidi="ar-SA"/>
        </w:rPr>
        <w:t>р</w:t>
      </w:r>
      <w:r w:rsidRPr="00F415F8">
        <w:rPr>
          <w:w w:val="101"/>
          <w:sz w:val="28"/>
          <w:szCs w:val="28"/>
          <w:lang w:bidi="ar-SA"/>
        </w:rPr>
        <w:t>а</w:t>
      </w:r>
      <w:r w:rsidRPr="00F415F8">
        <w:rPr>
          <w:sz w:val="28"/>
          <w:szCs w:val="28"/>
          <w:lang w:bidi="ar-SA"/>
        </w:rPr>
        <w:t>вл</w:t>
      </w:r>
      <w:r w:rsidRPr="00F415F8">
        <w:rPr>
          <w:w w:val="101"/>
          <w:sz w:val="28"/>
          <w:szCs w:val="28"/>
          <w:lang w:bidi="ar-SA"/>
        </w:rPr>
        <w:t>е</w:t>
      </w:r>
      <w:r w:rsidRPr="00F415F8">
        <w:rPr>
          <w:sz w:val="28"/>
          <w:szCs w:val="28"/>
          <w:lang w:bidi="ar-SA"/>
        </w:rPr>
        <w:t>н</w:t>
      </w:r>
      <w:r w:rsidRPr="00F415F8">
        <w:rPr>
          <w:spacing w:val="1"/>
          <w:sz w:val="28"/>
          <w:szCs w:val="28"/>
          <w:lang w:bidi="ar-SA"/>
        </w:rPr>
        <w:t>и</w:t>
      </w:r>
      <w:r w:rsidRPr="00F415F8">
        <w:rPr>
          <w:w w:val="101"/>
          <w:sz w:val="28"/>
          <w:szCs w:val="28"/>
          <w:lang w:bidi="ar-SA"/>
        </w:rPr>
        <w:t>я</w:t>
      </w:r>
      <w:r w:rsidRPr="00F415F8">
        <w:rPr>
          <w:sz w:val="28"/>
          <w:szCs w:val="28"/>
          <w:lang w:bidi="ar-SA"/>
        </w:rPr>
        <w:t xml:space="preserve"> </w:t>
      </w:r>
      <w:r w:rsidRPr="00F415F8">
        <w:rPr>
          <w:spacing w:val="-4"/>
          <w:sz w:val="28"/>
          <w:szCs w:val="28"/>
          <w:lang w:bidi="ar-SA"/>
        </w:rPr>
        <w:t>м</w:t>
      </w:r>
      <w:r w:rsidRPr="00F415F8">
        <w:rPr>
          <w:spacing w:val="-2"/>
          <w:w w:val="101"/>
          <w:sz w:val="28"/>
          <w:szCs w:val="28"/>
          <w:lang w:bidi="ar-SA"/>
        </w:rPr>
        <w:t>е</w:t>
      </w:r>
      <w:r w:rsidRPr="00F415F8">
        <w:rPr>
          <w:spacing w:val="-5"/>
          <w:sz w:val="28"/>
          <w:szCs w:val="28"/>
          <w:lang w:bidi="ar-SA"/>
        </w:rPr>
        <w:t>т</w:t>
      </w:r>
      <w:r w:rsidRPr="00F415F8">
        <w:rPr>
          <w:spacing w:val="-3"/>
          <w:sz w:val="28"/>
          <w:szCs w:val="28"/>
          <w:lang w:bidi="ar-SA"/>
        </w:rPr>
        <w:t>од</w:t>
      </w:r>
      <w:r w:rsidRPr="00F415F8">
        <w:rPr>
          <w:spacing w:val="-1"/>
          <w:sz w:val="28"/>
          <w:szCs w:val="28"/>
          <w:lang w:bidi="ar-SA"/>
        </w:rPr>
        <w:t>и</w:t>
      </w:r>
      <w:r w:rsidRPr="00F415F8">
        <w:rPr>
          <w:spacing w:val="-4"/>
          <w:sz w:val="28"/>
          <w:szCs w:val="28"/>
          <w:lang w:bidi="ar-SA"/>
        </w:rPr>
        <w:t>ч</w:t>
      </w:r>
      <w:r w:rsidRPr="00F415F8">
        <w:rPr>
          <w:spacing w:val="-2"/>
          <w:w w:val="101"/>
          <w:sz w:val="28"/>
          <w:szCs w:val="28"/>
          <w:lang w:bidi="ar-SA"/>
        </w:rPr>
        <w:t>е</w:t>
      </w:r>
      <w:r w:rsidRPr="00F415F8">
        <w:rPr>
          <w:spacing w:val="-5"/>
          <w:w w:val="101"/>
          <w:sz w:val="28"/>
          <w:szCs w:val="28"/>
          <w:lang w:bidi="ar-SA"/>
        </w:rPr>
        <w:t>с</w:t>
      </w:r>
      <w:r w:rsidRPr="00F415F8">
        <w:rPr>
          <w:spacing w:val="-5"/>
          <w:sz w:val="28"/>
          <w:szCs w:val="28"/>
          <w:lang w:bidi="ar-SA"/>
        </w:rPr>
        <w:t>к</w:t>
      </w:r>
      <w:r w:rsidRPr="00F415F8">
        <w:rPr>
          <w:sz w:val="28"/>
          <w:szCs w:val="28"/>
          <w:lang w:bidi="ar-SA"/>
        </w:rPr>
        <w:t>ой</w:t>
      </w:r>
      <w:r w:rsidRPr="00F415F8">
        <w:rPr>
          <w:sz w:val="28"/>
          <w:szCs w:val="28"/>
          <w:lang w:bidi="ar-SA"/>
        </w:rPr>
        <w:tab/>
        <w:t>и</w:t>
      </w:r>
      <w:r w:rsidR="0085295A">
        <w:rPr>
          <w:sz w:val="28"/>
          <w:szCs w:val="28"/>
          <w:lang w:bidi="ar-SA"/>
        </w:rPr>
        <w:t xml:space="preserve"> инновационной</w:t>
      </w:r>
      <w:r w:rsidRPr="00F415F8">
        <w:rPr>
          <w:sz w:val="28"/>
          <w:szCs w:val="28"/>
          <w:lang w:bidi="ar-SA"/>
        </w:rPr>
        <w:tab/>
      </w:r>
      <w:r w:rsidRPr="00F415F8">
        <w:rPr>
          <w:spacing w:val="1"/>
          <w:sz w:val="28"/>
          <w:szCs w:val="28"/>
          <w:lang w:bidi="ar-SA"/>
        </w:rPr>
        <w:t>р</w:t>
      </w:r>
      <w:r w:rsidRPr="00F415F8">
        <w:rPr>
          <w:spacing w:val="-1"/>
          <w:w w:val="101"/>
          <w:sz w:val="28"/>
          <w:szCs w:val="28"/>
          <w:lang w:bidi="ar-SA"/>
        </w:rPr>
        <w:t>а</w:t>
      </w:r>
      <w:r w:rsidRPr="00F415F8">
        <w:rPr>
          <w:sz w:val="28"/>
          <w:szCs w:val="28"/>
          <w:lang w:bidi="ar-SA"/>
        </w:rPr>
        <w:t>б</w:t>
      </w:r>
      <w:r w:rsidRPr="00F415F8">
        <w:rPr>
          <w:spacing w:val="2"/>
          <w:sz w:val="28"/>
          <w:szCs w:val="28"/>
          <w:lang w:bidi="ar-SA"/>
        </w:rPr>
        <w:t>о</w:t>
      </w:r>
      <w:r w:rsidRPr="00F415F8">
        <w:rPr>
          <w:spacing w:val="-2"/>
          <w:sz w:val="28"/>
          <w:szCs w:val="28"/>
          <w:lang w:bidi="ar-SA"/>
        </w:rPr>
        <w:t>т</w:t>
      </w:r>
      <w:r w:rsidRPr="00F415F8">
        <w:rPr>
          <w:sz w:val="28"/>
          <w:szCs w:val="28"/>
          <w:lang w:bidi="ar-SA"/>
        </w:rPr>
        <w:t>ой педагогического</w:t>
      </w:r>
      <w:r w:rsidRPr="00F415F8">
        <w:rPr>
          <w:sz w:val="28"/>
          <w:szCs w:val="28"/>
          <w:lang w:bidi="ar-SA"/>
        </w:rPr>
        <w:tab/>
      </w:r>
      <w:r w:rsidRPr="00F415F8">
        <w:rPr>
          <w:spacing w:val="-6"/>
          <w:sz w:val="28"/>
          <w:szCs w:val="28"/>
          <w:lang w:bidi="ar-SA"/>
        </w:rPr>
        <w:t>к</w:t>
      </w:r>
      <w:r w:rsidRPr="00F415F8">
        <w:rPr>
          <w:spacing w:val="-3"/>
          <w:sz w:val="28"/>
          <w:szCs w:val="28"/>
          <w:lang w:bidi="ar-SA"/>
        </w:rPr>
        <w:t>о</w:t>
      </w:r>
      <w:r w:rsidRPr="00F415F8">
        <w:rPr>
          <w:spacing w:val="-6"/>
          <w:sz w:val="28"/>
          <w:szCs w:val="28"/>
          <w:lang w:bidi="ar-SA"/>
        </w:rPr>
        <w:t>л</w:t>
      </w:r>
      <w:r w:rsidRPr="00F415F8">
        <w:rPr>
          <w:spacing w:val="-5"/>
          <w:sz w:val="28"/>
          <w:szCs w:val="28"/>
          <w:lang w:bidi="ar-SA"/>
        </w:rPr>
        <w:t>л</w:t>
      </w:r>
      <w:r w:rsidRPr="00F415F8">
        <w:rPr>
          <w:spacing w:val="-4"/>
          <w:w w:val="101"/>
          <w:sz w:val="28"/>
          <w:szCs w:val="28"/>
          <w:lang w:bidi="ar-SA"/>
        </w:rPr>
        <w:t>е</w:t>
      </w:r>
      <w:r w:rsidRPr="00F415F8">
        <w:rPr>
          <w:spacing w:val="-4"/>
          <w:sz w:val="28"/>
          <w:szCs w:val="28"/>
          <w:lang w:bidi="ar-SA"/>
        </w:rPr>
        <w:t>к</w:t>
      </w:r>
      <w:r w:rsidRPr="00F415F8">
        <w:rPr>
          <w:spacing w:val="-5"/>
          <w:sz w:val="28"/>
          <w:szCs w:val="28"/>
          <w:lang w:bidi="ar-SA"/>
        </w:rPr>
        <w:t>т</w:t>
      </w:r>
      <w:r w:rsidRPr="00F415F8">
        <w:rPr>
          <w:spacing w:val="-3"/>
          <w:sz w:val="28"/>
          <w:szCs w:val="28"/>
          <w:lang w:bidi="ar-SA"/>
        </w:rPr>
        <w:t>ив</w:t>
      </w:r>
      <w:r w:rsidRPr="00F415F8">
        <w:rPr>
          <w:w w:val="101"/>
          <w:sz w:val="28"/>
          <w:szCs w:val="28"/>
          <w:lang w:bidi="ar-SA"/>
        </w:rPr>
        <w:t xml:space="preserve">а </w:t>
      </w:r>
      <w:r w:rsidRPr="00F415F8">
        <w:rPr>
          <w:sz w:val="28"/>
          <w:szCs w:val="28"/>
          <w:lang w:bidi="ar-SA"/>
        </w:rPr>
        <w:t>Уч</w:t>
      </w:r>
      <w:r w:rsidRPr="00F415F8">
        <w:rPr>
          <w:spacing w:val="2"/>
          <w:sz w:val="28"/>
          <w:szCs w:val="28"/>
          <w:lang w:bidi="ar-SA"/>
        </w:rPr>
        <w:t>р</w:t>
      </w:r>
      <w:r w:rsidRPr="00F415F8">
        <w:rPr>
          <w:w w:val="101"/>
          <w:sz w:val="28"/>
          <w:szCs w:val="28"/>
          <w:lang w:bidi="ar-SA"/>
        </w:rPr>
        <w:t>е</w:t>
      </w:r>
      <w:r w:rsidRPr="00F415F8">
        <w:rPr>
          <w:sz w:val="28"/>
          <w:szCs w:val="28"/>
          <w:lang w:bidi="ar-SA"/>
        </w:rPr>
        <w:t>жд</w:t>
      </w:r>
      <w:r w:rsidRPr="00F415F8">
        <w:rPr>
          <w:w w:val="101"/>
          <w:sz w:val="28"/>
          <w:szCs w:val="28"/>
          <w:lang w:bidi="ar-SA"/>
        </w:rPr>
        <w:t>е</w:t>
      </w:r>
      <w:r w:rsidRPr="00F415F8">
        <w:rPr>
          <w:sz w:val="28"/>
          <w:szCs w:val="28"/>
          <w:lang w:bidi="ar-SA"/>
        </w:rPr>
        <w:t>ни</w:t>
      </w:r>
      <w:r w:rsidRPr="00F415F8">
        <w:rPr>
          <w:w w:val="101"/>
          <w:sz w:val="28"/>
          <w:szCs w:val="28"/>
          <w:lang w:bidi="ar-SA"/>
        </w:rPr>
        <w:t>я</w:t>
      </w:r>
      <w:r w:rsidRPr="00F415F8">
        <w:rPr>
          <w:sz w:val="28"/>
          <w:szCs w:val="28"/>
          <w:lang w:bidi="ar-SA"/>
        </w:rPr>
        <w:t>.</w:t>
      </w:r>
      <w:r w:rsidR="0085295A">
        <w:rPr>
          <w:sz w:val="28"/>
          <w:szCs w:val="28"/>
          <w:lang w:bidi="ar-SA"/>
        </w:rPr>
        <w:t xml:space="preserve"> </w:t>
      </w:r>
      <w:r w:rsidRPr="00F415F8">
        <w:rPr>
          <w:sz w:val="28"/>
          <w:szCs w:val="28"/>
          <w:lang w:bidi="ar-SA"/>
        </w:rPr>
        <w:t>О</w:t>
      </w:r>
      <w:r w:rsidRPr="00F415F8">
        <w:rPr>
          <w:w w:val="101"/>
          <w:sz w:val="28"/>
          <w:szCs w:val="28"/>
          <w:lang w:bidi="ar-SA"/>
        </w:rPr>
        <w:t>с</w:t>
      </w:r>
      <w:r w:rsidRPr="00F415F8">
        <w:rPr>
          <w:spacing w:val="-4"/>
          <w:sz w:val="28"/>
          <w:szCs w:val="28"/>
          <w:lang w:bidi="ar-SA"/>
        </w:rPr>
        <w:t>у</w:t>
      </w:r>
      <w:r w:rsidRPr="00F415F8">
        <w:rPr>
          <w:sz w:val="28"/>
          <w:szCs w:val="28"/>
          <w:lang w:bidi="ar-SA"/>
        </w:rPr>
        <w:t>щ</w:t>
      </w:r>
      <w:r w:rsidRPr="00F415F8">
        <w:rPr>
          <w:w w:val="101"/>
          <w:sz w:val="28"/>
          <w:szCs w:val="28"/>
          <w:lang w:bidi="ar-SA"/>
        </w:rPr>
        <w:t>ес</w:t>
      </w:r>
      <w:r w:rsidRPr="00F415F8">
        <w:rPr>
          <w:sz w:val="28"/>
          <w:szCs w:val="28"/>
          <w:lang w:bidi="ar-SA"/>
        </w:rPr>
        <w:t>тв</w:t>
      </w:r>
      <w:r w:rsidRPr="00F415F8">
        <w:rPr>
          <w:spacing w:val="-1"/>
          <w:sz w:val="28"/>
          <w:szCs w:val="28"/>
          <w:lang w:bidi="ar-SA"/>
        </w:rPr>
        <w:t>л</w:t>
      </w:r>
      <w:r w:rsidRPr="00F415F8">
        <w:rPr>
          <w:w w:val="101"/>
          <w:sz w:val="28"/>
          <w:szCs w:val="28"/>
          <w:lang w:bidi="ar-SA"/>
        </w:rPr>
        <w:t>яе</w:t>
      </w:r>
      <w:r w:rsidRPr="00F415F8">
        <w:rPr>
          <w:sz w:val="28"/>
          <w:szCs w:val="28"/>
          <w:lang w:bidi="ar-SA"/>
        </w:rPr>
        <w:t>т</w:t>
      </w:r>
      <w:r w:rsidR="0085295A">
        <w:rPr>
          <w:sz w:val="28"/>
          <w:szCs w:val="28"/>
          <w:lang w:bidi="ar-SA"/>
        </w:rPr>
        <w:t xml:space="preserve"> </w:t>
      </w:r>
      <w:r w:rsidRPr="00F415F8">
        <w:rPr>
          <w:sz w:val="28"/>
          <w:szCs w:val="28"/>
          <w:lang w:bidi="ar-SA"/>
        </w:rPr>
        <w:t>м</w:t>
      </w:r>
      <w:r w:rsidRPr="00F415F8">
        <w:rPr>
          <w:w w:val="101"/>
          <w:sz w:val="28"/>
          <w:szCs w:val="28"/>
          <w:lang w:bidi="ar-SA"/>
        </w:rPr>
        <w:t>е</w:t>
      </w:r>
      <w:r w:rsidRPr="00F415F8">
        <w:rPr>
          <w:spacing w:val="-2"/>
          <w:sz w:val="28"/>
          <w:szCs w:val="28"/>
          <w:lang w:bidi="ar-SA"/>
        </w:rPr>
        <w:t>т</w:t>
      </w:r>
      <w:r w:rsidRPr="00F415F8">
        <w:rPr>
          <w:spacing w:val="1"/>
          <w:sz w:val="28"/>
          <w:szCs w:val="28"/>
          <w:lang w:bidi="ar-SA"/>
        </w:rPr>
        <w:t>о</w:t>
      </w:r>
      <w:r w:rsidRPr="00F415F8">
        <w:rPr>
          <w:sz w:val="28"/>
          <w:szCs w:val="28"/>
          <w:lang w:bidi="ar-SA"/>
        </w:rPr>
        <w:t>ди</w:t>
      </w:r>
      <w:r w:rsidRPr="00F415F8">
        <w:rPr>
          <w:spacing w:val="1"/>
          <w:sz w:val="28"/>
          <w:szCs w:val="28"/>
          <w:lang w:bidi="ar-SA"/>
        </w:rPr>
        <w:t>ч</w:t>
      </w:r>
      <w:r w:rsidRPr="00F415F8">
        <w:rPr>
          <w:w w:val="101"/>
          <w:sz w:val="28"/>
          <w:szCs w:val="28"/>
          <w:lang w:bidi="ar-SA"/>
        </w:rPr>
        <w:t>е</w:t>
      </w:r>
      <w:r w:rsidRPr="00F415F8">
        <w:rPr>
          <w:spacing w:val="-2"/>
          <w:w w:val="101"/>
          <w:sz w:val="28"/>
          <w:szCs w:val="28"/>
          <w:lang w:bidi="ar-SA"/>
        </w:rPr>
        <w:t>с</w:t>
      </w:r>
      <w:r w:rsidRPr="00F415F8">
        <w:rPr>
          <w:sz w:val="28"/>
          <w:szCs w:val="28"/>
          <w:lang w:bidi="ar-SA"/>
        </w:rPr>
        <w:t>ко</w:t>
      </w:r>
      <w:r w:rsidRPr="00F415F8">
        <w:rPr>
          <w:w w:val="101"/>
          <w:sz w:val="28"/>
          <w:szCs w:val="28"/>
          <w:lang w:bidi="ar-SA"/>
        </w:rPr>
        <w:t>е</w:t>
      </w:r>
      <w:r w:rsidRPr="00F415F8">
        <w:rPr>
          <w:sz w:val="28"/>
          <w:szCs w:val="28"/>
          <w:lang w:bidi="ar-SA"/>
        </w:rPr>
        <w:t xml:space="preserve"> об</w:t>
      </w:r>
      <w:r w:rsidRPr="00F415F8">
        <w:rPr>
          <w:w w:val="101"/>
          <w:sz w:val="28"/>
          <w:szCs w:val="28"/>
          <w:lang w:bidi="ar-SA"/>
        </w:rPr>
        <w:t>ес</w:t>
      </w:r>
      <w:r w:rsidRPr="00F415F8">
        <w:rPr>
          <w:sz w:val="28"/>
          <w:szCs w:val="28"/>
          <w:lang w:bidi="ar-SA"/>
        </w:rPr>
        <w:t>п</w:t>
      </w:r>
      <w:r w:rsidRPr="00F415F8">
        <w:rPr>
          <w:w w:val="101"/>
          <w:sz w:val="28"/>
          <w:szCs w:val="28"/>
          <w:lang w:bidi="ar-SA"/>
        </w:rPr>
        <w:t>е</w:t>
      </w:r>
      <w:r w:rsidRPr="00F415F8">
        <w:rPr>
          <w:sz w:val="28"/>
          <w:szCs w:val="28"/>
          <w:lang w:bidi="ar-SA"/>
        </w:rPr>
        <w:t>ч</w:t>
      </w:r>
      <w:r w:rsidRPr="00F415F8">
        <w:rPr>
          <w:spacing w:val="-2"/>
          <w:w w:val="101"/>
          <w:sz w:val="28"/>
          <w:szCs w:val="28"/>
          <w:lang w:bidi="ar-SA"/>
        </w:rPr>
        <w:t>е</w:t>
      </w:r>
      <w:r w:rsidRPr="00F415F8">
        <w:rPr>
          <w:sz w:val="28"/>
          <w:szCs w:val="28"/>
          <w:lang w:bidi="ar-SA"/>
        </w:rPr>
        <w:t>н</w:t>
      </w:r>
      <w:r w:rsidRPr="00F415F8">
        <w:rPr>
          <w:spacing w:val="1"/>
          <w:sz w:val="28"/>
          <w:szCs w:val="28"/>
          <w:lang w:bidi="ar-SA"/>
        </w:rPr>
        <w:t>и</w:t>
      </w:r>
      <w:r w:rsidRPr="00F415F8">
        <w:rPr>
          <w:w w:val="101"/>
          <w:sz w:val="28"/>
          <w:szCs w:val="28"/>
          <w:lang w:bidi="ar-SA"/>
        </w:rPr>
        <w:t xml:space="preserve">е </w:t>
      </w:r>
      <w:r w:rsidRPr="00F415F8">
        <w:rPr>
          <w:spacing w:val="1"/>
          <w:sz w:val="28"/>
          <w:szCs w:val="28"/>
          <w:lang w:bidi="ar-SA"/>
        </w:rPr>
        <w:t>о</w:t>
      </w:r>
      <w:r w:rsidRPr="00F415F8">
        <w:rPr>
          <w:sz w:val="28"/>
          <w:szCs w:val="28"/>
          <w:lang w:bidi="ar-SA"/>
        </w:rPr>
        <w:t>б</w:t>
      </w:r>
      <w:r w:rsidRPr="00F415F8">
        <w:rPr>
          <w:spacing w:val="1"/>
          <w:sz w:val="28"/>
          <w:szCs w:val="28"/>
          <w:lang w:bidi="ar-SA"/>
        </w:rPr>
        <w:t>р</w:t>
      </w:r>
      <w:r w:rsidRPr="00F415F8">
        <w:rPr>
          <w:w w:val="101"/>
          <w:sz w:val="28"/>
          <w:szCs w:val="28"/>
          <w:lang w:bidi="ar-SA"/>
        </w:rPr>
        <w:t>а</w:t>
      </w:r>
      <w:r w:rsidRPr="00F415F8">
        <w:rPr>
          <w:spacing w:val="-1"/>
          <w:sz w:val="28"/>
          <w:szCs w:val="28"/>
          <w:lang w:bidi="ar-SA"/>
        </w:rPr>
        <w:t>з</w:t>
      </w:r>
      <w:r w:rsidRPr="00F415F8">
        <w:rPr>
          <w:sz w:val="28"/>
          <w:szCs w:val="28"/>
          <w:lang w:bidi="ar-SA"/>
        </w:rPr>
        <w:t>ов</w:t>
      </w:r>
      <w:r w:rsidRPr="00F415F8">
        <w:rPr>
          <w:w w:val="101"/>
          <w:sz w:val="28"/>
          <w:szCs w:val="28"/>
          <w:lang w:bidi="ar-SA"/>
        </w:rPr>
        <w:t>а</w:t>
      </w:r>
      <w:r w:rsidRPr="00F415F8">
        <w:rPr>
          <w:sz w:val="28"/>
          <w:szCs w:val="28"/>
          <w:lang w:bidi="ar-SA"/>
        </w:rPr>
        <w:t>т</w:t>
      </w:r>
      <w:r w:rsidRPr="00F415F8">
        <w:rPr>
          <w:w w:val="101"/>
          <w:sz w:val="28"/>
          <w:szCs w:val="28"/>
          <w:lang w:bidi="ar-SA"/>
        </w:rPr>
        <w:t>е</w:t>
      </w:r>
      <w:r w:rsidRPr="00F415F8">
        <w:rPr>
          <w:sz w:val="28"/>
          <w:szCs w:val="28"/>
          <w:lang w:bidi="ar-SA"/>
        </w:rPr>
        <w:t>ль</w:t>
      </w:r>
      <w:r w:rsidRPr="00F415F8">
        <w:rPr>
          <w:spacing w:val="-2"/>
          <w:sz w:val="28"/>
          <w:szCs w:val="28"/>
          <w:lang w:bidi="ar-SA"/>
        </w:rPr>
        <w:t>н</w:t>
      </w:r>
      <w:r w:rsidRPr="00F415F8">
        <w:rPr>
          <w:sz w:val="28"/>
          <w:szCs w:val="28"/>
          <w:lang w:bidi="ar-SA"/>
        </w:rPr>
        <w:t>ой д</w:t>
      </w:r>
      <w:r w:rsidRPr="00F415F8">
        <w:rPr>
          <w:spacing w:val="1"/>
          <w:w w:val="101"/>
          <w:sz w:val="28"/>
          <w:szCs w:val="28"/>
          <w:lang w:bidi="ar-SA"/>
        </w:rPr>
        <w:t>е</w:t>
      </w:r>
      <w:r w:rsidRPr="00F415F8">
        <w:rPr>
          <w:w w:val="101"/>
          <w:sz w:val="28"/>
          <w:szCs w:val="28"/>
          <w:lang w:bidi="ar-SA"/>
        </w:rPr>
        <w:t>я</w:t>
      </w:r>
      <w:r w:rsidRPr="00F415F8">
        <w:rPr>
          <w:spacing w:val="-2"/>
          <w:sz w:val="28"/>
          <w:szCs w:val="28"/>
          <w:lang w:bidi="ar-SA"/>
        </w:rPr>
        <w:t>т</w:t>
      </w:r>
      <w:r w:rsidRPr="00F415F8">
        <w:rPr>
          <w:w w:val="101"/>
          <w:sz w:val="28"/>
          <w:szCs w:val="28"/>
          <w:lang w:bidi="ar-SA"/>
        </w:rPr>
        <w:t>е</w:t>
      </w:r>
      <w:r w:rsidRPr="00F415F8">
        <w:rPr>
          <w:sz w:val="28"/>
          <w:szCs w:val="28"/>
          <w:lang w:bidi="ar-SA"/>
        </w:rPr>
        <w:t>л</w:t>
      </w:r>
      <w:r w:rsidRPr="00F415F8">
        <w:rPr>
          <w:spacing w:val="-1"/>
          <w:sz w:val="28"/>
          <w:szCs w:val="28"/>
          <w:lang w:bidi="ar-SA"/>
        </w:rPr>
        <w:t>ь</w:t>
      </w:r>
      <w:r w:rsidRPr="00F415F8">
        <w:rPr>
          <w:sz w:val="28"/>
          <w:szCs w:val="28"/>
          <w:lang w:bidi="ar-SA"/>
        </w:rPr>
        <w:t>н</w:t>
      </w:r>
      <w:r w:rsidRPr="00F415F8">
        <w:rPr>
          <w:spacing w:val="1"/>
          <w:sz w:val="28"/>
          <w:szCs w:val="28"/>
          <w:lang w:bidi="ar-SA"/>
        </w:rPr>
        <w:t>о</w:t>
      </w:r>
      <w:r w:rsidRPr="00F415F8">
        <w:rPr>
          <w:w w:val="101"/>
          <w:sz w:val="28"/>
          <w:szCs w:val="28"/>
          <w:lang w:bidi="ar-SA"/>
        </w:rPr>
        <w:t>с</w:t>
      </w:r>
      <w:r w:rsidRPr="00F415F8">
        <w:rPr>
          <w:spacing w:val="-1"/>
          <w:sz w:val="28"/>
          <w:szCs w:val="28"/>
          <w:lang w:bidi="ar-SA"/>
        </w:rPr>
        <w:t>т</w:t>
      </w:r>
      <w:r w:rsidRPr="00F415F8">
        <w:rPr>
          <w:sz w:val="28"/>
          <w:szCs w:val="28"/>
          <w:lang w:bidi="ar-SA"/>
        </w:rPr>
        <w:t>и, орг</w:t>
      </w:r>
      <w:r w:rsidRPr="00F415F8">
        <w:rPr>
          <w:spacing w:val="-1"/>
          <w:w w:val="101"/>
          <w:sz w:val="28"/>
          <w:szCs w:val="28"/>
          <w:lang w:bidi="ar-SA"/>
        </w:rPr>
        <w:t>а</w:t>
      </w:r>
      <w:r w:rsidRPr="00F415F8">
        <w:rPr>
          <w:sz w:val="28"/>
          <w:szCs w:val="28"/>
          <w:lang w:bidi="ar-SA"/>
        </w:rPr>
        <w:t>н</w:t>
      </w:r>
      <w:r w:rsidRPr="00F415F8">
        <w:rPr>
          <w:spacing w:val="2"/>
          <w:sz w:val="28"/>
          <w:szCs w:val="28"/>
          <w:lang w:bidi="ar-SA"/>
        </w:rPr>
        <w:t>и</w:t>
      </w:r>
      <w:r w:rsidRPr="00F415F8">
        <w:rPr>
          <w:sz w:val="28"/>
          <w:szCs w:val="28"/>
          <w:lang w:bidi="ar-SA"/>
        </w:rPr>
        <w:t>з</w:t>
      </w:r>
      <w:r w:rsidRPr="00F415F8">
        <w:rPr>
          <w:spacing w:val="-3"/>
          <w:sz w:val="28"/>
          <w:szCs w:val="28"/>
          <w:lang w:bidi="ar-SA"/>
        </w:rPr>
        <w:t>у</w:t>
      </w:r>
      <w:r w:rsidRPr="00F415F8">
        <w:rPr>
          <w:w w:val="101"/>
          <w:sz w:val="28"/>
          <w:szCs w:val="28"/>
          <w:lang w:bidi="ar-SA"/>
        </w:rPr>
        <w:t>е</w:t>
      </w:r>
      <w:r w:rsidRPr="00F415F8">
        <w:rPr>
          <w:sz w:val="28"/>
          <w:szCs w:val="28"/>
          <w:lang w:bidi="ar-SA"/>
        </w:rPr>
        <w:t>т д</w:t>
      </w:r>
      <w:r w:rsidRPr="00F415F8">
        <w:rPr>
          <w:spacing w:val="1"/>
          <w:w w:val="101"/>
          <w:sz w:val="28"/>
          <w:szCs w:val="28"/>
          <w:lang w:bidi="ar-SA"/>
        </w:rPr>
        <w:t>е</w:t>
      </w:r>
      <w:r w:rsidRPr="00F415F8">
        <w:rPr>
          <w:w w:val="101"/>
          <w:sz w:val="28"/>
          <w:szCs w:val="28"/>
          <w:lang w:bidi="ar-SA"/>
        </w:rPr>
        <w:t>я</w:t>
      </w:r>
      <w:r w:rsidRPr="00F415F8">
        <w:rPr>
          <w:sz w:val="28"/>
          <w:szCs w:val="28"/>
          <w:lang w:bidi="ar-SA"/>
        </w:rPr>
        <w:t>т</w:t>
      </w:r>
      <w:r w:rsidRPr="00F415F8">
        <w:rPr>
          <w:w w:val="101"/>
          <w:sz w:val="28"/>
          <w:szCs w:val="28"/>
          <w:lang w:bidi="ar-SA"/>
        </w:rPr>
        <w:t>е</w:t>
      </w:r>
      <w:r w:rsidRPr="00F415F8">
        <w:rPr>
          <w:sz w:val="28"/>
          <w:szCs w:val="28"/>
          <w:lang w:bidi="ar-SA"/>
        </w:rPr>
        <w:t>л</w:t>
      </w:r>
      <w:r w:rsidRPr="00F415F8">
        <w:rPr>
          <w:spacing w:val="-1"/>
          <w:sz w:val="28"/>
          <w:szCs w:val="28"/>
          <w:lang w:bidi="ar-SA"/>
        </w:rPr>
        <w:t>ьн</w:t>
      </w:r>
      <w:r w:rsidRPr="00F415F8">
        <w:rPr>
          <w:spacing w:val="1"/>
          <w:sz w:val="28"/>
          <w:szCs w:val="28"/>
          <w:lang w:bidi="ar-SA"/>
        </w:rPr>
        <w:t>о</w:t>
      </w:r>
      <w:r w:rsidRPr="00F415F8">
        <w:rPr>
          <w:w w:val="101"/>
          <w:sz w:val="28"/>
          <w:szCs w:val="28"/>
          <w:lang w:bidi="ar-SA"/>
        </w:rPr>
        <w:t>с</w:t>
      </w:r>
      <w:r w:rsidRPr="00F415F8">
        <w:rPr>
          <w:sz w:val="28"/>
          <w:szCs w:val="28"/>
          <w:lang w:bidi="ar-SA"/>
        </w:rPr>
        <w:t>ть по п</w:t>
      </w:r>
      <w:r w:rsidRPr="00F415F8">
        <w:rPr>
          <w:spacing w:val="2"/>
          <w:sz w:val="28"/>
          <w:szCs w:val="28"/>
          <w:lang w:bidi="ar-SA"/>
        </w:rPr>
        <w:t>о</w:t>
      </w:r>
      <w:r w:rsidRPr="00F415F8">
        <w:rPr>
          <w:spacing w:val="-1"/>
          <w:sz w:val="28"/>
          <w:szCs w:val="28"/>
          <w:lang w:bidi="ar-SA"/>
        </w:rPr>
        <w:t>в</w:t>
      </w:r>
      <w:r w:rsidRPr="00F415F8">
        <w:rPr>
          <w:sz w:val="28"/>
          <w:szCs w:val="28"/>
          <w:lang w:bidi="ar-SA"/>
        </w:rPr>
        <w:t>ыш</w:t>
      </w:r>
      <w:r w:rsidRPr="00F415F8">
        <w:rPr>
          <w:w w:val="101"/>
          <w:sz w:val="28"/>
          <w:szCs w:val="28"/>
          <w:lang w:bidi="ar-SA"/>
        </w:rPr>
        <w:t>е</w:t>
      </w:r>
      <w:r w:rsidRPr="00F415F8">
        <w:rPr>
          <w:sz w:val="28"/>
          <w:szCs w:val="28"/>
          <w:lang w:bidi="ar-SA"/>
        </w:rPr>
        <w:t xml:space="preserve">нию </w:t>
      </w:r>
      <w:r w:rsidRPr="00F415F8">
        <w:rPr>
          <w:spacing w:val="-1"/>
          <w:sz w:val="28"/>
          <w:szCs w:val="28"/>
          <w:lang w:bidi="ar-SA"/>
        </w:rPr>
        <w:t>п</w:t>
      </w:r>
      <w:r w:rsidRPr="00F415F8">
        <w:rPr>
          <w:sz w:val="28"/>
          <w:szCs w:val="28"/>
          <w:lang w:bidi="ar-SA"/>
        </w:rPr>
        <w:t>роф</w:t>
      </w:r>
      <w:r w:rsidRPr="00F415F8">
        <w:rPr>
          <w:spacing w:val="-1"/>
          <w:w w:val="101"/>
          <w:sz w:val="28"/>
          <w:szCs w:val="28"/>
          <w:lang w:bidi="ar-SA"/>
        </w:rPr>
        <w:t>е</w:t>
      </w:r>
      <w:r w:rsidRPr="00F415F8">
        <w:rPr>
          <w:spacing w:val="-2"/>
          <w:w w:val="101"/>
          <w:sz w:val="28"/>
          <w:szCs w:val="28"/>
          <w:lang w:bidi="ar-SA"/>
        </w:rPr>
        <w:t>с</w:t>
      </w:r>
      <w:r w:rsidRPr="00F415F8">
        <w:rPr>
          <w:w w:val="101"/>
          <w:sz w:val="28"/>
          <w:szCs w:val="28"/>
          <w:lang w:bidi="ar-SA"/>
        </w:rPr>
        <w:t>с</w:t>
      </w:r>
      <w:r w:rsidRPr="00F415F8">
        <w:rPr>
          <w:sz w:val="28"/>
          <w:szCs w:val="28"/>
          <w:lang w:bidi="ar-SA"/>
        </w:rPr>
        <w:t>ион</w:t>
      </w:r>
      <w:r w:rsidRPr="00F415F8">
        <w:rPr>
          <w:w w:val="101"/>
          <w:sz w:val="28"/>
          <w:szCs w:val="28"/>
          <w:lang w:bidi="ar-SA"/>
        </w:rPr>
        <w:t>а</w:t>
      </w:r>
      <w:r w:rsidRPr="00F415F8">
        <w:rPr>
          <w:sz w:val="28"/>
          <w:szCs w:val="28"/>
          <w:lang w:bidi="ar-SA"/>
        </w:rPr>
        <w:t>ль</w:t>
      </w:r>
      <w:r w:rsidRPr="00F415F8">
        <w:rPr>
          <w:spacing w:val="-1"/>
          <w:sz w:val="28"/>
          <w:szCs w:val="28"/>
          <w:lang w:bidi="ar-SA"/>
        </w:rPr>
        <w:t>н</w:t>
      </w:r>
      <w:r w:rsidRPr="00F415F8">
        <w:rPr>
          <w:sz w:val="28"/>
          <w:szCs w:val="28"/>
          <w:lang w:bidi="ar-SA"/>
        </w:rPr>
        <w:t>ой кв</w:t>
      </w:r>
      <w:r w:rsidRPr="00F415F8">
        <w:rPr>
          <w:w w:val="101"/>
          <w:sz w:val="28"/>
          <w:szCs w:val="28"/>
          <w:lang w:bidi="ar-SA"/>
        </w:rPr>
        <w:t>а</w:t>
      </w:r>
      <w:r w:rsidRPr="00F415F8">
        <w:rPr>
          <w:spacing w:val="-1"/>
          <w:sz w:val="28"/>
          <w:szCs w:val="28"/>
          <w:lang w:bidi="ar-SA"/>
        </w:rPr>
        <w:t>л</w:t>
      </w:r>
      <w:r w:rsidRPr="00F415F8">
        <w:rPr>
          <w:sz w:val="28"/>
          <w:szCs w:val="28"/>
          <w:lang w:bidi="ar-SA"/>
        </w:rPr>
        <w:t>иф</w:t>
      </w:r>
      <w:r w:rsidRPr="00F415F8">
        <w:rPr>
          <w:sz w:val="28"/>
          <w:szCs w:val="28"/>
          <w:lang w:bidi="ar-SA"/>
        </w:rPr>
        <w:t>и</w:t>
      </w:r>
      <w:r w:rsidRPr="00F415F8">
        <w:rPr>
          <w:sz w:val="28"/>
          <w:szCs w:val="28"/>
          <w:lang w:bidi="ar-SA"/>
        </w:rPr>
        <w:t>к</w:t>
      </w:r>
      <w:r w:rsidRPr="00F415F8">
        <w:rPr>
          <w:spacing w:val="-1"/>
          <w:w w:val="101"/>
          <w:sz w:val="28"/>
          <w:szCs w:val="28"/>
          <w:lang w:bidi="ar-SA"/>
        </w:rPr>
        <w:t>а</w:t>
      </w:r>
      <w:r w:rsidRPr="00F415F8">
        <w:rPr>
          <w:sz w:val="28"/>
          <w:szCs w:val="28"/>
          <w:lang w:bidi="ar-SA"/>
        </w:rPr>
        <w:t>ции п</w:t>
      </w:r>
      <w:r w:rsidRPr="00F415F8">
        <w:rPr>
          <w:w w:val="101"/>
          <w:sz w:val="28"/>
          <w:szCs w:val="28"/>
          <w:lang w:bidi="ar-SA"/>
        </w:rPr>
        <w:t>е</w:t>
      </w:r>
      <w:r w:rsidRPr="00F415F8">
        <w:rPr>
          <w:sz w:val="28"/>
          <w:szCs w:val="28"/>
          <w:lang w:bidi="ar-SA"/>
        </w:rPr>
        <w:t>д</w:t>
      </w:r>
      <w:r w:rsidRPr="00F415F8">
        <w:rPr>
          <w:w w:val="101"/>
          <w:sz w:val="28"/>
          <w:szCs w:val="28"/>
          <w:lang w:bidi="ar-SA"/>
        </w:rPr>
        <w:t>а</w:t>
      </w:r>
      <w:r w:rsidRPr="00F415F8">
        <w:rPr>
          <w:sz w:val="28"/>
          <w:szCs w:val="28"/>
          <w:lang w:bidi="ar-SA"/>
        </w:rPr>
        <w:t>го</w:t>
      </w:r>
      <w:r w:rsidRPr="00F415F8">
        <w:rPr>
          <w:spacing w:val="-2"/>
          <w:sz w:val="28"/>
          <w:szCs w:val="28"/>
          <w:lang w:bidi="ar-SA"/>
        </w:rPr>
        <w:t>г</w:t>
      </w:r>
      <w:r w:rsidRPr="00F415F8">
        <w:rPr>
          <w:sz w:val="28"/>
          <w:szCs w:val="28"/>
          <w:lang w:bidi="ar-SA"/>
        </w:rPr>
        <w:t>ич</w:t>
      </w:r>
      <w:r w:rsidRPr="00F415F8">
        <w:rPr>
          <w:spacing w:val="1"/>
          <w:w w:val="101"/>
          <w:sz w:val="28"/>
          <w:szCs w:val="28"/>
          <w:lang w:bidi="ar-SA"/>
        </w:rPr>
        <w:t>е</w:t>
      </w:r>
      <w:r w:rsidRPr="00F415F8">
        <w:rPr>
          <w:spacing w:val="-1"/>
          <w:w w:val="101"/>
          <w:sz w:val="28"/>
          <w:szCs w:val="28"/>
          <w:lang w:bidi="ar-SA"/>
        </w:rPr>
        <w:t>с</w:t>
      </w:r>
      <w:r w:rsidRPr="00F415F8">
        <w:rPr>
          <w:sz w:val="28"/>
          <w:szCs w:val="28"/>
          <w:lang w:bidi="ar-SA"/>
        </w:rPr>
        <w:t xml:space="preserve">ких </w:t>
      </w:r>
      <w:r w:rsidRPr="00F415F8">
        <w:rPr>
          <w:spacing w:val="-3"/>
          <w:sz w:val="28"/>
          <w:szCs w:val="28"/>
          <w:lang w:bidi="ar-SA"/>
        </w:rPr>
        <w:t>р</w:t>
      </w:r>
      <w:r w:rsidRPr="00F415F8">
        <w:rPr>
          <w:spacing w:val="-4"/>
          <w:w w:val="101"/>
          <w:sz w:val="28"/>
          <w:szCs w:val="28"/>
          <w:lang w:bidi="ar-SA"/>
        </w:rPr>
        <w:t>а</w:t>
      </w:r>
      <w:r w:rsidRPr="00F415F8">
        <w:rPr>
          <w:spacing w:val="-4"/>
          <w:sz w:val="28"/>
          <w:szCs w:val="28"/>
          <w:lang w:bidi="ar-SA"/>
        </w:rPr>
        <w:t>б</w:t>
      </w:r>
      <w:r w:rsidRPr="00F415F8">
        <w:rPr>
          <w:sz w:val="28"/>
          <w:szCs w:val="28"/>
          <w:lang w:bidi="ar-SA"/>
        </w:rPr>
        <w:t>о</w:t>
      </w:r>
      <w:r w:rsidRPr="00F415F8">
        <w:rPr>
          <w:spacing w:val="-5"/>
          <w:sz w:val="28"/>
          <w:szCs w:val="28"/>
          <w:lang w:bidi="ar-SA"/>
        </w:rPr>
        <w:t>т</w:t>
      </w:r>
      <w:r w:rsidRPr="00F415F8">
        <w:rPr>
          <w:spacing w:val="-1"/>
          <w:sz w:val="28"/>
          <w:szCs w:val="28"/>
          <w:lang w:bidi="ar-SA"/>
        </w:rPr>
        <w:t>н</w:t>
      </w:r>
      <w:r w:rsidRPr="00F415F8">
        <w:rPr>
          <w:spacing w:val="-4"/>
          <w:sz w:val="28"/>
          <w:szCs w:val="28"/>
          <w:lang w:bidi="ar-SA"/>
        </w:rPr>
        <w:t>ик</w:t>
      </w:r>
      <w:r w:rsidRPr="00F415F8">
        <w:rPr>
          <w:sz w:val="28"/>
          <w:szCs w:val="28"/>
          <w:lang w:bidi="ar-SA"/>
        </w:rPr>
        <w:t>о</w:t>
      </w:r>
      <w:r w:rsidRPr="00F415F8">
        <w:rPr>
          <w:spacing w:val="-3"/>
          <w:sz w:val="28"/>
          <w:szCs w:val="28"/>
          <w:lang w:bidi="ar-SA"/>
        </w:rPr>
        <w:t>в</w:t>
      </w:r>
      <w:r w:rsidRPr="00F415F8">
        <w:rPr>
          <w:sz w:val="28"/>
          <w:szCs w:val="28"/>
          <w:lang w:bidi="ar-SA"/>
        </w:rPr>
        <w:t>.</w:t>
      </w:r>
    </w:p>
    <w:p w:rsidR="0048450D" w:rsidRPr="00F415F8" w:rsidRDefault="0048450D" w:rsidP="00C53E2D">
      <w:pPr>
        <w:autoSpaceDE/>
        <w:autoSpaceDN/>
        <w:spacing w:line="239" w:lineRule="auto"/>
        <w:ind w:right="294" w:firstLine="426"/>
        <w:jc w:val="both"/>
        <w:rPr>
          <w:sz w:val="28"/>
          <w:szCs w:val="28"/>
          <w:lang w:bidi="ar-SA"/>
        </w:rPr>
      </w:pPr>
      <w:r w:rsidRPr="00F415F8">
        <w:rPr>
          <w:i/>
          <w:iCs/>
          <w:sz w:val="28"/>
          <w:szCs w:val="28"/>
          <w:lang w:bidi="ar-SA"/>
        </w:rPr>
        <w:t>Со</w:t>
      </w:r>
      <w:r w:rsidRPr="00F415F8">
        <w:rPr>
          <w:i/>
          <w:iCs/>
          <w:spacing w:val="1"/>
          <w:sz w:val="28"/>
          <w:szCs w:val="28"/>
          <w:lang w:bidi="ar-SA"/>
        </w:rPr>
        <w:t>в</w:t>
      </w:r>
      <w:r w:rsidRPr="00F415F8">
        <w:rPr>
          <w:i/>
          <w:iCs/>
          <w:spacing w:val="1"/>
          <w:w w:val="101"/>
          <w:sz w:val="28"/>
          <w:szCs w:val="28"/>
          <w:lang w:bidi="ar-SA"/>
        </w:rPr>
        <w:t>е</w:t>
      </w:r>
      <w:r w:rsidRPr="00F415F8">
        <w:rPr>
          <w:i/>
          <w:iCs/>
          <w:sz w:val="28"/>
          <w:szCs w:val="28"/>
          <w:lang w:bidi="ar-SA"/>
        </w:rPr>
        <w:t>т</w:t>
      </w:r>
      <w:r w:rsidRPr="00F415F8">
        <w:rPr>
          <w:sz w:val="28"/>
          <w:szCs w:val="28"/>
          <w:lang w:bidi="ar-SA"/>
        </w:rPr>
        <w:tab/>
      </w:r>
      <w:r w:rsidRPr="00F415F8">
        <w:rPr>
          <w:i/>
          <w:iCs/>
          <w:w w:val="101"/>
          <w:sz w:val="28"/>
          <w:szCs w:val="28"/>
          <w:lang w:bidi="ar-SA"/>
        </w:rPr>
        <w:t>у</w:t>
      </w:r>
      <w:r w:rsidRPr="00F415F8">
        <w:rPr>
          <w:i/>
          <w:iCs/>
          <w:sz w:val="28"/>
          <w:szCs w:val="28"/>
          <w:lang w:bidi="ar-SA"/>
        </w:rPr>
        <w:t>ч</w:t>
      </w:r>
      <w:r w:rsidRPr="00F415F8">
        <w:rPr>
          <w:i/>
          <w:iCs/>
          <w:w w:val="101"/>
          <w:sz w:val="28"/>
          <w:szCs w:val="28"/>
          <w:lang w:bidi="ar-SA"/>
        </w:rPr>
        <w:t>е</w:t>
      </w:r>
      <w:r w:rsidRPr="00F415F8">
        <w:rPr>
          <w:i/>
          <w:iCs/>
          <w:spacing w:val="-2"/>
          <w:sz w:val="28"/>
          <w:szCs w:val="28"/>
          <w:lang w:bidi="ar-SA"/>
        </w:rPr>
        <w:t>н</w:t>
      </w:r>
      <w:r w:rsidRPr="00F415F8">
        <w:rPr>
          <w:i/>
          <w:iCs/>
          <w:sz w:val="28"/>
          <w:szCs w:val="28"/>
          <w:lang w:bidi="ar-SA"/>
        </w:rPr>
        <w:t>ич</w:t>
      </w:r>
      <w:r w:rsidRPr="00F415F8">
        <w:rPr>
          <w:i/>
          <w:iCs/>
          <w:spacing w:val="-1"/>
          <w:w w:val="101"/>
          <w:sz w:val="28"/>
          <w:szCs w:val="28"/>
          <w:lang w:bidi="ar-SA"/>
        </w:rPr>
        <w:t>еск</w:t>
      </w:r>
      <w:r w:rsidRPr="00F415F8">
        <w:rPr>
          <w:i/>
          <w:iCs/>
          <w:sz w:val="28"/>
          <w:szCs w:val="28"/>
          <w:lang w:bidi="ar-SA"/>
        </w:rPr>
        <w:t>ого</w:t>
      </w:r>
      <w:r w:rsidRPr="00F415F8">
        <w:rPr>
          <w:sz w:val="28"/>
          <w:szCs w:val="28"/>
          <w:lang w:bidi="ar-SA"/>
        </w:rPr>
        <w:tab/>
      </w:r>
      <w:r w:rsidRPr="00F415F8">
        <w:rPr>
          <w:i/>
          <w:iCs/>
          <w:w w:val="101"/>
          <w:sz w:val="28"/>
          <w:szCs w:val="28"/>
          <w:lang w:bidi="ar-SA"/>
        </w:rPr>
        <w:t>с</w:t>
      </w:r>
      <w:r w:rsidRPr="00F415F8">
        <w:rPr>
          <w:i/>
          <w:iCs/>
          <w:sz w:val="28"/>
          <w:szCs w:val="28"/>
          <w:lang w:bidi="ar-SA"/>
        </w:rPr>
        <w:t>амо</w:t>
      </w:r>
      <w:r w:rsidRPr="00F415F8">
        <w:rPr>
          <w:i/>
          <w:iCs/>
          <w:w w:val="101"/>
          <w:sz w:val="28"/>
          <w:szCs w:val="28"/>
          <w:lang w:bidi="ar-SA"/>
        </w:rPr>
        <w:t>у</w:t>
      </w:r>
      <w:r w:rsidRPr="00F415F8">
        <w:rPr>
          <w:i/>
          <w:iCs/>
          <w:sz w:val="28"/>
          <w:szCs w:val="28"/>
          <w:lang w:bidi="ar-SA"/>
        </w:rPr>
        <w:t>п</w:t>
      </w:r>
      <w:r w:rsidRPr="00F415F8">
        <w:rPr>
          <w:i/>
          <w:iCs/>
          <w:spacing w:val="-2"/>
          <w:sz w:val="28"/>
          <w:szCs w:val="28"/>
          <w:lang w:bidi="ar-SA"/>
        </w:rPr>
        <w:t>р</w:t>
      </w:r>
      <w:r w:rsidRPr="00F415F8">
        <w:rPr>
          <w:i/>
          <w:iCs/>
          <w:sz w:val="28"/>
          <w:szCs w:val="28"/>
          <w:lang w:bidi="ar-SA"/>
        </w:rPr>
        <w:t>авл</w:t>
      </w:r>
      <w:r w:rsidRPr="00F415F8">
        <w:rPr>
          <w:i/>
          <w:iCs/>
          <w:w w:val="101"/>
          <w:sz w:val="28"/>
          <w:szCs w:val="28"/>
          <w:lang w:bidi="ar-SA"/>
        </w:rPr>
        <w:t>е</w:t>
      </w:r>
      <w:r w:rsidRPr="00F415F8">
        <w:rPr>
          <w:i/>
          <w:iCs/>
          <w:sz w:val="28"/>
          <w:szCs w:val="28"/>
          <w:lang w:bidi="ar-SA"/>
        </w:rPr>
        <w:t>н</w:t>
      </w:r>
      <w:r w:rsidRPr="00F415F8">
        <w:rPr>
          <w:i/>
          <w:iCs/>
          <w:spacing w:val="-1"/>
          <w:sz w:val="28"/>
          <w:szCs w:val="28"/>
          <w:lang w:bidi="ar-SA"/>
        </w:rPr>
        <w:t>и</w:t>
      </w:r>
      <w:r w:rsidRPr="00F415F8">
        <w:rPr>
          <w:i/>
          <w:iCs/>
          <w:w w:val="101"/>
          <w:sz w:val="28"/>
          <w:szCs w:val="28"/>
          <w:lang w:bidi="ar-SA"/>
        </w:rPr>
        <w:t>я</w:t>
      </w:r>
      <w:r w:rsidRPr="00F415F8">
        <w:rPr>
          <w:sz w:val="28"/>
          <w:szCs w:val="28"/>
          <w:lang w:bidi="ar-SA"/>
        </w:rPr>
        <w:tab/>
        <w:t>пл</w:t>
      </w:r>
      <w:r w:rsidRPr="00F415F8">
        <w:rPr>
          <w:w w:val="101"/>
          <w:sz w:val="28"/>
          <w:szCs w:val="28"/>
          <w:lang w:bidi="ar-SA"/>
        </w:rPr>
        <w:t>а</w:t>
      </w:r>
      <w:r w:rsidRPr="00F415F8">
        <w:rPr>
          <w:spacing w:val="-1"/>
          <w:sz w:val="28"/>
          <w:szCs w:val="28"/>
          <w:lang w:bidi="ar-SA"/>
        </w:rPr>
        <w:t>н</w:t>
      </w:r>
      <w:r w:rsidRPr="00F415F8">
        <w:rPr>
          <w:sz w:val="28"/>
          <w:szCs w:val="28"/>
          <w:lang w:bidi="ar-SA"/>
        </w:rPr>
        <w:t>и</w:t>
      </w:r>
      <w:r w:rsidRPr="00F415F8">
        <w:rPr>
          <w:spacing w:val="3"/>
          <w:sz w:val="28"/>
          <w:szCs w:val="28"/>
          <w:lang w:bidi="ar-SA"/>
        </w:rPr>
        <w:t>р</w:t>
      </w:r>
      <w:r w:rsidRPr="00F415F8">
        <w:rPr>
          <w:spacing w:val="-3"/>
          <w:sz w:val="28"/>
          <w:szCs w:val="28"/>
          <w:lang w:bidi="ar-SA"/>
        </w:rPr>
        <w:t>у</w:t>
      </w:r>
      <w:r w:rsidRPr="00F415F8">
        <w:rPr>
          <w:w w:val="101"/>
          <w:sz w:val="28"/>
          <w:szCs w:val="28"/>
          <w:lang w:bidi="ar-SA"/>
        </w:rPr>
        <w:t>е</w:t>
      </w:r>
      <w:r w:rsidRPr="00F415F8">
        <w:rPr>
          <w:sz w:val="28"/>
          <w:szCs w:val="28"/>
          <w:lang w:bidi="ar-SA"/>
        </w:rPr>
        <w:t>т</w:t>
      </w:r>
      <w:r w:rsidRPr="00F415F8">
        <w:rPr>
          <w:sz w:val="28"/>
          <w:szCs w:val="28"/>
          <w:lang w:bidi="ar-SA"/>
        </w:rPr>
        <w:tab/>
        <w:t>и</w:t>
      </w:r>
      <w:r w:rsidRPr="00F415F8">
        <w:rPr>
          <w:sz w:val="28"/>
          <w:szCs w:val="28"/>
          <w:lang w:bidi="ar-SA"/>
        </w:rPr>
        <w:tab/>
        <w:t>орг</w:t>
      </w:r>
      <w:r w:rsidRPr="00F415F8">
        <w:rPr>
          <w:spacing w:val="-1"/>
          <w:w w:val="101"/>
          <w:sz w:val="28"/>
          <w:szCs w:val="28"/>
          <w:lang w:bidi="ar-SA"/>
        </w:rPr>
        <w:t>а</w:t>
      </w:r>
      <w:r w:rsidRPr="00F415F8">
        <w:rPr>
          <w:sz w:val="28"/>
          <w:szCs w:val="28"/>
          <w:lang w:bidi="ar-SA"/>
        </w:rPr>
        <w:t>низ</w:t>
      </w:r>
      <w:r w:rsidRPr="00F415F8">
        <w:rPr>
          <w:spacing w:val="-1"/>
          <w:sz w:val="28"/>
          <w:szCs w:val="28"/>
          <w:lang w:bidi="ar-SA"/>
        </w:rPr>
        <w:t>у</w:t>
      </w:r>
      <w:r w:rsidRPr="00F415F8">
        <w:rPr>
          <w:w w:val="101"/>
          <w:sz w:val="28"/>
          <w:szCs w:val="28"/>
          <w:lang w:bidi="ar-SA"/>
        </w:rPr>
        <w:t>е</w:t>
      </w:r>
      <w:r w:rsidRPr="00F415F8">
        <w:rPr>
          <w:sz w:val="28"/>
          <w:szCs w:val="28"/>
          <w:lang w:bidi="ar-SA"/>
        </w:rPr>
        <w:t xml:space="preserve">т </w:t>
      </w:r>
      <w:r w:rsidR="0085295A">
        <w:rPr>
          <w:sz w:val="28"/>
          <w:szCs w:val="28"/>
          <w:lang w:bidi="ar-SA"/>
        </w:rPr>
        <w:t>внеклассную</w:t>
      </w:r>
      <w:r w:rsidRPr="00F415F8">
        <w:rPr>
          <w:sz w:val="28"/>
          <w:szCs w:val="28"/>
          <w:lang w:bidi="ar-SA"/>
        </w:rPr>
        <w:t xml:space="preserve"> д</w:t>
      </w:r>
      <w:r w:rsidRPr="00F415F8">
        <w:rPr>
          <w:spacing w:val="1"/>
          <w:w w:val="101"/>
          <w:sz w:val="28"/>
          <w:szCs w:val="28"/>
          <w:lang w:bidi="ar-SA"/>
        </w:rPr>
        <w:t>е</w:t>
      </w:r>
      <w:r w:rsidRPr="00F415F8">
        <w:rPr>
          <w:w w:val="101"/>
          <w:sz w:val="28"/>
          <w:szCs w:val="28"/>
          <w:lang w:bidi="ar-SA"/>
        </w:rPr>
        <w:t>я</w:t>
      </w:r>
      <w:r w:rsidRPr="00F415F8">
        <w:rPr>
          <w:sz w:val="28"/>
          <w:szCs w:val="28"/>
          <w:lang w:bidi="ar-SA"/>
        </w:rPr>
        <w:t>т</w:t>
      </w:r>
      <w:r w:rsidRPr="00F415F8">
        <w:rPr>
          <w:w w:val="101"/>
          <w:sz w:val="28"/>
          <w:szCs w:val="28"/>
          <w:lang w:bidi="ar-SA"/>
        </w:rPr>
        <w:t>е</w:t>
      </w:r>
      <w:r w:rsidRPr="00F415F8">
        <w:rPr>
          <w:sz w:val="28"/>
          <w:szCs w:val="28"/>
          <w:lang w:bidi="ar-SA"/>
        </w:rPr>
        <w:t>льн</w:t>
      </w:r>
      <w:r w:rsidRPr="00F415F8">
        <w:rPr>
          <w:spacing w:val="1"/>
          <w:sz w:val="28"/>
          <w:szCs w:val="28"/>
          <w:lang w:bidi="ar-SA"/>
        </w:rPr>
        <w:t>о</w:t>
      </w:r>
      <w:r w:rsidRPr="00F415F8">
        <w:rPr>
          <w:w w:val="101"/>
          <w:sz w:val="28"/>
          <w:szCs w:val="28"/>
          <w:lang w:bidi="ar-SA"/>
        </w:rPr>
        <w:t>с</w:t>
      </w:r>
      <w:r w:rsidRPr="00F415F8">
        <w:rPr>
          <w:sz w:val="28"/>
          <w:szCs w:val="28"/>
          <w:lang w:bidi="ar-SA"/>
        </w:rPr>
        <w:t xml:space="preserve">ть </w:t>
      </w:r>
      <w:r w:rsidRPr="00F415F8">
        <w:rPr>
          <w:spacing w:val="-3"/>
          <w:sz w:val="28"/>
          <w:szCs w:val="28"/>
          <w:lang w:bidi="ar-SA"/>
        </w:rPr>
        <w:t>у</w:t>
      </w:r>
      <w:r w:rsidRPr="00F415F8">
        <w:rPr>
          <w:sz w:val="28"/>
          <w:szCs w:val="28"/>
          <w:lang w:bidi="ar-SA"/>
        </w:rPr>
        <w:t>ч</w:t>
      </w:r>
      <w:r w:rsidRPr="00F415F8">
        <w:rPr>
          <w:w w:val="101"/>
          <w:sz w:val="28"/>
          <w:szCs w:val="28"/>
          <w:lang w:bidi="ar-SA"/>
        </w:rPr>
        <w:t>а</w:t>
      </w:r>
      <w:r w:rsidRPr="00F415F8">
        <w:rPr>
          <w:sz w:val="28"/>
          <w:szCs w:val="28"/>
          <w:lang w:bidi="ar-SA"/>
        </w:rPr>
        <w:t>щ</w:t>
      </w:r>
      <w:r w:rsidRPr="00F415F8">
        <w:rPr>
          <w:spacing w:val="2"/>
          <w:sz w:val="28"/>
          <w:szCs w:val="28"/>
          <w:lang w:bidi="ar-SA"/>
        </w:rPr>
        <w:t>и</w:t>
      </w:r>
      <w:r w:rsidRPr="00F415F8">
        <w:rPr>
          <w:spacing w:val="1"/>
          <w:sz w:val="28"/>
          <w:szCs w:val="28"/>
          <w:lang w:bidi="ar-SA"/>
        </w:rPr>
        <w:t>х</w:t>
      </w:r>
      <w:r w:rsidRPr="00F415F8">
        <w:rPr>
          <w:w w:val="101"/>
          <w:sz w:val="28"/>
          <w:szCs w:val="28"/>
          <w:lang w:bidi="ar-SA"/>
        </w:rPr>
        <w:t>ся</w:t>
      </w:r>
      <w:r w:rsidRPr="00F415F8">
        <w:rPr>
          <w:sz w:val="28"/>
          <w:szCs w:val="28"/>
          <w:lang w:bidi="ar-SA"/>
        </w:rPr>
        <w:t>. Кл</w:t>
      </w:r>
      <w:r w:rsidRPr="00F415F8">
        <w:rPr>
          <w:w w:val="101"/>
          <w:sz w:val="28"/>
          <w:szCs w:val="28"/>
          <w:lang w:bidi="ar-SA"/>
        </w:rPr>
        <w:t>асс</w:t>
      </w:r>
      <w:r w:rsidRPr="00F415F8">
        <w:rPr>
          <w:sz w:val="28"/>
          <w:szCs w:val="28"/>
          <w:lang w:bidi="ar-SA"/>
        </w:rPr>
        <w:t>ны</w:t>
      </w:r>
      <w:r w:rsidRPr="00F415F8">
        <w:rPr>
          <w:w w:val="101"/>
          <w:sz w:val="28"/>
          <w:szCs w:val="28"/>
          <w:lang w:bidi="ar-SA"/>
        </w:rPr>
        <w:t xml:space="preserve">е </w:t>
      </w:r>
      <w:r w:rsidRPr="00F415F8">
        <w:rPr>
          <w:spacing w:val="1"/>
          <w:sz w:val="28"/>
          <w:szCs w:val="28"/>
          <w:lang w:bidi="ar-SA"/>
        </w:rPr>
        <w:t>о</w:t>
      </w:r>
      <w:r w:rsidRPr="00F415F8">
        <w:rPr>
          <w:sz w:val="28"/>
          <w:szCs w:val="28"/>
          <w:lang w:bidi="ar-SA"/>
        </w:rPr>
        <w:t>рг</w:t>
      </w:r>
      <w:r w:rsidRPr="00F415F8">
        <w:rPr>
          <w:w w:val="101"/>
          <w:sz w:val="28"/>
          <w:szCs w:val="28"/>
          <w:lang w:bidi="ar-SA"/>
        </w:rPr>
        <w:t>а</w:t>
      </w:r>
      <w:r w:rsidRPr="00F415F8">
        <w:rPr>
          <w:spacing w:val="-1"/>
          <w:sz w:val="28"/>
          <w:szCs w:val="28"/>
          <w:lang w:bidi="ar-SA"/>
        </w:rPr>
        <w:t>н</w:t>
      </w:r>
      <w:r w:rsidRPr="00F415F8">
        <w:rPr>
          <w:sz w:val="28"/>
          <w:szCs w:val="28"/>
          <w:lang w:bidi="ar-SA"/>
        </w:rPr>
        <w:t xml:space="preserve">ы </w:t>
      </w:r>
      <w:r w:rsidRPr="00F415F8">
        <w:rPr>
          <w:w w:val="101"/>
          <w:sz w:val="28"/>
          <w:szCs w:val="28"/>
          <w:lang w:bidi="ar-SA"/>
        </w:rPr>
        <w:t>са</w:t>
      </w:r>
      <w:r w:rsidRPr="00F415F8">
        <w:rPr>
          <w:sz w:val="28"/>
          <w:szCs w:val="28"/>
          <w:lang w:bidi="ar-SA"/>
        </w:rPr>
        <w:t>м</w:t>
      </w:r>
      <w:r w:rsidRPr="00F415F8">
        <w:rPr>
          <w:spacing w:val="1"/>
          <w:sz w:val="28"/>
          <w:szCs w:val="28"/>
          <w:lang w:bidi="ar-SA"/>
        </w:rPr>
        <w:t>о</w:t>
      </w:r>
      <w:r w:rsidRPr="00F415F8">
        <w:rPr>
          <w:spacing w:val="-2"/>
          <w:sz w:val="28"/>
          <w:szCs w:val="28"/>
          <w:lang w:bidi="ar-SA"/>
        </w:rPr>
        <w:t>у</w:t>
      </w:r>
      <w:r w:rsidRPr="00F415F8">
        <w:rPr>
          <w:sz w:val="28"/>
          <w:szCs w:val="28"/>
          <w:lang w:bidi="ar-SA"/>
        </w:rPr>
        <w:t>пр</w:t>
      </w:r>
      <w:r w:rsidRPr="00F415F8">
        <w:rPr>
          <w:w w:val="101"/>
          <w:sz w:val="28"/>
          <w:szCs w:val="28"/>
          <w:lang w:bidi="ar-SA"/>
        </w:rPr>
        <w:t>а</w:t>
      </w:r>
      <w:r w:rsidRPr="00F415F8">
        <w:rPr>
          <w:sz w:val="28"/>
          <w:szCs w:val="28"/>
          <w:lang w:bidi="ar-SA"/>
        </w:rPr>
        <w:t>в</w:t>
      </w:r>
      <w:r w:rsidRPr="00F415F8">
        <w:rPr>
          <w:spacing w:val="-1"/>
          <w:sz w:val="28"/>
          <w:szCs w:val="28"/>
          <w:lang w:bidi="ar-SA"/>
        </w:rPr>
        <w:t>л</w:t>
      </w:r>
      <w:r w:rsidRPr="00F415F8">
        <w:rPr>
          <w:w w:val="101"/>
          <w:sz w:val="28"/>
          <w:szCs w:val="28"/>
          <w:lang w:bidi="ar-SA"/>
        </w:rPr>
        <w:t>е</w:t>
      </w:r>
      <w:r w:rsidRPr="00F415F8">
        <w:rPr>
          <w:spacing w:val="-1"/>
          <w:sz w:val="28"/>
          <w:szCs w:val="28"/>
          <w:lang w:bidi="ar-SA"/>
        </w:rPr>
        <w:t>ни</w:t>
      </w:r>
      <w:r w:rsidRPr="00F415F8">
        <w:rPr>
          <w:w w:val="101"/>
          <w:sz w:val="28"/>
          <w:szCs w:val="28"/>
          <w:lang w:bidi="ar-SA"/>
        </w:rPr>
        <w:t xml:space="preserve">я </w:t>
      </w:r>
      <w:r w:rsidRPr="00F415F8">
        <w:rPr>
          <w:spacing w:val="1"/>
          <w:sz w:val="28"/>
          <w:szCs w:val="28"/>
          <w:lang w:bidi="ar-SA"/>
        </w:rPr>
        <w:t>ор</w:t>
      </w:r>
      <w:r w:rsidRPr="00F415F8">
        <w:rPr>
          <w:spacing w:val="-1"/>
          <w:sz w:val="28"/>
          <w:szCs w:val="28"/>
          <w:lang w:bidi="ar-SA"/>
        </w:rPr>
        <w:t>г</w:t>
      </w:r>
      <w:r w:rsidRPr="00F415F8">
        <w:rPr>
          <w:w w:val="101"/>
          <w:sz w:val="28"/>
          <w:szCs w:val="28"/>
          <w:lang w:bidi="ar-SA"/>
        </w:rPr>
        <w:t>а</w:t>
      </w:r>
      <w:r w:rsidRPr="00F415F8">
        <w:rPr>
          <w:spacing w:val="-1"/>
          <w:sz w:val="28"/>
          <w:szCs w:val="28"/>
          <w:lang w:bidi="ar-SA"/>
        </w:rPr>
        <w:t>н</w:t>
      </w:r>
      <w:r w:rsidRPr="00F415F8">
        <w:rPr>
          <w:sz w:val="28"/>
          <w:szCs w:val="28"/>
          <w:lang w:bidi="ar-SA"/>
        </w:rPr>
        <w:t>и</w:t>
      </w:r>
      <w:r w:rsidRPr="00F415F8">
        <w:rPr>
          <w:sz w:val="28"/>
          <w:szCs w:val="28"/>
          <w:lang w:bidi="ar-SA"/>
        </w:rPr>
        <w:t>з</w:t>
      </w:r>
      <w:r w:rsidRPr="00F415F8">
        <w:rPr>
          <w:spacing w:val="-2"/>
          <w:sz w:val="28"/>
          <w:szCs w:val="28"/>
          <w:lang w:bidi="ar-SA"/>
        </w:rPr>
        <w:t>у</w:t>
      </w:r>
      <w:r w:rsidRPr="00F415F8">
        <w:rPr>
          <w:sz w:val="28"/>
          <w:szCs w:val="28"/>
          <w:lang w:bidi="ar-SA"/>
        </w:rPr>
        <w:t xml:space="preserve">ют </w:t>
      </w:r>
      <w:r w:rsidRPr="00F415F8">
        <w:rPr>
          <w:spacing w:val="1"/>
          <w:sz w:val="28"/>
          <w:szCs w:val="28"/>
          <w:lang w:bidi="ar-SA"/>
        </w:rPr>
        <w:t>р</w:t>
      </w:r>
      <w:r w:rsidRPr="00F415F8">
        <w:rPr>
          <w:w w:val="101"/>
          <w:sz w:val="28"/>
          <w:szCs w:val="28"/>
          <w:lang w:bidi="ar-SA"/>
        </w:rPr>
        <w:t>а</w:t>
      </w:r>
      <w:r w:rsidRPr="00F415F8">
        <w:rPr>
          <w:sz w:val="28"/>
          <w:szCs w:val="28"/>
          <w:lang w:bidi="ar-SA"/>
        </w:rPr>
        <w:t>боту вн</w:t>
      </w:r>
      <w:r w:rsidRPr="00F415F8">
        <w:rPr>
          <w:spacing w:val="-1"/>
          <w:sz w:val="28"/>
          <w:szCs w:val="28"/>
          <w:lang w:bidi="ar-SA"/>
        </w:rPr>
        <w:t>у</w:t>
      </w:r>
      <w:r w:rsidRPr="00F415F8">
        <w:rPr>
          <w:sz w:val="28"/>
          <w:szCs w:val="28"/>
          <w:lang w:bidi="ar-SA"/>
        </w:rPr>
        <w:t>три кл</w:t>
      </w:r>
      <w:r w:rsidRPr="00F415F8">
        <w:rPr>
          <w:w w:val="101"/>
          <w:sz w:val="28"/>
          <w:szCs w:val="28"/>
          <w:lang w:bidi="ar-SA"/>
        </w:rPr>
        <w:t>асса</w:t>
      </w:r>
      <w:r w:rsidRPr="00F415F8">
        <w:rPr>
          <w:sz w:val="28"/>
          <w:szCs w:val="28"/>
          <w:lang w:bidi="ar-SA"/>
        </w:rPr>
        <w:t xml:space="preserve">, </w:t>
      </w:r>
      <w:r w:rsidRPr="00F415F8">
        <w:rPr>
          <w:w w:val="101"/>
          <w:sz w:val="28"/>
          <w:szCs w:val="28"/>
          <w:lang w:bidi="ar-SA"/>
        </w:rPr>
        <w:t>с</w:t>
      </w:r>
      <w:r w:rsidRPr="00F415F8">
        <w:rPr>
          <w:sz w:val="28"/>
          <w:szCs w:val="28"/>
          <w:lang w:bidi="ar-SA"/>
        </w:rPr>
        <w:t>огл</w:t>
      </w:r>
      <w:r w:rsidRPr="00F415F8">
        <w:rPr>
          <w:w w:val="101"/>
          <w:sz w:val="28"/>
          <w:szCs w:val="28"/>
          <w:lang w:bidi="ar-SA"/>
        </w:rPr>
        <w:t>ас</w:t>
      </w:r>
      <w:r w:rsidRPr="00F415F8">
        <w:rPr>
          <w:spacing w:val="-5"/>
          <w:sz w:val="28"/>
          <w:szCs w:val="28"/>
          <w:lang w:bidi="ar-SA"/>
        </w:rPr>
        <w:t>у</w:t>
      </w:r>
      <w:r w:rsidRPr="00F415F8">
        <w:rPr>
          <w:w w:val="101"/>
          <w:sz w:val="28"/>
          <w:szCs w:val="28"/>
          <w:lang w:bidi="ar-SA"/>
        </w:rPr>
        <w:t>я с</w:t>
      </w:r>
      <w:r w:rsidRPr="00F415F8">
        <w:rPr>
          <w:spacing w:val="-2"/>
          <w:sz w:val="28"/>
          <w:szCs w:val="28"/>
          <w:lang w:bidi="ar-SA"/>
        </w:rPr>
        <w:t>в</w:t>
      </w:r>
      <w:r w:rsidRPr="00F415F8">
        <w:rPr>
          <w:sz w:val="28"/>
          <w:szCs w:val="28"/>
          <w:lang w:bidi="ar-SA"/>
        </w:rPr>
        <w:t>ою д</w:t>
      </w:r>
      <w:r w:rsidRPr="00F415F8">
        <w:rPr>
          <w:spacing w:val="1"/>
          <w:w w:val="101"/>
          <w:sz w:val="28"/>
          <w:szCs w:val="28"/>
          <w:lang w:bidi="ar-SA"/>
        </w:rPr>
        <w:t>е</w:t>
      </w:r>
      <w:r w:rsidRPr="00F415F8">
        <w:rPr>
          <w:w w:val="101"/>
          <w:sz w:val="28"/>
          <w:szCs w:val="28"/>
          <w:lang w:bidi="ar-SA"/>
        </w:rPr>
        <w:t>я</w:t>
      </w:r>
      <w:r w:rsidRPr="00F415F8">
        <w:rPr>
          <w:spacing w:val="-1"/>
          <w:sz w:val="28"/>
          <w:szCs w:val="28"/>
          <w:lang w:bidi="ar-SA"/>
        </w:rPr>
        <w:t>т</w:t>
      </w:r>
      <w:r w:rsidRPr="00F415F8">
        <w:rPr>
          <w:w w:val="101"/>
          <w:sz w:val="28"/>
          <w:szCs w:val="28"/>
          <w:lang w:bidi="ar-SA"/>
        </w:rPr>
        <w:t>е</w:t>
      </w:r>
      <w:r w:rsidRPr="00F415F8">
        <w:rPr>
          <w:sz w:val="28"/>
          <w:szCs w:val="28"/>
          <w:lang w:bidi="ar-SA"/>
        </w:rPr>
        <w:t>л</w:t>
      </w:r>
      <w:r w:rsidRPr="00F415F8">
        <w:rPr>
          <w:spacing w:val="-1"/>
          <w:sz w:val="28"/>
          <w:szCs w:val="28"/>
          <w:lang w:bidi="ar-SA"/>
        </w:rPr>
        <w:t>ь</w:t>
      </w:r>
      <w:r w:rsidRPr="00F415F8">
        <w:rPr>
          <w:sz w:val="28"/>
          <w:szCs w:val="28"/>
          <w:lang w:bidi="ar-SA"/>
        </w:rPr>
        <w:t>но</w:t>
      </w:r>
      <w:r w:rsidRPr="00F415F8">
        <w:rPr>
          <w:w w:val="101"/>
          <w:sz w:val="28"/>
          <w:szCs w:val="28"/>
          <w:lang w:bidi="ar-SA"/>
        </w:rPr>
        <w:t>с</w:t>
      </w:r>
      <w:r w:rsidRPr="00F415F8">
        <w:rPr>
          <w:sz w:val="28"/>
          <w:szCs w:val="28"/>
          <w:lang w:bidi="ar-SA"/>
        </w:rPr>
        <w:t xml:space="preserve">ть </w:t>
      </w:r>
      <w:r w:rsidRPr="00F415F8">
        <w:rPr>
          <w:w w:val="101"/>
          <w:sz w:val="28"/>
          <w:szCs w:val="28"/>
          <w:lang w:bidi="ar-SA"/>
        </w:rPr>
        <w:t>с</w:t>
      </w:r>
      <w:r w:rsidRPr="00F415F8">
        <w:rPr>
          <w:sz w:val="28"/>
          <w:szCs w:val="28"/>
          <w:lang w:bidi="ar-SA"/>
        </w:rPr>
        <w:t xml:space="preserve"> д</w:t>
      </w:r>
      <w:r w:rsidRPr="00F415F8">
        <w:rPr>
          <w:spacing w:val="1"/>
          <w:w w:val="101"/>
          <w:sz w:val="28"/>
          <w:szCs w:val="28"/>
          <w:lang w:bidi="ar-SA"/>
        </w:rPr>
        <w:t>е</w:t>
      </w:r>
      <w:r w:rsidRPr="00F415F8">
        <w:rPr>
          <w:sz w:val="28"/>
          <w:szCs w:val="28"/>
          <w:lang w:bidi="ar-SA"/>
        </w:rPr>
        <w:t>т</w:t>
      </w:r>
      <w:r w:rsidRPr="00F415F8">
        <w:rPr>
          <w:w w:val="101"/>
          <w:sz w:val="28"/>
          <w:szCs w:val="28"/>
          <w:lang w:bidi="ar-SA"/>
        </w:rPr>
        <w:t>с</w:t>
      </w:r>
      <w:r w:rsidRPr="00F415F8">
        <w:rPr>
          <w:spacing w:val="-1"/>
          <w:sz w:val="28"/>
          <w:szCs w:val="28"/>
          <w:lang w:bidi="ar-SA"/>
        </w:rPr>
        <w:t>к</w:t>
      </w:r>
      <w:r w:rsidRPr="00F415F8">
        <w:rPr>
          <w:sz w:val="28"/>
          <w:szCs w:val="28"/>
          <w:lang w:bidi="ar-SA"/>
        </w:rPr>
        <w:t xml:space="preserve">ой </w:t>
      </w:r>
      <w:r w:rsidRPr="00F415F8">
        <w:rPr>
          <w:spacing w:val="1"/>
          <w:sz w:val="28"/>
          <w:szCs w:val="28"/>
          <w:lang w:bidi="ar-SA"/>
        </w:rPr>
        <w:t>о</w:t>
      </w:r>
      <w:r w:rsidRPr="00F415F8">
        <w:rPr>
          <w:sz w:val="28"/>
          <w:szCs w:val="28"/>
          <w:lang w:bidi="ar-SA"/>
        </w:rPr>
        <w:t>бщ</w:t>
      </w:r>
      <w:r w:rsidRPr="00F415F8">
        <w:rPr>
          <w:w w:val="101"/>
          <w:sz w:val="28"/>
          <w:szCs w:val="28"/>
          <w:lang w:bidi="ar-SA"/>
        </w:rPr>
        <w:t>ес</w:t>
      </w:r>
      <w:r w:rsidRPr="00F415F8">
        <w:rPr>
          <w:sz w:val="28"/>
          <w:szCs w:val="28"/>
          <w:lang w:bidi="ar-SA"/>
        </w:rPr>
        <w:t>тв</w:t>
      </w:r>
      <w:r w:rsidRPr="00F415F8">
        <w:rPr>
          <w:spacing w:val="-1"/>
          <w:w w:val="101"/>
          <w:sz w:val="28"/>
          <w:szCs w:val="28"/>
          <w:lang w:bidi="ar-SA"/>
        </w:rPr>
        <w:t>е</w:t>
      </w:r>
      <w:r w:rsidRPr="00F415F8">
        <w:rPr>
          <w:spacing w:val="-2"/>
          <w:sz w:val="28"/>
          <w:szCs w:val="28"/>
          <w:lang w:bidi="ar-SA"/>
        </w:rPr>
        <w:t>н</w:t>
      </w:r>
      <w:r w:rsidRPr="00F415F8">
        <w:rPr>
          <w:sz w:val="28"/>
          <w:szCs w:val="28"/>
          <w:lang w:bidi="ar-SA"/>
        </w:rPr>
        <w:t xml:space="preserve">ной </w:t>
      </w:r>
      <w:r w:rsidRPr="00F415F8">
        <w:rPr>
          <w:spacing w:val="1"/>
          <w:sz w:val="28"/>
          <w:szCs w:val="28"/>
          <w:lang w:bidi="ar-SA"/>
        </w:rPr>
        <w:t>о</w:t>
      </w:r>
      <w:r w:rsidRPr="00F415F8">
        <w:rPr>
          <w:sz w:val="28"/>
          <w:szCs w:val="28"/>
          <w:lang w:bidi="ar-SA"/>
        </w:rPr>
        <w:t>рг</w:t>
      </w:r>
      <w:r w:rsidRPr="00F415F8">
        <w:rPr>
          <w:w w:val="101"/>
          <w:sz w:val="28"/>
          <w:szCs w:val="28"/>
          <w:lang w:bidi="ar-SA"/>
        </w:rPr>
        <w:t>а</w:t>
      </w:r>
      <w:r w:rsidRPr="00F415F8">
        <w:rPr>
          <w:spacing w:val="-1"/>
          <w:sz w:val="28"/>
          <w:szCs w:val="28"/>
          <w:lang w:bidi="ar-SA"/>
        </w:rPr>
        <w:t>н</w:t>
      </w:r>
      <w:r w:rsidRPr="00F415F8">
        <w:rPr>
          <w:sz w:val="28"/>
          <w:szCs w:val="28"/>
          <w:lang w:bidi="ar-SA"/>
        </w:rPr>
        <w:t>из</w:t>
      </w:r>
      <w:r w:rsidRPr="00F415F8">
        <w:rPr>
          <w:spacing w:val="-1"/>
          <w:w w:val="101"/>
          <w:sz w:val="28"/>
          <w:szCs w:val="28"/>
          <w:lang w:bidi="ar-SA"/>
        </w:rPr>
        <w:t>а</w:t>
      </w:r>
      <w:r w:rsidRPr="00F415F8">
        <w:rPr>
          <w:sz w:val="28"/>
          <w:szCs w:val="28"/>
          <w:lang w:bidi="ar-SA"/>
        </w:rPr>
        <w:t>ци</w:t>
      </w:r>
      <w:r w:rsidRPr="00F415F8">
        <w:rPr>
          <w:w w:val="101"/>
          <w:sz w:val="28"/>
          <w:szCs w:val="28"/>
          <w:lang w:bidi="ar-SA"/>
        </w:rPr>
        <w:t xml:space="preserve">я </w:t>
      </w:r>
      <w:r w:rsidRPr="00F415F8">
        <w:rPr>
          <w:sz w:val="28"/>
          <w:szCs w:val="28"/>
          <w:lang w:bidi="ar-SA"/>
        </w:rPr>
        <w:t>«Р</w:t>
      </w:r>
      <w:r w:rsidRPr="00F415F8">
        <w:rPr>
          <w:w w:val="101"/>
          <w:sz w:val="28"/>
          <w:szCs w:val="28"/>
          <w:lang w:bidi="ar-SA"/>
        </w:rPr>
        <w:t>ес</w:t>
      </w:r>
      <w:r w:rsidRPr="00F415F8">
        <w:rPr>
          <w:spacing w:val="1"/>
          <w:sz w:val="28"/>
          <w:szCs w:val="28"/>
          <w:lang w:bidi="ar-SA"/>
        </w:rPr>
        <w:t>п</w:t>
      </w:r>
      <w:r w:rsidRPr="00F415F8">
        <w:rPr>
          <w:spacing w:val="-2"/>
          <w:sz w:val="28"/>
          <w:szCs w:val="28"/>
          <w:lang w:bidi="ar-SA"/>
        </w:rPr>
        <w:t>у</w:t>
      </w:r>
      <w:r w:rsidRPr="00F415F8">
        <w:rPr>
          <w:sz w:val="28"/>
          <w:szCs w:val="28"/>
          <w:lang w:bidi="ar-SA"/>
        </w:rPr>
        <w:t>бли</w:t>
      </w:r>
      <w:r w:rsidRPr="00F415F8">
        <w:rPr>
          <w:spacing w:val="1"/>
          <w:sz w:val="28"/>
          <w:szCs w:val="28"/>
          <w:lang w:bidi="ar-SA"/>
        </w:rPr>
        <w:t>к</w:t>
      </w:r>
      <w:r w:rsidRPr="00F415F8">
        <w:rPr>
          <w:w w:val="101"/>
          <w:sz w:val="28"/>
          <w:szCs w:val="28"/>
          <w:lang w:bidi="ar-SA"/>
        </w:rPr>
        <w:t xml:space="preserve">а </w:t>
      </w:r>
      <w:r w:rsidRPr="00F415F8">
        <w:rPr>
          <w:sz w:val="28"/>
          <w:szCs w:val="28"/>
          <w:lang w:bidi="ar-SA"/>
        </w:rPr>
        <w:t>Ю</w:t>
      </w:r>
      <w:r w:rsidRPr="00F415F8">
        <w:rPr>
          <w:spacing w:val="-1"/>
          <w:sz w:val="28"/>
          <w:szCs w:val="28"/>
          <w:lang w:bidi="ar-SA"/>
        </w:rPr>
        <w:t>г</w:t>
      </w:r>
      <w:r w:rsidRPr="00F415F8">
        <w:rPr>
          <w:sz w:val="28"/>
          <w:szCs w:val="28"/>
          <w:lang w:bidi="ar-SA"/>
        </w:rPr>
        <w:t>о</w:t>
      </w:r>
      <w:r w:rsidRPr="00F415F8">
        <w:rPr>
          <w:spacing w:val="-2"/>
          <w:sz w:val="28"/>
          <w:szCs w:val="28"/>
          <w:lang w:bidi="ar-SA"/>
        </w:rPr>
        <w:t>р</w:t>
      </w:r>
      <w:r w:rsidRPr="00F415F8">
        <w:rPr>
          <w:sz w:val="28"/>
          <w:szCs w:val="28"/>
          <w:lang w:bidi="ar-SA"/>
        </w:rPr>
        <w:t>и</w:t>
      </w:r>
      <w:r w:rsidRPr="00F415F8">
        <w:rPr>
          <w:spacing w:val="1"/>
          <w:w w:val="101"/>
          <w:sz w:val="28"/>
          <w:szCs w:val="28"/>
          <w:lang w:bidi="ar-SA"/>
        </w:rPr>
        <w:t>я</w:t>
      </w:r>
      <w:r w:rsidRPr="00F415F8">
        <w:rPr>
          <w:sz w:val="28"/>
          <w:szCs w:val="28"/>
          <w:lang w:bidi="ar-SA"/>
        </w:rPr>
        <w:t>». Н</w:t>
      </w:r>
      <w:r w:rsidRPr="00F415F8">
        <w:rPr>
          <w:w w:val="101"/>
          <w:sz w:val="28"/>
          <w:szCs w:val="28"/>
          <w:lang w:bidi="ar-SA"/>
        </w:rPr>
        <w:t>а</w:t>
      </w:r>
      <w:r w:rsidRPr="00F415F8">
        <w:rPr>
          <w:spacing w:val="-2"/>
          <w:sz w:val="28"/>
          <w:szCs w:val="28"/>
          <w:lang w:bidi="ar-SA"/>
        </w:rPr>
        <w:t>п</w:t>
      </w:r>
      <w:r w:rsidRPr="00F415F8">
        <w:rPr>
          <w:sz w:val="28"/>
          <w:szCs w:val="28"/>
          <w:lang w:bidi="ar-SA"/>
        </w:rPr>
        <w:t>р</w:t>
      </w:r>
      <w:r w:rsidRPr="00F415F8">
        <w:rPr>
          <w:w w:val="101"/>
          <w:sz w:val="28"/>
          <w:szCs w:val="28"/>
          <w:lang w:bidi="ar-SA"/>
        </w:rPr>
        <w:t>а</w:t>
      </w:r>
      <w:r w:rsidRPr="00F415F8">
        <w:rPr>
          <w:sz w:val="28"/>
          <w:szCs w:val="28"/>
          <w:lang w:bidi="ar-SA"/>
        </w:rPr>
        <w:t>вл</w:t>
      </w:r>
      <w:r w:rsidRPr="00F415F8">
        <w:rPr>
          <w:w w:val="101"/>
          <w:sz w:val="28"/>
          <w:szCs w:val="28"/>
          <w:lang w:bidi="ar-SA"/>
        </w:rPr>
        <w:t>яе</w:t>
      </w:r>
      <w:r w:rsidRPr="00F415F8">
        <w:rPr>
          <w:sz w:val="28"/>
          <w:szCs w:val="28"/>
          <w:lang w:bidi="ar-SA"/>
        </w:rPr>
        <w:t xml:space="preserve">т </w:t>
      </w:r>
      <w:r w:rsidRPr="00F415F8">
        <w:rPr>
          <w:spacing w:val="1"/>
          <w:sz w:val="28"/>
          <w:szCs w:val="28"/>
          <w:lang w:bidi="ar-SA"/>
        </w:rPr>
        <w:t>р</w:t>
      </w:r>
      <w:r w:rsidRPr="00F415F8">
        <w:rPr>
          <w:spacing w:val="-1"/>
          <w:w w:val="101"/>
          <w:sz w:val="28"/>
          <w:szCs w:val="28"/>
          <w:lang w:bidi="ar-SA"/>
        </w:rPr>
        <w:t>а</w:t>
      </w:r>
      <w:r w:rsidRPr="00F415F8">
        <w:rPr>
          <w:sz w:val="28"/>
          <w:szCs w:val="28"/>
          <w:lang w:bidi="ar-SA"/>
        </w:rPr>
        <w:t>б</w:t>
      </w:r>
      <w:r w:rsidRPr="00F415F8">
        <w:rPr>
          <w:spacing w:val="2"/>
          <w:sz w:val="28"/>
          <w:szCs w:val="28"/>
          <w:lang w:bidi="ar-SA"/>
        </w:rPr>
        <w:t>о</w:t>
      </w:r>
      <w:r w:rsidRPr="00F415F8">
        <w:rPr>
          <w:sz w:val="28"/>
          <w:szCs w:val="28"/>
          <w:lang w:bidi="ar-SA"/>
        </w:rPr>
        <w:t>ту д</w:t>
      </w:r>
      <w:r w:rsidRPr="00F415F8">
        <w:rPr>
          <w:w w:val="101"/>
          <w:sz w:val="28"/>
          <w:szCs w:val="28"/>
          <w:lang w:bidi="ar-SA"/>
        </w:rPr>
        <w:t>е</w:t>
      </w:r>
      <w:r w:rsidRPr="00F415F8">
        <w:rPr>
          <w:sz w:val="28"/>
          <w:szCs w:val="28"/>
          <w:lang w:bidi="ar-SA"/>
        </w:rPr>
        <w:t>т</w:t>
      </w:r>
      <w:r w:rsidRPr="00F415F8">
        <w:rPr>
          <w:w w:val="101"/>
          <w:sz w:val="28"/>
          <w:szCs w:val="28"/>
          <w:lang w:bidi="ar-SA"/>
        </w:rPr>
        <w:t>е</w:t>
      </w:r>
      <w:r w:rsidRPr="00F415F8">
        <w:rPr>
          <w:spacing w:val="-1"/>
          <w:sz w:val="28"/>
          <w:szCs w:val="28"/>
          <w:lang w:bidi="ar-SA"/>
        </w:rPr>
        <w:t xml:space="preserve">й </w:t>
      </w:r>
      <w:r w:rsidRPr="00F415F8">
        <w:rPr>
          <w:sz w:val="28"/>
          <w:szCs w:val="28"/>
          <w:lang w:bidi="ar-SA"/>
        </w:rPr>
        <w:t>кл</w:t>
      </w:r>
      <w:r w:rsidRPr="00F415F8">
        <w:rPr>
          <w:spacing w:val="-2"/>
          <w:w w:val="101"/>
          <w:sz w:val="28"/>
          <w:szCs w:val="28"/>
          <w:lang w:bidi="ar-SA"/>
        </w:rPr>
        <w:t>а</w:t>
      </w:r>
      <w:r w:rsidRPr="00F415F8">
        <w:rPr>
          <w:w w:val="101"/>
          <w:sz w:val="28"/>
          <w:szCs w:val="28"/>
          <w:lang w:bidi="ar-SA"/>
        </w:rPr>
        <w:t>сс</w:t>
      </w:r>
      <w:r w:rsidRPr="00F415F8">
        <w:rPr>
          <w:sz w:val="28"/>
          <w:szCs w:val="28"/>
          <w:lang w:bidi="ar-SA"/>
        </w:rPr>
        <w:t>ный р</w:t>
      </w:r>
      <w:r w:rsidRPr="00F415F8">
        <w:rPr>
          <w:spacing w:val="-1"/>
          <w:sz w:val="28"/>
          <w:szCs w:val="28"/>
          <w:lang w:bidi="ar-SA"/>
        </w:rPr>
        <w:t>у</w:t>
      </w:r>
      <w:r w:rsidRPr="00F415F8">
        <w:rPr>
          <w:sz w:val="28"/>
          <w:szCs w:val="28"/>
          <w:lang w:bidi="ar-SA"/>
        </w:rPr>
        <w:t>ков</w:t>
      </w:r>
      <w:r w:rsidRPr="00F415F8">
        <w:rPr>
          <w:sz w:val="28"/>
          <w:szCs w:val="28"/>
          <w:lang w:bidi="ar-SA"/>
        </w:rPr>
        <w:t>о</w:t>
      </w:r>
      <w:r w:rsidRPr="00F415F8">
        <w:rPr>
          <w:sz w:val="28"/>
          <w:szCs w:val="28"/>
          <w:lang w:bidi="ar-SA"/>
        </w:rPr>
        <w:t>д</w:t>
      </w:r>
      <w:r w:rsidRPr="00F415F8">
        <w:rPr>
          <w:spacing w:val="2"/>
          <w:sz w:val="28"/>
          <w:szCs w:val="28"/>
          <w:lang w:bidi="ar-SA"/>
        </w:rPr>
        <w:t>и</w:t>
      </w:r>
      <w:r w:rsidRPr="00F415F8">
        <w:rPr>
          <w:sz w:val="28"/>
          <w:szCs w:val="28"/>
          <w:lang w:bidi="ar-SA"/>
        </w:rPr>
        <w:t>т</w:t>
      </w:r>
      <w:r w:rsidRPr="00F415F8">
        <w:rPr>
          <w:w w:val="101"/>
          <w:sz w:val="28"/>
          <w:szCs w:val="28"/>
          <w:lang w:bidi="ar-SA"/>
        </w:rPr>
        <w:t>е</w:t>
      </w:r>
      <w:r w:rsidRPr="00F415F8">
        <w:rPr>
          <w:sz w:val="28"/>
          <w:szCs w:val="28"/>
          <w:lang w:bidi="ar-SA"/>
        </w:rPr>
        <w:t>ль.</w:t>
      </w:r>
    </w:p>
    <w:p w:rsidR="0048450D" w:rsidRPr="00F415F8" w:rsidRDefault="0048450D" w:rsidP="00C53E2D">
      <w:pPr>
        <w:autoSpaceDE/>
        <w:autoSpaceDN/>
        <w:spacing w:line="239" w:lineRule="auto"/>
        <w:ind w:right="294" w:firstLine="426"/>
        <w:jc w:val="both"/>
        <w:rPr>
          <w:sz w:val="28"/>
          <w:szCs w:val="28"/>
          <w:lang w:bidi="ar-SA"/>
        </w:rPr>
      </w:pPr>
      <w:r w:rsidRPr="00F415F8">
        <w:rPr>
          <w:spacing w:val="1"/>
          <w:sz w:val="28"/>
          <w:szCs w:val="28"/>
          <w:lang w:bidi="ar-SA"/>
        </w:rPr>
        <w:t>Ф</w:t>
      </w:r>
      <w:r w:rsidRPr="00F415F8">
        <w:rPr>
          <w:spacing w:val="-2"/>
          <w:sz w:val="28"/>
          <w:szCs w:val="28"/>
          <w:lang w:bidi="ar-SA"/>
        </w:rPr>
        <w:t>у</w:t>
      </w:r>
      <w:r w:rsidRPr="00F415F8">
        <w:rPr>
          <w:sz w:val="28"/>
          <w:szCs w:val="28"/>
          <w:lang w:bidi="ar-SA"/>
        </w:rPr>
        <w:t>н</w:t>
      </w:r>
      <w:r w:rsidRPr="00F415F8">
        <w:rPr>
          <w:spacing w:val="1"/>
          <w:sz w:val="28"/>
          <w:szCs w:val="28"/>
          <w:lang w:bidi="ar-SA"/>
        </w:rPr>
        <w:t>к</w:t>
      </w:r>
      <w:r w:rsidRPr="00F415F8">
        <w:rPr>
          <w:sz w:val="28"/>
          <w:szCs w:val="28"/>
          <w:lang w:bidi="ar-SA"/>
        </w:rPr>
        <w:t>циониров</w:t>
      </w:r>
      <w:r w:rsidRPr="00F415F8">
        <w:rPr>
          <w:w w:val="101"/>
          <w:sz w:val="28"/>
          <w:szCs w:val="28"/>
          <w:lang w:bidi="ar-SA"/>
        </w:rPr>
        <w:t>а</w:t>
      </w:r>
      <w:r w:rsidRPr="00F415F8">
        <w:rPr>
          <w:spacing w:val="-1"/>
          <w:sz w:val="28"/>
          <w:szCs w:val="28"/>
          <w:lang w:bidi="ar-SA"/>
        </w:rPr>
        <w:t>н</w:t>
      </w:r>
      <w:r w:rsidRPr="00F415F8">
        <w:rPr>
          <w:sz w:val="28"/>
          <w:szCs w:val="28"/>
          <w:lang w:bidi="ar-SA"/>
        </w:rPr>
        <w:t>и</w:t>
      </w:r>
      <w:r w:rsidRPr="00F415F8">
        <w:rPr>
          <w:w w:val="101"/>
          <w:sz w:val="28"/>
          <w:szCs w:val="28"/>
          <w:lang w:bidi="ar-SA"/>
        </w:rPr>
        <w:t>е</w:t>
      </w:r>
      <w:r w:rsidRPr="00F415F8">
        <w:rPr>
          <w:sz w:val="28"/>
          <w:szCs w:val="28"/>
          <w:lang w:bidi="ar-SA"/>
        </w:rPr>
        <w:tab/>
      </w:r>
      <w:r w:rsidRPr="00F415F8">
        <w:rPr>
          <w:w w:val="101"/>
          <w:sz w:val="28"/>
          <w:szCs w:val="28"/>
          <w:lang w:bidi="ar-SA"/>
        </w:rPr>
        <w:t>с</w:t>
      </w:r>
      <w:r w:rsidRPr="00F415F8">
        <w:rPr>
          <w:sz w:val="28"/>
          <w:szCs w:val="28"/>
          <w:lang w:bidi="ar-SA"/>
        </w:rPr>
        <w:t>оци</w:t>
      </w:r>
      <w:r w:rsidRPr="00F415F8">
        <w:rPr>
          <w:w w:val="101"/>
          <w:sz w:val="28"/>
          <w:szCs w:val="28"/>
          <w:lang w:bidi="ar-SA"/>
        </w:rPr>
        <w:t>а</w:t>
      </w:r>
      <w:r w:rsidRPr="00F415F8">
        <w:rPr>
          <w:sz w:val="28"/>
          <w:szCs w:val="28"/>
          <w:lang w:bidi="ar-SA"/>
        </w:rPr>
        <w:t>льно-</w:t>
      </w:r>
      <w:r w:rsidR="0085295A">
        <w:rPr>
          <w:sz w:val="28"/>
          <w:szCs w:val="28"/>
          <w:lang w:bidi="ar-SA"/>
        </w:rPr>
        <w:t>психолого-педаго</w:t>
      </w:r>
      <w:r w:rsidRPr="00F415F8">
        <w:rPr>
          <w:sz w:val="28"/>
          <w:szCs w:val="28"/>
          <w:lang w:bidi="ar-SA"/>
        </w:rPr>
        <w:t>гич</w:t>
      </w:r>
      <w:r w:rsidRPr="00F415F8">
        <w:rPr>
          <w:w w:val="101"/>
          <w:sz w:val="28"/>
          <w:szCs w:val="28"/>
          <w:lang w:bidi="ar-SA"/>
        </w:rPr>
        <w:t>ес</w:t>
      </w:r>
      <w:r w:rsidRPr="00F415F8">
        <w:rPr>
          <w:spacing w:val="-3"/>
          <w:sz w:val="28"/>
          <w:szCs w:val="28"/>
          <w:lang w:bidi="ar-SA"/>
        </w:rPr>
        <w:t>к</w:t>
      </w:r>
      <w:r w:rsidRPr="00F415F8">
        <w:rPr>
          <w:spacing w:val="1"/>
          <w:sz w:val="28"/>
          <w:szCs w:val="28"/>
          <w:lang w:bidi="ar-SA"/>
        </w:rPr>
        <w:t>о</w:t>
      </w:r>
      <w:r w:rsidRPr="00F415F8">
        <w:rPr>
          <w:sz w:val="28"/>
          <w:szCs w:val="28"/>
          <w:lang w:bidi="ar-SA"/>
        </w:rPr>
        <w:t>й</w:t>
      </w:r>
      <w:r w:rsidRPr="00F415F8">
        <w:rPr>
          <w:sz w:val="28"/>
          <w:szCs w:val="28"/>
          <w:lang w:bidi="ar-SA"/>
        </w:rPr>
        <w:tab/>
      </w:r>
      <w:r w:rsidRPr="00F415F8">
        <w:rPr>
          <w:spacing w:val="-2"/>
          <w:w w:val="101"/>
          <w:sz w:val="28"/>
          <w:szCs w:val="28"/>
          <w:lang w:bidi="ar-SA"/>
        </w:rPr>
        <w:t>с</w:t>
      </w:r>
      <w:r w:rsidRPr="00F415F8">
        <w:rPr>
          <w:spacing w:val="-4"/>
          <w:sz w:val="28"/>
          <w:szCs w:val="28"/>
          <w:lang w:bidi="ar-SA"/>
        </w:rPr>
        <w:t>л</w:t>
      </w:r>
      <w:r w:rsidRPr="00F415F8">
        <w:rPr>
          <w:spacing w:val="-5"/>
          <w:sz w:val="28"/>
          <w:szCs w:val="28"/>
          <w:lang w:bidi="ar-SA"/>
        </w:rPr>
        <w:t>у</w:t>
      </w:r>
      <w:r w:rsidRPr="00F415F8">
        <w:rPr>
          <w:spacing w:val="-4"/>
          <w:sz w:val="28"/>
          <w:szCs w:val="28"/>
          <w:lang w:bidi="ar-SA"/>
        </w:rPr>
        <w:t>ж</w:t>
      </w:r>
      <w:r w:rsidRPr="00F415F8">
        <w:rPr>
          <w:spacing w:val="-3"/>
          <w:sz w:val="28"/>
          <w:szCs w:val="28"/>
          <w:lang w:bidi="ar-SA"/>
        </w:rPr>
        <w:t>б</w:t>
      </w:r>
      <w:r w:rsidRPr="00F415F8">
        <w:rPr>
          <w:spacing w:val="-1"/>
          <w:sz w:val="28"/>
          <w:szCs w:val="28"/>
          <w:lang w:bidi="ar-SA"/>
        </w:rPr>
        <w:t>ы</w:t>
      </w:r>
      <w:r w:rsidRPr="00F415F8">
        <w:rPr>
          <w:sz w:val="28"/>
          <w:szCs w:val="28"/>
          <w:lang w:bidi="ar-SA"/>
        </w:rPr>
        <w:t>,</w:t>
      </w:r>
      <w:r w:rsidR="0085295A">
        <w:rPr>
          <w:sz w:val="28"/>
          <w:szCs w:val="28"/>
          <w:lang w:bidi="ar-SA"/>
        </w:rPr>
        <w:t xml:space="preserve"> </w:t>
      </w:r>
      <w:r w:rsidRPr="00F415F8">
        <w:rPr>
          <w:sz w:val="28"/>
          <w:szCs w:val="28"/>
          <w:lang w:bidi="ar-SA"/>
        </w:rPr>
        <w:t>Ц</w:t>
      </w:r>
      <w:r w:rsidRPr="00F415F8">
        <w:rPr>
          <w:w w:val="101"/>
          <w:sz w:val="28"/>
          <w:szCs w:val="28"/>
          <w:lang w:bidi="ar-SA"/>
        </w:rPr>
        <w:t>е</w:t>
      </w:r>
      <w:r w:rsidRPr="00F415F8">
        <w:rPr>
          <w:sz w:val="28"/>
          <w:szCs w:val="28"/>
          <w:lang w:bidi="ar-SA"/>
        </w:rPr>
        <w:t>н</w:t>
      </w:r>
      <w:r w:rsidRPr="00F415F8">
        <w:rPr>
          <w:spacing w:val="-2"/>
          <w:sz w:val="28"/>
          <w:szCs w:val="28"/>
          <w:lang w:bidi="ar-SA"/>
        </w:rPr>
        <w:t>т</w:t>
      </w:r>
      <w:r w:rsidRPr="00F415F8">
        <w:rPr>
          <w:spacing w:val="1"/>
          <w:sz w:val="28"/>
          <w:szCs w:val="28"/>
          <w:lang w:bidi="ar-SA"/>
        </w:rPr>
        <w:t>р</w:t>
      </w:r>
      <w:r w:rsidRPr="00F415F8">
        <w:rPr>
          <w:w w:val="101"/>
          <w:sz w:val="28"/>
          <w:szCs w:val="28"/>
          <w:lang w:bidi="ar-SA"/>
        </w:rPr>
        <w:t>а с</w:t>
      </w:r>
      <w:r w:rsidRPr="00F415F8">
        <w:rPr>
          <w:sz w:val="28"/>
          <w:szCs w:val="28"/>
          <w:lang w:bidi="ar-SA"/>
        </w:rPr>
        <w:t>од</w:t>
      </w:r>
      <w:r w:rsidRPr="00F415F8">
        <w:rPr>
          <w:w w:val="101"/>
          <w:sz w:val="28"/>
          <w:szCs w:val="28"/>
          <w:lang w:bidi="ar-SA"/>
        </w:rPr>
        <w:t>е</w:t>
      </w:r>
      <w:r w:rsidRPr="00F415F8">
        <w:rPr>
          <w:spacing w:val="-1"/>
          <w:sz w:val="28"/>
          <w:szCs w:val="28"/>
          <w:lang w:bidi="ar-SA"/>
        </w:rPr>
        <w:t>й</w:t>
      </w:r>
      <w:r w:rsidRPr="00F415F8">
        <w:rPr>
          <w:w w:val="101"/>
          <w:sz w:val="28"/>
          <w:szCs w:val="28"/>
          <w:lang w:bidi="ar-SA"/>
        </w:rPr>
        <w:t>с</w:t>
      </w:r>
      <w:r w:rsidRPr="00F415F8">
        <w:rPr>
          <w:sz w:val="28"/>
          <w:szCs w:val="28"/>
          <w:lang w:bidi="ar-SA"/>
        </w:rPr>
        <w:t>тви</w:t>
      </w:r>
      <w:r w:rsidRPr="00F415F8">
        <w:rPr>
          <w:w w:val="101"/>
          <w:sz w:val="28"/>
          <w:szCs w:val="28"/>
          <w:lang w:bidi="ar-SA"/>
        </w:rPr>
        <w:t>я</w:t>
      </w:r>
      <w:r w:rsidRPr="00F415F8">
        <w:rPr>
          <w:sz w:val="28"/>
          <w:szCs w:val="28"/>
          <w:lang w:bidi="ar-SA"/>
        </w:rPr>
        <w:tab/>
      </w:r>
      <w:r w:rsidRPr="00F415F8">
        <w:rPr>
          <w:spacing w:val="-3"/>
          <w:sz w:val="28"/>
          <w:szCs w:val="28"/>
          <w:lang w:bidi="ar-SA"/>
        </w:rPr>
        <w:t>у</w:t>
      </w:r>
      <w:r w:rsidRPr="00F415F8">
        <w:rPr>
          <w:sz w:val="28"/>
          <w:szCs w:val="28"/>
          <w:lang w:bidi="ar-SA"/>
        </w:rPr>
        <w:t>к</w:t>
      </w:r>
      <w:r w:rsidRPr="00F415F8">
        <w:rPr>
          <w:spacing w:val="1"/>
          <w:sz w:val="28"/>
          <w:szCs w:val="28"/>
          <w:lang w:bidi="ar-SA"/>
        </w:rPr>
        <w:t>р</w:t>
      </w:r>
      <w:r w:rsidRPr="00F415F8">
        <w:rPr>
          <w:w w:val="101"/>
          <w:sz w:val="28"/>
          <w:szCs w:val="28"/>
          <w:lang w:bidi="ar-SA"/>
        </w:rPr>
        <w:t>е</w:t>
      </w:r>
      <w:r w:rsidRPr="00F415F8">
        <w:rPr>
          <w:sz w:val="28"/>
          <w:szCs w:val="28"/>
          <w:lang w:bidi="ar-SA"/>
        </w:rPr>
        <w:t>пл</w:t>
      </w:r>
      <w:r w:rsidRPr="00F415F8">
        <w:rPr>
          <w:w w:val="101"/>
          <w:sz w:val="28"/>
          <w:szCs w:val="28"/>
          <w:lang w:bidi="ar-SA"/>
        </w:rPr>
        <w:t>е</w:t>
      </w:r>
      <w:r w:rsidRPr="00F415F8">
        <w:rPr>
          <w:spacing w:val="-1"/>
          <w:sz w:val="28"/>
          <w:szCs w:val="28"/>
          <w:lang w:bidi="ar-SA"/>
        </w:rPr>
        <w:t>н</w:t>
      </w:r>
      <w:r w:rsidRPr="00F415F8">
        <w:rPr>
          <w:sz w:val="28"/>
          <w:szCs w:val="28"/>
          <w:lang w:bidi="ar-SA"/>
        </w:rPr>
        <w:t>ию       здоровь</w:t>
      </w:r>
      <w:r w:rsidRPr="00F415F8">
        <w:rPr>
          <w:w w:val="101"/>
          <w:sz w:val="28"/>
          <w:szCs w:val="28"/>
          <w:lang w:bidi="ar-SA"/>
        </w:rPr>
        <w:t>я</w:t>
      </w:r>
      <w:r w:rsidRPr="00F415F8">
        <w:rPr>
          <w:sz w:val="28"/>
          <w:szCs w:val="28"/>
          <w:lang w:bidi="ar-SA"/>
        </w:rPr>
        <w:tab/>
      </w:r>
      <w:r w:rsidRPr="00F415F8">
        <w:rPr>
          <w:spacing w:val="-5"/>
          <w:sz w:val="28"/>
          <w:szCs w:val="28"/>
          <w:lang w:bidi="ar-SA"/>
        </w:rPr>
        <w:t>ш</w:t>
      </w:r>
      <w:r w:rsidRPr="00F415F8">
        <w:rPr>
          <w:spacing w:val="-3"/>
          <w:sz w:val="28"/>
          <w:szCs w:val="28"/>
          <w:lang w:bidi="ar-SA"/>
        </w:rPr>
        <w:t>ко</w:t>
      </w:r>
      <w:r w:rsidRPr="00F415F8">
        <w:rPr>
          <w:spacing w:val="-6"/>
          <w:sz w:val="28"/>
          <w:szCs w:val="28"/>
          <w:lang w:bidi="ar-SA"/>
        </w:rPr>
        <w:t>л</w:t>
      </w:r>
      <w:r w:rsidRPr="00F415F8">
        <w:rPr>
          <w:spacing w:val="-5"/>
          <w:sz w:val="28"/>
          <w:szCs w:val="28"/>
          <w:lang w:bidi="ar-SA"/>
        </w:rPr>
        <w:t>ь</w:t>
      </w:r>
      <w:r w:rsidRPr="00F415F8">
        <w:rPr>
          <w:spacing w:val="-3"/>
          <w:sz w:val="28"/>
          <w:szCs w:val="28"/>
          <w:lang w:bidi="ar-SA"/>
        </w:rPr>
        <w:t>н</w:t>
      </w:r>
      <w:r w:rsidRPr="00F415F8">
        <w:rPr>
          <w:spacing w:val="-4"/>
          <w:sz w:val="28"/>
          <w:szCs w:val="28"/>
          <w:lang w:bidi="ar-SA"/>
        </w:rPr>
        <w:t>ик</w:t>
      </w:r>
      <w:r w:rsidRPr="00F415F8">
        <w:rPr>
          <w:spacing w:val="-3"/>
          <w:sz w:val="28"/>
          <w:szCs w:val="28"/>
          <w:lang w:bidi="ar-SA"/>
        </w:rPr>
        <w:t>о</w:t>
      </w:r>
      <w:r w:rsidRPr="00F415F8">
        <w:rPr>
          <w:spacing w:val="-5"/>
          <w:sz w:val="28"/>
          <w:szCs w:val="28"/>
          <w:lang w:bidi="ar-SA"/>
        </w:rPr>
        <w:t xml:space="preserve">в, Центр цифрового и гуманитарного профилей «Точка роста»,  </w:t>
      </w:r>
      <w:r w:rsidRPr="00F415F8">
        <w:rPr>
          <w:sz w:val="28"/>
          <w:szCs w:val="28"/>
          <w:lang w:bidi="ar-SA"/>
        </w:rPr>
        <w:t>Ц</w:t>
      </w:r>
      <w:r w:rsidRPr="00F415F8">
        <w:rPr>
          <w:spacing w:val="2"/>
          <w:w w:val="101"/>
          <w:sz w:val="28"/>
          <w:szCs w:val="28"/>
          <w:lang w:bidi="ar-SA"/>
        </w:rPr>
        <w:t>е</w:t>
      </w:r>
      <w:r w:rsidRPr="00F415F8">
        <w:rPr>
          <w:sz w:val="28"/>
          <w:szCs w:val="28"/>
          <w:lang w:bidi="ar-SA"/>
        </w:rPr>
        <w:t>нт</w:t>
      </w:r>
      <w:r w:rsidRPr="00F415F8">
        <w:rPr>
          <w:spacing w:val="2"/>
          <w:sz w:val="28"/>
          <w:szCs w:val="28"/>
          <w:lang w:bidi="ar-SA"/>
        </w:rPr>
        <w:t>р</w:t>
      </w:r>
      <w:r w:rsidRPr="00F415F8">
        <w:rPr>
          <w:w w:val="101"/>
          <w:sz w:val="28"/>
          <w:szCs w:val="28"/>
          <w:lang w:bidi="ar-SA"/>
        </w:rPr>
        <w:t xml:space="preserve">а </w:t>
      </w:r>
      <w:r w:rsidRPr="00F415F8">
        <w:rPr>
          <w:sz w:val="28"/>
          <w:szCs w:val="28"/>
          <w:lang w:bidi="ar-SA"/>
        </w:rPr>
        <w:t>м</w:t>
      </w:r>
      <w:r w:rsidRPr="00F415F8">
        <w:rPr>
          <w:spacing w:val="-2"/>
          <w:w w:val="101"/>
          <w:sz w:val="28"/>
          <w:szCs w:val="28"/>
          <w:lang w:bidi="ar-SA"/>
        </w:rPr>
        <w:t>е</w:t>
      </w:r>
      <w:r w:rsidRPr="00F415F8">
        <w:rPr>
          <w:spacing w:val="-1"/>
          <w:sz w:val="28"/>
          <w:szCs w:val="28"/>
          <w:lang w:bidi="ar-SA"/>
        </w:rPr>
        <w:t>д</w:t>
      </w:r>
      <w:r w:rsidRPr="00F415F8">
        <w:rPr>
          <w:sz w:val="28"/>
          <w:szCs w:val="28"/>
          <w:lang w:bidi="ar-SA"/>
        </w:rPr>
        <w:t>и</w:t>
      </w:r>
      <w:r w:rsidRPr="00F415F8">
        <w:rPr>
          <w:w w:val="101"/>
          <w:sz w:val="28"/>
          <w:szCs w:val="28"/>
          <w:lang w:bidi="ar-SA"/>
        </w:rPr>
        <w:t>а</w:t>
      </w:r>
      <w:r w:rsidRPr="00F415F8">
        <w:rPr>
          <w:sz w:val="28"/>
          <w:szCs w:val="28"/>
          <w:lang w:bidi="ar-SA"/>
        </w:rPr>
        <w:t>ц</w:t>
      </w:r>
      <w:r w:rsidRPr="00F415F8">
        <w:rPr>
          <w:spacing w:val="-1"/>
          <w:sz w:val="28"/>
          <w:szCs w:val="28"/>
          <w:lang w:bidi="ar-SA"/>
        </w:rPr>
        <w:t>и</w:t>
      </w:r>
      <w:r w:rsidRPr="00F415F8">
        <w:rPr>
          <w:sz w:val="28"/>
          <w:szCs w:val="28"/>
          <w:lang w:bidi="ar-SA"/>
        </w:rPr>
        <w:t xml:space="preserve">и </w:t>
      </w:r>
      <w:r w:rsidRPr="00F415F8">
        <w:rPr>
          <w:w w:val="101"/>
          <w:sz w:val="28"/>
          <w:szCs w:val="28"/>
          <w:lang w:bidi="ar-SA"/>
        </w:rPr>
        <w:t>с</w:t>
      </w:r>
      <w:r w:rsidRPr="00F415F8">
        <w:rPr>
          <w:sz w:val="28"/>
          <w:szCs w:val="28"/>
          <w:lang w:bidi="ar-SA"/>
        </w:rPr>
        <w:t>по</w:t>
      </w:r>
      <w:r w:rsidRPr="00F415F8">
        <w:rPr>
          <w:w w:val="101"/>
          <w:sz w:val="28"/>
          <w:szCs w:val="28"/>
          <w:lang w:bidi="ar-SA"/>
        </w:rPr>
        <w:t>с</w:t>
      </w:r>
      <w:r w:rsidRPr="00F415F8">
        <w:rPr>
          <w:sz w:val="28"/>
          <w:szCs w:val="28"/>
          <w:lang w:bidi="ar-SA"/>
        </w:rPr>
        <w:t>об</w:t>
      </w:r>
      <w:r w:rsidRPr="00F415F8">
        <w:rPr>
          <w:w w:val="101"/>
          <w:sz w:val="28"/>
          <w:szCs w:val="28"/>
          <w:lang w:bidi="ar-SA"/>
        </w:rPr>
        <w:t>с</w:t>
      </w:r>
      <w:r w:rsidRPr="00F415F8">
        <w:rPr>
          <w:sz w:val="28"/>
          <w:szCs w:val="28"/>
          <w:lang w:bidi="ar-SA"/>
        </w:rPr>
        <w:t>т</w:t>
      </w:r>
      <w:r w:rsidRPr="00F415F8">
        <w:rPr>
          <w:spacing w:val="-1"/>
          <w:sz w:val="28"/>
          <w:szCs w:val="28"/>
          <w:lang w:bidi="ar-SA"/>
        </w:rPr>
        <w:t>в</w:t>
      </w:r>
      <w:r w:rsidRPr="00F415F8">
        <w:rPr>
          <w:sz w:val="28"/>
          <w:szCs w:val="28"/>
          <w:lang w:bidi="ar-SA"/>
        </w:rPr>
        <w:t>ов</w:t>
      </w:r>
      <w:r w:rsidRPr="00F415F8">
        <w:rPr>
          <w:w w:val="101"/>
          <w:sz w:val="28"/>
          <w:szCs w:val="28"/>
          <w:lang w:bidi="ar-SA"/>
        </w:rPr>
        <w:t>а</w:t>
      </w:r>
      <w:r w:rsidRPr="00F415F8">
        <w:rPr>
          <w:spacing w:val="-1"/>
          <w:sz w:val="28"/>
          <w:szCs w:val="28"/>
          <w:lang w:bidi="ar-SA"/>
        </w:rPr>
        <w:t>л</w:t>
      </w:r>
      <w:r w:rsidRPr="00F415F8">
        <w:rPr>
          <w:sz w:val="28"/>
          <w:szCs w:val="28"/>
          <w:lang w:bidi="ar-SA"/>
        </w:rPr>
        <w:t xml:space="preserve">о </w:t>
      </w:r>
      <w:r w:rsidRPr="00F415F8">
        <w:rPr>
          <w:spacing w:val="1"/>
          <w:sz w:val="28"/>
          <w:szCs w:val="28"/>
          <w:lang w:bidi="ar-SA"/>
        </w:rPr>
        <w:t>р</w:t>
      </w:r>
      <w:r w:rsidRPr="00F415F8">
        <w:rPr>
          <w:w w:val="101"/>
          <w:sz w:val="28"/>
          <w:szCs w:val="28"/>
          <w:lang w:bidi="ar-SA"/>
        </w:rPr>
        <w:t>е</w:t>
      </w:r>
      <w:r w:rsidRPr="00F415F8">
        <w:rPr>
          <w:spacing w:val="-3"/>
          <w:w w:val="101"/>
          <w:sz w:val="28"/>
          <w:szCs w:val="28"/>
          <w:lang w:bidi="ar-SA"/>
        </w:rPr>
        <w:t>а</w:t>
      </w:r>
      <w:r w:rsidRPr="00F415F8">
        <w:rPr>
          <w:sz w:val="28"/>
          <w:szCs w:val="28"/>
          <w:lang w:bidi="ar-SA"/>
        </w:rPr>
        <w:t>л</w:t>
      </w:r>
      <w:r w:rsidRPr="00F415F8">
        <w:rPr>
          <w:sz w:val="28"/>
          <w:szCs w:val="28"/>
          <w:lang w:bidi="ar-SA"/>
        </w:rPr>
        <w:t>и</w:t>
      </w:r>
      <w:r w:rsidRPr="00F415F8">
        <w:rPr>
          <w:sz w:val="28"/>
          <w:szCs w:val="28"/>
          <w:lang w:bidi="ar-SA"/>
        </w:rPr>
        <w:t>з</w:t>
      </w:r>
      <w:r w:rsidRPr="00F415F8">
        <w:rPr>
          <w:w w:val="101"/>
          <w:sz w:val="28"/>
          <w:szCs w:val="28"/>
          <w:lang w:bidi="ar-SA"/>
        </w:rPr>
        <w:t>а</w:t>
      </w:r>
      <w:r w:rsidRPr="00F415F8">
        <w:rPr>
          <w:spacing w:val="-2"/>
          <w:sz w:val="28"/>
          <w:szCs w:val="28"/>
          <w:lang w:bidi="ar-SA"/>
        </w:rPr>
        <w:t>ц</w:t>
      </w:r>
      <w:r w:rsidRPr="00F415F8">
        <w:rPr>
          <w:sz w:val="28"/>
          <w:szCs w:val="28"/>
          <w:lang w:bidi="ar-SA"/>
        </w:rPr>
        <w:t xml:space="preserve">ии </w:t>
      </w:r>
      <w:r w:rsidR="0085295A">
        <w:rPr>
          <w:sz w:val="28"/>
          <w:szCs w:val="28"/>
          <w:lang w:bidi="ar-SA"/>
        </w:rPr>
        <w:t xml:space="preserve">работы </w:t>
      </w:r>
      <w:r w:rsidRPr="00F415F8">
        <w:rPr>
          <w:spacing w:val="-2"/>
          <w:sz w:val="28"/>
          <w:szCs w:val="28"/>
          <w:lang w:bidi="ar-SA"/>
        </w:rPr>
        <w:t>о</w:t>
      </w:r>
      <w:r w:rsidRPr="00F415F8">
        <w:rPr>
          <w:spacing w:val="-4"/>
          <w:sz w:val="28"/>
          <w:szCs w:val="28"/>
          <w:lang w:bidi="ar-SA"/>
        </w:rPr>
        <w:t>б</w:t>
      </w:r>
      <w:r w:rsidRPr="00F415F8">
        <w:rPr>
          <w:sz w:val="28"/>
          <w:szCs w:val="28"/>
          <w:lang w:bidi="ar-SA"/>
        </w:rPr>
        <w:t>р</w:t>
      </w:r>
      <w:r w:rsidRPr="00F415F8">
        <w:rPr>
          <w:spacing w:val="-5"/>
          <w:w w:val="101"/>
          <w:sz w:val="28"/>
          <w:szCs w:val="28"/>
          <w:lang w:bidi="ar-SA"/>
        </w:rPr>
        <w:t>а</w:t>
      </w:r>
      <w:r w:rsidRPr="00F415F8">
        <w:rPr>
          <w:spacing w:val="-5"/>
          <w:sz w:val="28"/>
          <w:szCs w:val="28"/>
          <w:lang w:bidi="ar-SA"/>
        </w:rPr>
        <w:t>з</w:t>
      </w:r>
      <w:r w:rsidRPr="00F415F8">
        <w:rPr>
          <w:sz w:val="28"/>
          <w:szCs w:val="28"/>
          <w:lang w:bidi="ar-SA"/>
        </w:rPr>
        <w:t>о</w:t>
      </w:r>
      <w:r w:rsidRPr="00F415F8">
        <w:rPr>
          <w:spacing w:val="-4"/>
          <w:sz w:val="28"/>
          <w:szCs w:val="28"/>
          <w:lang w:bidi="ar-SA"/>
        </w:rPr>
        <w:t>в</w:t>
      </w:r>
      <w:r w:rsidRPr="00F415F8">
        <w:rPr>
          <w:spacing w:val="-2"/>
          <w:w w:val="101"/>
          <w:sz w:val="28"/>
          <w:szCs w:val="28"/>
          <w:lang w:bidi="ar-SA"/>
        </w:rPr>
        <w:t>а</w:t>
      </w:r>
      <w:r w:rsidRPr="00F415F8">
        <w:rPr>
          <w:spacing w:val="-5"/>
          <w:sz w:val="28"/>
          <w:szCs w:val="28"/>
          <w:lang w:bidi="ar-SA"/>
        </w:rPr>
        <w:t>т</w:t>
      </w:r>
      <w:r w:rsidRPr="00F415F8">
        <w:rPr>
          <w:spacing w:val="-5"/>
          <w:w w:val="101"/>
          <w:sz w:val="28"/>
          <w:szCs w:val="28"/>
          <w:lang w:bidi="ar-SA"/>
        </w:rPr>
        <w:t>е</w:t>
      </w:r>
      <w:r w:rsidRPr="00F415F8">
        <w:rPr>
          <w:spacing w:val="-4"/>
          <w:sz w:val="28"/>
          <w:szCs w:val="28"/>
          <w:lang w:bidi="ar-SA"/>
        </w:rPr>
        <w:t>л</w:t>
      </w:r>
      <w:r w:rsidRPr="00F415F8">
        <w:rPr>
          <w:spacing w:val="-3"/>
          <w:sz w:val="28"/>
          <w:szCs w:val="28"/>
          <w:lang w:bidi="ar-SA"/>
        </w:rPr>
        <w:t>ьн</w:t>
      </w:r>
      <w:r w:rsidRPr="00F415F8">
        <w:rPr>
          <w:sz w:val="28"/>
          <w:szCs w:val="28"/>
          <w:lang w:bidi="ar-SA"/>
        </w:rPr>
        <w:t>о</w:t>
      </w:r>
      <w:r w:rsidRPr="00F415F8">
        <w:rPr>
          <w:spacing w:val="-5"/>
          <w:sz w:val="28"/>
          <w:szCs w:val="28"/>
          <w:lang w:bidi="ar-SA"/>
        </w:rPr>
        <w:t>г</w:t>
      </w:r>
      <w:r w:rsidRPr="00F415F8">
        <w:rPr>
          <w:sz w:val="28"/>
          <w:szCs w:val="28"/>
          <w:lang w:bidi="ar-SA"/>
        </w:rPr>
        <w:t xml:space="preserve">о </w:t>
      </w:r>
      <w:r w:rsidRPr="00F415F8">
        <w:rPr>
          <w:spacing w:val="-2"/>
          <w:sz w:val="28"/>
          <w:szCs w:val="28"/>
          <w:lang w:bidi="ar-SA"/>
        </w:rPr>
        <w:t>у</w:t>
      </w:r>
      <w:r w:rsidRPr="00F415F8">
        <w:rPr>
          <w:sz w:val="28"/>
          <w:szCs w:val="28"/>
          <w:lang w:bidi="ar-SA"/>
        </w:rPr>
        <w:t>ч</w:t>
      </w:r>
      <w:r w:rsidRPr="00F415F8">
        <w:rPr>
          <w:spacing w:val="1"/>
          <w:sz w:val="28"/>
          <w:szCs w:val="28"/>
          <w:lang w:bidi="ar-SA"/>
        </w:rPr>
        <w:t>р</w:t>
      </w:r>
      <w:r w:rsidRPr="00F415F8">
        <w:rPr>
          <w:w w:val="101"/>
          <w:sz w:val="28"/>
          <w:szCs w:val="28"/>
          <w:lang w:bidi="ar-SA"/>
        </w:rPr>
        <w:t>е</w:t>
      </w:r>
      <w:r w:rsidRPr="00F415F8">
        <w:rPr>
          <w:sz w:val="28"/>
          <w:szCs w:val="28"/>
          <w:lang w:bidi="ar-SA"/>
        </w:rPr>
        <w:t>жд</w:t>
      </w:r>
      <w:r w:rsidRPr="00F415F8">
        <w:rPr>
          <w:w w:val="101"/>
          <w:sz w:val="28"/>
          <w:szCs w:val="28"/>
          <w:lang w:bidi="ar-SA"/>
        </w:rPr>
        <w:t>е</w:t>
      </w:r>
      <w:r w:rsidRPr="00F415F8">
        <w:rPr>
          <w:spacing w:val="-1"/>
          <w:sz w:val="28"/>
          <w:szCs w:val="28"/>
          <w:lang w:bidi="ar-SA"/>
        </w:rPr>
        <w:t>н</w:t>
      </w:r>
      <w:r w:rsidRPr="00F415F8">
        <w:rPr>
          <w:sz w:val="28"/>
          <w:szCs w:val="28"/>
          <w:lang w:bidi="ar-SA"/>
        </w:rPr>
        <w:t>и</w:t>
      </w:r>
      <w:r w:rsidRPr="00F415F8">
        <w:rPr>
          <w:w w:val="101"/>
          <w:sz w:val="28"/>
          <w:szCs w:val="28"/>
          <w:lang w:bidi="ar-SA"/>
        </w:rPr>
        <w:t xml:space="preserve">я </w:t>
      </w:r>
      <w:r w:rsidRPr="00F415F8">
        <w:rPr>
          <w:spacing w:val="1"/>
          <w:sz w:val="28"/>
          <w:szCs w:val="28"/>
          <w:lang w:bidi="ar-SA"/>
        </w:rPr>
        <w:t xml:space="preserve">в </w:t>
      </w:r>
      <w:r w:rsidRPr="00F415F8">
        <w:rPr>
          <w:sz w:val="28"/>
          <w:szCs w:val="28"/>
          <w:lang w:bidi="ar-SA"/>
        </w:rPr>
        <w:t>н</w:t>
      </w:r>
      <w:r w:rsidRPr="00F415F8">
        <w:rPr>
          <w:w w:val="101"/>
          <w:sz w:val="28"/>
          <w:szCs w:val="28"/>
          <w:lang w:bidi="ar-SA"/>
        </w:rPr>
        <w:t>а</w:t>
      </w:r>
      <w:r w:rsidRPr="00F415F8">
        <w:rPr>
          <w:sz w:val="28"/>
          <w:szCs w:val="28"/>
          <w:lang w:bidi="ar-SA"/>
        </w:rPr>
        <w:t>пр</w:t>
      </w:r>
      <w:r w:rsidRPr="00F415F8">
        <w:rPr>
          <w:w w:val="101"/>
          <w:sz w:val="28"/>
          <w:szCs w:val="28"/>
          <w:lang w:bidi="ar-SA"/>
        </w:rPr>
        <w:t>а</w:t>
      </w:r>
      <w:r w:rsidRPr="00F415F8">
        <w:rPr>
          <w:spacing w:val="1"/>
          <w:sz w:val="28"/>
          <w:szCs w:val="28"/>
          <w:lang w:bidi="ar-SA"/>
        </w:rPr>
        <w:t>в</w:t>
      </w:r>
      <w:r w:rsidRPr="00F415F8">
        <w:rPr>
          <w:sz w:val="28"/>
          <w:szCs w:val="28"/>
          <w:lang w:bidi="ar-SA"/>
        </w:rPr>
        <w:t>л</w:t>
      </w:r>
      <w:r w:rsidRPr="00F415F8">
        <w:rPr>
          <w:spacing w:val="-2"/>
          <w:w w:val="101"/>
          <w:sz w:val="28"/>
          <w:szCs w:val="28"/>
          <w:lang w:bidi="ar-SA"/>
        </w:rPr>
        <w:t>е</w:t>
      </w:r>
      <w:r w:rsidRPr="00F415F8">
        <w:rPr>
          <w:sz w:val="28"/>
          <w:szCs w:val="28"/>
          <w:lang w:bidi="ar-SA"/>
        </w:rPr>
        <w:t>нии здо</w:t>
      </w:r>
      <w:r w:rsidRPr="00F415F8">
        <w:rPr>
          <w:spacing w:val="-1"/>
          <w:sz w:val="28"/>
          <w:szCs w:val="28"/>
          <w:lang w:bidi="ar-SA"/>
        </w:rPr>
        <w:t>р</w:t>
      </w:r>
      <w:r w:rsidRPr="00F415F8">
        <w:rPr>
          <w:sz w:val="28"/>
          <w:szCs w:val="28"/>
          <w:lang w:bidi="ar-SA"/>
        </w:rPr>
        <w:t>овь</w:t>
      </w:r>
      <w:r w:rsidRPr="00F415F8">
        <w:rPr>
          <w:w w:val="101"/>
          <w:sz w:val="28"/>
          <w:szCs w:val="28"/>
          <w:lang w:bidi="ar-SA"/>
        </w:rPr>
        <w:t>ес</w:t>
      </w:r>
      <w:r w:rsidRPr="00F415F8">
        <w:rPr>
          <w:sz w:val="28"/>
          <w:szCs w:val="28"/>
          <w:lang w:bidi="ar-SA"/>
        </w:rPr>
        <w:t>б</w:t>
      </w:r>
      <w:r w:rsidRPr="00F415F8">
        <w:rPr>
          <w:w w:val="101"/>
          <w:sz w:val="28"/>
          <w:szCs w:val="28"/>
          <w:lang w:bidi="ar-SA"/>
        </w:rPr>
        <w:t>е</w:t>
      </w:r>
      <w:r w:rsidRPr="00F415F8">
        <w:rPr>
          <w:sz w:val="28"/>
          <w:szCs w:val="28"/>
          <w:lang w:bidi="ar-SA"/>
        </w:rPr>
        <w:t>р</w:t>
      </w:r>
      <w:r w:rsidRPr="00F415F8">
        <w:rPr>
          <w:spacing w:val="-1"/>
          <w:w w:val="101"/>
          <w:sz w:val="28"/>
          <w:szCs w:val="28"/>
          <w:lang w:bidi="ar-SA"/>
        </w:rPr>
        <w:t>е</w:t>
      </w:r>
      <w:r w:rsidRPr="00F415F8">
        <w:rPr>
          <w:sz w:val="28"/>
          <w:szCs w:val="28"/>
          <w:lang w:bidi="ar-SA"/>
        </w:rPr>
        <w:t>ж</w:t>
      </w:r>
      <w:r w:rsidRPr="00F415F8">
        <w:rPr>
          <w:spacing w:val="-1"/>
          <w:w w:val="101"/>
          <w:sz w:val="28"/>
          <w:szCs w:val="28"/>
          <w:lang w:bidi="ar-SA"/>
        </w:rPr>
        <w:t>е</w:t>
      </w:r>
      <w:r w:rsidRPr="00F415F8">
        <w:rPr>
          <w:sz w:val="28"/>
          <w:szCs w:val="28"/>
          <w:lang w:bidi="ar-SA"/>
        </w:rPr>
        <w:t>ни</w:t>
      </w:r>
      <w:r w:rsidRPr="00F415F8">
        <w:rPr>
          <w:w w:val="101"/>
          <w:sz w:val="28"/>
          <w:szCs w:val="28"/>
          <w:lang w:bidi="ar-SA"/>
        </w:rPr>
        <w:t>я</w:t>
      </w:r>
      <w:r w:rsidR="0085295A">
        <w:rPr>
          <w:w w:val="101"/>
          <w:sz w:val="28"/>
          <w:szCs w:val="28"/>
          <w:lang w:bidi="ar-SA"/>
        </w:rPr>
        <w:t xml:space="preserve"> </w:t>
      </w:r>
      <w:r w:rsidRPr="00F415F8">
        <w:rPr>
          <w:sz w:val="28"/>
          <w:szCs w:val="28"/>
          <w:lang w:bidi="ar-SA"/>
        </w:rPr>
        <w:t>и</w:t>
      </w:r>
      <w:r w:rsidR="0085295A">
        <w:rPr>
          <w:sz w:val="28"/>
          <w:szCs w:val="28"/>
          <w:lang w:bidi="ar-SA"/>
        </w:rPr>
        <w:t xml:space="preserve"> </w:t>
      </w:r>
      <w:r w:rsidRPr="00F415F8">
        <w:rPr>
          <w:sz w:val="28"/>
          <w:szCs w:val="28"/>
          <w:lang w:bidi="ar-SA"/>
        </w:rPr>
        <w:t>здоровь</w:t>
      </w:r>
      <w:r w:rsidRPr="00F415F8">
        <w:rPr>
          <w:w w:val="101"/>
          <w:sz w:val="28"/>
          <w:szCs w:val="28"/>
          <w:lang w:bidi="ar-SA"/>
        </w:rPr>
        <w:t>ес</w:t>
      </w:r>
      <w:r w:rsidRPr="00F415F8">
        <w:rPr>
          <w:sz w:val="28"/>
          <w:szCs w:val="28"/>
          <w:lang w:bidi="ar-SA"/>
        </w:rPr>
        <w:t>озид</w:t>
      </w:r>
      <w:r w:rsidRPr="00F415F8">
        <w:rPr>
          <w:spacing w:val="-2"/>
          <w:w w:val="101"/>
          <w:sz w:val="28"/>
          <w:szCs w:val="28"/>
          <w:lang w:bidi="ar-SA"/>
        </w:rPr>
        <w:t>а</w:t>
      </w:r>
      <w:r w:rsidRPr="00F415F8">
        <w:rPr>
          <w:sz w:val="28"/>
          <w:szCs w:val="28"/>
          <w:lang w:bidi="ar-SA"/>
        </w:rPr>
        <w:t>н</w:t>
      </w:r>
      <w:r w:rsidRPr="00F415F8">
        <w:rPr>
          <w:spacing w:val="1"/>
          <w:sz w:val="28"/>
          <w:szCs w:val="28"/>
          <w:lang w:bidi="ar-SA"/>
        </w:rPr>
        <w:t>и</w:t>
      </w:r>
      <w:r w:rsidRPr="00F415F8">
        <w:rPr>
          <w:w w:val="101"/>
          <w:sz w:val="28"/>
          <w:szCs w:val="28"/>
          <w:lang w:bidi="ar-SA"/>
        </w:rPr>
        <w:t>я</w:t>
      </w:r>
      <w:r w:rsidR="0085295A">
        <w:rPr>
          <w:w w:val="101"/>
          <w:sz w:val="28"/>
          <w:szCs w:val="28"/>
          <w:lang w:bidi="ar-SA"/>
        </w:rPr>
        <w:t xml:space="preserve"> </w:t>
      </w:r>
      <w:r w:rsidRPr="00F415F8">
        <w:rPr>
          <w:sz w:val="28"/>
          <w:szCs w:val="28"/>
          <w:lang w:bidi="ar-SA"/>
        </w:rPr>
        <w:t>в</w:t>
      </w:r>
      <w:r w:rsidRPr="00F415F8">
        <w:rPr>
          <w:w w:val="101"/>
          <w:sz w:val="28"/>
          <w:szCs w:val="28"/>
          <w:lang w:bidi="ar-SA"/>
        </w:rPr>
        <w:t>с</w:t>
      </w:r>
      <w:r w:rsidRPr="00F415F8">
        <w:rPr>
          <w:spacing w:val="-2"/>
          <w:w w:val="101"/>
          <w:sz w:val="28"/>
          <w:szCs w:val="28"/>
          <w:lang w:bidi="ar-SA"/>
        </w:rPr>
        <w:t>е</w:t>
      </w:r>
      <w:r w:rsidRPr="00F415F8">
        <w:rPr>
          <w:spacing w:val="-1"/>
          <w:sz w:val="28"/>
          <w:szCs w:val="28"/>
          <w:lang w:bidi="ar-SA"/>
        </w:rPr>
        <w:t>х</w:t>
      </w:r>
      <w:r w:rsidR="0085295A">
        <w:rPr>
          <w:spacing w:val="-1"/>
          <w:sz w:val="28"/>
          <w:szCs w:val="28"/>
          <w:lang w:bidi="ar-SA"/>
        </w:rPr>
        <w:t xml:space="preserve"> </w:t>
      </w:r>
      <w:r w:rsidRPr="00F415F8">
        <w:rPr>
          <w:spacing w:val="-5"/>
          <w:sz w:val="28"/>
          <w:szCs w:val="28"/>
          <w:lang w:bidi="ar-SA"/>
        </w:rPr>
        <w:t>у</w:t>
      </w:r>
      <w:r w:rsidRPr="00F415F8">
        <w:rPr>
          <w:spacing w:val="-2"/>
          <w:sz w:val="28"/>
          <w:szCs w:val="28"/>
          <w:lang w:bidi="ar-SA"/>
        </w:rPr>
        <w:t>ч</w:t>
      </w:r>
      <w:r w:rsidRPr="00F415F8">
        <w:rPr>
          <w:spacing w:val="-1"/>
          <w:w w:val="101"/>
          <w:sz w:val="28"/>
          <w:szCs w:val="28"/>
          <w:lang w:bidi="ar-SA"/>
        </w:rPr>
        <w:t>а</w:t>
      </w:r>
      <w:r w:rsidRPr="00F415F8">
        <w:rPr>
          <w:spacing w:val="-2"/>
          <w:w w:val="101"/>
          <w:sz w:val="28"/>
          <w:szCs w:val="28"/>
          <w:lang w:bidi="ar-SA"/>
        </w:rPr>
        <w:t>с</w:t>
      </w:r>
      <w:r w:rsidRPr="00F415F8">
        <w:rPr>
          <w:spacing w:val="-6"/>
          <w:sz w:val="28"/>
          <w:szCs w:val="28"/>
          <w:lang w:bidi="ar-SA"/>
        </w:rPr>
        <w:t>т</w:t>
      </w:r>
      <w:r w:rsidRPr="00F415F8">
        <w:rPr>
          <w:spacing w:val="-3"/>
          <w:sz w:val="28"/>
          <w:szCs w:val="28"/>
          <w:lang w:bidi="ar-SA"/>
        </w:rPr>
        <w:t>н</w:t>
      </w:r>
      <w:r w:rsidRPr="00F415F8">
        <w:rPr>
          <w:spacing w:val="-1"/>
          <w:sz w:val="28"/>
          <w:szCs w:val="28"/>
          <w:lang w:bidi="ar-SA"/>
        </w:rPr>
        <w:t>и</w:t>
      </w:r>
      <w:r w:rsidRPr="00F415F8">
        <w:rPr>
          <w:spacing w:val="-4"/>
          <w:sz w:val="28"/>
          <w:szCs w:val="28"/>
          <w:lang w:bidi="ar-SA"/>
        </w:rPr>
        <w:t>к</w:t>
      </w:r>
      <w:r w:rsidRPr="00F415F8">
        <w:rPr>
          <w:spacing w:val="-3"/>
          <w:sz w:val="28"/>
          <w:szCs w:val="28"/>
          <w:lang w:bidi="ar-SA"/>
        </w:rPr>
        <w:t>о</w:t>
      </w:r>
      <w:r w:rsidRPr="00F415F8">
        <w:rPr>
          <w:spacing w:val="-1"/>
          <w:sz w:val="28"/>
          <w:szCs w:val="28"/>
          <w:lang w:bidi="ar-SA"/>
        </w:rPr>
        <w:t>в</w:t>
      </w:r>
      <w:r w:rsidR="0085295A">
        <w:rPr>
          <w:spacing w:val="-1"/>
          <w:sz w:val="28"/>
          <w:szCs w:val="28"/>
          <w:lang w:bidi="ar-SA"/>
        </w:rPr>
        <w:t xml:space="preserve"> </w:t>
      </w:r>
      <w:r w:rsidRPr="00F415F8">
        <w:rPr>
          <w:spacing w:val="1"/>
          <w:sz w:val="28"/>
          <w:szCs w:val="28"/>
          <w:lang w:bidi="ar-SA"/>
        </w:rPr>
        <w:t>о</w:t>
      </w:r>
      <w:r w:rsidRPr="00F415F8">
        <w:rPr>
          <w:sz w:val="28"/>
          <w:szCs w:val="28"/>
          <w:lang w:bidi="ar-SA"/>
        </w:rPr>
        <w:t>б</w:t>
      </w:r>
      <w:r w:rsidRPr="00F415F8">
        <w:rPr>
          <w:spacing w:val="1"/>
          <w:sz w:val="28"/>
          <w:szCs w:val="28"/>
          <w:lang w:bidi="ar-SA"/>
        </w:rPr>
        <w:t>р</w:t>
      </w:r>
      <w:r w:rsidRPr="00F415F8">
        <w:rPr>
          <w:w w:val="101"/>
          <w:sz w:val="28"/>
          <w:szCs w:val="28"/>
          <w:lang w:bidi="ar-SA"/>
        </w:rPr>
        <w:t>а</w:t>
      </w:r>
      <w:r w:rsidRPr="00F415F8">
        <w:rPr>
          <w:spacing w:val="-1"/>
          <w:sz w:val="28"/>
          <w:szCs w:val="28"/>
          <w:lang w:bidi="ar-SA"/>
        </w:rPr>
        <w:t>з</w:t>
      </w:r>
      <w:r w:rsidRPr="00F415F8">
        <w:rPr>
          <w:sz w:val="28"/>
          <w:szCs w:val="28"/>
          <w:lang w:bidi="ar-SA"/>
        </w:rPr>
        <w:t>ов</w:t>
      </w:r>
      <w:r w:rsidRPr="00F415F8">
        <w:rPr>
          <w:w w:val="101"/>
          <w:sz w:val="28"/>
          <w:szCs w:val="28"/>
          <w:lang w:bidi="ar-SA"/>
        </w:rPr>
        <w:t>а</w:t>
      </w:r>
      <w:r w:rsidRPr="00F415F8">
        <w:rPr>
          <w:sz w:val="28"/>
          <w:szCs w:val="28"/>
          <w:lang w:bidi="ar-SA"/>
        </w:rPr>
        <w:t>т</w:t>
      </w:r>
      <w:r w:rsidRPr="00F415F8">
        <w:rPr>
          <w:w w:val="101"/>
          <w:sz w:val="28"/>
          <w:szCs w:val="28"/>
          <w:lang w:bidi="ar-SA"/>
        </w:rPr>
        <w:t>е</w:t>
      </w:r>
      <w:r w:rsidRPr="00F415F8">
        <w:rPr>
          <w:sz w:val="28"/>
          <w:szCs w:val="28"/>
          <w:lang w:bidi="ar-SA"/>
        </w:rPr>
        <w:t>ль</w:t>
      </w:r>
      <w:r w:rsidRPr="00F415F8">
        <w:rPr>
          <w:spacing w:val="-2"/>
          <w:sz w:val="28"/>
          <w:szCs w:val="28"/>
          <w:lang w:bidi="ar-SA"/>
        </w:rPr>
        <w:t>н</w:t>
      </w:r>
      <w:r w:rsidRPr="00F415F8">
        <w:rPr>
          <w:sz w:val="28"/>
          <w:szCs w:val="28"/>
          <w:lang w:bidi="ar-SA"/>
        </w:rPr>
        <w:t>ой д</w:t>
      </w:r>
      <w:r w:rsidRPr="00F415F8">
        <w:rPr>
          <w:spacing w:val="1"/>
          <w:w w:val="101"/>
          <w:sz w:val="28"/>
          <w:szCs w:val="28"/>
          <w:lang w:bidi="ar-SA"/>
        </w:rPr>
        <w:t>е</w:t>
      </w:r>
      <w:r w:rsidRPr="00F415F8">
        <w:rPr>
          <w:w w:val="101"/>
          <w:sz w:val="28"/>
          <w:szCs w:val="28"/>
          <w:lang w:bidi="ar-SA"/>
        </w:rPr>
        <w:t>я</w:t>
      </w:r>
      <w:r w:rsidRPr="00F415F8">
        <w:rPr>
          <w:sz w:val="28"/>
          <w:szCs w:val="28"/>
          <w:lang w:bidi="ar-SA"/>
        </w:rPr>
        <w:t>т</w:t>
      </w:r>
      <w:r w:rsidRPr="00F415F8">
        <w:rPr>
          <w:w w:val="101"/>
          <w:sz w:val="28"/>
          <w:szCs w:val="28"/>
          <w:lang w:bidi="ar-SA"/>
        </w:rPr>
        <w:t>е</w:t>
      </w:r>
      <w:r w:rsidRPr="00F415F8">
        <w:rPr>
          <w:sz w:val="28"/>
          <w:szCs w:val="28"/>
          <w:lang w:bidi="ar-SA"/>
        </w:rPr>
        <w:t>л</w:t>
      </w:r>
      <w:r w:rsidRPr="00F415F8">
        <w:rPr>
          <w:spacing w:val="-3"/>
          <w:sz w:val="28"/>
          <w:szCs w:val="28"/>
          <w:lang w:bidi="ar-SA"/>
        </w:rPr>
        <w:t>ь</w:t>
      </w:r>
      <w:r w:rsidRPr="00F415F8">
        <w:rPr>
          <w:sz w:val="28"/>
          <w:szCs w:val="28"/>
          <w:lang w:bidi="ar-SA"/>
        </w:rPr>
        <w:t>н</w:t>
      </w:r>
      <w:r w:rsidRPr="00F415F8">
        <w:rPr>
          <w:spacing w:val="1"/>
          <w:sz w:val="28"/>
          <w:szCs w:val="28"/>
          <w:lang w:bidi="ar-SA"/>
        </w:rPr>
        <w:t>о</w:t>
      </w:r>
      <w:r w:rsidRPr="00F415F8">
        <w:rPr>
          <w:w w:val="101"/>
          <w:sz w:val="28"/>
          <w:szCs w:val="28"/>
          <w:lang w:bidi="ar-SA"/>
        </w:rPr>
        <w:t>с</w:t>
      </w:r>
      <w:r w:rsidRPr="00F415F8">
        <w:rPr>
          <w:spacing w:val="-1"/>
          <w:sz w:val="28"/>
          <w:szCs w:val="28"/>
          <w:lang w:bidi="ar-SA"/>
        </w:rPr>
        <w:t>т</w:t>
      </w:r>
      <w:r w:rsidRPr="00F415F8">
        <w:rPr>
          <w:sz w:val="28"/>
          <w:szCs w:val="28"/>
          <w:lang w:bidi="ar-SA"/>
        </w:rPr>
        <w:t>и, пр</w:t>
      </w:r>
      <w:r w:rsidRPr="00F415F8">
        <w:rPr>
          <w:spacing w:val="-2"/>
          <w:sz w:val="28"/>
          <w:szCs w:val="28"/>
          <w:lang w:bidi="ar-SA"/>
        </w:rPr>
        <w:t>о</w:t>
      </w:r>
      <w:r w:rsidRPr="00F415F8">
        <w:rPr>
          <w:sz w:val="28"/>
          <w:szCs w:val="28"/>
          <w:lang w:bidi="ar-SA"/>
        </w:rPr>
        <w:t>п</w:t>
      </w:r>
      <w:r w:rsidRPr="00F415F8">
        <w:rPr>
          <w:w w:val="101"/>
          <w:sz w:val="28"/>
          <w:szCs w:val="28"/>
          <w:lang w:bidi="ar-SA"/>
        </w:rPr>
        <w:t>а</w:t>
      </w:r>
      <w:r w:rsidRPr="00F415F8">
        <w:rPr>
          <w:sz w:val="28"/>
          <w:szCs w:val="28"/>
          <w:lang w:bidi="ar-SA"/>
        </w:rPr>
        <w:t>г</w:t>
      </w:r>
      <w:r w:rsidRPr="00F415F8">
        <w:rPr>
          <w:w w:val="101"/>
          <w:sz w:val="28"/>
          <w:szCs w:val="28"/>
          <w:lang w:bidi="ar-SA"/>
        </w:rPr>
        <w:t>а</w:t>
      </w:r>
      <w:r w:rsidRPr="00F415F8">
        <w:rPr>
          <w:sz w:val="28"/>
          <w:szCs w:val="28"/>
          <w:lang w:bidi="ar-SA"/>
        </w:rPr>
        <w:t>н</w:t>
      </w:r>
      <w:r w:rsidRPr="00F415F8">
        <w:rPr>
          <w:spacing w:val="-1"/>
          <w:sz w:val="28"/>
          <w:szCs w:val="28"/>
          <w:lang w:bidi="ar-SA"/>
        </w:rPr>
        <w:t>д</w:t>
      </w:r>
      <w:r w:rsidRPr="00F415F8">
        <w:rPr>
          <w:w w:val="101"/>
          <w:sz w:val="28"/>
          <w:szCs w:val="28"/>
          <w:lang w:bidi="ar-SA"/>
        </w:rPr>
        <w:t xml:space="preserve">е </w:t>
      </w:r>
      <w:r w:rsidRPr="00F415F8">
        <w:rPr>
          <w:spacing w:val="-5"/>
          <w:sz w:val="28"/>
          <w:szCs w:val="28"/>
          <w:lang w:bidi="ar-SA"/>
        </w:rPr>
        <w:t>з</w:t>
      </w:r>
      <w:r w:rsidRPr="00F415F8">
        <w:rPr>
          <w:spacing w:val="-1"/>
          <w:sz w:val="28"/>
          <w:szCs w:val="28"/>
          <w:lang w:bidi="ar-SA"/>
        </w:rPr>
        <w:t>д</w:t>
      </w:r>
      <w:r w:rsidRPr="00F415F8">
        <w:rPr>
          <w:spacing w:val="-3"/>
          <w:sz w:val="28"/>
          <w:szCs w:val="28"/>
          <w:lang w:bidi="ar-SA"/>
        </w:rPr>
        <w:t>ор</w:t>
      </w:r>
      <w:r w:rsidRPr="00F415F8">
        <w:rPr>
          <w:sz w:val="28"/>
          <w:szCs w:val="28"/>
          <w:lang w:bidi="ar-SA"/>
        </w:rPr>
        <w:t>о</w:t>
      </w:r>
      <w:r w:rsidRPr="00F415F8">
        <w:rPr>
          <w:spacing w:val="-6"/>
          <w:sz w:val="28"/>
          <w:szCs w:val="28"/>
          <w:lang w:bidi="ar-SA"/>
        </w:rPr>
        <w:t>в</w:t>
      </w:r>
      <w:r w:rsidRPr="00F415F8">
        <w:rPr>
          <w:spacing w:val="-3"/>
          <w:sz w:val="28"/>
          <w:szCs w:val="28"/>
          <w:lang w:bidi="ar-SA"/>
        </w:rPr>
        <w:t>о</w:t>
      </w:r>
      <w:r w:rsidRPr="00F415F8">
        <w:rPr>
          <w:spacing w:val="-4"/>
          <w:sz w:val="28"/>
          <w:szCs w:val="28"/>
          <w:lang w:bidi="ar-SA"/>
        </w:rPr>
        <w:t>г</w:t>
      </w:r>
      <w:r w:rsidRPr="00F415F8">
        <w:rPr>
          <w:sz w:val="28"/>
          <w:szCs w:val="28"/>
          <w:lang w:bidi="ar-SA"/>
        </w:rPr>
        <w:t xml:space="preserve">о </w:t>
      </w:r>
      <w:r w:rsidRPr="00F415F8">
        <w:rPr>
          <w:spacing w:val="1"/>
          <w:sz w:val="28"/>
          <w:szCs w:val="28"/>
          <w:lang w:bidi="ar-SA"/>
        </w:rPr>
        <w:t>о</w:t>
      </w:r>
      <w:r w:rsidRPr="00F415F8">
        <w:rPr>
          <w:sz w:val="28"/>
          <w:szCs w:val="28"/>
          <w:lang w:bidi="ar-SA"/>
        </w:rPr>
        <w:t>б</w:t>
      </w:r>
      <w:r w:rsidRPr="00F415F8">
        <w:rPr>
          <w:spacing w:val="1"/>
          <w:sz w:val="28"/>
          <w:szCs w:val="28"/>
          <w:lang w:bidi="ar-SA"/>
        </w:rPr>
        <w:t>р</w:t>
      </w:r>
      <w:r w:rsidRPr="00F415F8">
        <w:rPr>
          <w:w w:val="101"/>
          <w:sz w:val="28"/>
          <w:szCs w:val="28"/>
          <w:lang w:bidi="ar-SA"/>
        </w:rPr>
        <w:t>а</w:t>
      </w:r>
      <w:r w:rsidRPr="00F415F8">
        <w:rPr>
          <w:sz w:val="28"/>
          <w:szCs w:val="28"/>
          <w:lang w:bidi="ar-SA"/>
        </w:rPr>
        <w:t>з</w:t>
      </w:r>
      <w:r w:rsidRPr="00F415F8">
        <w:rPr>
          <w:w w:val="101"/>
          <w:sz w:val="28"/>
          <w:szCs w:val="28"/>
          <w:lang w:bidi="ar-SA"/>
        </w:rPr>
        <w:t xml:space="preserve">а </w:t>
      </w:r>
      <w:r w:rsidRPr="00F415F8">
        <w:rPr>
          <w:sz w:val="28"/>
          <w:szCs w:val="28"/>
          <w:lang w:bidi="ar-SA"/>
        </w:rPr>
        <w:t>ж</w:t>
      </w:r>
      <w:r w:rsidRPr="00F415F8">
        <w:rPr>
          <w:spacing w:val="1"/>
          <w:sz w:val="28"/>
          <w:szCs w:val="28"/>
          <w:lang w:bidi="ar-SA"/>
        </w:rPr>
        <w:t>и</w:t>
      </w:r>
      <w:r w:rsidRPr="00F415F8">
        <w:rPr>
          <w:sz w:val="28"/>
          <w:szCs w:val="28"/>
          <w:lang w:bidi="ar-SA"/>
        </w:rPr>
        <w:t xml:space="preserve">зни </w:t>
      </w:r>
      <w:r w:rsidRPr="00F415F8">
        <w:rPr>
          <w:spacing w:val="-2"/>
          <w:w w:val="101"/>
          <w:sz w:val="28"/>
          <w:szCs w:val="28"/>
          <w:lang w:bidi="ar-SA"/>
        </w:rPr>
        <w:t>с</w:t>
      </w:r>
      <w:r w:rsidRPr="00F415F8">
        <w:rPr>
          <w:sz w:val="28"/>
          <w:szCs w:val="28"/>
          <w:lang w:bidi="ar-SA"/>
        </w:rPr>
        <w:t>р</w:t>
      </w:r>
      <w:r w:rsidRPr="00F415F8">
        <w:rPr>
          <w:spacing w:val="-1"/>
          <w:w w:val="101"/>
          <w:sz w:val="28"/>
          <w:szCs w:val="28"/>
          <w:lang w:bidi="ar-SA"/>
        </w:rPr>
        <w:t>е</w:t>
      </w:r>
      <w:r w:rsidRPr="00F415F8">
        <w:rPr>
          <w:sz w:val="28"/>
          <w:szCs w:val="28"/>
          <w:lang w:bidi="ar-SA"/>
        </w:rPr>
        <w:t xml:space="preserve">ди </w:t>
      </w:r>
      <w:r w:rsidRPr="00F415F8">
        <w:rPr>
          <w:spacing w:val="2"/>
          <w:sz w:val="28"/>
          <w:szCs w:val="28"/>
          <w:lang w:bidi="ar-SA"/>
        </w:rPr>
        <w:t>р</w:t>
      </w:r>
      <w:r w:rsidRPr="00F415F8">
        <w:rPr>
          <w:sz w:val="28"/>
          <w:szCs w:val="28"/>
          <w:lang w:bidi="ar-SA"/>
        </w:rPr>
        <w:t>о</w:t>
      </w:r>
      <w:r w:rsidRPr="00F415F8">
        <w:rPr>
          <w:spacing w:val="-1"/>
          <w:sz w:val="28"/>
          <w:szCs w:val="28"/>
          <w:lang w:bidi="ar-SA"/>
        </w:rPr>
        <w:t>д</w:t>
      </w:r>
      <w:r w:rsidRPr="00F415F8">
        <w:rPr>
          <w:sz w:val="28"/>
          <w:szCs w:val="28"/>
          <w:lang w:bidi="ar-SA"/>
        </w:rPr>
        <w:t>ит</w:t>
      </w:r>
      <w:r w:rsidRPr="00F415F8">
        <w:rPr>
          <w:w w:val="101"/>
          <w:sz w:val="28"/>
          <w:szCs w:val="28"/>
          <w:lang w:bidi="ar-SA"/>
        </w:rPr>
        <w:t>е</w:t>
      </w:r>
      <w:r w:rsidRPr="00F415F8">
        <w:rPr>
          <w:sz w:val="28"/>
          <w:szCs w:val="28"/>
          <w:lang w:bidi="ar-SA"/>
        </w:rPr>
        <w:t>л</w:t>
      </w:r>
      <w:r w:rsidRPr="00F415F8">
        <w:rPr>
          <w:w w:val="101"/>
          <w:sz w:val="28"/>
          <w:szCs w:val="28"/>
          <w:lang w:bidi="ar-SA"/>
        </w:rPr>
        <w:t>е</w:t>
      </w:r>
      <w:r w:rsidRPr="00F415F8">
        <w:rPr>
          <w:sz w:val="28"/>
          <w:szCs w:val="28"/>
          <w:lang w:bidi="ar-SA"/>
        </w:rPr>
        <w:t xml:space="preserve">й и </w:t>
      </w:r>
      <w:r w:rsidRPr="00F415F8">
        <w:rPr>
          <w:spacing w:val="1"/>
          <w:sz w:val="28"/>
          <w:szCs w:val="28"/>
          <w:lang w:bidi="ar-SA"/>
        </w:rPr>
        <w:t>о</w:t>
      </w:r>
      <w:r w:rsidRPr="00F415F8">
        <w:rPr>
          <w:sz w:val="28"/>
          <w:szCs w:val="28"/>
          <w:lang w:bidi="ar-SA"/>
        </w:rPr>
        <w:t>б</w:t>
      </w:r>
      <w:r w:rsidRPr="00F415F8">
        <w:rPr>
          <w:spacing w:val="-1"/>
          <w:sz w:val="28"/>
          <w:szCs w:val="28"/>
          <w:lang w:bidi="ar-SA"/>
        </w:rPr>
        <w:t>щ</w:t>
      </w:r>
      <w:r w:rsidRPr="00F415F8">
        <w:rPr>
          <w:w w:val="101"/>
          <w:sz w:val="28"/>
          <w:szCs w:val="28"/>
          <w:lang w:bidi="ar-SA"/>
        </w:rPr>
        <w:t>ес</w:t>
      </w:r>
      <w:r w:rsidRPr="00F415F8">
        <w:rPr>
          <w:sz w:val="28"/>
          <w:szCs w:val="28"/>
          <w:lang w:bidi="ar-SA"/>
        </w:rPr>
        <w:t>тв</w:t>
      </w:r>
      <w:r w:rsidRPr="00F415F8">
        <w:rPr>
          <w:spacing w:val="-2"/>
          <w:w w:val="101"/>
          <w:sz w:val="28"/>
          <w:szCs w:val="28"/>
          <w:lang w:bidi="ar-SA"/>
        </w:rPr>
        <w:t>е</w:t>
      </w:r>
      <w:r w:rsidRPr="00F415F8">
        <w:rPr>
          <w:sz w:val="28"/>
          <w:szCs w:val="28"/>
          <w:lang w:bidi="ar-SA"/>
        </w:rPr>
        <w:t>нно</w:t>
      </w:r>
      <w:r w:rsidRPr="00F415F8">
        <w:rPr>
          <w:w w:val="101"/>
          <w:sz w:val="28"/>
          <w:szCs w:val="28"/>
          <w:lang w:bidi="ar-SA"/>
        </w:rPr>
        <w:t>с</w:t>
      </w:r>
      <w:r w:rsidRPr="00F415F8">
        <w:rPr>
          <w:spacing w:val="-1"/>
          <w:sz w:val="28"/>
          <w:szCs w:val="28"/>
          <w:lang w:bidi="ar-SA"/>
        </w:rPr>
        <w:t>т</w:t>
      </w:r>
      <w:r w:rsidRPr="00F415F8">
        <w:rPr>
          <w:sz w:val="28"/>
          <w:szCs w:val="28"/>
          <w:lang w:bidi="ar-SA"/>
        </w:rPr>
        <w:t>и.</w:t>
      </w:r>
    </w:p>
    <w:p w:rsidR="0085295A" w:rsidRDefault="0048450D" w:rsidP="00C53E2D">
      <w:pPr>
        <w:autoSpaceDE/>
        <w:autoSpaceDN/>
        <w:spacing w:line="238" w:lineRule="auto"/>
        <w:ind w:left="426" w:right="294" w:firstLine="283"/>
        <w:jc w:val="both"/>
        <w:rPr>
          <w:spacing w:val="-1"/>
          <w:w w:val="101"/>
          <w:sz w:val="28"/>
          <w:szCs w:val="28"/>
          <w:lang w:bidi="ar-SA"/>
        </w:rPr>
      </w:pPr>
      <w:r w:rsidRPr="0048450D">
        <w:rPr>
          <w:sz w:val="28"/>
          <w:szCs w:val="28"/>
          <w:lang w:bidi="ar-SA"/>
        </w:rPr>
        <w:t xml:space="preserve">В </w:t>
      </w:r>
      <w:r w:rsidR="0085295A">
        <w:rPr>
          <w:sz w:val="28"/>
          <w:szCs w:val="28"/>
          <w:lang w:bidi="ar-SA"/>
        </w:rPr>
        <w:t>2021 году в</w:t>
      </w:r>
      <w:r w:rsidRPr="0048450D">
        <w:rPr>
          <w:sz w:val="28"/>
          <w:szCs w:val="28"/>
          <w:lang w:bidi="ar-SA"/>
        </w:rPr>
        <w:t>школ</w:t>
      </w:r>
      <w:r w:rsidRPr="0048450D">
        <w:rPr>
          <w:w w:val="101"/>
          <w:sz w:val="28"/>
          <w:szCs w:val="28"/>
          <w:lang w:bidi="ar-SA"/>
        </w:rPr>
        <w:t xml:space="preserve">е </w:t>
      </w:r>
      <w:r w:rsidRPr="0048450D">
        <w:rPr>
          <w:spacing w:val="-4"/>
          <w:sz w:val="28"/>
          <w:szCs w:val="28"/>
          <w:lang w:bidi="ar-SA"/>
        </w:rPr>
        <w:t>у</w:t>
      </w:r>
      <w:r w:rsidRPr="0048450D">
        <w:rPr>
          <w:w w:val="101"/>
          <w:sz w:val="28"/>
          <w:szCs w:val="28"/>
          <w:lang w:bidi="ar-SA"/>
        </w:rPr>
        <w:t>с</w:t>
      </w:r>
      <w:r w:rsidRPr="0048450D">
        <w:rPr>
          <w:sz w:val="28"/>
          <w:szCs w:val="28"/>
          <w:lang w:bidi="ar-SA"/>
        </w:rPr>
        <w:t>п</w:t>
      </w:r>
      <w:r w:rsidRPr="0048450D">
        <w:rPr>
          <w:w w:val="101"/>
          <w:sz w:val="28"/>
          <w:szCs w:val="28"/>
          <w:lang w:bidi="ar-SA"/>
        </w:rPr>
        <w:t>е</w:t>
      </w:r>
      <w:r w:rsidRPr="0048450D">
        <w:rPr>
          <w:sz w:val="28"/>
          <w:szCs w:val="28"/>
          <w:lang w:bidi="ar-SA"/>
        </w:rPr>
        <w:t xml:space="preserve">шно </w:t>
      </w:r>
      <w:r w:rsidRPr="0048450D">
        <w:rPr>
          <w:spacing w:val="-1"/>
          <w:sz w:val="28"/>
          <w:szCs w:val="28"/>
          <w:lang w:bidi="ar-SA"/>
        </w:rPr>
        <w:t>фу</w:t>
      </w:r>
      <w:r w:rsidRPr="0048450D">
        <w:rPr>
          <w:sz w:val="28"/>
          <w:szCs w:val="28"/>
          <w:lang w:bidi="ar-SA"/>
        </w:rPr>
        <w:t>нкц</w:t>
      </w:r>
      <w:r w:rsidRPr="0048450D">
        <w:rPr>
          <w:spacing w:val="2"/>
          <w:sz w:val="28"/>
          <w:szCs w:val="28"/>
          <w:lang w:bidi="ar-SA"/>
        </w:rPr>
        <w:t>и</w:t>
      </w:r>
      <w:r w:rsidRPr="0048450D">
        <w:rPr>
          <w:sz w:val="28"/>
          <w:szCs w:val="28"/>
          <w:lang w:bidi="ar-SA"/>
        </w:rPr>
        <w:t>они</w:t>
      </w:r>
      <w:r w:rsidRPr="0048450D">
        <w:rPr>
          <w:spacing w:val="1"/>
          <w:sz w:val="28"/>
          <w:szCs w:val="28"/>
          <w:lang w:bidi="ar-SA"/>
        </w:rPr>
        <w:t>р</w:t>
      </w:r>
      <w:r w:rsidRPr="0048450D">
        <w:rPr>
          <w:spacing w:val="-1"/>
          <w:sz w:val="28"/>
          <w:szCs w:val="28"/>
          <w:lang w:bidi="ar-SA"/>
        </w:rPr>
        <w:t>у</w:t>
      </w:r>
      <w:r w:rsidR="0085295A">
        <w:rPr>
          <w:sz w:val="28"/>
          <w:szCs w:val="28"/>
          <w:lang w:bidi="ar-SA"/>
        </w:rPr>
        <w:t>овали</w:t>
      </w:r>
      <w:r w:rsidRPr="0048450D">
        <w:rPr>
          <w:sz w:val="28"/>
          <w:szCs w:val="28"/>
          <w:lang w:bidi="ar-SA"/>
        </w:rPr>
        <w:t xml:space="preserve"> </w:t>
      </w:r>
      <w:r w:rsidRPr="0048450D">
        <w:rPr>
          <w:w w:val="101"/>
          <w:sz w:val="28"/>
          <w:szCs w:val="28"/>
          <w:lang w:bidi="ar-SA"/>
        </w:rPr>
        <w:t>с</w:t>
      </w:r>
      <w:r w:rsidRPr="0048450D">
        <w:rPr>
          <w:sz w:val="28"/>
          <w:szCs w:val="28"/>
          <w:lang w:bidi="ar-SA"/>
        </w:rPr>
        <w:t>л</w:t>
      </w:r>
      <w:r w:rsidRPr="0048450D">
        <w:rPr>
          <w:w w:val="101"/>
          <w:sz w:val="28"/>
          <w:szCs w:val="28"/>
          <w:lang w:bidi="ar-SA"/>
        </w:rPr>
        <w:t>е</w:t>
      </w:r>
      <w:r w:rsidRPr="0048450D">
        <w:rPr>
          <w:sz w:val="28"/>
          <w:szCs w:val="28"/>
          <w:lang w:bidi="ar-SA"/>
        </w:rPr>
        <w:t>ду</w:t>
      </w:r>
      <w:r w:rsidRPr="0048450D">
        <w:rPr>
          <w:spacing w:val="-1"/>
          <w:sz w:val="28"/>
          <w:szCs w:val="28"/>
          <w:lang w:bidi="ar-SA"/>
        </w:rPr>
        <w:t>ю</w:t>
      </w:r>
      <w:r w:rsidRPr="0048450D">
        <w:rPr>
          <w:sz w:val="28"/>
          <w:szCs w:val="28"/>
          <w:lang w:bidi="ar-SA"/>
        </w:rPr>
        <w:t>щи</w:t>
      </w:r>
      <w:r w:rsidRPr="0048450D">
        <w:rPr>
          <w:w w:val="101"/>
          <w:sz w:val="28"/>
          <w:szCs w:val="28"/>
          <w:lang w:bidi="ar-SA"/>
        </w:rPr>
        <w:t>е</w:t>
      </w:r>
      <w:r w:rsidRPr="0048450D">
        <w:rPr>
          <w:sz w:val="28"/>
          <w:szCs w:val="28"/>
          <w:lang w:bidi="ar-SA"/>
        </w:rPr>
        <w:t xml:space="preserve"> орг</w:t>
      </w:r>
      <w:r w:rsidRPr="0048450D">
        <w:rPr>
          <w:spacing w:val="-1"/>
          <w:w w:val="101"/>
          <w:sz w:val="28"/>
          <w:szCs w:val="28"/>
          <w:lang w:bidi="ar-SA"/>
        </w:rPr>
        <w:t>а</w:t>
      </w:r>
      <w:r w:rsidRPr="0048450D">
        <w:rPr>
          <w:sz w:val="28"/>
          <w:szCs w:val="28"/>
          <w:lang w:bidi="ar-SA"/>
        </w:rPr>
        <w:t xml:space="preserve">ны </w:t>
      </w:r>
      <w:r w:rsidRPr="0048450D">
        <w:rPr>
          <w:spacing w:val="-3"/>
          <w:sz w:val="28"/>
          <w:szCs w:val="28"/>
          <w:lang w:bidi="ar-SA"/>
        </w:rPr>
        <w:t>у</w:t>
      </w:r>
      <w:r w:rsidRPr="0048450D">
        <w:rPr>
          <w:sz w:val="28"/>
          <w:szCs w:val="28"/>
          <w:lang w:bidi="ar-SA"/>
        </w:rPr>
        <w:t>п</w:t>
      </w:r>
      <w:r w:rsidRPr="0048450D">
        <w:rPr>
          <w:spacing w:val="1"/>
          <w:sz w:val="28"/>
          <w:szCs w:val="28"/>
          <w:lang w:bidi="ar-SA"/>
        </w:rPr>
        <w:t>р</w:t>
      </w:r>
      <w:r w:rsidRPr="0048450D">
        <w:rPr>
          <w:w w:val="101"/>
          <w:sz w:val="28"/>
          <w:szCs w:val="28"/>
          <w:lang w:bidi="ar-SA"/>
        </w:rPr>
        <w:t>а</w:t>
      </w:r>
      <w:r w:rsidRPr="0048450D">
        <w:rPr>
          <w:sz w:val="28"/>
          <w:szCs w:val="28"/>
          <w:lang w:bidi="ar-SA"/>
        </w:rPr>
        <w:t>в</w:t>
      </w:r>
      <w:r w:rsidRPr="0048450D">
        <w:rPr>
          <w:spacing w:val="-2"/>
          <w:sz w:val="28"/>
          <w:szCs w:val="28"/>
          <w:lang w:bidi="ar-SA"/>
        </w:rPr>
        <w:t>л</w:t>
      </w:r>
      <w:r w:rsidRPr="0048450D">
        <w:rPr>
          <w:w w:val="101"/>
          <w:sz w:val="28"/>
          <w:szCs w:val="28"/>
          <w:lang w:bidi="ar-SA"/>
        </w:rPr>
        <w:t>е</w:t>
      </w:r>
      <w:r w:rsidRPr="0048450D">
        <w:rPr>
          <w:sz w:val="28"/>
          <w:szCs w:val="28"/>
          <w:lang w:bidi="ar-SA"/>
        </w:rPr>
        <w:t>н</w:t>
      </w:r>
      <w:r w:rsidRPr="0048450D">
        <w:rPr>
          <w:spacing w:val="1"/>
          <w:sz w:val="28"/>
          <w:szCs w:val="28"/>
          <w:lang w:bidi="ar-SA"/>
        </w:rPr>
        <w:t>и</w:t>
      </w:r>
      <w:r w:rsidRPr="0048450D">
        <w:rPr>
          <w:w w:val="101"/>
          <w:sz w:val="28"/>
          <w:szCs w:val="28"/>
          <w:lang w:bidi="ar-SA"/>
        </w:rPr>
        <w:t>я</w:t>
      </w:r>
      <w:r w:rsidRPr="0048450D">
        <w:rPr>
          <w:spacing w:val="-1"/>
          <w:w w:val="101"/>
          <w:sz w:val="28"/>
          <w:szCs w:val="28"/>
          <w:lang w:bidi="ar-SA"/>
        </w:rPr>
        <w:t>:</w:t>
      </w:r>
    </w:p>
    <w:p w:rsidR="0048450D" w:rsidRPr="0048450D" w:rsidRDefault="0048450D" w:rsidP="00C53E2D">
      <w:pPr>
        <w:autoSpaceDE/>
        <w:autoSpaceDN/>
        <w:spacing w:line="238" w:lineRule="auto"/>
        <w:ind w:left="426" w:right="294" w:firstLine="283"/>
        <w:rPr>
          <w:w w:val="101"/>
          <w:sz w:val="28"/>
          <w:szCs w:val="28"/>
          <w:lang w:bidi="ar-SA"/>
        </w:rPr>
      </w:pPr>
      <w:r w:rsidRPr="0048450D">
        <w:rPr>
          <w:rFonts w:ascii="Symbol" w:eastAsia="Symbol" w:hAnsi="Symbol" w:cs="Symbol"/>
          <w:sz w:val="28"/>
          <w:szCs w:val="28"/>
          <w:lang w:bidi="ar-SA"/>
        </w:rPr>
        <w:t></w:t>
      </w:r>
      <w:r w:rsidRPr="0048450D">
        <w:rPr>
          <w:rFonts w:ascii="Symbol" w:eastAsia="Symbol" w:hAnsi="Symbol" w:cs="Symbol"/>
          <w:sz w:val="28"/>
          <w:szCs w:val="28"/>
          <w:lang w:bidi="ar-SA"/>
        </w:rPr>
        <w:tab/>
      </w:r>
      <w:r w:rsidRPr="0048450D">
        <w:rPr>
          <w:spacing w:val="1"/>
          <w:sz w:val="28"/>
          <w:szCs w:val="28"/>
          <w:lang w:bidi="ar-SA"/>
        </w:rPr>
        <w:t>о</w:t>
      </w:r>
      <w:r w:rsidRPr="0048450D">
        <w:rPr>
          <w:sz w:val="28"/>
          <w:szCs w:val="28"/>
          <w:lang w:bidi="ar-SA"/>
        </w:rPr>
        <w:t>бщ</w:t>
      </w:r>
      <w:r w:rsidRPr="0048450D">
        <w:rPr>
          <w:w w:val="101"/>
          <w:sz w:val="28"/>
          <w:szCs w:val="28"/>
          <w:lang w:bidi="ar-SA"/>
        </w:rPr>
        <w:t xml:space="preserve">ее </w:t>
      </w:r>
      <w:r w:rsidRPr="0048450D">
        <w:rPr>
          <w:spacing w:val="-3"/>
          <w:w w:val="101"/>
          <w:sz w:val="28"/>
          <w:szCs w:val="28"/>
          <w:lang w:bidi="ar-SA"/>
        </w:rPr>
        <w:t>с</w:t>
      </w:r>
      <w:r w:rsidRPr="0048450D">
        <w:rPr>
          <w:sz w:val="28"/>
          <w:szCs w:val="28"/>
          <w:lang w:bidi="ar-SA"/>
        </w:rPr>
        <w:t>обр</w:t>
      </w:r>
      <w:r w:rsidRPr="0048450D">
        <w:rPr>
          <w:w w:val="101"/>
          <w:sz w:val="28"/>
          <w:szCs w:val="28"/>
          <w:lang w:bidi="ar-SA"/>
        </w:rPr>
        <w:t>а</w:t>
      </w:r>
      <w:r w:rsidRPr="0048450D">
        <w:rPr>
          <w:sz w:val="28"/>
          <w:szCs w:val="28"/>
          <w:lang w:bidi="ar-SA"/>
        </w:rPr>
        <w:t>н</w:t>
      </w:r>
      <w:r w:rsidRPr="0048450D">
        <w:rPr>
          <w:spacing w:val="1"/>
          <w:sz w:val="28"/>
          <w:szCs w:val="28"/>
          <w:lang w:bidi="ar-SA"/>
        </w:rPr>
        <w:t>и</w:t>
      </w:r>
      <w:r w:rsidRPr="0048450D">
        <w:rPr>
          <w:w w:val="101"/>
          <w:sz w:val="28"/>
          <w:szCs w:val="28"/>
          <w:lang w:bidi="ar-SA"/>
        </w:rPr>
        <w:t xml:space="preserve">е </w:t>
      </w:r>
      <w:r w:rsidRPr="0048450D">
        <w:rPr>
          <w:spacing w:val="-5"/>
          <w:sz w:val="28"/>
          <w:szCs w:val="28"/>
          <w:lang w:bidi="ar-SA"/>
        </w:rPr>
        <w:t>т</w:t>
      </w:r>
      <w:r w:rsidRPr="0048450D">
        <w:rPr>
          <w:spacing w:val="-3"/>
          <w:sz w:val="28"/>
          <w:szCs w:val="28"/>
          <w:lang w:bidi="ar-SA"/>
        </w:rPr>
        <w:t>р</w:t>
      </w:r>
      <w:r w:rsidRPr="0048450D">
        <w:rPr>
          <w:spacing w:val="-8"/>
          <w:sz w:val="28"/>
          <w:szCs w:val="28"/>
          <w:lang w:bidi="ar-SA"/>
        </w:rPr>
        <w:t>у</w:t>
      </w:r>
      <w:r w:rsidRPr="0048450D">
        <w:rPr>
          <w:spacing w:val="-3"/>
          <w:sz w:val="28"/>
          <w:szCs w:val="28"/>
          <w:lang w:bidi="ar-SA"/>
        </w:rPr>
        <w:t>до</w:t>
      </w:r>
      <w:r w:rsidRPr="0048450D">
        <w:rPr>
          <w:spacing w:val="-5"/>
          <w:sz w:val="28"/>
          <w:szCs w:val="28"/>
          <w:lang w:bidi="ar-SA"/>
        </w:rPr>
        <w:t>в</w:t>
      </w:r>
      <w:r w:rsidRPr="0048450D">
        <w:rPr>
          <w:spacing w:val="-3"/>
          <w:sz w:val="28"/>
          <w:szCs w:val="28"/>
          <w:lang w:bidi="ar-SA"/>
        </w:rPr>
        <w:t>о</w:t>
      </w:r>
      <w:r w:rsidRPr="0048450D">
        <w:rPr>
          <w:spacing w:val="-5"/>
          <w:sz w:val="28"/>
          <w:szCs w:val="28"/>
          <w:lang w:bidi="ar-SA"/>
        </w:rPr>
        <w:t>г</w:t>
      </w:r>
      <w:r w:rsidRPr="0048450D">
        <w:rPr>
          <w:sz w:val="28"/>
          <w:szCs w:val="28"/>
          <w:lang w:bidi="ar-SA"/>
        </w:rPr>
        <w:t xml:space="preserve">о </w:t>
      </w:r>
      <w:r w:rsidRPr="0048450D">
        <w:rPr>
          <w:spacing w:val="-4"/>
          <w:sz w:val="28"/>
          <w:szCs w:val="28"/>
          <w:lang w:bidi="ar-SA"/>
        </w:rPr>
        <w:t>к</w:t>
      </w:r>
      <w:r w:rsidRPr="0048450D">
        <w:rPr>
          <w:spacing w:val="-3"/>
          <w:sz w:val="28"/>
          <w:szCs w:val="28"/>
          <w:lang w:bidi="ar-SA"/>
        </w:rPr>
        <w:t>о</w:t>
      </w:r>
      <w:r w:rsidRPr="0048450D">
        <w:rPr>
          <w:spacing w:val="-5"/>
          <w:sz w:val="28"/>
          <w:szCs w:val="28"/>
          <w:lang w:bidi="ar-SA"/>
        </w:rPr>
        <w:t>л</w:t>
      </w:r>
      <w:r w:rsidRPr="0048450D">
        <w:rPr>
          <w:spacing w:val="-6"/>
          <w:sz w:val="28"/>
          <w:szCs w:val="28"/>
          <w:lang w:bidi="ar-SA"/>
        </w:rPr>
        <w:t>л</w:t>
      </w:r>
      <w:r w:rsidRPr="0048450D">
        <w:rPr>
          <w:spacing w:val="-4"/>
          <w:w w:val="101"/>
          <w:sz w:val="28"/>
          <w:szCs w:val="28"/>
          <w:lang w:bidi="ar-SA"/>
        </w:rPr>
        <w:t>е</w:t>
      </w:r>
      <w:r w:rsidRPr="0048450D">
        <w:rPr>
          <w:spacing w:val="-4"/>
          <w:sz w:val="28"/>
          <w:szCs w:val="28"/>
          <w:lang w:bidi="ar-SA"/>
        </w:rPr>
        <w:t>к</w:t>
      </w:r>
      <w:r w:rsidRPr="0048450D">
        <w:rPr>
          <w:spacing w:val="-5"/>
          <w:sz w:val="28"/>
          <w:szCs w:val="28"/>
          <w:lang w:bidi="ar-SA"/>
        </w:rPr>
        <w:t>т</w:t>
      </w:r>
      <w:r w:rsidRPr="0048450D">
        <w:rPr>
          <w:spacing w:val="-3"/>
          <w:sz w:val="28"/>
          <w:szCs w:val="28"/>
          <w:lang w:bidi="ar-SA"/>
        </w:rPr>
        <w:t>и</w:t>
      </w:r>
      <w:r w:rsidRPr="0048450D">
        <w:rPr>
          <w:spacing w:val="-5"/>
          <w:sz w:val="28"/>
          <w:szCs w:val="28"/>
          <w:lang w:bidi="ar-SA"/>
        </w:rPr>
        <w:t>в</w:t>
      </w:r>
      <w:r w:rsidRPr="0048450D">
        <w:rPr>
          <w:spacing w:val="-1"/>
          <w:w w:val="101"/>
          <w:sz w:val="28"/>
          <w:szCs w:val="28"/>
          <w:lang w:bidi="ar-SA"/>
        </w:rPr>
        <w:t xml:space="preserve">а </w:t>
      </w:r>
      <w:r w:rsidRPr="0048450D">
        <w:rPr>
          <w:sz w:val="28"/>
          <w:szCs w:val="28"/>
          <w:lang w:bidi="ar-SA"/>
        </w:rPr>
        <w:t>р</w:t>
      </w:r>
      <w:r w:rsidRPr="0048450D">
        <w:rPr>
          <w:spacing w:val="-3"/>
          <w:w w:val="101"/>
          <w:sz w:val="28"/>
          <w:szCs w:val="28"/>
          <w:lang w:bidi="ar-SA"/>
        </w:rPr>
        <w:t>а</w:t>
      </w:r>
      <w:r w:rsidRPr="0048450D">
        <w:rPr>
          <w:spacing w:val="-4"/>
          <w:sz w:val="28"/>
          <w:szCs w:val="28"/>
          <w:lang w:bidi="ar-SA"/>
        </w:rPr>
        <w:t>б</w:t>
      </w:r>
      <w:r w:rsidRPr="0048450D">
        <w:rPr>
          <w:spacing w:val="-3"/>
          <w:sz w:val="28"/>
          <w:szCs w:val="28"/>
          <w:lang w:bidi="ar-SA"/>
        </w:rPr>
        <w:t>о</w:t>
      </w:r>
      <w:r w:rsidRPr="0048450D">
        <w:rPr>
          <w:spacing w:val="-2"/>
          <w:sz w:val="28"/>
          <w:szCs w:val="28"/>
          <w:lang w:bidi="ar-SA"/>
        </w:rPr>
        <w:t>т</w:t>
      </w:r>
      <w:r w:rsidRPr="0048450D">
        <w:rPr>
          <w:spacing w:val="-4"/>
          <w:sz w:val="28"/>
          <w:szCs w:val="28"/>
          <w:lang w:bidi="ar-SA"/>
        </w:rPr>
        <w:t>н</w:t>
      </w:r>
      <w:r w:rsidRPr="0048450D">
        <w:rPr>
          <w:spacing w:val="-3"/>
          <w:sz w:val="28"/>
          <w:szCs w:val="28"/>
          <w:lang w:bidi="ar-SA"/>
        </w:rPr>
        <w:t>и</w:t>
      </w:r>
      <w:r w:rsidRPr="0048450D">
        <w:rPr>
          <w:spacing w:val="-4"/>
          <w:sz w:val="28"/>
          <w:szCs w:val="28"/>
          <w:lang w:bidi="ar-SA"/>
        </w:rPr>
        <w:t>к</w:t>
      </w:r>
      <w:r w:rsidRPr="0048450D">
        <w:rPr>
          <w:sz w:val="28"/>
          <w:szCs w:val="28"/>
          <w:lang w:bidi="ar-SA"/>
        </w:rPr>
        <w:t>о</w:t>
      </w:r>
      <w:r w:rsidRPr="0048450D">
        <w:rPr>
          <w:spacing w:val="-3"/>
          <w:sz w:val="28"/>
          <w:szCs w:val="28"/>
          <w:lang w:bidi="ar-SA"/>
        </w:rPr>
        <w:t xml:space="preserve">в </w:t>
      </w:r>
      <w:r w:rsidRPr="0048450D">
        <w:rPr>
          <w:spacing w:val="-5"/>
          <w:sz w:val="28"/>
          <w:szCs w:val="28"/>
          <w:lang w:bidi="ar-SA"/>
        </w:rPr>
        <w:t>ш</w:t>
      </w:r>
      <w:r w:rsidRPr="0048450D">
        <w:rPr>
          <w:spacing w:val="-4"/>
          <w:sz w:val="28"/>
          <w:szCs w:val="28"/>
          <w:lang w:bidi="ar-SA"/>
        </w:rPr>
        <w:t>к</w:t>
      </w:r>
      <w:r w:rsidRPr="0048450D">
        <w:rPr>
          <w:spacing w:val="-3"/>
          <w:sz w:val="28"/>
          <w:szCs w:val="28"/>
          <w:lang w:bidi="ar-SA"/>
        </w:rPr>
        <w:t>о</w:t>
      </w:r>
      <w:r w:rsidRPr="0048450D">
        <w:rPr>
          <w:spacing w:val="-5"/>
          <w:sz w:val="28"/>
          <w:szCs w:val="28"/>
          <w:lang w:bidi="ar-SA"/>
        </w:rPr>
        <w:t>л</w:t>
      </w:r>
      <w:r w:rsidRPr="0048450D">
        <w:rPr>
          <w:spacing w:val="-4"/>
          <w:sz w:val="28"/>
          <w:szCs w:val="28"/>
          <w:lang w:bidi="ar-SA"/>
        </w:rPr>
        <w:t>ы</w:t>
      </w:r>
      <w:r w:rsidRPr="0048450D">
        <w:rPr>
          <w:w w:val="101"/>
          <w:sz w:val="28"/>
          <w:szCs w:val="28"/>
          <w:lang w:bidi="ar-SA"/>
        </w:rPr>
        <w:t>;</w:t>
      </w:r>
    </w:p>
    <w:p w:rsidR="0048450D" w:rsidRPr="0048450D" w:rsidRDefault="0048450D" w:rsidP="00C53E2D">
      <w:pPr>
        <w:autoSpaceDE/>
        <w:autoSpaceDN/>
        <w:spacing w:before="2" w:line="239" w:lineRule="auto"/>
        <w:ind w:left="426" w:right="294" w:firstLine="283"/>
        <w:rPr>
          <w:spacing w:val="112"/>
          <w:sz w:val="28"/>
          <w:szCs w:val="28"/>
          <w:lang w:bidi="ar-SA"/>
        </w:rPr>
      </w:pPr>
      <w:r w:rsidRPr="0048450D">
        <w:rPr>
          <w:rFonts w:ascii="Symbol" w:eastAsia="Symbol" w:hAnsi="Symbol" w:cs="Symbol"/>
          <w:sz w:val="28"/>
          <w:szCs w:val="28"/>
          <w:lang w:bidi="ar-SA"/>
        </w:rPr>
        <w:t></w:t>
      </w:r>
      <w:r w:rsidR="0085295A">
        <w:rPr>
          <w:rFonts w:ascii="Symbol" w:eastAsia="Symbol" w:hAnsi="Symbol" w:cs="Symbol"/>
          <w:sz w:val="28"/>
          <w:szCs w:val="28"/>
          <w:lang w:bidi="ar-SA"/>
        </w:rPr>
        <w:t></w:t>
      </w:r>
      <w:r w:rsidRPr="0048450D">
        <w:rPr>
          <w:spacing w:val="-2"/>
          <w:sz w:val="28"/>
          <w:szCs w:val="28"/>
          <w:lang w:bidi="ar-SA"/>
        </w:rPr>
        <w:t>у</w:t>
      </w:r>
      <w:r w:rsidRPr="0048450D">
        <w:rPr>
          <w:sz w:val="28"/>
          <w:szCs w:val="28"/>
          <w:lang w:bidi="ar-SA"/>
        </w:rPr>
        <w:t>п</w:t>
      </w:r>
      <w:r w:rsidRPr="0048450D">
        <w:rPr>
          <w:spacing w:val="1"/>
          <w:sz w:val="28"/>
          <w:szCs w:val="28"/>
          <w:lang w:bidi="ar-SA"/>
        </w:rPr>
        <w:t>р</w:t>
      </w:r>
      <w:r w:rsidRPr="0048450D">
        <w:rPr>
          <w:w w:val="101"/>
          <w:sz w:val="28"/>
          <w:szCs w:val="28"/>
          <w:lang w:bidi="ar-SA"/>
        </w:rPr>
        <w:t>а</w:t>
      </w:r>
      <w:r w:rsidRPr="0048450D">
        <w:rPr>
          <w:sz w:val="28"/>
          <w:szCs w:val="28"/>
          <w:lang w:bidi="ar-SA"/>
        </w:rPr>
        <w:t>вл</w:t>
      </w:r>
      <w:r w:rsidRPr="0048450D">
        <w:rPr>
          <w:w w:val="101"/>
          <w:sz w:val="28"/>
          <w:szCs w:val="28"/>
          <w:lang w:bidi="ar-SA"/>
        </w:rPr>
        <w:t>я</w:t>
      </w:r>
      <w:r w:rsidRPr="0048450D">
        <w:rPr>
          <w:sz w:val="28"/>
          <w:szCs w:val="28"/>
          <w:lang w:bidi="ar-SA"/>
        </w:rPr>
        <w:t>ющи</w:t>
      </w:r>
      <w:r w:rsidRPr="0048450D">
        <w:rPr>
          <w:spacing w:val="1"/>
          <w:sz w:val="28"/>
          <w:szCs w:val="28"/>
          <w:lang w:bidi="ar-SA"/>
        </w:rPr>
        <w:t xml:space="preserve">й </w:t>
      </w:r>
      <w:r w:rsidRPr="0048450D">
        <w:rPr>
          <w:w w:val="101"/>
          <w:sz w:val="28"/>
          <w:szCs w:val="28"/>
          <w:lang w:bidi="ar-SA"/>
        </w:rPr>
        <w:t>с</w:t>
      </w:r>
      <w:r w:rsidRPr="0048450D">
        <w:rPr>
          <w:sz w:val="28"/>
          <w:szCs w:val="28"/>
          <w:lang w:bidi="ar-SA"/>
        </w:rPr>
        <w:t>ов</w:t>
      </w:r>
      <w:r w:rsidRPr="0048450D">
        <w:rPr>
          <w:w w:val="101"/>
          <w:sz w:val="28"/>
          <w:szCs w:val="28"/>
          <w:lang w:bidi="ar-SA"/>
        </w:rPr>
        <w:t>е</w:t>
      </w:r>
      <w:r w:rsidRPr="0048450D">
        <w:rPr>
          <w:spacing w:val="-3"/>
          <w:sz w:val="28"/>
          <w:szCs w:val="28"/>
          <w:lang w:bidi="ar-SA"/>
        </w:rPr>
        <w:t>т</w:t>
      </w:r>
      <w:r w:rsidRPr="0048450D">
        <w:rPr>
          <w:w w:val="101"/>
          <w:sz w:val="28"/>
          <w:szCs w:val="28"/>
          <w:lang w:bidi="ar-SA"/>
        </w:rPr>
        <w:t>;</w:t>
      </w:r>
    </w:p>
    <w:p w:rsidR="0048450D" w:rsidRPr="0048450D" w:rsidRDefault="0048450D" w:rsidP="00C53E2D">
      <w:pPr>
        <w:autoSpaceDE/>
        <w:autoSpaceDN/>
        <w:spacing w:before="2" w:line="239" w:lineRule="auto"/>
        <w:ind w:left="426" w:right="294" w:firstLine="283"/>
        <w:rPr>
          <w:w w:val="101"/>
          <w:sz w:val="28"/>
          <w:szCs w:val="28"/>
          <w:lang w:bidi="ar-SA"/>
        </w:rPr>
      </w:pPr>
      <w:r w:rsidRPr="0048450D">
        <w:rPr>
          <w:rFonts w:ascii="Symbol" w:eastAsia="Symbol" w:hAnsi="Symbol" w:cs="Symbol"/>
          <w:sz w:val="28"/>
          <w:szCs w:val="28"/>
          <w:lang w:bidi="ar-SA"/>
        </w:rPr>
        <w:t></w:t>
      </w:r>
      <w:r w:rsidR="0085295A">
        <w:rPr>
          <w:rFonts w:ascii="Symbol" w:eastAsia="Symbol" w:hAnsi="Symbol" w:cs="Symbol"/>
          <w:sz w:val="28"/>
          <w:szCs w:val="28"/>
          <w:lang w:bidi="ar-SA"/>
        </w:rPr>
        <w:t></w:t>
      </w:r>
      <w:r w:rsidRPr="0048450D">
        <w:rPr>
          <w:sz w:val="28"/>
          <w:szCs w:val="28"/>
          <w:lang w:bidi="ar-SA"/>
        </w:rPr>
        <w:t>п</w:t>
      </w:r>
      <w:r w:rsidRPr="0048450D">
        <w:rPr>
          <w:w w:val="101"/>
          <w:sz w:val="28"/>
          <w:szCs w:val="28"/>
          <w:lang w:bidi="ar-SA"/>
        </w:rPr>
        <w:t>е</w:t>
      </w:r>
      <w:r w:rsidRPr="0048450D">
        <w:rPr>
          <w:sz w:val="28"/>
          <w:szCs w:val="28"/>
          <w:lang w:bidi="ar-SA"/>
        </w:rPr>
        <w:t>д</w:t>
      </w:r>
      <w:r w:rsidRPr="0048450D">
        <w:rPr>
          <w:w w:val="101"/>
          <w:sz w:val="28"/>
          <w:szCs w:val="28"/>
          <w:lang w:bidi="ar-SA"/>
        </w:rPr>
        <w:t>а</w:t>
      </w:r>
      <w:r w:rsidRPr="0048450D">
        <w:rPr>
          <w:sz w:val="28"/>
          <w:szCs w:val="28"/>
          <w:lang w:bidi="ar-SA"/>
        </w:rPr>
        <w:t>гогич</w:t>
      </w:r>
      <w:r w:rsidRPr="0048450D">
        <w:rPr>
          <w:w w:val="101"/>
          <w:sz w:val="28"/>
          <w:szCs w:val="28"/>
          <w:lang w:bidi="ar-SA"/>
        </w:rPr>
        <w:t>ес</w:t>
      </w:r>
      <w:r w:rsidRPr="0048450D">
        <w:rPr>
          <w:spacing w:val="-2"/>
          <w:sz w:val="28"/>
          <w:szCs w:val="28"/>
          <w:lang w:bidi="ar-SA"/>
        </w:rPr>
        <w:t>к</w:t>
      </w:r>
      <w:r w:rsidRPr="0048450D">
        <w:rPr>
          <w:sz w:val="28"/>
          <w:szCs w:val="28"/>
          <w:lang w:bidi="ar-SA"/>
        </w:rPr>
        <w:t xml:space="preserve">ий </w:t>
      </w:r>
      <w:r w:rsidRPr="0048450D">
        <w:rPr>
          <w:w w:val="101"/>
          <w:sz w:val="28"/>
          <w:szCs w:val="28"/>
          <w:lang w:bidi="ar-SA"/>
        </w:rPr>
        <w:t>с</w:t>
      </w:r>
      <w:r w:rsidRPr="0048450D">
        <w:rPr>
          <w:sz w:val="28"/>
          <w:szCs w:val="28"/>
          <w:lang w:bidi="ar-SA"/>
        </w:rPr>
        <w:t>ов</w:t>
      </w:r>
      <w:r w:rsidRPr="0048450D">
        <w:rPr>
          <w:spacing w:val="-1"/>
          <w:w w:val="101"/>
          <w:sz w:val="28"/>
          <w:szCs w:val="28"/>
          <w:lang w:bidi="ar-SA"/>
        </w:rPr>
        <w:t>е</w:t>
      </w:r>
      <w:r w:rsidRPr="0048450D">
        <w:rPr>
          <w:sz w:val="28"/>
          <w:szCs w:val="28"/>
          <w:lang w:bidi="ar-SA"/>
        </w:rPr>
        <w:t>т</w:t>
      </w:r>
      <w:r w:rsidRPr="0048450D">
        <w:rPr>
          <w:w w:val="101"/>
          <w:sz w:val="28"/>
          <w:szCs w:val="28"/>
          <w:lang w:bidi="ar-SA"/>
        </w:rPr>
        <w:t>;</w:t>
      </w:r>
    </w:p>
    <w:p w:rsidR="0048450D" w:rsidRPr="0048450D" w:rsidRDefault="0048450D" w:rsidP="00C53E2D">
      <w:pPr>
        <w:tabs>
          <w:tab w:val="left" w:pos="-7088"/>
        </w:tabs>
        <w:autoSpaceDE/>
        <w:autoSpaceDN/>
        <w:spacing w:line="239" w:lineRule="auto"/>
        <w:ind w:left="426" w:right="294" w:firstLine="283"/>
        <w:rPr>
          <w:w w:val="101"/>
          <w:sz w:val="28"/>
          <w:szCs w:val="28"/>
          <w:lang w:bidi="ar-SA"/>
        </w:rPr>
      </w:pPr>
      <w:r w:rsidRPr="0048450D">
        <w:rPr>
          <w:rFonts w:ascii="Symbol" w:eastAsia="Symbol" w:hAnsi="Symbol" w:cs="Symbol"/>
          <w:sz w:val="28"/>
          <w:szCs w:val="28"/>
          <w:lang w:bidi="ar-SA"/>
        </w:rPr>
        <w:t></w:t>
      </w:r>
      <w:r w:rsidR="0085295A">
        <w:rPr>
          <w:rFonts w:ascii="Symbol" w:eastAsia="Symbol" w:hAnsi="Symbol" w:cs="Symbol"/>
          <w:sz w:val="28"/>
          <w:szCs w:val="28"/>
          <w:lang w:bidi="ar-SA"/>
        </w:rPr>
        <w:t></w:t>
      </w:r>
      <w:r w:rsidRPr="0048450D">
        <w:rPr>
          <w:spacing w:val="1"/>
          <w:sz w:val="28"/>
          <w:szCs w:val="28"/>
          <w:lang w:bidi="ar-SA"/>
        </w:rPr>
        <w:t>р</w:t>
      </w:r>
      <w:r w:rsidRPr="0048450D">
        <w:rPr>
          <w:sz w:val="28"/>
          <w:szCs w:val="28"/>
          <w:lang w:bidi="ar-SA"/>
        </w:rPr>
        <w:t>о</w:t>
      </w:r>
      <w:r w:rsidRPr="0048450D">
        <w:rPr>
          <w:spacing w:val="-1"/>
          <w:sz w:val="28"/>
          <w:szCs w:val="28"/>
          <w:lang w:bidi="ar-SA"/>
        </w:rPr>
        <w:t>д</w:t>
      </w:r>
      <w:r w:rsidRPr="0048450D">
        <w:rPr>
          <w:sz w:val="28"/>
          <w:szCs w:val="28"/>
          <w:lang w:bidi="ar-SA"/>
        </w:rPr>
        <w:t>ит</w:t>
      </w:r>
      <w:r w:rsidRPr="0048450D">
        <w:rPr>
          <w:w w:val="101"/>
          <w:sz w:val="28"/>
          <w:szCs w:val="28"/>
          <w:lang w:bidi="ar-SA"/>
        </w:rPr>
        <w:t>е</w:t>
      </w:r>
      <w:r w:rsidRPr="0048450D">
        <w:rPr>
          <w:sz w:val="28"/>
          <w:szCs w:val="28"/>
          <w:lang w:bidi="ar-SA"/>
        </w:rPr>
        <w:t>ль</w:t>
      </w:r>
      <w:r w:rsidRPr="0048450D">
        <w:rPr>
          <w:w w:val="101"/>
          <w:sz w:val="28"/>
          <w:szCs w:val="28"/>
          <w:lang w:bidi="ar-SA"/>
        </w:rPr>
        <w:t>с</w:t>
      </w:r>
      <w:r w:rsidRPr="0048450D">
        <w:rPr>
          <w:sz w:val="28"/>
          <w:szCs w:val="28"/>
          <w:lang w:bidi="ar-SA"/>
        </w:rPr>
        <w:t xml:space="preserve">кий </w:t>
      </w:r>
      <w:r w:rsidRPr="0048450D">
        <w:rPr>
          <w:spacing w:val="-4"/>
          <w:sz w:val="28"/>
          <w:szCs w:val="28"/>
          <w:lang w:bidi="ar-SA"/>
        </w:rPr>
        <w:t>к</w:t>
      </w:r>
      <w:r w:rsidRPr="0048450D">
        <w:rPr>
          <w:spacing w:val="-3"/>
          <w:sz w:val="28"/>
          <w:szCs w:val="28"/>
          <w:lang w:bidi="ar-SA"/>
        </w:rPr>
        <w:t>о</w:t>
      </w:r>
      <w:r w:rsidRPr="0048450D">
        <w:rPr>
          <w:spacing w:val="-4"/>
          <w:sz w:val="28"/>
          <w:szCs w:val="28"/>
          <w:lang w:bidi="ar-SA"/>
        </w:rPr>
        <w:t>м</w:t>
      </w:r>
      <w:r w:rsidRPr="0048450D">
        <w:rPr>
          <w:spacing w:val="-2"/>
          <w:sz w:val="28"/>
          <w:szCs w:val="28"/>
          <w:lang w:bidi="ar-SA"/>
        </w:rPr>
        <w:t>и</w:t>
      </w:r>
      <w:r w:rsidRPr="0048450D">
        <w:rPr>
          <w:spacing w:val="-7"/>
          <w:sz w:val="28"/>
          <w:szCs w:val="28"/>
          <w:lang w:bidi="ar-SA"/>
        </w:rPr>
        <w:t>т</w:t>
      </w:r>
      <w:r w:rsidRPr="0048450D">
        <w:rPr>
          <w:spacing w:val="-5"/>
          <w:w w:val="101"/>
          <w:sz w:val="28"/>
          <w:szCs w:val="28"/>
          <w:lang w:bidi="ar-SA"/>
        </w:rPr>
        <w:t>е</w:t>
      </w:r>
      <w:r w:rsidRPr="0048450D">
        <w:rPr>
          <w:spacing w:val="-5"/>
          <w:sz w:val="28"/>
          <w:szCs w:val="28"/>
          <w:lang w:bidi="ar-SA"/>
        </w:rPr>
        <w:t>т</w:t>
      </w:r>
      <w:r w:rsidRPr="0048450D">
        <w:rPr>
          <w:w w:val="101"/>
          <w:sz w:val="28"/>
          <w:szCs w:val="28"/>
          <w:lang w:bidi="ar-SA"/>
        </w:rPr>
        <w:t>;</w:t>
      </w:r>
    </w:p>
    <w:p w:rsidR="0048450D" w:rsidRPr="0048450D" w:rsidRDefault="0048450D" w:rsidP="00C53E2D">
      <w:pPr>
        <w:tabs>
          <w:tab w:val="left" w:pos="-7088"/>
          <w:tab w:val="left" w:pos="1276"/>
        </w:tabs>
        <w:autoSpaceDE/>
        <w:autoSpaceDN/>
        <w:spacing w:line="239" w:lineRule="auto"/>
        <w:ind w:left="426" w:right="294" w:firstLine="283"/>
        <w:rPr>
          <w:w w:val="101"/>
          <w:sz w:val="28"/>
          <w:szCs w:val="28"/>
          <w:lang w:bidi="ar-SA"/>
        </w:rPr>
      </w:pPr>
      <w:r w:rsidRPr="0048450D">
        <w:rPr>
          <w:rFonts w:ascii="Symbol" w:eastAsia="Symbol" w:hAnsi="Symbol" w:cs="Symbol"/>
          <w:sz w:val="28"/>
          <w:szCs w:val="28"/>
          <w:lang w:bidi="ar-SA"/>
        </w:rPr>
        <w:t></w:t>
      </w:r>
      <w:r w:rsidR="0085295A">
        <w:rPr>
          <w:rFonts w:ascii="Symbol" w:eastAsia="Symbol" w:hAnsi="Symbol" w:cs="Symbol"/>
          <w:sz w:val="28"/>
          <w:szCs w:val="28"/>
          <w:lang w:bidi="ar-SA"/>
        </w:rPr>
        <w:t></w:t>
      </w:r>
      <w:r w:rsidRPr="0048450D">
        <w:rPr>
          <w:sz w:val="28"/>
          <w:szCs w:val="28"/>
          <w:lang w:bidi="ar-SA"/>
        </w:rPr>
        <w:t>про</w:t>
      </w:r>
      <w:r w:rsidRPr="0048450D">
        <w:rPr>
          <w:spacing w:val="1"/>
          <w:sz w:val="28"/>
          <w:szCs w:val="28"/>
          <w:lang w:bidi="ar-SA"/>
        </w:rPr>
        <w:t>ф</w:t>
      </w:r>
      <w:r w:rsidRPr="0048450D">
        <w:rPr>
          <w:w w:val="101"/>
          <w:sz w:val="28"/>
          <w:szCs w:val="28"/>
          <w:lang w:bidi="ar-SA"/>
        </w:rPr>
        <w:t>с</w:t>
      </w:r>
      <w:r w:rsidRPr="0048450D">
        <w:rPr>
          <w:sz w:val="28"/>
          <w:szCs w:val="28"/>
          <w:lang w:bidi="ar-SA"/>
        </w:rPr>
        <w:t>оюз</w:t>
      </w:r>
      <w:r w:rsidRPr="0048450D">
        <w:rPr>
          <w:spacing w:val="-1"/>
          <w:sz w:val="28"/>
          <w:szCs w:val="28"/>
          <w:lang w:bidi="ar-SA"/>
        </w:rPr>
        <w:t>ны</w:t>
      </w:r>
      <w:r w:rsidRPr="0048450D">
        <w:rPr>
          <w:sz w:val="28"/>
          <w:szCs w:val="28"/>
          <w:lang w:bidi="ar-SA"/>
        </w:rPr>
        <w:t xml:space="preserve">й </w:t>
      </w:r>
      <w:r w:rsidRPr="0048450D">
        <w:rPr>
          <w:spacing w:val="-3"/>
          <w:sz w:val="28"/>
          <w:szCs w:val="28"/>
          <w:lang w:bidi="ar-SA"/>
        </w:rPr>
        <w:t>ко</w:t>
      </w:r>
      <w:r w:rsidRPr="0048450D">
        <w:rPr>
          <w:spacing w:val="-4"/>
          <w:sz w:val="28"/>
          <w:szCs w:val="28"/>
          <w:lang w:bidi="ar-SA"/>
        </w:rPr>
        <w:t>м</w:t>
      </w:r>
      <w:r w:rsidRPr="0048450D">
        <w:rPr>
          <w:spacing w:val="-6"/>
          <w:sz w:val="28"/>
          <w:szCs w:val="28"/>
          <w:lang w:bidi="ar-SA"/>
        </w:rPr>
        <w:t>и</w:t>
      </w:r>
      <w:r w:rsidRPr="0048450D">
        <w:rPr>
          <w:spacing w:val="-5"/>
          <w:sz w:val="28"/>
          <w:szCs w:val="28"/>
          <w:lang w:bidi="ar-SA"/>
        </w:rPr>
        <w:t>т</w:t>
      </w:r>
      <w:r w:rsidRPr="0048450D">
        <w:rPr>
          <w:spacing w:val="-4"/>
          <w:w w:val="101"/>
          <w:sz w:val="28"/>
          <w:szCs w:val="28"/>
          <w:lang w:bidi="ar-SA"/>
        </w:rPr>
        <w:t>е</w:t>
      </w:r>
      <w:r w:rsidRPr="0048450D">
        <w:rPr>
          <w:spacing w:val="-5"/>
          <w:sz w:val="28"/>
          <w:szCs w:val="28"/>
          <w:lang w:bidi="ar-SA"/>
        </w:rPr>
        <w:t>т</w:t>
      </w:r>
      <w:r w:rsidRPr="0048450D">
        <w:rPr>
          <w:w w:val="101"/>
          <w:sz w:val="28"/>
          <w:szCs w:val="28"/>
          <w:lang w:bidi="ar-SA"/>
        </w:rPr>
        <w:t>;</w:t>
      </w:r>
    </w:p>
    <w:p w:rsidR="0048450D" w:rsidRPr="0048450D" w:rsidRDefault="0048450D" w:rsidP="00C53E2D">
      <w:pPr>
        <w:tabs>
          <w:tab w:val="left" w:pos="1276"/>
          <w:tab w:val="left" w:pos="1531"/>
        </w:tabs>
        <w:autoSpaceDE/>
        <w:autoSpaceDN/>
        <w:spacing w:line="239" w:lineRule="auto"/>
        <w:ind w:left="426" w:right="294" w:firstLine="283"/>
        <w:rPr>
          <w:w w:val="101"/>
          <w:sz w:val="28"/>
          <w:szCs w:val="28"/>
          <w:lang w:bidi="ar-SA"/>
        </w:rPr>
      </w:pPr>
      <w:r w:rsidRPr="0048450D">
        <w:rPr>
          <w:rFonts w:ascii="Symbol" w:eastAsia="Symbol" w:hAnsi="Symbol" w:cs="Symbol"/>
          <w:sz w:val="28"/>
          <w:szCs w:val="28"/>
          <w:lang w:bidi="ar-SA"/>
        </w:rPr>
        <w:t></w:t>
      </w:r>
      <w:r w:rsidR="0085295A">
        <w:rPr>
          <w:rFonts w:ascii="Symbol" w:eastAsia="Symbol" w:hAnsi="Symbol" w:cs="Symbol"/>
          <w:sz w:val="28"/>
          <w:szCs w:val="28"/>
          <w:lang w:bidi="ar-SA"/>
        </w:rPr>
        <w:t></w:t>
      </w:r>
      <w:r w:rsidRPr="0048450D">
        <w:rPr>
          <w:sz w:val="28"/>
          <w:szCs w:val="28"/>
          <w:lang w:bidi="ar-SA"/>
        </w:rPr>
        <w:t>д</w:t>
      </w:r>
      <w:r w:rsidRPr="0048450D">
        <w:rPr>
          <w:spacing w:val="1"/>
          <w:w w:val="101"/>
          <w:sz w:val="28"/>
          <w:szCs w:val="28"/>
          <w:lang w:bidi="ar-SA"/>
        </w:rPr>
        <w:t>е</w:t>
      </w:r>
      <w:r w:rsidRPr="0048450D">
        <w:rPr>
          <w:sz w:val="28"/>
          <w:szCs w:val="28"/>
          <w:lang w:bidi="ar-SA"/>
        </w:rPr>
        <w:t>т</w:t>
      </w:r>
      <w:r w:rsidRPr="0048450D">
        <w:rPr>
          <w:w w:val="101"/>
          <w:sz w:val="28"/>
          <w:szCs w:val="28"/>
          <w:lang w:bidi="ar-SA"/>
        </w:rPr>
        <w:t>с</w:t>
      </w:r>
      <w:r w:rsidRPr="0048450D">
        <w:rPr>
          <w:spacing w:val="-2"/>
          <w:sz w:val="28"/>
          <w:szCs w:val="28"/>
          <w:lang w:bidi="ar-SA"/>
        </w:rPr>
        <w:t>к</w:t>
      </w:r>
      <w:r w:rsidRPr="0048450D">
        <w:rPr>
          <w:w w:val="101"/>
          <w:sz w:val="28"/>
          <w:szCs w:val="28"/>
          <w:lang w:bidi="ar-SA"/>
        </w:rPr>
        <w:t xml:space="preserve">о-юношеская </w:t>
      </w:r>
      <w:r w:rsidRPr="0048450D">
        <w:rPr>
          <w:spacing w:val="-1"/>
          <w:sz w:val="28"/>
          <w:szCs w:val="28"/>
          <w:lang w:bidi="ar-SA"/>
        </w:rPr>
        <w:t>о</w:t>
      </w:r>
      <w:r w:rsidRPr="0048450D">
        <w:rPr>
          <w:sz w:val="28"/>
          <w:szCs w:val="28"/>
          <w:lang w:bidi="ar-SA"/>
        </w:rPr>
        <w:t>бщ</w:t>
      </w:r>
      <w:r w:rsidRPr="0048450D">
        <w:rPr>
          <w:w w:val="101"/>
          <w:sz w:val="28"/>
          <w:szCs w:val="28"/>
          <w:lang w:bidi="ar-SA"/>
        </w:rPr>
        <w:t>ес</w:t>
      </w:r>
      <w:r w:rsidRPr="0048450D">
        <w:rPr>
          <w:sz w:val="28"/>
          <w:szCs w:val="28"/>
          <w:lang w:bidi="ar-SA"/>
        </w:rPr>
        <w:t>тв</w:t>
      </w:r>
      <w:r w:rsidRPr="0048450D">
        <w:rPr>
          <w:w w:val="101"/>
          <w:sz w:val="28"/>
          <w:szCs w:val="28"/>
          <w:lang w:bidi="ar-SA"/>
        </w:rPr>
        <w:t>е</w:t>
      </w:r>
      <w:r w:rsidRPr="0048450D">
        <w:rPr>
          <w:spacing w:val="-3"/>
          <w:sz w:val="28"/>
          <w:szCs w:val="28"/>
          <w:lang w:bidi="ar-SA"/>
        </w:rPr>
        <w:t>н</w:t>
      </w:r>
      <w:r w:rsidRPr="0048450D">
        <w:rPr>
          <w:spacing w:val="-1"/>
          <w:sz w:val="28"/>
          <w:szCs w:val="28"/>
          <w:lang w:bidi="ar-SA"/>
        </w:rPr>
        <w:t>н</w:t>
      </w:r>
      <w:r w:rsidRPr="0048450D">
        <w:rPr>
          <w:w w:val="101"/>
          <w:sz w:val="28"/>
          <w:szCs w:val="28"/>
          <w:lang w:bidi="ar-SA"/>
        </w:rPr>
        <w:t xml:space="preserve">ая </w:t>
      </w:r>
      <w:r w:rsidRPr="0048450D">
        <w:rPr>
          <w:spacing w:val="-1"/>
          <w:sz w:val="28"/>
          <w:szCs w:val="28"/>
          <w:lang w:bidi="ar-SA"/>
        </w:rPr>
        <w:t>о</w:t>
      </w:r>
      <w:r w:rsidRPr="0048450D">
        <w:rPr>
          <w:spacing w:val="1"/>
          <w:sz w:val="28"/>
          <w:szCs w:val="28"/>
          <w:lang w:bidi="ar-SA"/>
        </w:rPr>
        <w:t>р</w:t>
      </w:r>
      <w:r w:rsidRPr="0048450D">
        <w:rPr>
          <w:sz w:val="28"/>
          <w:szCs w:val="28"/>
          <w:lang w:bidi="ar-SA"/>
        </w:rPr>
        <w:t>г</w:t>
      </w:r>
      <w:r w:rsidRPr="0048450D">
        <w:rPr>
          <w:spacing w:val="-1"/>
          <w:w w:val="101"/>
          <w:sz w:val="28"/>
          <w:szCs w:val="28"/>
          <w:lang w:bidi="ar-SA"/>
        </w:rPr>
        <w:t>а</w:t>
      </w:r>
      <w:r w:rsidRPr="0048450D">
        <w:rPr>
          <w:sz w:val="28"/>
          <w:szCs w:val="28"/>
          <w:lang w:bidi="ar-SA"/>
        </w:rPr>
        <w:t>н</w:t>
      </w:r>
      <w:r w:rsidRPr="0048450D">
        <w:rPr>
          <w:spacing w:val="1"/>
          <w:sz w:val="28"/>
          <w:szCs w:val="28"/>
          <w:lang w:bidi="ar-SA"/>
        </w:rPr>
        <w:t>и</w:t>
      </w:r>
      <w:r w:rsidRPr="0048450D">
        <w:rPr>
          <w:sz w:val="28"/>
          <w:szCs w:val="28"/>
          <w:lang w:bidi="ar-SA"/>
        </w:rPr>
        <w:t>з</w:t>
      </w:r>
      <w:r w:rsidRPr="0048450D">
        <w:rPr>
          <w:spacing w:val="-2"/>
          <w:w w:val="101"/>
          <w:sz w:val="28"/>
          <w:szCs w:val="28"/>
          <w:lang w:bidi="ar-SA"/>
        </w:rPr>
        <w:t>а</w:t>
      </w:r>
      <w:r w:rsidRPr="0048450D">
        <w:rPr>
          <w:sz w:val="28"/>
          <w:szCs w:val="28"/>
          <w:lang w:bidi="ar-SA"/>
        </w:rPr>
        <w:t>ци</w:t>
      </w:r>
      <w:r w:rsidRPr="0048450D">
        <w:rPr>
          <w:w w:val="101"/>
          <w:sz w:val="28"/>
          <w:szCs w:val="28"/>
          <w:lang w:bidi="ar-SA"/>
        </w:rPr>
        <w:t xml:space="preserve">я </w:t>
      </w:r>
      <w:r w:rsidRPr="0048450D">
        <w:rPr>
          <w:spacing w:val="-3"/>
          <w:sz w:val="28"/>
          <w:szCs w:val="28"/>
          <w:lang w:bidi="ar-SA"/>
        </w:rPr>
        <w:t>«</w:t>
      </w:r>
      <w:r w:rsidRPr="0048450D">
        <w:rPr>
          <w:spacing w:val="-2"/>
          <w:sz w:val="28"/>
          <w:szCs w:val="28"/>
          <w:lang w:bidi="ar-SA"/>
        </w:rPr>
        <w:t>Р</w:t>
      </w:r>
      <w:r w:rsidRPr="0048450D">
        <w:rPr>
          <w:spacing w:val="-5"/>
          <w:w w:val="101"/>
          <w:sz w:val="28"/>
          <w:szCs w:val="28"/>
          <w:lang w:bidi="ar-SA"/>
        </w:rPr>
        <w:t>ДШ</w:t>
      </w:r>
      <w:r w:rsidRPr="0048450D">
        <w:rPr>
          <w:spacing w:val="-4"/>
          <w:w w:val="101"/>
          <w:sz w:val="28"/>
          <w:szCs w:val="28"/>
          <w:lang w:bidi="ar-SA"/>
        </w:rPr>
        <w:t xml:space="preserve"> </w:t>
      </w:r>
      <w:r w:rsidRPr="0048450D">
        <w:rPr>
          <w:sz w:val="28"/>
          <w:szCs w:val="28"/>
          <w:lang w:bidi="ar-SA"/>
        </w:rPr>
        <w:t>Юг</w:t>
      </w:r>
      <w:r w:rsidRPr="0048450D">
        <w:rPr>
          <w:spacing w:val="-1"/>
          <w:sz w:val="28"/>
          <w:szCs w:val="28"/>
          <w:lang w:bidi="ar-SA"/>
        </w:rPr>
        <w:t>о</w:t>
      </w:r>
      <w:r w:rsidRPr="0048450D">
        <w:rPr>
          <w:sz w:val="28"/>
          <w:szCs w:val="28"/>
          <w:lang w:bidi="ar-SA"/>
        </w:rPr>
        <w:t>ри</w:t>
      </w:r>
      <w:r w:rsidRPr="0048450D">
        <w:rPr>
          <w:w w:val="101"/>
          <w:sz w:val="28"/>
          <w:szCs w:val="28"/>
          <w:lang w:bidi="ar-SA"/>
        </w:rPr>
        <w:t>я</w:t>
      </w:r>
      <w:r w:rsidRPr="0048450D">
        <w:rPr>
          <w:sz w:val="28"/>
          <w:szCs w:val="28"/>
          <w:lang w:bidi="ar-SA"/>
        </w:rPr>
        <w:t>»</w:t>
      </w:r>
      <w:r w:rsidRPr="0048450D">
        <w:rPr>
          <w:w w:val="101"/>
          <w:sz w:val="28"/>
          <w:szCs w:val="28"/>
          <w:lang w:bidi="ar-SA"/>
        </w:rPr>
        <w:t>;</w:t>
      </w:r>
    </w:p>
    <w:p w:rsidR="0048450D" w:rsidRPr="0048450D" w:rsidRDefault="0048450D" w:rsidP="00C53E2D">
      <w:pPr>
        <w:tabs>
          <w:tab w:val="left" w:pos="1276"/>
          <w:tab w:val="left" w:pos="1531"/>
        </w:tabs>
        <w:autoSpaceDE/>
        <w:autoSpaceDN/>
        <w:spacing w:line="239" w:lineRule="auto"/>
        <w:ind w:left="426" w:right="294" w:firstLine="283"/>
        <w:rPr>
          <w:w w:val="101"/>
          <w:sz w:val="28"/>
          <w:szCs w:val="28"/>
          <w:lang w:bidi="ar-SA"/>
        </w:rPr>
      </w:pPr>
      <w:r w:rsidRPr="0048450D">
        <w:rPr>
          <w:rFonts w:ascii="Symbol" w:eastAsia="Symbol" w:hAnsi="Symbol" w:cs="Symbol"/>
          <w:sz w:val="28"/>
          <w:szCs w:val="28"/>
          <w:lang w:bidi="ar-SA"/>
        </w:rPr>
        <w:t></w:t>
      </w:r>
      <w:r w:rsidR="0085295A">
        <w:rPr>
          <w:rFonts w:ascii="Symbol" w:eastAsia="Symbol" w:hAnsi="Symbol" w:cs="Symbol"/>
          <w:sz w:val="28"/>
          <w:szCs w:val="28"/>
          <w:lang w:bidi="ar-SA"/>
        </w:rPr>
        <w:t></w:t>
      </w:r>
      <w:r w:rsidRPr="0048450D">
        <w:rPr>
          <w:sz w:val="28"/>
          <w:szCs w:val="28"/>
          <w:lang w:bidi="ar-SA"/>
        </w:rPr>
        <w:t>м</w:t>
      </w:r>
      <w:r w:rsidRPr="0048450D">
        <w:rPr>
          <w:w w:val="101"/>
          <w:sz w:val="28"/>
          <w:szCs w:val="28"/>
          <w:lang w:bidi="ar-SA"/>
        </w:rPr>
        <w:t>е</w:t>
      </w:r>
      <w:r w:rsidRPr="0048450D">
        <w:rPr>
          <w:sz w:val="28"/>
          <w:szCs w:val="28"/>
          <w:lang w:bidi="ar-SA"/>
        </w:rPr>
        <w:t>тодич</w:t>
      </w:r>
      <w:r w:rsidRPr="0048450D">
        <w:rPr>
          <w:w w:val="101"/>
          <w:sz w:val="28"/>
          <w:szCs w:val="28"/>
          <w:lang w:bidi="ar-SA"/>
        </w:rPr>
        <w:t>ес</w:t>
      </w:r>
      <w:r w:rsidRPr="0048450D">
        <w:rPr>
          <w:spacing w:val="-1"/>
          <w:sz w:val="28"/>
          <w:szCs w:val="28"/>
          <w:lang w:bidi="ar-SA"/>
        </w:rPr>
        <w:t>к</w:t>
      </w:r>
      <w:r w:rsidRPr="0048450D">
        <w:rPr>
          <w:sz w:val="28"/>
          <w:szCs w:val="28"/>
          <w:lang w:bidi="ar-SA"/>
        </w:rPr>
        <w:t xml:space="preserve">ий </w:t>
      </w:r>
      <w:r w:rsidRPr="0048450D">
        <w:rPr>
          <w:w w:val="101"/>
          <w:sz w:val="28"/>
          <w:szCs w:val="28"/>
          <w:lang w:bidi="ar-SA"/>
        </w:rPr>
        <w:t>с</w:t>
      </w:r>
      <w:r w:rsidRPr="0048450D">
        <w:rPr>
          <w:sz w:val="28"/>
          <w:szCs w:val="28"/>
          <w:lang w:bidi="ar-SA"/>
        </w:rPr>
        <w:t>ов</w:t>
      </w:r>
      <w:r w:rsidRPr="0048450D">
        <w:rPr>
          <w:w w:val="101"/>
          <w:sz w:val="28"/>
          <w:szCs w:val="28"/>
          <w:lang w:bidi="ar-SA"/>
        </w:rPr>
        <w:t>е</w:t>
      </w:r>
      <w:r w:rsidRPr="0048450D">
        <w:rPr>
          <w:spacing w:val="-1"/>
          <w:sz w:val="28"/>
          <w:szCs w:val="28"/>
          <w:lang w:bidi="ar-SA"/>
        </w:rPr>
        <w:t>т</w:t>
      </w:r>
      <w:r w:rsidRPr="0048450D">
        <w:rPr>
          <w:w w:val="101"/>
          <w:sz w:val="28"/>
          <w:szCs w:val="28"/>
          <w:lang w:bidi="ar-SA"/>
        </w:rPr>
        <w:t>;</w:t>
      </w:r>
    </w:p>
    <w:p w:rsidR="0048450D" w:rsidRPr="0048450D" w:rsidRDefault="0048450D" w:rsidP="00C53E2D">
      <w:pPr>
        <w:tabs>
          <w:tab w:val="left" w:pos="1276"/>
          <w:tab w:val="left" w:pos="1531"/>
        </w:tabs>
        <w:autoSpaceDE/>
        <w:autoSpaceDN/>
        <w:ind w:left="426" w:right="294" w:firstLine="283"/>
        <w:rPr>
          <w:w w:val="101"/>
          <w:sz w:val="28"/>
          <w:szCs w:val="28"/>
          <w:lang w:bidi="ar-SA"/>
        </w:rPr>
      </w:pPr>
      <w:r w:rsidRPr="0048450D">
        <w:rPr>
          <w:rFonts w:ascii="Symbol" w:eastAsia="Symbol" w:hAnsi="Symbol" w:cs="Symbol"/>
          <w:sz w:val="28"/>
          <w:szCs w:val="28"/>
          <w:lang w:bidi="ar-SA"/>
        </w:rPr>
        <w:t></w:t>
      </w:r>
      <w:r w:rsidR="0085295A">
        <w:rPr>
          <w:rFonts w:ascii="Symbol" w:eastAsia="Symbol" w:hAnsi="Symbol" w:cs="Symbol"/>
          <w:sz w:val="28"/>
          <w:szCs w:val="28"/>
          <w:lang w:bidi="ar-SA"/>
        </w:rPr>
        <w:t></w:t>
      </w:r>
      <w:r w:rsidRPr="0048450D">
        <w:rPr>
          <w:spacing w:val="-5"/>
          <w:sz w:val="28"/>
          <w:szCs w:val="28"/>
          <w:lang w:bidi="ar-SA"/>
        </w:rPr>
        <w:t>ш</w:t>
      </w:r>
      <w:r w:rsidRPr="0048450D">
        <w:rPr>
          <w:spacing w:val="-3"/>
          <w:sz w:val="28"/>
          <w:szCs w:val="28"/>
          <w:lang w:bidi="ar-SA"/>
        </w:rPr>
        <w:t>ко</w:t>
      </w:r>
      <w:r w:rsidRPr="0048450D">
        <w:rPr>
          <w:spacing w:val="-6"/>
          <w:sz w:val="28"/>
          <w:szCs w:val="28"/>
          <w:lang w:bidi="ar-SA"/>
        </w:rPr>
        <w:t>л</w:t>
      </w:r>
      <w:r w:rsidRPr="0048450D">
        <w:rPr>
          <w:spacing w:val="-5"/>
          <w:sz w:val="28"/>
          <w:szCs w:val="28"/>
          <w:lang w:bidi="ar-SA"/>
        </w:rPr>
        <w:t>ь</w:t>
      </w:r>
      <w:r w:rsidRPr="0048450D">
        <w:rPr>
          <w:spacing w:val="-3"/>
          <w:sz w:val="28"/>
          <w:szCs w:val="28"/>
          <w:lang w:bidi="ar-SA"/>
        </w:rPr>
        <w:t>н</w:t>
      </w:r>
      <w:r w:rsidRPr="0048450D">
        <w:rPr>
          <w:spacing w:val="-4"/>
          <w:sz w:val="28"/>
          <w:szCs w:val="28"/>
          <w:lang w:bidi="ar-SA"/>
        </w:rPr>
        <w:t>ы</w:t>
      </w:r>
      <w:r w:rsidRPr="0048450D">
        <w:rPr>
          <w:w w:val="101"/>
          <w:sz w:val="28"/>
          <w:szCs w:val="28"/>
          <w:lang w:bidi="ar-SA"/>
        </w:rPr>
        <w:t xml:space="preserve">е </w:t>
      </w:r>
      <w:r w:rsidRPr="0048450D">
        <w:rPr>
          <w:sz w:val="28"/>
          <w:szCs w:val="28"/>
          <w:lang w:bidi="ar-SA"/>
        </w:rPr>
        <w:t>м</w:t>
      </w:r>
      <w:r w:rsidRPr="0048450D">
        <w:rPr>
          <w:w w:val="101"/>
          <w:sz w:val="28"/>
          <w:szCs w:val="28"/>
          <w:lang w:bidi="ar-SA"/>
        </w:rPr>
        <w:t>е</w:t>
      </w:r>
      <w:r w:rsidRPr="0048450D">
        <w:rPr>
          <w:sz w:val="28"/>
          <w:szCs w:val="28"/>
          <w:lang w:bidi="ar-SA"/>
        </w:rPr>
        <w:t>то</w:t>
      </w:r>
      <w:r w:rsidRPr="0048450D">
        <w:rPr>
          <w:spacing w:val="2"/>
          <w:sz w:val="28"/>
          <w:szCs w:val="28"/>
          <w:lang w:bidi="ar-SA"/>
        </w:rPr>
        <w:t>д</w:t>
      </w:r>
      <w:r w:rsidRPr="0048450D">
        <w:rPr>
          <w:sz w:val="28"/>
          <w:szCs w:val="28"/>
          <w:lang w:bidi="ar-SA"/>
        </w:rPr>
        <w:t>ич</w:t>
      </w:r>
      <w:r w:rsidRPr="0048450D">
        <w:rPr>
          <w:spacing w:val="-2"/>
          <w:w w:val="101"/>
          <w:sz w:val="28"/>
          <w:szCs w:val="28"/>
          <w:lang w:bidi="ar-SA"/>
        </w:rPr>
        <w:t>е</w:t>
      </w:r>
      <w:r w:rsidRPr="0048450D">
        <w:rPr>
          <w:w w:val="101"/>
          <w:sz w:val="28"/>
          <w:szCs w:val="28"/>
          <w:lang w:bidi="ar-SA"/>
        </w:rPr>
        <w:t>с</w:t>
      </w:r>
      <w:r w:rsidRPr="0048450D">
        <w:rPr>
          <w:sz w:val="28"/>
          <w:szCs w:val="28"/>
          <w:lang w:bidi="ar-SA"/>
        </w:rPr>
        <w:t>к</w:t>
      </w:r>
      <w:r w:rsidRPr="0048450D">
        <w:rPr>
          <w:spacing w:val="1"/>
          <w:sz w:val="28"/>
          <w:szCs w:val="28"/>
          <w:lang w:bidi="ar-SA"/>
        </w:rPr>
        <w:t>и</w:t>
      </w:r>
      <w:r w:rsidRPr="0048450D">
        <w:rPr>
          <w:spacing w:val="-1"/>
          <w:w w:val="101"/>
          <w:sz w:val="28"/>
          <w:szCs w:val="28"/>
          <w:lang w:bidi="ar-SA"/>
        </w:rPr>
        <w:t xml:space="preserve">е </w:t>
      </w:r>
      <w:r w:rsidRPr="0048450D">
        <w:rPr>
          <w:sz w:val="28"/>
          <w:szCs w:val="28"/>
          <w:lang w:bidi="ar-SA"/>
        </w:rPr>
        <w:t>об</w:t>
      </w:r>
      <w:r w:rsidRPr="0048450D">
        <w:rPr>
          <w:spacing w:val="-1"/>
          <w:sz w:val="28"/>
          <w:szCs w:val="28"/>
          <w:lang w:bidi="ar-SA"/>
        </w:rPr>
        <w:t>ъ</w:t>
      </w:r>
      <w:r w:rsidRPr="0048450D">
        <w:rPr>
          <w:w w:val="101"/>
          <w:sz w:val="28"/>
          <w:szCs w:val="28"/>
          <w:lang w:bidi="ar-SA"/>
        </w:rPr>
        <w:t>е</w:t>
      </w:r>
      <w:r w:rsidRPr="0048450D">
        <w:rPr>
          <w:sz w:val="28"/>
          <w:szCs w:val="28"/>
          <w:lang w:bidi="ar-SA"/>
        </w:rPr>
        <w:t>дин</w:t>
      </w:r>
      <w:r w:rsidRPr="0048450D">
        <w:rPr>
          <w:spacing w:val="-1"/>
          <w:w w:val="101"/>
          <w:sz w:val="28"/>
          <w:szCs w:val="28"/>
          <w:lang w:bidi="ar-SA"/>
        </w:rPr>
        <w:t>е</w:t>
      </w:r>
      <w:r w:rsidRPr="0048450D">
        <w:rPr>
          <w:spacing w:val="-1"/>
          <w:sz w:val="28"/>
          <w:szCs w:val="28"/>
          <w:lang w:bidi="ar-SA"/>
        </w:rPr>
        <w:t>н</w:t>
      </w:r>
      <w:r w:rsidRPr="0048450D">
        <w:rPr>
          <w:sz w:val="28"/>
          <w:szCs w:val="28"/>
          <w:lang w:bidi="ar-SA"/>
        </w:rPr>
        <w:t>и</w:t>
      </w:r>
      <w:r w:rsidRPr="0048450D">
        <w:rPr>
          <w:spacing w:val="1"/>
          <w:w w:val="101"/>
          <w:sz w:val="28"/>
          <w:szCs w:val="28"/>
          <w:lang w:bidi="ar-SA"/>
        </w:rPr>
        <w:t>я</w:t>
      </w:r>
      <w:r w:rsidRPr="0048450D">
        <w:rPr>
          <w:w w:val="101"/>
          <w:sz w:val="28"/>
          <w:szCs w:val="28"/>
          <w:lang w:bidi="ar-SA"/>
        </w:rPr>
        <w:t>:</w:t>
      </w:r>
    </w:p>
    <w:p w:rsidR="0048450D" w:rsidRPr="0048450D" w:rsidRDefault="0048450D" w:rsidP="00C53E2D">
      <w:pPr>
        <w:tabs>
          <w:tab w:val="left" w:pos="1276"/>
          <w:tab w:val="left" w:pos="1531"/>
          <w:tab w:val="left" w:pos="3504"/>
          <w:tab w:val="left" w:pos="5938"/>
          <w:tab w:val="left" w:pos="8271"/>
        </w:tabs>
        <w:autoSpaceDE/>
        <w:autoSpaceDN/>
        <w:spacing w:line="238" w:lineRule="auto"/>
        <w:ind w:left="426" w:right="294" w:firstLine="283"/>
        <w:rPr>
          <w:w w:val="101"/>
          <w:sz w:val="28"/>
          <w:szCs w:val="28"/>
          <w:lang w:bidi="ar-SA"/>
        </w:rPr>
      </w:pPr>
      <w:r w:rsidRPr="0048450D">
        <w:rPr>
          <w:rFonts w:ascii="Symbol" w:eastAsia="Symbol" w:hAnsi="Symbol" w:cs="Symbol"/>
          <w:sz w:val="28"/>
          <w:szCs w:val="28"/>
          <w:lang w:bidi="ar-SA"/>
        </w:rPr>
        <w:t></w:t>
      </w:r>
      <w:r w:rsidR="0085295A">
        <w:rPr>
          <w:rFonts w:ascii="Symbol" w:eastAsia="Symbol" w:hAnsi="Symbol" w:cs="Symbol"/>
          <w:sz w:val="28"/>
          <w:szCs w:val="28"/>
          <w:lang w:bidi="ar-SA"/>
        </w:rPr>
        <w:t></w:t>
      </w:r>
      <w:r w:rsidRPr="0048450D">
        <w:rPr>
          <w:spacing w:val="-2"/>
          <w:sz w:val="28"/>
          <w:szCs w:val="28"/>
          <w:lang w:bidi="ar-SA"/>
        </w:rPr>
        <w:t>ш</w:t>
      </w:r>
      <w:r w:rsidRPr="0048450D">
        <w:rPr>
          <w:spacing w:val="-4"/>
          <w:sz w:val="28"/>
          <w:szCs w:val="28"/>
          <w:lang w:bidi="ar-SA"/>
        </w:rPr>
        <w:t>к</w:t>
      </w:r>
      <w:r w:rsidRPr="0048450D">
        <w:rPr>
          <w:sz w:val="28"/>
          <w:szCs w:val="28"/>
          <w:lang w:bidi="ar-SA"/>
        </w:rPr>
        <w:t>о</w:t>
      </w:r>
      <w:r w:rsidRPr="0048450D">
        <w:rPr>
          <w:spacing w:val="-3"/>
          <w:sz w:val="28"/>
          <w:szCs w:val="28"/>
          <w:lang w:bidi="ar-SA"/>
        </w:rPr>
        <w:t>л</w:t>
      </w:r>
      <w:r w:rsidRPr="0048450D">
        <w:rPr>
          <w:spacing w:val="-6"/>
          <w:sz w:val="28"/>
          <w:szCs w:val="28"/>
          <w:lang w:bidi="ar-SA"/>
        </w:rPr>
        <w:t>ь</w:t>
      </w:r>
      <w:r w:rsidRPr="0048450D">
        <w:rPr>
          <w:spacing w:val="-3"/>
          <w:sz w:val="28"/>
          <w:szCs w:val="28"/>
          <w:lang w:bidi="ar-SA"/>
        </w:rPr>
        <w:t>н</w:t>
      </w:r>
      <w:r w:rsidRPr="0048450D">
        <w:rPr>
          <w:sz w:val="28"/>
          <w:szCs w:val="28"/>
          <w:lang w:bidi="ar-SA"/>
        </w:rPr>
        <w:t>о</w:t>
      </w:r>
      <w:r w:rsidRPr="0048450D">
        <w:rPr>
          <w:w w:val="101"/>
          <w:sz w:val="28"/>
          <w:szCs w:val="28"/>
          <w:lang w:bidi="ar-SA"/>
        </w:rPr>
        <w:t xml:space="preserve">е </w:t>
      </w:r>
      <w:r w:rsidRPr="0048450D">
        <w:rPr>
          <w:spacing w:val="-2"/>
          <w:sz w:val="28"/>
          <w:szCs w:val="28"/>
          <w:lang w:bidi="ar-SA"/>
        </w:rPr>
        <w:t>м</w:t>
      </w:r>
      <w:r w:rsidRPr="0048450D">
        <w:rPr>
          <w:spacing w:val="-2"/>
          <w:w w:val="101"/>
          <w:sz w:val="28"/>
          <w:szCs w:val="28"/>
          <w:lang w:bidi="ar-SA"/>
        </w:rPr>
        <w:t>е</w:t>
      </w:r>
      <w:r w:rsidRPr="0048450D">
        <w:rPr>
          <w:spacing w:val="-5"/>
          <w:sz w:val="28"/>
          <w:szCs w:val="28"/>
          <w:lang w:bidi="ar-SA"/>
        </w:rPr>
        <w:t>т</w:t>
      </w:r>
      <w:r w:rsidRPr="0048450D">
        <w:rPr>
          <w:spacing w:val="-3"/>
          <w:sz w:val="28"/>
          <w:szCs w:val="28"/>
          <w:lang w:bidi="ar-SA"/>
        </w:rPr>
        <w:t>о</w:t>
      </w:r>
      <w:r w:rsidRPr="0048450D">
        <w:rPr>
          <w:spacing w:val="-4"/>
          <w:sz w:val="28"/>
          <w:szCs w:val="28"/>
          <w:lang w:bidi="ar-SA"/>
        </w:rPr>
        <w:t>д</w:t>
      </w:r>
      <w:r w:rsidRPr="0048450D">
        <w:rPr>
          <w:spacing w:val="-1"/>
          <w:sz w:val="28"/>
          <w:szCs w:val="28"/>
          <w:lang w:bidi="ar-SA"/>
        </w:rPr>
        <w:t>и</w:t>
      </w:r>
      <w:r w:rsidRPr="0048450D">
        <w:rPr>
          <w:spacing w:val="-4"/>
          <w:sz w:val="28"/>
          <w:szCs w:val="28"/>
          <w:lang w:bidi="ar-SA"/>
        </w:rPr>
        <w:t>ч</w:t>
      </w:r>
      <w:r w:rsidRPr="0048450D">
        <w:rPr>
          <w:spacing w:val="-1"/>
          <w:w w:val="101"/>
          <w:sz w:val="28"/>
          <w:szCs w:val="28"/>
          <w:lang w:bidi="ar-SA"/>
        </w:rPr>
        <w:t>е</w:t>
      </w:r>
      <w:r w:rsidRPr="0048450D">
        <w:rPr>
          <w:spacing w:val="-4"/>
          <w:w w:val="101"/>
          <w:sz w:val="28"/>
          <w:szCs w:val="28"/>
          <w:lang w:bidi="ar-SA"/>
        </w:rPr>
        <w:t>с</w:t>
      </w:r>
      <w:r w:rsidRPr="0048450D">
        <w:rPr>
          <w:spacing w:val="-5"/>
          <w:sz w:val="28"/>
          <w:szCs w:val="28"/>
          <w:lang w:bidi="ar-SA"/>
        </w:rPr>
        <w:t>к</w:t>
      </w:r>
      <w:r w:rsidRPr="0048450D">
        <w:rPr>
          <w:sz w:val="28"/>
          <w:szCs w:val="28"/>
          <w:lang w:bidi="ar-SA"/>
        </w:rPr>
        <w:t>о</w:t>
      </w:r>
      <w:r w:rsidRPr="0048450D">
        <w:rPr>
          <w:spacing w:val="-1"/>
          <w:w w:val="101"/>
          <w:sz w:val="28"/>
          <w:szCs w:val="28"/>
          <w:lang w:bidi="ar-SA"/>
        </w:rPr>
        <w:t xml:space="preserve">е </w:t>
      </w:r>
      <w:r w:rsidRPr="0048450D">
        <w:rPr>
          <w:spacing w:val="-3"/>
          <w:sz w:val="28"/>
          <w:szCs w:val="28"/>
          <w:lang w:bidi="ar-SA"/>
        </w:rPr>
        <w:t>о</w:t>
      </w:r>
      <w:r w:rsidRPr="0048450D">
        <w:rPr>
          <w:spacing w:val="-1"/>
          <w:sz w:val="28"/>
          <w:szCs w:val="28"/>
          <w:lang w:bidi="ar-SA"/>
        </w:rPr>
        <w:t>б</w:t>
      </w:r>
      <w:r w:rsidRPr="0048450D">
        <w:rPr>
          <w:spacing w:val="-5"/>
          <w:sz w:val="28"/>
          <w:szCs w:val="28"/>
          <w:lang w:bidi="ar-SA"/>
        </w:rPr>
        <w:t>ъ</w:t>
      </w:r>
      <w:r w:rsidRPr="0048450D">
        <w:rPr>
          <w:spacing w:val="-2"/>
          <w:w w:val="101"/>
          <w:sz w:val="28"/>
          <w:szCs w:val="28"/>
          <w:lang w:bidi="ar-SA"/>
        </w:rPr>
        <w:t>е</w:t>
      </w:r>
      <w:r w:rsidRPr="0048450D">
        <w:rPr>
          <w:spacing w:val="-3"/>
          <w:sz w:val="28"/>
          <w:szCs w:val="28"/>
          <w:lang w:bidi="ar-SA"/>
        </w:rPr>
        <w:t>д</w:t>
      </w:r>
      <w:r w:rsidRPr="0048450D">
        <w:rPr>
          <w:spacing w:val="-4"/>
          <w:sz w:val="28"/>
          <w:szCs w:val="28"/>
          <w:lang w:bidi="ar-SA"/>
        </w:rPr>
        <w:t>и</w:t>
      </w:r>
      <w:r w:rsidRPr="0048450D">
        <w:rPr>
          <w:spacing w:val="-1"/>
          <w:sz w:val="28"/>
          <w:szCs w:val="28"/>
          <w:lang w:bidi="ar-SA"/>
        </w:rPr>
        <w:t>н</w:t>
      </w:r>
      <w:r w:rsidRPr="0048450D">
        <w:rPr>
          <w:spacing w:val="-4"/>
          <w:w w:val="101"/>
          <w:sz w:val="28"/>
          <w:szCs w:val="28"/>
          <w:lang w:bidi="ar-SA"/>
        </w:rPr>
        <w:t>е</w:t>
      </w:r>
      <w:r w:rsidRPr="0048450D">
        <w:rPr>
          <w:spacing w:val="-4"/>
          <w:sz w:val="28"/>
          <w:szCs w:val="28"/>
          <w:lang w:bidi="ar-SA"/>
        </w:rPr>
        <w:t>ни</w:t>
      </w:r>
      <w:r w:rsidRPr="0048450D">
        <w:rPr>
          <w:w w:val="101"/>
          <w:sz w:val="28"/>
          <w:szCs w:val="28"/>
          <w:lang w:bidi="ar-SA"/>
        </w:rPr>
        <w:t xml:space="preserve">е </w:t>
      </w:r>
      <w:r w:rsidRPr="0048450D">
        <w:rPr>
          <w:spacing w:val="-3"/>
          <w:sz w:val="28"/>
          <w:szCs w:val="28"/>
          <w:lang w:bidi="ar-SA"/>
        </w:rPr>
        <w:t>у</w:t>
      </w:r>
      <w:r w:rsidRPr="0048450D">
        <w:rPr>
          <w:sz w:val="28"/>
          <w:szCs w:val="28"/>
          <w:lang w:bidi="ar-SA"/>
        </w:rPr>
        <w:t>ч</w:t>
      </w:r>
      <w:r w:rsidRPr="0048450D">
        <w:rPr>
          <w:spacing w:val="1"/>
          <w:sz w:val="28"/>
          <w:szCs w:val="28"/>
          <w:lang w:bidi="ar-SA"/>
        </w:rPr>
        <w:t>и</w:t>
      </w:r>
      <w:r w:rsidRPr="0048450D">
        <w:rPr>
          <w:sz w:val="28"/>
          <w:szCs w:val="28"/>
          <w:lang w:bidi="ar-SA"/>
        </w:rPr>
        <w:t>т</w:t>
      </w:r>
      <w:r w:rsidRPr="0048450D">
        <w:rPr>
          <w:w w:val="101"/>
          <w:sz w:val="28"/>
          <w:szCs w:val="28"/>
          <w:lang w:bidi="ar-SA"/>
        </w:rPr>
        <w:t>е</w:t>
      </w:r>
      <w:r w:rsidRPr="0048450D">
        <w:rPr>
          <w:sz w:val="28"/>
          <w:szCs w:val="28"/>
          <w:lang w:bidi="ar-SA"/>
        </w:rPr>
        <w:t>л</w:t>
      </w:r>
      <w:r w:rsidRPr="0048450D">
        <w:rPr>
          <w:spacing w:val="-2"/>
          <w:w w:val="101"/>
          <w:sz w:val="28"/>
          <w:szCs w:val="28"/>
          <w:lang w:bidi="ar-SA"/>
        </w:rPr>
        <w:t>е</w:t>
      </w:r>
      <w:r w:rsidRPr="0048450D">
        <w:rPr>
          <w:sz w:val="28"/>
          <w:szCs w:val="28"/>
          <w:lang w:bidi="ar-SA"/>
        </w:rPr>
        <w:t xml:space="preserve">й </w:t>
      </w:r>
      <w:r w:rsidRPr="0048450D">
        <w:rPr>
          <w:spacing w:val="-1"/>
          <w:sz w:val="28"/>
          <w:szCs w:val="28"/>
          <w:lang w:bidi="ar-SA"/>
        </w:rPr>
        <w:t>н</w:t>
      </w:r>
      <w:r w:rsidRPr="0048450D">
        <w:rPr>
          <w:spacing w:val="-4"/>
          <w:w w:val="101"/>
          <w:sz w:val="28"/>
          <w:szCs w:val="28"/>
          <w:lang w:bidi="ar-SA"/>
        </w:rPr>
        <w:t>а</w:t>
      </w:r>
      <w:r w:rsidRPr="0048450D">
        <w:rPr>
          <w:spacing w:val="-2"/>
          <w:sz w:val="28"/>
          <w:szCs w:val="28"/>
          <w:lang w:bidi="ar-SA"/>
        </w:rPr>
        <w:t>ч</w:t>
      </w:r>
      <w:r w:rsidRPr="0048450D">
        <w:rPr>
          <w:spacing w:val="-1"/>
          <w:w w:val="101"/>
          <w:sz w:val="28"/>
          <w:szCs w:val="28"/>
          <w:lang w:bidi="ar-SA"/>
        </w:rPr>
        <w:t>а</w:t>
      </w:r>
      <w:r w:rsidRPr="0048450D">
        <w:rPr>
          <w:spacing w:val="-3"/>
          <w:sz w:val="28"/>
          <w:szCs w:val="28"/>
          <w:lang w:bidi="ar-SA"/>
        </w:rPr>
        <w:t>л</w:t>
      </w:r>
      <w:r w:rsidRPr="0048450D">
        <w:rPr>
          <w:spacing w:val="-6"/>
          <w:sz w:val="28"/>
          <w:szCs w:val="28"/>
          <w:lang w:bidi="ar-SA"/>
        </w:rPr>
        <w:t>ь</w:t>
      </w:r>
      <w:r w:rsidRPr="0048450D">
        <w:rPr>
          <w:spacing w:val="-3"/>
          <w:sz w:val="28"/>
          <w:szCs w:val="28"/>
          <w:lang w:bidi="ar-SA"/>
        </w:rPr>
        <w:t>ны</w:t>
      </w:r>
      <w:r w:rsidRPr="0048450D">
        <w:rPr>
          <w:spacing w:val="-1"/>
          <w:sz w:val="28"/>
          <w:szCs w:val="28"/>
          <w:lang w:bidi="ar-SA"/>
        </w:rPr>
        <w:t xml:space="preserve">х </w:t>
      </w:r>
      <w:r w:rsidRPr="0048450D">
        <w:rPr>
          <w:sz w:val="28"/>
          <w:szCs w:val="28"/>
          <w:lang w:bidi="ar-SA"/>
        </w:rPr>
        <w:t>кл</w:t>
      </w:r>
      <w:r w:rsidRPr="0048450D">
        <w:rPr>
          <w:w w:val="101"/>
          <w:sz w:val="28"/>
          <w:szCs w:val="28"/>
          <w:lang w:bidi="ar-SA"/>
        </w:rPr>
        <w:t>а</w:t>
      </w:r>
      <w:r w:rsidRPr="0048450D">
        <w:rPr>
          <w:spacing w:val="-3"/>
          <w:w w:val="101"/>
          <w:sz w:val="28"/>
          <w:szCs w:val="28"/>
          <w:lang w:bidi="ar-SA"/>
        </w:rPr>
        <w:t>с</w:t>
      </w:r>
      <w:r w:rsidRPr="0048450D">
        <w:rPr>
          <w:w w:val="101"/>
          <w:sz w:val="28"/>
          <w:szCs w:val="28"/>
          <w:lang w:bidi="ar-SA"/>
        </w:rPr>
        <w:t>с</w:t>
      </w:r>
      <w:r w:rsidRPr="0048450D">
        <w:rPr>
          <w:sz w:val="28"/>
          <w:szCs w:val="28"/>
          <w:lang w:bidi="ar-SA"/>
        </w:rPr>
        <w:t>о</w:t>
      </w:r>
      <w:r w:rsidRPr="0048450D">
        <w:rPr>
          <w:spacing w:val="-2"/>
          <w:sz w:val="28"/>
          <w:szCs w:val="28"/>
          <w:lang w:bidi="ar-SA"/>
        </w:rPr>
        <w:t>в</w:t>
      </w:r>
      <w:r w:rsidRPr="0048450D">
        <w:rPr>
          <w:w w:val="101"/>
          <w:sz w:val="28"/>
          <w:szCs w:val="28"/>
          <w:lang w:bidi="ar-SA"/>
        </w:rPr>
        <w:t>;</w:t>
      </w:r>
    </w:p>
    <w:p w:rsidR="0048450D" w:rsidRPr="0048450D" w:rsidRDefault="0048450D" w:rsidP="00C53E2D">
      <w:pPr>
        <w:tabs>
          <w:tab w:val="left" w:pos="1531"/>
        </w:tabs>
        <w:autoSpaceDE/>
        <w:autoSpaceDN/>
        <w:ind w:left="-284" w:right="294" w:firstLine="993"/>
        <w:rPr>
          <w:w w:val="101"/>
          <w:sz w:val="28"/>
          <w:szCs w:val="28"/>
          <w:lang w:bidi="ar-SA"/>
        </w:rPr>
      </w:pPr>
      <w:r w:rsidRPr="0048450D">
        <w:rPr>
          <w:rFonts w:ascii="Symbol" w:eastAsia="Symbol" w:hAnsi="Symbol" w:cs="Symbol"/>
          <w:sz w:val="28"/>
          <w:szCs w:val="28"/>
          <w:lang w:bidi="ar-SA"/>
        </w:rPr>
        <w:t></w:t>
      </w:r>
      <w:r w:rsidR="0085295A">
        <w:rPr>
          <w:rFonts w:ascii="Symbol" w:eastAsia="Symbol" w:hAnsi="Symbol" w:cs="Symbol"/>
          <w:sz w:val="28"/>
          <w:szCs w:val="28"/>
          <w:lang w:bidi="ar-SA"/>
        </w:rPr>
        <w:t></w:t>
      </w:r>
      <w:r w:rsidRPr="0048450D">
        <w:rPr>
          <w:spacing w:val="-2"/>
          <w:sz w:val="28"/>
          <w:szCs w:val="28"/>
          <w:lang w:bidi="ar-SA"/>
        </w:rPr>
        <w:t>у</w:t>
      </w:r>
      <w:r w:rsidRPr="0048450D">
        <w:rPr>
          <w:sz w:val="28"/>
          <w:szCs w:val="28"/>
          <w:lang w:bidi="ar-SA"/>
        </w:rPr>
        <w:t>чит</w:t>
      </w:r>
      <w:r w:rsidRPr="0048450D">
        <w:rPr>
          <w:w w:val="101"/>
          <w:sz w:val="28"/>
          <w:szCs w:val="28"/>
          <w:lang w:bidi="ar-SA"/>
        </w:rPr>
        <w:t>е</w:t>
      </w:r>
      <w:r w:rsidRPr="0048450D">
        <w:rPr>
          <w:spacing w:val="1"/>
          <w:sz w:val="28"/>
          <w:szCs w:val="28"/>
          <w:lang w:bidi="ar-SA"/>
        </w:rPr>
        <w:t>л</w:t>
      </w:r>
      <w:r w:rsidRPr="0048450D">
        <w:rPr>
          <w:w w:val="101"/>
          <w:sz w:val="28"/>
          <w:szCs w:val="28"/>
          <w:lang w:bidi="ar-SA"/>
        </w:rPr>
        <w:t>е</w:t>
      </w:r>
      <w:r w:rsidRPr="0048450D">
        <w:rPr>
          <w:sz w:val="28"/>
          <w:szCs w:val="28"/>
          <w:lang w:bidi="ar-SA"/>
        </w:rPr>
        <w:t>й-пр</w:t>
      </w:r>
      <w:r w:rsidRPr="0048450D">
        <w:rPr>
          <w:spacing w:val="-1"/>
          <w:w w:val="101"/>
          <w:sz w:val="28"/>
          <w:szCs w:val="28"/>
          <w:lang w:bidi="ar-SA"/>
        </w:rPr>
        <w:t>е</w:t>
      </w:r>
      <w:r w:rsidRPr="0048450D">
        <w:rPr>
          <w:sz w:val="28"/>
          <w:szCs w:val="28"/>
          <w:lang w:bidi="ar-SA"/>
        </w:rPr>
        <w:t>дм</w:t>
      </w:r>
      <w:r w:rsidRPr="0048450D">
        <w:rPr>
          <w:w w:val="101"/>
          <w:sz w:val="28"/>
          <w:szCs w:val="28"/>
          <w:lang w:bidi="ar-SA"/>
        </w:rPr>
        <w:t>е</w:t>
      </w:r>
      <w:r w:rsidRPr="0048450D">
        <w:rPr>
          <w:sz w:val="28"/>
          <w:szCs w:val="28"/>
          <w:lang w:bidi="ar-SA"/>
        </w:rPr>
        <w:t>тников г</w:t>
      </w:r>
      <w:r w:rsidRPr="0048450D">
        <w:rPr>
          <w:spacing w:val="-2"/>
          <w:sz w:val="28"/>
          <w:szCs w:val="28"/>
          <w:lang w:bidi="ar-SA"/>
        </w:rPr>
        <w:t>у</w:t>
      </w:r>
      <w:r w:rsidRPr="0048450D">
        <w:rPr>
          <w:sz w:val="28"/>
          <w:szCs w:val="28"/>
          <w:lang w:bidi="ar-SA"/>
        </w:rPr>
        <w:t>м</w:t>
      </w:r>
      <w:r w:rsidRPr="0048450D">
        <w:rPr>
          <w:w w:val="101"/>
          <w:sz w:val="28"/>
          <w:szCs w:val="28"/>
          <w:lang w:bidi="ar-SA"/>
        </w:rPr>
        <w:t>а</w:t>
      </w:r>
      <w:r w:rsidRPr="0048450D">
        <w:rPr>
          <w:sz w:val="28"/>
          <w:szCs w:val="28"/>
          <w:lang w:bidi="ar-SA"/>
        </w:rPr>
        <w:t>н</w:t>
      </w:r>
      <w:r w:rsidRPr="0048450D">
        <w:rPr>
          <w:spacing w:val="1"/>
          <w:sz w:val="28"/>
          <w:szCs w:val="28"/>
          <w:lang w:bidi="ar-SA"/>
        </w:rPr>
        <w:t>и</w:t>
      </w:r>
      <w:r w:rsidRPr="0048450D">
        <w:rPr>
          <w:sz w:val="28"/>
          <w:szCs w:val="28"/>
          <w:lang w:bidi="ar-SA"/>
        </w:rPr>
        <w:t>т</w:t>
      </w:r>
      <w:r w:rsidRPr="0048450D">
        <w:rPr>
          <w:w w:val="101"/>
          <w:sz w:val="28"/>
          <w:szCs w:val="28"/>
          <w:lang w:bidi="ar-SA"/>
        </w:rPr>
        <w:t>а</w:t>
      </w:r>
      <w:r w:rsidRPr="0048450D">
        <w:rPr>
          <w:sz w:val="28"/>
          <w:szCs w:val="28"/>
          <w:lang w:bidi="ar-SA"/>
        </w:rPr>
        <w:t>рного цикл</w:t>
      </w:r>
      <w:r w:rsidRPr="0048450D">
        <w:rPr>
          <w:spacing w:val="-1"/>
          <w:w w:val="101"/>
          <w:sz w:val="28"/>
          <w:szCs w:val="28"/>
          <w:lang w:bidi="ar-SA"/>
        </w:rPr>
        <w:t>а</w:t>
      </w:r>
      <w:r w:rsidRPr="0048450D">
        <w:rPr>
          <w:w w:val="101"/>
          <w:sz w:val="28"/>
          <w:szCs w:val="28"/>
          <w:lang w:bidi="ar-SA"/>
        </w:rPr>
        <w:t>;</w:t>
      </w:r>
    </w:p>
    <w:p w:rsidR="0048450D" w:rsidRPr="0048450D" w:rsidRDefault="0048450D" w:rsidP="00C53E2D">
      <w:pPr>
        <w:tabs>
          <w:tab w:val="left" w:pos="1531"/>
        </w:tabs>
        <w:autoSpaceDE/>
        <w:autoSpaceDN/>
        <w:spacing w:line="239" w:lineRule="auto"/>
        <w:ind w:left="-284" w:right="294" w:firstLine="993"/>
        <w:rPr>
          <w:w w:val="101"/>
          <w:sz w:val="28"/>
          <w:szCs w:val="28"/>
          <w:lang w:bidi="ar-SA"/>
        </w:rPr>
      </w:pPr>
      <w:r w:rsidRPr="0048450D">
        <w:rPr>
          <w:rFonts w:ascii="Symbol" w:eastAsia="Symbol" w:hAnsi="Symbol" w:cs="Symbol"/>
          <w:sz w:val="28"/>
          <w:szCs w:val="28"/>
          <w:lang w:bidi="ar-SA"/>
        </w:rPr>
        <w:t></w:t>
      </w:r>
      <w:r w:rsidR="0085295A">
        <w:rPr>
          <w:rFonts w:ascii="Symbol" w:eastAsia="Symbol" w:hAnsi="Symbol" w:cs="Symbol"/>
          <w:sz w:val="28"/>
          <w:szCs w:val="28"/>
          <w:lang w:bidi="ar-SA"/>
        </w:rPr>
        <w:t></w:t>
      </w:r>
      <w:r w:rsidRPr="0048450D">
        <w:rPr>
          <w:spacing w:val="-2"/>
          <w:sz w:val="28"/>
          <w:szCs w:val="28"/>
          <w:lang w:bidi="ar-SA"/>
        </w:rPr>
        <w:t>у</w:t>
      </w:r>
      <w:r w:rsidRPr="0048450D">
        <w:rPr>
          <w:sz w:val="28"/>
          <w:szCs w:val="28"/>
          <w:lang w:bidi="ar-SA"/>
        </w:rPr>
        <w:t>чит</w:t>
      </w:r>
      <w:r w:rsidRPr="0048450D">
        <w:rPr>
          <w:w w:val="101"/>
          <w:sz w:val="28"/>
          <w:szCs w:val="28"/>
          <w:lang w:bidi="ar-SA"/>
        </w:rPr>
        <w:t>е</w:t>
      </w:r>
      <w:r w:rsidRPr="0048450D">
        <w:rPr>
          <w:spacing w:val="1"/>
          <w:sz w:val="28"/>
          <w:szCs w:val="28"/>
          <w:lang w:bidi="ar-SA"/>
        </w:rPr>
        <w:t>л</w:t>
      </w:r>
      <w:r w:rsidRPr="0048450D">
        <w:rPr>
          <w:w w:val="101"/>
          <w:sz w:val="28"/>
          <w:szCs w:val="28"/>
          <w:lang w:bidi="ar-SA"/>
        </w:rPr>
        <w:t>е</w:t>
      </w:r>
      <w:r w:rsidRPr="0048450D">
        <w:rPr>
          <w:sz w:val="28"/>
          <w:szCs w:val="28"/>
          <w:lang w:bidi="ar-SA"/>
        </w:rPr>
        <w:t>й-пр</w:t>
      </w:r>
      <w:r w:rsidRPr="0048450D">
        <w:rPr>
          <w:spacing w:val="-1"/>
          <w:w w:val="101"/>
          <w:sz w:val="28"/>
          <w:szCs w:val="28"/>
          <w:lang w:bidi="ar-SA"/>
        </w:rPr>
        <w:t>е</w:t>
      </w:r>
      <w:r w:rsidRPr="0048450D">
        <w:rPr>
          <w:sz w:val="28"/>
          <w:szCs w:val="28"/>
          <w:lang w:bidi="ar-SA"/>
        </w:rPr>
        <w:t>дм</w:t>
      </w:r>
      <w:r w:rsidRPr="0048450D">
        <w:rPr>
          <w:w w:val="101"/>
          <w:sz w:val="28"/>
          <w:szCs w:val="28"/>
          <w:lang w:bidi="ar-SA"/>
        </w:rPr>
        <w:t>е</w:t>
      </w:r>
      <w:r w:rsidRPr="0048450D">
        <w:rPr>
          <w:sz w:val="28"/>
          <w:szCs w:val="28"/>
          <w:lang w:bidi="ar-SA"/>
        </w:rPr>
        <w:t xml:space="preserve">тников </w:t>
      </w:r>
      <w:r w:rsidRPr="0048450D">
        <w:rPr>
          <w:w w:val="101"/>
          <w:sz w:val="28"/>
          <w:szCs w:val="28"/>
          <w:lang w:bidi="ar-SA"/>
        </w:rPr>
        <w:t>ес</w:t>
      </w:r>
      <w:r w:rsidRPr="0048450D">
        <w:rPr>
          <w:sz w:val="28"/>
          <w:szCs w:val="28"/>
          <w:lang w:bidi="ar-SA"/>
        </w:rPr>
        <w:t>т</w:t>
      </w:r>
      <w:r w:rsidRPr="0048450D">
        <w:rPr>
          <w:w w:val="101"/>
          <w:sz w:val="28"/>
          <w:szCs w:val="28"/>
          <w:lang w:bidi="ar-SA"/>
        </w:rPr>
        <w:t>ес</w:t>
      </w:r>
      <w:r w:rsidRPr="0048450D">
        <w:rPr>
          <w:spacing w:val="-1"/>
          <w:sz w:val="28"/>
          <w:szCs w:val="28"/>
          <w:lang w:bidi="ar-SA"/>
        </w:rPr>
        <w:t>т</w:t>
      </w:r>
      <w:r w:rsidRPr="0048450D">
        <w:rPr>
          <w:sz w:val="28"/>
          <w:szCs w:val="28"/>
          <w:lang w:bidi="ar-SA"/>
        </w:rPr>
        <w:t>в</w:t>
      </w:r>
      <w:r w:rsidRPr="0048450D">
        <w:rPr>
          <w:spacing w:val="-3"/>
          <w:w w:val="101"/>
          <w:sz w:val="28"/>
          <w:szCs w:val="28"/>
          <w:lang w:bidi="ar-SA"/>
        </w:rPr>
        <w:t>е</w:t>
      </w:r>
      <w:r w:rsidRPr="0048450D">
        <w:rPr>
          <w:sz w:val="28"/>
          <w:szCs w:val="28"/>
          <w:lang w:bidi="ar-SA"/>
        </w:rPr>
        <w:t>нно-м</w:t>
      </w:r>
      <w:r w:rsidRPr="0048450D">
        <w:rPr>
          <w:w w:val="101"/>
          <w:sz w:val="28"/>
          <w:szCs w:val="28"/>
          <w:lang w:bidi="ar-SA"/>
        </w:rPr>
        <w:t>а</w:t>
      </w:r>
      <w:r w:rsidRPr="0048450D">
        <w:rPr>
          <w:sz w:val="28"/>
          <w:szCs w:val="28"/>
          <w:lang w:bidi="ar-SA"/>
        </w:rPr>
        <w:t>т</w:t>
      </w:r>
      <w:r w:rsidRPr="0048450D">
        <w:rPr>
          <w:w w:val="101"/>
          <w:sz w:val="28"/>
          <w:szCs w:val="28"/>
          <w:lang w:bidi="ar-SA"/>
        </w:rPr>
        <w:t>е</w:t>
      </w:r>
      <w:r w:rsidRPr="0048450D">
        <w:rPr>
          <w:sz w:val="28"/>
          <w:szCs w:val="28"/>
          <w:lang w:bidi="ar-SA"/>
        </w:rPr>
        <w:t>м</w:t>
      </w:r>
      <w:r w:rsidRPr="0048450D">
        <w:rPr>
          <w:w w:val="101"/>
          <w:sz w:val="28"/>
          <w:szCs w:val="28"/>
          <w:lang w:bidi="ar-SA"/>
        </w:rPr>
        <w:t>а</w:t>
      </w:r>
      <w:r w:rsidRPr="0048450D">
        <w:rPr>
          <w:sz w:val="28"/>
          <w:szCs w:val="28"/>
          <w:lang w:bidi="ar-SA"/>
        </w:rPr>
        <w:t>т</w:t>
      </w:r>
      <w:r w:rsidRPr="0048450D">
        <w:rPr>
          <w:spacing w:val="-2"/>
          <w:sz w:val="28"/>
          <w:szCs w:val="28"/>
          <w:lang w:bidi="ar-SA"/>
        </w:rPr>
        <w:t>и</w:t>
      </w:r>
      <w:r w:rsidRPr="0048450D">
        <w:rPr>
          <w:sz w:val="28"/>
          <w:szCs w:val="28"/>
          <w:lang w:bidi="ar-SA"/>
        </w:rPr>
        <w:t>ч</w:t>
      </w:r>
      <w:r w:rsidRPr="0048450D">
        <w:rPr>
          <w:w w:val="101"/>
          <w:sz w:val="28"/>
          <w:szCs w:val="28"/>
          <w:lang w:bidi="ar-SA"/>
        </w:rPr>
        <w:t>ес</w:t>
      </w:r>
      <w:r w:rsidRPr="0048450D">
        <w:rPr>
          <w:spacing w:val="-1"/>
          <w:sz w:val="28"/>
          <w:szCs w:val="28"/>
          <w:lang w:bidi="ar-SA"/>
        </w:rPr>
        <w:t>к</w:t>
      </w:r>
      <w:r w:rsidRPr="0048450D">
        <w:rPr>
          <w:sz w:val="28"/>
          <w:szCs w:val="28"/>
          <w:lang w:bidi="ar-SA"/>
        </w:rPr>
        <w:t xml:space="preserve">ого </w:t>
      </w:r>
      <w:r w:rsidRPr="0048450D">
        <w:rPr>
          <w:spacing w:val="-1"/>
          <w:sz w:val="28"/>
          <w:szCs w:val="28"/>
          <w:lang w:bidi="ar-SA"/>
        </w:rPr>
        <w:t>ц</w:t>
      </w:r>
      <w:r w:rsidRPr="0048450D">
        <w:rPr>
          <w:sz w:val="28"/>
          <w:szCs w:val="28"/>
          <w:lang w:bidi="ar-SA"/>
        </w:rPr>
        <w:t>и</w:t>
      </w:r>
      <w:r w:rsidRPr="0048450D">
        <w:rPr>
          <w:spacing w:val="1"/>
          <w:sz w:val="28"/>
          <w:szCs w:val="28"/>
          <w:lang w:bidi="ar-SA"/>
        </w:rPr>
        <w:t>к</w:t>
      </w:r>
      <w:r w:rsidRPr="0048450D">
        <w:rPr>
          <w:spacing w:val="-1"/>
          <w:sz w:val="28"/>
          <w:szCs w:val="28"/>
          <w:lang w:bidi="ar-SA"/>
        </w:rPr>
        <w:t>л</w:t>
      </w:r>
      <w:r w:rsidRPr="0048450D">
        <w:rPr>
          <w:w w:val="101"/>
          <w:sz w:val="28"/>
          <w:szCs w:val="28"/>
          <w:lang w:bidi="ar-SA"/>
        </w:rPr>
        <w:t>а;</w:t>
      </w:r>
    </w:p>
    <w:p w:rsidR="0048450D" w:rsidRPr="0048450D" w:rsidRDefault="0048450D" w:rsidP="00C53E2D">
      <w:pPr>
        <w:tabs>
          <w:tab w:val="left" w:pos="1531"/>
        </w:tabs>
        <w:autoSpaceDE/>
        <w:autoSpaceDN/>
        <w:ind w:left="-284" w:right="294" w:firstLine="993"/>
        <w:rPr>
          <w:sz w:val="28"/>
          <w:szCs w:val="28"/>
          <w:lang w:bidi="ar-SA"/>
        </w:rPr>
      </w:pPr>
      <w:r w:rsidRPr="0048450D">
        <w:rPr>
          <w:rFonts w:ascii="Symbol" w:eastAsia="Symbol" w:hAnsi="Symbol" w:cs="Symbol"/>
          <w:sz w:val="28"/>
          <w:szCs w:val="28"/>
          <w:lang w:bidi="ar-SA"/>
        </w:rPr>
        <w:t></w:t>
      </w:r>
      <w:r w:rsidR="0085295A">
        <w:rPr>
          <w:rFonts w:ascii="Symbol" w:eastAsia="Symbol" w:hAnsi="Symbol" w:cs="Symbol"/>
          <w:sz w:val="28"/>
          <w:szCs w:val="28"/>
          <w:lang w:bidi="ar-SA"/>
        </w:rPr>
        <w:t></w:t>
      </w:r>
      <w:r w:rsidRPr="0048450D">
        <w:rPr>
          <w:spacing w:val="-2"/>
          <w:sz w:val="28"/>
          <w:szCs w:val="28"/>
          <w:lang w:bidi="ar-SA"/>
        </w:rPr>
        <w:t>у</w:t>
      </w:r>
      <w:r w:rsidRPr="0048450D">
        <w:rPr>
          <w:sz w:val="28"/>
          <w:szCs w:val="28"/>
          <w:lang w:bidi="ar-SA"/>
        </w:rPr>
        <w:t>чит</w:t>
      </w:r>
      <w:r w:rsidRPr="0048450D">
        <w:rPr>
          <w:w w:val="101"/>
          <w:sz w:val="28"/>
          <w:szCs w:val="28"/>
          <w:lang w:bidi="ar-SA"/>
        </w:rPr>
        <w:t>е</w:t>
      </w:r>
      <w:r w:rsidRPr="0048450D">
        <w:rPr>
          <w:spacing w:val="1"/>
          <w:sz w:val="28"/>
          <w:szCs w:val="28"/>
          <w:lang w:bidi="ar-SA"/>
        </w:rPr>
        <w:t>л</w:t>
      </w:r>
      <w:r w:rsidRPr="0048450D">
        <w:rPr>
          <w:w w:val="101"/>
          <w:sz w:val="28"/>
          <w:szCs w:val="28"/>
          <w:lang w:bidi="ar-SA"/>
        </w:rPr>
        <w:t>е</w:t>
      </w:r>
      <w:r w:rsidRPr="0048450D">
        <w:rPr>
          <w:sz w:val="28"/>
          <w:szCs w:val="28"/>
          <w:lang w:bidi="ar-SA"/>
        </w:rPr>
        <w:t>й-пр</w:t>
      </w:r>
      <w:r w:rsidRPr="0048450D">
        <w:rPr>
          <w:spacing w:val="-1"/>
          <w:w w:val="101"/>
          <w:sz w:val="28"/>
          <w:szCs w:val="28"/>
          <w:lang w:bidi="ar-SA"/>
        </w:rPr>
        <w:t>е</w:t>
      </w:r>
      <w:r w:rsidRPr="0048450D">
        <w:rPr>
          <w:sz w:val="28"/>
          <w:szCs w:val="28"/>
          <w:lang w:bidi="ar-SA"/>
        </w:rPr>
        <w:t>дм</w:t>
      </w:r>
      <w:r w:rsidRPr="0048450D">
        <w:rPr>
          <w:w w:val="101"/>
          <w:sz w:val="28"/>
          <w:szCs w:val="28"/>
          <w:lang w:bidi="ar-SA"/>
        </w:rPr>
        <w:t>е</w:t>
      </w:r>
      <w:r w:rsidRPr="0048450D">
        <w:rPr>
          <w:sz w:val="28"/>
          <w:szCs w:val="28"/>
          <w:lang w:bidi="ar-SA"/>
        </w:rPr>
        <w:t>тников х</w:t>
      </w:r>
      <w:r w:rsidRPr="0048450D">
        <w:rPr>
          <w:spacing w:val="-7"/>
          <w:sz w:val="28"/>
          <w:szCs w:val="28"/>
          <w:lang w:bidi="ar-SA"/>
        </w:rPr>
        <w:t>у</w:t>
      </w:r>
      <w:r w:rsidRPr="0048450D">
        <w:rPr>
          <w:spacing w:val="-3"/>
          <w:sz w:val="28"/>
          <w:szCs w:val="28"/>
          <w:lang w:bidi="ar-SA"/>
        </w:rPr>
        <w:t>до</w:t>
      </w:r>
      <w:r w:rsidRPr="0048450D">
        <w:rPr>
          <w:spacing w:val="-2"/>
          <w:sz w:val="28"/>
          <w:szCs w:val="28"/>
          <w:lang w:bidi="ar-SA"/>
        </w:rPr>
        <w:t>ж</w:t>
      </w:r>
      <w:r w:rsidRPr="0048450D">
        <w:rPr>
          <w:spacing w:val="-1"/>
          <w:w w:val="101"/>
          <w:sz w:val="28"/>
          <w:szCs w:val="28"/>
          <w:lang w:bidi="ar-SA"/>
        </w:rPr>
        <w:t>е</w:t>
      </w:r>
      <w:r w:rsidRPr="0048450D">
        <w:rPr>
          <w:spacing w:val="-5"/>
          <w:w w:val="101"/>
          <w:sz w:val="28"/>
          <w:szCs w:val="28"/>
          <w:lang w:bidi="ar-SA"/>
        </w:rPr>
        <w:t>с</w:t>
      </w:r>
      <w:r w:rsidRPr="0048450D">
        <w:rPr>
          <w:spacing w:val="-3"/>
          <w:sz w:val="28"/>
          <w:szCs w:val="28"/>
          <w:lang w:bidi="ar-SA"/>
        </w:rPr>
        <w:t>тв</w:t>
      </w:r>
      <w:r w:rsidRPr="0048450D">
        <w:rPr>
          <w:spacing w:val="-4"/>
          <w:w w:val="101"/>
          <w:sz w:val="28"/>
          <w:szCs w:val="28"/>
          <w:lang w:bidi="ar-SA"/>
        </w:rPr>
        <w:t>е</w:t>
      </w:r>
      <w:r w:rsidRPr="0048450D">
        <w:rPr>
          <w:spacing w:val="-4"/>
          <w:sz w:val="28"/>
          <w:szCs w:val="28"/>
          <w:lang w:bidi="ar-SA"/>
        </w:rPr>
        <w:t>нн</w:t>
      </w:r>
      <w:r w:rsidRPr="0048450D">
        <w:rPr>
          <w:spacing w:val="-3"/>
          <w:sz w:val="28"/>
          <w:szCs w:val="28"/>
          <w:lang w:bidi="ar-SA"/>
        </w:rPr>
        <w:t>о</w:t>
      </w:r>
      <w:r w:rsidRPr="0048450D">
        <w:rPr>
          <w:spacing w:val="-2"/>
          <w:sz w:val="28"/>
          <w:szCs w:val="28"/>
          <w:lang w:bidi="ar-SA"/>
        </w:rPr>
        <w:t>-э</w:t>
      </w:r>
      <w:r w:rsidRPr="0048450D">
        <w:rPr>
          <w:spacing w:val="-2"/>
          <w:w w:val="101"/>
          <w:sz w:val="28"/>
          <w:szCs w:val="28"/>
          <w:lang w:bidi="ar-SA"/>
        </w:rPr>
        <w:t>с</w:t>
      </w:r>
      <w:r w:rsidRPr="0048450D">
        <w:rPr>
          <w:spacing w:val="-5"/>
          <w:sz w:val="28"/>
          <w:szCs w:val="28"/>
          <w:lang w:bidi="ar-SA"/>
        </w:rPr>
        <w:t>т</w:t>
      </w:r>
      <w:r w:rsidRPr="0048450D">
        <w:rPr>
          <w:spacing w:val="-2"/>
          <w:w w:val="101"/>
          <w:sz w:val="28"/>
          <w:szCs w:val="28"/>
          <w:lang w:bidi="ar-SA"/>
        </w:rPr>
        <w:t>е</w:t>
      </w:r>
      <w:r w:rsidRPr="0048450D">
        <w:rPr>
          <w:spacing w:val="-5"/>
          <w:sz w:val="28"/>
          <w:szCs w:val="28"/>
          <w:lang w:bidi="ar-SA"/>
        </w:rPr>
        <w:t>т</w:t>
      </w:r>
      <w:r w:rsidRPr="0048450D">
        <w:rPr>
          <w:spacing w:val="-2"/>
          <w:sz w:val="28"/>
          <w:szCs w:val="28"/>
          <w:lang w:bidi="ar-SA"/>
        </w:rPr>
        <w:t>и</w:t>
      </w:r>
      <w:r w:rsidRPr="0048450D">
        <w:rPr>
          <w:spacing w:val="-5"/>
          <w:sz w:val="28"/>
          <w:szCs w:val="28"/>
          <w:lang w:bidi="ar-SA"/>
        </w:rPr>
        <w:t>ч</w:t>
      </w:r>
      <w:r w:rsidRPr="0048450D">
        <w:rPr>
          <w:spacing w:val="-1"/>
          <w:w w:val="101"/>
          <w:sz w:val="28"/>
          <w:szCs w:val="28"/>
          <w:lang w:bidi="ar-SA"/>
        </w:rPr>
        <w:t>е</w:t>
      </w:r>
      <w:r w:rsidRPr="0048450D">
        <w:rPr>
          <w:spacing w:val="-4"/>
          <w:w w:val="101"/>
          <w:sz w:val="28"/>
          <w:szCs w:val="28"/>
          <w:lang w:bidi="ar-SA"/>
        </w:rPr>
        <w:t>с</w:t>
      </w:r>
      <w:r w:rsidRPr="0048450D">
        <w:rPr>
          <w:spacing w:val="-4"/>
          <w:sz w:val="28"/>
          <w:szCs w:val="28"/>
          <w:lang w:bidi="ar-SA"/>
        </w:rPr>
        <w:t>к</w:t>
      </w:r>
      <w:r w:rsidRPr="0048450D">
        <w:rPr>
          <w:sz w:val="28"/>
          <w:szCs w:val="28"/>
          <w:lang w:bidi="ar-SA"/>
        </w:rPr>
        <w:t>о</w:t>
      </w:r>
      <w:r w:rsidRPr="0048450D">
        <w:rPr>
          <w:spacing w:val="-5"/>
          <w:sz w:val="28"/>
          <w:szCs w:val="28"/>
          <w:lang w:bidi="ar-SA"/>
        </w:rPr>
        <w:t>г</w:t>
      </w:r>
      <w:r w:rsidRPr="0048450D">
        <w:rPr>
          <w:spacing w:val="-4"/>
          <w:sz w:val="28"/>
          <w:szCs w:val="28"/>
          <w:lang w:bidi="ar-SA"/>
        </w:rPr>
        <w:t xml:space="preserve">о </w:t>
      </w:r>
      <w:r w:rsidRPr="0048450D">
        <w:rPr>
          <w:sz w:val="28"/>
          <w:szCs w:val="28"/>
          <w:lang w:bidi="ar-SA"/>
        </w:rPr>
        <w:t>цикл</w:t>
      </w:r>
      <w:r w:rsidRPr="0048450D">
        <w:rPr>
          <w:spacing w:val="-3"/>
          <w:w w:val="101"/>
          <w:sz w:val="28"/>
          <w:szCs w:val="28"/>
          <w:lang w:bidi="ar-SA"/>
        </w:rPr>
        <w:t>а</w:t>
      </w:r>
      <w:r w:rsidRPr="0048450D">
        <w:rPr>
          <w:w w:val="101"/>
          <w:sz w:val="28"/>
          <w:szCs w:val="28"/>
          <w:lang w:bidi="ar-SA"/>
        </w:rPr>
        <w:t>;</w:t>
      </w:r>
    </w:p>
    <w:p w:rsidR="0048450D" w:rsidRPr="0048450D" w:rsidRDefault="0048450D" w:rsidP="00C53E2D">
      <w:pPr>
        <w:tabs>
          <w:tab w:val="left" w:pos="1531"/>
        </w:tabs>
        <w:autoSpaceDE/>
        <w:autoSpaceDN/>
        <w:ind w:left="-284" w:right="294" w:firstLine="993"/>
        <w:rPr>
          <w:w w:val="101"/>
          <w:sz w:val="28"/>
          <w:szCs w:val="28"/>
          <w:lang w:bidi="ar-SA"/>
        </w:rPr>
      </w:pPr>
      <w:r w:rsidRPr="0048450D">
        <w:rPr>
          <w:rFonts w:ascii="Symbol" w:eastAsia="Symbol" w:hAnsi="Symbol" w:cs="Symbol"/>
          <w:sz w:val="28"/>
          <w:szCs w:val="28"/>
          <w:lang w:bidi="ar-SA"/>
        </w:rPr>
        <w:t></w:t>
      </w:r>
      <w:r w:rsidRPr="0048450D">
        <w:rPr>
          <w:rFonts w:ascii="Symbol" w:eastAsia="Symbol" w:hAnsi="Symbol" w:cs="Symbol"/>
          <w:sz w:val="28"/>
          <w:szCs w:val="28"/>
          <w:lang w:bidi="ar-SA"/>
        </w:rPr>
        <w:t></w:t>
      </w:r>
      <w:r w:rsidRPr="0048450D">
        <w:rPr>
          <w:sz w:val="28"/>
          <w:szCs w:val="28"/>
          <w:lang w:bidi="ar-SA"/>
        </w:rPr>
        <w:t>п</w:t>
      </w:r>
      <w:r w:rsidRPr="0048450D">
        <w:rPr>
          <w:w w:val="101"/>
          <w:sz w:val="28"/>
          <w:szCs w:val="28"/>
          <w:lang w:bidi="ar-SA"/>
        </w:rPr>
        <w:t>е</w:t>
      </w:r>
      <w:r w:rsidRPr="0048450D">
        <w:rPr>
          <w:sz w:val="28"/>
          <w:szCs w:val="28"/>
          <w:lang w:bidi="ar-SA"/>
        </w:rPr>
        <w:t>д</w:t>
      </w:r>
      <w:r w:rsidRPr="0048450D">
        <w:rPr>
          <w:w w:val="101"/>
          <w:sz w:val="28"/>
          <w:szCs w:val="28"/>
          <w:lang w:bidi="ar-SA"/>
        </w:rPr>
        <w:t>а</w:t>
      </w:r>
      <w:r w:rsidRPr="0048450D">
        <w:rPr>
          <w:sz w:val="28"/>
          <w:szCs w:val="28"/>
          <w:lang w:bidi="ar-SA"/>
        </w:rPr>
        <w:t>гог</w:t>
      </w:r>
      <w:r w:rsidRPr="0048450D">
        <w:rPr>
          <w:spacing w:val="1"/>
          <w:sz w:val="28"/>
          <w:szCs w:val="28"/>
          <w:lang w:bidi="ar-SA"/>
        </w:rPr>
        <w:t>о</w:t>
      </w:r>
      <w:r w:rsidRPr="0048450D">
        <w:rPr>
          <w:sz w:val="28"/>
          <w:szCs w:val="28"/>
          <w:lang w:bidi="ar-SA"/>
        </w:rPr>
        <w:t>в п</w:t>
      </w:r>
      <w:r w:rsidRPr="0048450D">
        <w:rPr>
          <w:spacing w:val="2"/>
          <w:sz w:val="28"/>
          <w:szCs w:val="28"/>
          <w:lang w:bidi="ar-SA"/>
        </w:rPr>
        <w:t>р</w:t>
      </w:r>
      <w:r w:rsidRPr="0048450D">
        <w:rPr>
          <w:spacing w:val="-1"/>
          <w:w w:val="101"/>
          <w:sz w:val="28"/>
          <w:szCs w:val="28"/>
          <w:lang w:bidi="ar-SA"/>
        </w:rPr>
        <w:t>е</w:t>
      </w:r>
      <w:r w:rsidRPr="0048450D">
        <w:rPr>
          <w:sz w:val="28"/>
          <w:szCs w:val="28"/>
          <w:lang w:bidi="ar-SA"/>
        </w:rPr>
        <w:t>дм</w:t>
      </w:r>
      <w:r w:rsidRPr="0048450D">
        <w:rPr>
          <w:w w:val="101"/>
          <w:sz w:val="28"/>
          <w:szCs w:val="28"/>
          <w:lang w:bidi="ar-SA"/>
        </w:rPr>
        <w:t>е</w:t>
      </w:r>
      <w:r w:rsidRPr="0048450D">
        <w:rPr>
          <w:spacing w:val="-2"/>
          <w:sz w:val="28"/>
          <w:szCs w:val="28"/>
          <w:lang w:bidi="ar-SA"/>
        </w:rPr>
        <w:t>т</w:t>
      </w:r>
      <w:r w:rsidRPr="0048450D">
        <w:rPr>
          <w:sz w:val="28"/>
          <w:szCs w:val="28"/>
          <w:lang w:bidi="ar-SA"/>
        </w:rPr>
        <w:t xml:space="preserve">ов </w:t>
      </w:r>
      <w:r w:rsidRPr="0048450D">
        <w:rPr>
          <w:w w:val="101"/>
          <w:sz w:val="28"/>
          <w:szCs w:val="28"/>
          <w:lang w:bidi="ar-SA"/>
        </w:rPr>
        <w:t>с</w:t>
      </w:r>
      <w:r w:rsidRPr="0048450D">
        <w:rPr>
          <w:sz w:val="28"/>
          <w:szCs w:val="28"/>
          <w:lang w:bidi="ar-SA"/>
        </w:rPr>
        <w:t>портивно-о</w:t>
      </w:r>
      <w:r w:rsidRPr="0048450D">
        <w:rPr>
          <w:spacing w:val="-1"/>
          <w:sz w:val="28"/>
          <w:szCs w:val="28"/>
          <w:lang w:bidi="ar-SA"/>
        </w:rPr>
        <w:t>зд</w:t>
      </w:r>
      <w:r w:rsidRPr="0048450D">
        <w:rPr>
          <w:sz w:val="28"/>
          <w:szCs w:val="28"/>
          <w:lang w:bidi="ar-SA"/>
        </w:rPr>
        <w:t>оровит</w:t>
      </w:r>
      <w:r w:rsidRPr="0048450D">
        <w:rPr>
          <w:w w:val="101"/>
          <w:sz w:val="28"/>
          <w:szCs w:val="28"/>
          <w:lang w:bidi="ar-SA"/>
        </w:rPr>
        <w:t>е</w:t>
      </w:r>
      <w:r w:rsidRPr="0048450D">
        <w:rPr>
          <w:sz w:val="28"/>
          <w:szCs w:val="28"/>
          <w:lang w:bidi="ar-SA"/>
        </w:rPr>
        <w:t>льной н</w:t>
      </w:r>
      <w:r w:rsidRPr="0048450D">
        <w:rPr>
          <w:w w:val="101"/>
          <w:sz w:val="28"/>
          <w:szCs w:val="28"/>
          <w:lang w:bidi="ar-SA"/>
        </w:rPr>
        <w:t>а</w:t>
      </w:r>
      <w:r w:rsidRPr="0048450D">
        <w:rPr>
          <w:sz w:val="28"/>
          <w:szCs w:val="28"/>
          <w:lang w:bidi="ar-SA"/>
        </w:rPr>
        <w:t>пр</w:t>
      </w:r>
      <w:r w:rsidRPr="0048450D">
        <w:rPr>
          <w:w w:val="101"/>
          <w:sz w:val="28"/>
          <w:szCs w:val="28"/>
          <w:lang w:bidi="ar-SA"/>
        </w:rPr>
        <w:t>а</w:t>
      </w:r>
      <w:r w:rsidRPr="0048450D">
        <w:rPr>
          <w:sz w:val="28"/>
          <w:szCs w:val="28"/>
          <w:lang w:bidi="ar-SA"/>
        </w:rPr>
        <w:t>вл</w:t>
      </w:r>
      <w:r w:rsidRPr="0048450D">
        <w:rPr>
          <w:spacing w:val="-1"/>
          <w:w w:val="101"/>
          <w:sz w:val="28"/>
          <w:szCs w:val="28"/>
          <w:lang w:bidi="ar-SA"/>
        </w:rPr>
        <w:t>е</w:t>
      </w:r>
      <w:r w:rsidRPr="0048450D">
        <w:rPr>
          <w:sz w:val="28"/>
          <w:szCs w:val="28"/>
          <w:lang w:bidi="ar-SA"/>
        </w:rPr>
        <w:t>нно</w:t>
      </w:r>
      <w:r w:rsidRPr="0048450D">
        <w:rPr>
          <w:w w:val="101"/>
          <w:sz w:val="28"/>
          <w:szCs w:val="28"/>
          <w:lang w:bidi="ar-SA"/>
        </w:rPr>
        <w:t>с</w:t>
      </w:r>
      <w:r w:rsidRPr="0048450D">
        <w:rPr>
          <w:spacing w:val="-1"/>
          <w:sz w:val="28"/>
          <w:szCs w:val="28"/>
          <w:lang w:bidi="ar-SA"/>
        </w:rPr>
        <w:t>т</w:t>
      </w:r>
      <w:r w:rsidRPr="0048450D">
        <w:rPr>
          <w:sz w:val="28"/>
          <w:szCs w:val="28"/>
          <w:lang w:bidi="ar-SA"/>
        </w:rPr>
        <w:t>и</w:t>
      </w:r>
      <w:r w:rsidRPr="0048450D">
        <w:rPr>
          <w:w w:val="101"/>
          <w:sz w:val="28"/>
          <w:szCs w:val="28"/>
          <w:lang w:bidi="ar-SA"/>
        </w:rPr>
        <w:t>;</w:t>
      </w:r>
    </w:p>
    <w:p w:rsidR="0048450D" w:rsidRPr="0048450D" w:rsidRDefault="0048450D" w:rsidP="00C53E2D">
      <w:pPr>
        <w:tabs>
          <w:tab w:val="left" w:pos="1560"/>
        </w:tabs>
        <w:autoSpaceDE/>
        <w:autoSpaceDN/>
        <w:ind w:left="-284" w:right="294" w:firstLine="993"/>
        <w:rPr>
          <w:w w:val="101"/>
          <w:sz w:val="28"/>
          <w:szCs w:val="28"/>
          <w:lang w:bidi="ar-SA"/>
        </w:rPr>
      </w:pPr>
      <w:r w:rsidRPr="0048450D">
        <w:rPr>
          <w:rFonts w:ascii="Symbol" w:eastAsia="Symbol" w:hAnsi="Symbol" w:cs="Symbol"/>
          <w:sz w:val="28"/>
          <w:szCs w:val="28"/>
          <w:lang w:bidi="ar-SA"/>
        </w:rPr>
        <w:lastRenderedPageBreak/>
        <w:t></w:t>
      </w:r>
      <w:r w:rsidR="0085295A">
        <w:rPr>
          <w:rFonts w:ascii="Symbol" w:eastAsia="Symbol" w:hAnsi="Symbol" w:cs="Symbol"/>
          <w:sz w:val="28"/>
          <w:szCs w:val="28"/>
          <w:lang w:bidi="ar-SA"/>
        </w:rPr>
        <w:t></w:t>
      </w:r>
      <w:r w:rsidRPr="0048450D">
        <w:rPr>
          <w:sz w:val="28"/>
          <w:szCs w:val="28"/>
          <w:lang w:bidi="ar-SA"/>
        </w:rPr>
        <w:t>кл</w:t>
      </w:r>
      <w:r w:rsidRPr="0048450D">
        <w:rPr>
          <w:w w:val="101"/>
          <w:sz w:val="28"/>
          <w:szCs w:val="28"/>
          <w:lang w:bidi="ar-SA"/>
        </w:rPr>
        <w:t>асс</w:t>
      </w:r>
      <w:r w:rsidRPr="0048450D">
        <w:rPr>
          <w:spacing w:val="-2"/>
          <w:sz w:val="28"/>
          <w:szCs w:val="28"/>
          <w:lang w:bidi="ar-SA"/>
        </w:rPr>
        <w:t>н</w:t>
      </w:r>
      <w:r w:rsidRPr="0048450D">
        <w:rPr>
          <w:spacing w:val="-1"/>
          <w:sz w:val="28"/>
          <w:szCs w:val="28"/>
          <w:lang w:bidi="ar-SA"/>
        </w:rPr>
        <w:t>ы</w:t>
      </w:r>
      <w:r w:rsidRPr="0048450D">
        <w:rPr>
          <w:sz w:val="28"/>
          <w:szCs w:val="28"/>
          <w:lang w:bidi="ar-SA"/>
        </w:rPr>
        <w:t>х р</w:t>
      </w:r>
      <w:r w:rsidRPr="0048450D">
        <w:rPr>
          <w:spacing w:val="-2"/>
          <w:sz w:val="28"/>
          <w:szCs w:val="28"/>
          <w:lang w:bidi="ar-SA"/>
        </w:rPr>
        <w:t>у</w:t>
      </w:r>
      <w:r w:rsidRPr="0048450D">
        <w:rPr>
          <w:sz w:val="28"/>
          <w:szCs w:val="28"/>
          <w:lang w:bidi="ar-SA"/>
        </w:rPr>
        <w:t>к</w:t>
      </w:r>
      <w:r w:rsidRPr="0048450D">
        <w:rPr>
          <w:spacing w:val="1"/>
          <w:sz w:val="28"/>
          <w:szCs w:val="28"/>
          <w:lang w:bidi="ar-SA"/>
        </w:rPr>
        <w:t>о</w:t>
      </w:r>
      <w:r w:rsidRPr="0048450D">
        <w:rPr>
          <w:sz w:val="28"/>
          <w:szCs w:val="28"/>
          <w:lang w:bidi="ar-SA"/>
        </w:rPr>
        <w:t>вод</w:t>
      </w:r>
      <w:r w:rsidRPr="0048450D">
        <w:rPr>
          <w:spacing w:val="2"/>
          <w:sz w:val="28"/>
          <w:szCs w:val="28"/>
          <w:lang w:bidi="ar-SA"/>
        </w:rPr>
        <w:t>и</w:t>
      </w:r>
      <w:r w:rsidRPr="0048450D">
        <w:rPr>
          <w:sz w:val="28"/>
          <w:szCs w:val="28"/>
          <w:lang w:bidi="ar-SA"/>
        </w:rPr>
        <w:t>т</w:t>
      </w:r>
      <w:r w:rsidRPr="0048450D">
        <w:rPr>
          <w:w w:val="101"/>
          <w:sz w:val="28"/>
          <w:szCs w:val="28"/>
          <w:lang w:bidi="ar-SA"/>
        </w:rPr>
        <w:t>е</w:t>
      </w:r>
      <w:r w:rsidRPr="0048450D">
        <w:rPr>
          <w:sz w:val="28"/>
          <w:szCs w:val="28"/>
          <w:lang w:bidi="ar-SA"/>
        </w:rPr>
        <w:t>л</w:t>
      </w:r>
      <w:r w:rsidRPr="0048450D">
        <w:rPr>
          <w:w w:val="101"/>
          <w:sz w:val="28"/>
          <w:szCs w:val="28"/>
          <w:lang w:bidi="ar-SA"/>
        </w:rPr>
        <w:t>е</w:t>
      </w:r>
      <w:r w:rsidRPr="0048450D">
        <w:rPr>
          <w:sz w:val="28"/>
          <w:szCs w:val="28"/>
          <w:lang w:bidi="ar-SA"/>
        </w:rPr>
        <w:t>й</w:t>
      </w:r>
      <w:r w:rsidRPr="0048450D">
        <w:rPr>
          <w:w w:val="101"/>
          <w:sz w:val="28"/>
          <w:szCs w:val="28"/>
          <w:lang w:bidi="ar-SA"/>
        </w:rPr>
        <w:t>;</w:t>
      </w:r>
    </w:p>
    <w:p w:rsidR="0048450D" w:rsidRPr="0048450D" w:rsidRDefault="0048450D" w:rsidP="00C53E2D">
      <w:pPr>
        <w:tabs>
          <w:tab w:val="left" w:pos="1531"/>
        </w:tabs>
        <w:autoSpaceDE/>
        <w:autoSpaceDN/>
        <w:spacing w:line="238" w:lineRule="auto"/>
        <w:ind w:left="-284" w:right="294" w:firstLine="993"/>
        <w:rPr>
          <w:sz w:val="28"/>
          <w:szCs w:val="28"/>
          <w:lang w:bidi="ar-SA"/>
        </w:rPr>
      </w:pPr>
      <w:r w:rsidRPr="0048450D">
        <w:rPr>
          <w:rFonts w:ascii="Symbol" w:eastAsia="Symbol" w:hAnsi="Symbol" w:cs="Symbol"/>
          <w:sz w:val="28"/>
          <w:szCs w:val="28"/>
          <w:lang w:bidi="ar-SA"/>
        </w:rPr>
        <w:t></w:t>
      </w:r>
      <w:r w:rsidR="0085295A">
        <w:rPr>
          <w:rFonts w:ascii="Symbol" w:eastAsia="Symbol" w:hAnsi="Symbol" w:cs="Symbol"/>
          <w:sz w:val="28"/>
          <w:szCs w:val="28"/>
          <w:lang w:bidi="ar-SA"/>
        </w:rPr>
        <w:t></w:t>
      </w:r>
      <w:r w:rsidRPr="0048450D">
        <w:rPr>
          <w:sz w:val="28"/>
          <w:szCs w:val="28"/>
          <w:lang w:bidi="ar-SA"/>
        </w:rPr>
        <w:t>ц</w:t>
      </w:r>
      <w:r w:rsidRPr="0048450D">
        <w:rPr>
          <w:w w:val="101"/>
          <w:sz w:val="28"/>
          <w:szCs w:val="28"/>
          <w:lang w:bidi="ar-SA"/>
        </w:rPr>
        <w:t>е</w:t>
      </w:r>
      <w:r w:rsidRPr="0048450D">
        <w:rPr>
          <w:spacing w:val="1"/>
          <w:sz w:val="28"/>
          <w:szCs w:val="28"/>
          <w:lang w:bidi="ar-SA"/>
        </w:rPr>
        <w:t>н</w:t>
      </w:r>
      <w:r w:rsidRPr="0048450D">
        <w:rPr>
          <w:spacing w:val="-1"/>
          <w:sz w:val="28"/>
          <w:szCs w:val="28"/>
          <w:lang w:bidi="ar-SA"/>
        </w:rPr>
        <w:t>т</w:t>
      </w:r>
      <w:r w:rsidRPr="0048450D">
        <w:rPr>
          <w:sz w:val="28"/>
          <w:szCs w:val="28"/>
          <w:lang w:bidi="ar-SA"/>
        </w:rPr>
        <w:t xml:space="preserve">р </w:t>
      </w:r>
      <w:r w:rsidRPr="0048450D">
        <w:rPr>
          <w:spacing w:val="-2"/>
          <w:w w:val="101"/>
          <w:sz w:val="28"/>
          <w:szCs w:val="28"/>
          <w:lang w:bidi="ar-SA"/>
        </w:rPr>
        <w:t>с</w:t>
      </w:r>
      <w:r w:rsidRPr="0048450D">
        <w:rPr>
          <w:sz w:val="28"/>
          <w:szCs w:val="28"/>
          <w:lang w:bidi="ar-SA"/>
        </w:rPr>
        <w:t>од</w:t>
      </w:r>
      <w:r w:rsidRPr="0048450D">
        <w:rPr>
          <w:w w:val="101"/>
          <w:sz w:val="28"/>
          <w:szCs w:val="28"/>
          <w:lang w:bidi="ar-SA"/>
        </w:rPr>
        <w:t>е</w:t>
      </w:r>
      <w:r w:rsidRPr="0048450D">
        <w:rPr>
          <w:sz w:val="28"/>
          <w:szCs w:val="28"/>
          <w:lang w:bidi="ar-SA"/>
        </w:rPr>
        <w:t>й</w:t>
      </w:r>
      <w:r w:rsidRPr="0048450D">
        <w:rPr>
          <w:spacing w:val="1"/>
          <w:w w:val="101"/>
          <w:sz w:val="28"/>
          <w:szCs w:val="28"/>
          <w:lang w:bidi="ar-SA"/>
        </w:rPr>
        <w:t>с</w:t>
      </w:r>
      <w:r w:rsidRPr="0048450D">
        <w:rPr>
          <w:sz w:val="28"/>
          <w:szCs w:val="28"/>
          <w:lang w:bidi="ar-SA"/>
        </w:rPr>
        <w:t>т</w:t>
      </w:r>
      <w:r w:rsidRPr="0048450D">
        <w:rPr>
          <w:spacing w:val="-3"/>
          <w:sz w:val="28"/>
          <w:szCs w:val="28"/>
          <w:lang w:bidi="ar-SA"/>
        </w:rPr>
        <w:t>в</w:t>
      </w:r>
      <w:r w:rsidRPr="0048450D">
        <w:rPr>
          <w:sz w:val="28"/>
          <w:szCs w:val="28"/>
          <w:lang w:bidi="ar-SA"/>
        </w:rPr>
        <w:t>и</w:t>
      </w:r>
      <w:r w:rsidRPr="0048450D">
        <w:rPr>
          <w:w w:val="101"/>
          <w:sz w:val="28"/>
          <w:szCs w:val="28"/>
          <w:lang w:bidi="ar-SA"/>
        </w:rPr>
        <w:t xml:space="preserve">я </w:t>
      </w:r>
      <w:r w:rsidRPr="0048450D">
        <w:rPr>
          <w:spacing w:val="-3"/>
          <w:sz w:val="28"/>
          <w:szCs w:val="28"/>
          <w:lang w:bidi="ar-SA"/>
        </w:rPr>
        <w:t>у</w:t>
      </w:r>
      <w:r w:rsidRPr="0048450D">
        <w:rPr>
          <w:sz w:val="28"/>
          <w:szCs w:val="28"/>
          <w:lang w:bidi="ar-SA"/>
        </w:rPr>
        <w:t>к</w:t>
      </w:r>
      <w:r w:rsidRPr="0048450D">
        <w:rPr>
          <w:spacing w:val="1"/>
          <w:sz w:val="28"/>
          <w:szCs w:val="28"/>
          <w:lang w:bidi="ar-SA"/>
        </w:rPr>
        <w:t>р</w:t>
      </w:r>
      <w:r w:rsidRPr="0048450D">
        <w:rPr>
          <w:w w:val="101"/>
          <w:sz w:val="28"/>
          <w:szCs w:val="28"/>
          <w:lang w:bidi="ar-SA"/>
        </w:rPr>
        <w:t>е</w:t>
      </w:r>
      <w:r w:rsidRPr="0048450D">
        <w:rPr>
          <w:sz w:val="28"/>
          <w:szCs w:val="28"/>
          <w:lang w:bidi="ar-SA"/>
        </w:rPr>
        <w:t>пл</w:t>
      </w:r>
      <w:r w:rsidRPr="0048450D">
        <w:rPr>
          <w:spacing w:val="-1"/>
          <w:w w:val="101"/>
          <w:sz w:val="28"/>
          <w:szCs w:val="28"/>
          <w:lang w:bidi="ar-SA"/>
        </w:rPr>
        <w:t>е</w:t>
      </w:r>
      <w:r w:rsidRPr="0048450D">
        <w:rPr>
          <w:spacing w:val="-1"/>
          <w:sz w:val="28"/>
          <w:szCs w:val="28"/>
          <w:lang w:bidi="ar-SA"/>
        </w:rPr>
        <w:t>н</w:t>
      </w:r>
      <w:r w:rsidRPr="0048450D">
        <w:rPr>
          <w:sz w:val="28"/>
          <w:szCs w:val="28"/>
          <w:lang w:bidi="ar-SA"/>
        </w:rPr>
        <w:t>ию здоровь</w:t>
      </w:r>
      <w:r w:rsidRPr="0048450D">
        <w:rPr>
          <w:spacing w:val="-2"/>
          <w:w w:val="101"/>
          <w:sz w:val="28"/>
          <w:szCs w:val="28"/>
          <w:lang w:bidi="ar-SA"/>
        </w:rPr>
        <w:t xml:space="preserve">я </w:t>
      </w:r>
      <w:r w:rsidRPr="0048450D">
        <w:rPr>
          <w:spacing w:val="-5"/>
          <w:sz w:val="28"/>
          <w:szCs w:val="28"/>
          <w:lang w:bidi="ar-SA"/>
        </w:rPr>
        <w:t>ш</w:t>
      </w:r>
      <w:r w:rsidRPr="0048450D">
        <w:rPr>
          <w:spacing w:val="-3"/>
          <w:sz w:val="28"/>
          <w:szCs w:val="28"/>
          <w:lang w:bidi="ar-SA"/>
        </w:rPr>
        <w:t>ко</w:t>
      </w:r>
      <w:r w:rsidRPr="0048450D">
        <w:rPr>
          <w:spacing w:val="-6"/>
          <w:sz w:val="28"/>
          <w:szCs w:val="28"/>
          <w:lang w:bidi="ar-SA"/>
        </w:rPr>
        <w:t>л</w:t>
      </w:r>
      <w:r w:rsidRPr="0048450D">
        <w:rPr>
          <w:spacing w:val="-5"/>
          <w:sz w:val="28"/>
          <w:szCs w:val="28"/>
          <w:lang w:bidi="ar-SA"/>
        </w:rPr>
        <w:t>ь</w:t>
      </w:r>
      <w:r w:rsidRPr="0048450D">
        <w:rPr>
          <w:spacing w:val="-3"/>
          <w:sz w:val="28"/>
          <w:szCs w:val="28"/>
          <w:lang w:bidi="ar-SA"/>
        </w:rPr>
        <w:t>н</w:t>
      </w:r>
      <w:r w:rsidRPr="0048450D">
        <w:rPr>
          <w:spacing w:val="-4"/>
          <w:sz w:val="28"/>
          <w:szCs w:val="28"/>
          <w:lang w:bidi="ar-SA"/>
        </w:rPr>
        <w:t>ик</w:t>
      </w:r>
      <w:r w:rsidRPr="0048450D">
        <w:rPr>
          <w:spacing w:val="-3"/>
          <w:sz w:val="28"/>
          <w:szCs w:val="28"/>
          <w:lang w:bidi="ar-SA"/>
        </w:rPr>
        <w:t>о</w:t>
      </w:r>
      <w:r w:rsidRPr="0048450D">
        <w:rPr>
          <w:spacing w:val="-5"/>
          <w:sz w:val="28"/>
          <w:szCs w:val="28"/>
          <w:lang w:bidi="ar-SA"/>
        </w:rPr>
        <w:t>в</w:t>
      </w:r>
      <w:r w:rsidRPr="0048450D">
        <w:rPr>
          <w:w w:val="101"/>
          <w:sz w:val="28"/>
          <w:szCs w:val="28"/>
          <w:lang w:bidi="ar-SA"/>
        </w:rPr>
        <w:t>;</w:t>
      </w:r>
    </w:p>
    <w:p w:rsidR="0048450D" w:rsidRPr="0048450D" w:rsidRDefault="0048450D" w:rsidP="00C53E2D">
      <w:pPr>
        <w:tabs>
          <w:tab w:val="left" w:pos="1531"/>
        </w:tabs>
        <w:autoSpaceDE/>
        <w:autoSpaceDN/>
        <w:spacing w:line="238" w:lineRule="auto"/>
        <w:ind w:left="-284" w:right="294" w:firstLine="993"/>
        <w:rPr>
          <w:w w:val="101"/>
          <w:sz w:val="28"/>
          <w:szCs w:val="28"/>
          <w:lang w:bidi="ar-SA"/>
        </w:rPr>
      </w:pPr>
      <w:r w:rsidRPr="0048450D">
        <w:rPr>
          <w:rFonts w:ascii="Symbol" w:eastAsia="Symbol" w:hAnsi="Symbol" w:cs="Symbol"/>
          <w:sz w:val="28"/>
          <w:szCs w:val="28"/>
          <w:lang w:bidi="ar-SA"/>
        </w:rPr>
        <w:t></w:t>
      </w:r>
      <w:r w:rsidR="0085295A">
        <w:rPr>
          <w:rFonts w:ascii="Symbol" w:eastAsia="Symbol" w:hAnsi="Symbol" w:cs="Symbol"/>
          <w:sz w:val="28"/>
          <w:szCs w:val="28"/>
          <w:lang w:bidi="ar-SA"/>
        </w:rPr>
        <w:t></w:t>
      </w:r>
      <w:r w:rsidRPr="0048450D">
        <w:rPr>
          <w:sz w:val="28"/>
          <w:szCs w:val="28"/>
          <w:lang w:bidi="ar-SA"/>
        </w:rPr>
        <w:t>ц</w:t>
      </w:r>
      <w:r w:rsidRPr="0048450D">
        <w:rPr>
          <w:w w:val="101"/>
          <w:sz w:val="28"/>
          <w:szCs w:val="28"/>
          <w:lang w:bidi="ar-SA"/>
        </w:rPr>
        <w:t>е</w:t>
      </w:r>
      <w:r w:rsidRPr="0048450D">
        <w:rPr>
          <w:spacing w:val="1"/>
          <w:sz w:val="28"/>
          <w:szCs w:val="28"/>
          <w:lang w:bidi="ar-SA"/>
        </w:rPr>
        <w:t>н</w:t>
      </w:r>
      <w:r w:rsidRPr="0048450D">
        <w:rPr>
          <w:spacing w:val="-1"/>
          <w:sz w:val="28"/>
          <w:szCs w:val="28"/>
          <w:lang w:bidi="ar-SA"/>
        </w:rPr>
        <w:t>т</w:t>
      </w:r>
      <w:r w:rsidRPr="0048450D">
        <w:rPr>
          <w:sz w:val="28"/>
          <w:szCs w:val="28"/>
          <w:lang w:bidi="ar-SA"/>
        </w:rPr>
        <w:t>р м</w:t>
      </w:r>
      <w:r w:rsidRPr="0048450D">
        <w:rPr>
          <w:w w:val="101"/>
          <w:sz w:val="28"/>
          <w:szCs w:val="28"/>
          <w:lang w:bidi="ar-SA"/>
        </w:rPr>
        <w:t>е</w:t>
      </w:r>
      <w:r w:rsidRPr="0048450D">
        <w:rPr>
          <w:spacing w:val="-1"/>
          <w:sz w:val="28"/>
          <w:szCs w:val="28"/>
          <w:lang w:bidi="ar-SA"/>
        </w:rPr>
        <w:t>д</w:t>
      </w:r>
      <w:r w:rsidRPr="0048450D">
        <w:rPr>
          <w:sz w:val="28"/>
          <w:szCs w:val="28"/>
          <w:lang w:bidi="ar-SA"/>
        </w:rPr>
        <w:t>и</w:t>
      </w:r>
      <w:r w:rsidRPr="0048450D">
        <w:rPr>
          <w:w w:val="101"/>
          <w:sz w:val="28"/>
          <w:szCs w:val="28"/>
          <w:lang w:bidi="ar-SA"/>
        </w:rPr>
        <w:t>а</w:t>
      </w:r>
      <w:r w:rsidRPr="0048450D">
        <w:rPr>
          <w:sz w:val="28"/>
          <w:szCs w:val="28"/>
          <w:lang w:bidi="ar-SA"/>
        </w:rPr>
        <w:t>ции</w:t>
      </w:r>
      <w:r w:rsidRPr="0048450D">
        <w:rPr>
          <w:w w:val="101"/>
          <w:sz w:val="28"/>
          <w:szCs w:val="28"/>
          <w:lang w:bidi="ar-SA"/>
        </w:rPr>
        <w:t>;</w:t>
      </w:r>
    </w:p>
    <w:p w:rsidR="0048450D" w:rsidRPr="0048450D" w:rsidRDefault="0048450D" w:rsidP="00C53E2D">
      <w:pPr>
        <w:tabs>
          <w:tab w:val="left" w:pos="-8222"/>
        </w:tabs>
        <w:autoSpaceDE/>
        <w:autoSpaceDN/>
        <w:spacing w:before="3" w:line="239" w:lineRule="auto"/>
        <w:ind w:right="294" w:firstLine="426"/>
        <w:jc w:val="both"/>
        <w:rPr>
          <w:w w:val="101"/>
          <w:sz w:val="28"/>
          <w:szCs w:val="28"/>
          <w:lang w:bidi="ar-SA"/>
        </w:rPr>
      </w:pPr>
      <w:r w:rsidRPr="0048450D">
        <w:rPr>
          <w:w w:val="101"/>
          <w:sz w:val="28"/>
          <w:szCs w:val="28"/>
          <w:lang w:bidi="ar-SA"/>
        </w:rPr>
        <w:tab/>
      </w:r>
      <w:r w:rsidRPr="0048450D">
        <w:rPr>
          <w:rFonts w:ascii="Symbol" w:eastAsia="Symbol" w:hAnsi="Symbol" w:cs="Symbol"/>
          <w:sz w:val="28"/>
          <w:szCs w:val="28"/>
          <w:lang w:bidi="ar-SA"/>
        </w:rPr>
        <w:t></w:t>
      </w:r>
      <w:r w:rsidR="0085295A">
        <w:rPr>
          <w:rFonts w:ascii="Symbol" w:eastAsia="Symbol" w:hAnsi="Symbol" w:cs="Symbol"/>
          <w:sz w:val="28"/>
          <w:szCs w:val="28"/>
          <w:lang w:bidi="ar-SA"/>
        </w:rPr>
        <w:t></w:t>
      </w:r>
      <w:r w:rsidRPr="0048450D">
        <w:rPr>
          <w:w w:val="101"/>
          <w:sz w:val="28"/>
          <w:szCs w:val="28"/>
          <w:lang w:bidi="ar-SA"/>
        </w:rPr>
        <w:t>с</w:t>
      </w:r>
      <w:r w:rsidRPr="0048450D">
        <w:rPr>
          <w:sz w:val="28"/>
          <w:szCs w:val="28"/>
          <w:lang w:bidi="ar-SA"/>
        </w:rPr>
        <w:t>ов</w:t>
      </w:r>
      <w:r w:rsidRPr="0048450D">
        <w:rPr>
          <w:w w:val="101"/>
          <w:sz w:val="28"/>
          <w:szCs w:val="28"/>
          <w:lang w:bidi="ar-SA"/>
        </w:rPr>
        <w:t>е</w:t>
      </w:r>
      <w:r w:rsidRPr="0048450D">
        <w:rPr>
          <w:sz w:val="28"/>
          <w:szCs w:val="28"/>
          <w:lang w:bidi="ar-SA"/>
        </w:rPr>
        <w:t xml:space="preserve">т </w:t>
      </w:r>
      <w:r w:rsidRPr="0048450D">
        <w:rPr>
          <w:spacing w:val="-2"/>
          <w:sz w:val="28"/>
          <w:szCs w:val="28"/>
          <w:lang w:bidi="ar-SA"/>
        </w:rPr>
        <w:t>п</w:t>
      </w:r>
      <w:r w:rsidRPr="0048450D">
        <w:rPr>
          <w:sz w:val="28"/>
          <w:szCs w:val="28"/>
          <w:lang w:bidi="ar-SA"/>
        </w:rPr>
        <w:t>о про</w:t>
      </w:r>
      <w:r w:rsidRPr="0048450D">
        <w:rPr>
          <w:spacing w:val="-1"/>
          <w:sz w:val="28"/>
          <w:szCs w:val="28"/>
          <w:lang w:bidi="ar-SA"/>
        </w:rPr>
        <w:t>ф</w:t>
      </w:r>
      <w:r w:rsidRPr="0048450D">
        <w:rPr>
          <w:sz w:val="28"/>
          <w:szCs w:val="28"/>
          <w:lang w:bidi="ar-SA"/>
        </w:rPr>
        <w:t>ил</w:t>
      </w:r>
      <w:r w:rsidRPr="0048450D">
        <w:rPr>
          <w:w w:val="101"/>
          <w:sz w:val="28"/>
          <w:szCs w:val="28"/>
          <w:lang w:bidi="ar-SA"/>
        </w:rPr>
        <w:t>а</w:t>
      </w:r>
      <w:r w:rsidRPr="0048450D">
        <w:rPr>
          <w:sz w:val="28"/>
          <w:szCs w:val="28"/>
          <w:lang w:bidi="ar-SA"/>
        </w:rPr>
        <w:t>ктик</w:t>
      </w:r>
      <w:r w:rsidRPr="0048450D">
        <w:rPr>
          <w:w w:val="101"/>
          <w:sz w:val="28"/>
          <w:szCs w:val="28"/>
          <w:lang w:bidi="ar-SA"/>
        </w:rPr>
        <w:t xml:space="preserve">е </w:t>
      </w:r>
      <w:r w:rsidRPr="0048450D">
        <w:rPr>
          <w:sz w:val="28"/>
          <w:szCs w:val="28"/>
          <w:lang w:bidi="ar-SA"/>
        </w:rPr>
        <w:t>б</w:t>
      </w:r>
      <w:r w:rsidRPr="0048450D">
        <w:rPr>
          <w:spacing w:val="1"/>
          <w:w w:val="101"/>
          <w:sz w:val="28"/>
          <w:szCs w:val="28"/>
          <w:lang w:bidi="ar-SA"/>
        </w:rPr>
        <w:t>е</w:t>
      </w:r>
      <w:r w:rsidRPr="0048450D">
        <w:rPr>
          <w:sz w:val="28"/>
          <w:szCs w:val="28"/>
          <w:lang w:bidi="ar-SA"/>
        </w:rPr>
        <w:t>зн</w:t>
      </w:r>
      <w:r w:rsidRPr="0048450D">
        <w:rPr>
          <w:spacing w:val="-1"/>
          <w:w w:val="101"/>
          <w:sz w:val="28"/>
          <w:szCs w:val="28"/>
          <w:lang w:bidi="ar-SA"/>
        </w:rPr>
        <w:t>а</w:t>
      </w:r>
      <w:r w:rsidRPr="0048450D">
        <w:rPr>
          <w:sz w:val="28"/>
          <w:szCs w:val="28"/>
          <w:lang w:bidi="ar-SA"/>
        </w:rPr>
        <w:t>д</w:t>
      </w:r>
      <w:r w:rsidRPr="0048450D">
        <w:rPr>
          <w:spacing w:val="-1"/>
          <w:sz w:val="28"/>
          <w:szCs w:val="28"/>
          <w:lang w:bidi="ar-SA"/>
        </w:rPr>
        <w:t>з</w:t>
      </w:r>
      <w:r w:rsidRPr="0048450D">
        <w:rPr>
          <w:spacing w:val="1"/>
          <w:sz w:val="28"/>
          <w:szCs w:val="28"/>
          <w:lang w:bidi="ar-SA"/>
        </w:rPr>
        <w:t>о</w:t>
      </w:r>
      <w:r w:rsidRPr="0048450D">
        <w:rPr>
          <w:sz w:val="28"/>
          <w:szCs w:val="28"/>
          <w:lang w:bidi="ar-SA"/>
        </w:rPr>
        <w:t>р</w:t>
      </w:r>
      <w:r w:rsidRPr="0048450D">
        <w:rPr>
          <w:spacing w:val="-1"/>
          <w:sz w:val="28"/>
          <w:szCs w:val="28"/>
          <w:lang w:bidi="ar-SA"/>
        </w:rPr>
        <w:t>н</w:t>
      </w:r>
      <w:r w:rsidRPr="0048450D">
        <w:rPr>
          <w:sz w:val="28"/>
          <w:szCs w:val="28"/>
          <w:lang w:bidi="ar-SA"/>
        </w:rPr>
        <w:t>о</w:t>
      </w:r>
      <w:r w:rsidRPr="0048450D">
        <w:rPr>
          <w:w w:val="101"/>
          <w:sz w:val="28"/>
          <w:szCs w:val="28"/>
          <w:lang w:bidi="ar-SA"/>
        </w:rPr>
        <w:t>с</w:t>
      </w:r>
      <w:r w:rsidRPr="0048450D">
        <w:rPr>
          <w:sz w:val="28"/>
          <w:szCs w:val="28"/>
          <w:lang w:bidi="ar-SA"/>
        </w:rPr>
        <w:t xml:space="preserve">тии </w:t>
      </w:r>
      <w:r w:rsidR="0085295A">
        <w:rPr>
          <w:sz w:val="28"/>
          <w:szCs w:val="28"/>
          <w:lang w:bidi="ar-SA"/>
        </w:rPr>
        <w:t xml:space="preserve">и </w:t>
      </w:r>
      <w:r w:rsidRPr="0048450D">
        <w:rPr>
          <w:sz w:val="28"/>
          <w:szCs w:val="28"/>
          <w:lang w:bidi="ar-SA"/>
        </w:rPr>
        <w:t>пр</w:t>
      </w:r>
      <w:r w:rsidRPr="0048450D">
        <w:rPr>
          <w:w w:val="101"/>
          <w:sz w:val="28"/>
          <w:szCs w:val="28"/>
          <w:lang w:bidi="ar-SA"/>
        </w:rPr>
        <w:t>а</w:t>
      </w:r>
      <w:r w:rsidRPr="0048450D">
        <w:rPr>
          <w:sz w:val="28"/>
          <w:szCs w:val="28"/>
          <w:lang w:bidi="ar-SA"/>
        </w:rPr>
        <w:t>вон</w:t>
      </w:r>
      <w:r w:rsidRPr="0048450D">
        <w:rPr>
          <w:spacing w:val="-1"/>
          <w:w w:val="101"/>
          <w:sz w:val="28"/>
          <w:szCs w:val="28"/>
          <w:lang w:bidi="ar-SA"/>
        </w:rPr>
        <w:t>а</w:t>
      </w:r>
      <w:r w:rsidRPr="0048450D">
        <w:rPr>
          <w:sz w:val="28"/>
          <w:szCs w:val="28"/>
          <w:lang w:bidi="ar-SA"/>
        </w:rPr>
        <w:t>р</w:t>
      </w:r>
      <w:r w:rsidRPr="0048450D">
        <w:rPr>
          <w:spacing w:val="-2"/>
          <w:sz w:val="28"/>
          <w:szCs w:val="28"/>
          <w:lang w:bidi="ar-SA"/>
        </w:rPr>
        <w:t>у</w:t>
      </w:r>
      <w:r w:rsidRPr="0048450D">
        <w:rPr>
          <w:sz w:val="28"/>
          <w:szCs w:val="28"/>
          <w:lang w:bidi="ar-SA"/>
        </w:rPr>
        <w:t>ш</w:t>
      </w:r>
      <w:r w:rsidRPr="0048450D">
        <w:rPr>
          <w:w w:val="101"/>
          <w:sz w:val="28"/>
          <w:szCs w:val="28"/>
          <w:lang w:bidi="ar-SA"/>
        </w:rPr>
        <w:t>е</w:t>
      </w:r>
      <w:r w:rsidRPr="0048450D">
        <w:rPr>
          <w:sz w:val="28"/>
          <w:szCs w:val="28"/>
          <w:lang w:bidi="ar-SA"/>
        </w:rPr>
        <w:t xml:space="preserve">ний </w:t>
      </w:r>
      <w:r w:rsidRPr="0048450D">
        <w:rPr>
          <w:spacing w:val="-2"/>
          <w:w w:val="101"/>
          <w:sz w:val="28"/>
          <w:szCs w:val="28"/>
          <w:lang w:bidi="ar-SA"/>
        </w:rPr>
        <w:t>с</w:t>
      </w:r>
      <w:r w:rsidRPr="0048450D">
        <w:rPr>
          <w:sz w:val="28"/>
          <w:szCs w:val="28"/>
          <w:lang w:bidi="ar-SA"/>
        </w:rPr>
        <w:t>р</w:t>
      </w:r>
      <w:r w:rsidRPr="0048450D">
        <w:rPr>
          <w:spacing w:val="-1"/>
          <w:w w:val="101"/>
          <w:sz w:val="28"/>
          <w:szCs w:val="28"/>
          <w:lang w:bidi="ar-SA"/>
        </w:rPr>
        <w:t>е</w:t>
      </w:r>
      <w:r w:rsidRPr="0048450D">
        <w:rPr>
          <w:sz w:val="28"/>
          <w:szCs w:val="28"/>
          <w:lang w:bidi="ar-SA"/>
        </w:rPr>
        <w:t xml:space="preserve">ди </w:t>
      </w:r>
      <w:r w:rsidRPr="0048450D">
        <w:rPr>
          <w:spacing w:val="-3"/>
          <w:sz w:val="28"/>
          <w:szCs w:val="28"/>
          <w:lang w:bidi="ar-SA"/>
        </w:rPr>
        <w:t>у</w:t>
      </w:r>
      <w:r w:rsidRPr="0048450D">
        <w:rPr>
          <w:sz w:val="28"/>
          <w:szCs w:val="28"/>
          <w:lang w:bidi="ar-SA"/>
        </w:rPr>
        <w:t>ч</w:t>
      </w:r>
      <w:r w:rsidRPr="0048450D">
        <w:rPr>
          <w:w w:val="101"/>
          <w:sz w:val="28"/>
          <w:szCs w:val="28"/>
          <w:lang w:bidi="ar-SA"/>
        </w:rPr>
        <w:t>а</w:t>
      </w:r>
      <w:r w:rsidRPr="0048450D">
        <w:rPr>
          <w:sz w:val="28"/>
          <w:szCs w:val="28"/>
          <w:lang w:bidi="ar-SA"/>
        </w:rPr>
        <w:t>щи</w:t>
      </w:r>
      <w:r w:rsidRPr="0048450D">
        <w:rPr>
          <w:spacing w:val="2"/>
          <w:sz w:val="28"/>
          <w:szCs w:val="28"/>
          <w:lang w:bidi="ar-SA"/>
        </w:rPr>
        <w:t>х</w:t>
      </w:r>
      <w:r w:rsidRPr="0048450D">
        <w:rPr>
          <w:w w:val="101"/>
          <w:sz w:val="28"/>
          <w:szCs w:val="28"/>
          <w:lang w:bidi="ar-SA"/>
        </w:rPr>
        <w:t>с</w:t>
      </w:r>
      <w:r w:rsidRPr="0048450D">
        <w:rPr>
          <w:spacing w:val="-1"/>
          <w:w w:val="101"/>
          <w:sz w:val="28"/>
          <w:szCs w:val="28"/>
          <w:lang w:bidi="ar-SA"/>
        </w:rPr>
        <w:t>я</w:t>
      </w:r>
      <w:r w:rsidRPr="0048450D">
        <w:rPr>
          <w:w w:val="101"/>
          <w:sz w:val="28"/>
          <w:szCs w:val="28"/>
          <w:lang w:bidi="ar-SA"/>
        </w:rPr>
        <w:t>;</w:t>
      </w:r>
    </w:p>
    <w:p w:rsidR="0048450D" w:rsidRPr="0048450D" w:rsidRDefault="0048450D" w:rsidP="00C53E2D">
      <w:pPr>
        <w:tabs>
          <w:tab w:val="left" w:pos="1531"/>
        </w:tabs>
        <w:autoSpaceDE/>
        <w:autoSpaceDN/>
        <w:spacing w:before="2" w:line="239" w:lineRule="auto"/>
        <w:ind w:right="294" w:firstLine="426"/>
        <w:jc w:val="both"/>
        <w:rPr>
          <w:sz w:val="28"/>
          <w:szCs w:val="28"/>
          <w:lang w:bidi="ar-SA"/>
        </w:rPr>
      </w:pPr>
      <w:r w:rsidRPr="0048450D">
        <w:rPr>
          <w:rFonts w:ascii="Symbol" w:eastAsia="Symbol" w:hAnsi="Symbol" w:cs="Symbol"/>
          <w:sz w:val="28"/>
          <w:szCs w:val="28"/>
          <w:lang w:bidi="ar-SA"/>
        </w:rPr>
        <w:t></w:t>
      </w:r>
      <w:r w:rsidRPr="0048450D">
        <w:rPr>
          <w:rFonts w:ascii="Symbol" w:eastAsia="Symbol" w:hAnsi="Symbol" w:cs="Symbol"/>
          <w:sz w:val="28"/>
          <w:szCs w:val="28"/>
          <w:lang w:bidi="ar-SA"/>
        </w:rPr>
        <w:t></w:t>
      </w:r>
      <w:r w:rsidRPr="0048450D">
        <w:rPr>
          <w:rFonts w:ascii="Symbol" w:eastAsia="Symbol" w:hAnsi="Symbol" w:cs="Symbol"/>
          <w:sz w:val="28"/>
          <w:szCs w:val="28"/>
          <w:lang w:bidi="ar-SA"/>
        </w:rPr>
        <w:t></w:t>
      </w:r>
      <w:r w:rsidRPr="0048450D">
        <w:rPr>
          <w:rFonts w:ascii="Symbol" w:eastAsia="Symbol" w:hAnsi="Symbol" w:cs="Symbol"/>
          <w:sz w:val="28"/>
          <w:szCs w:val="28"/>
          <w:lang w:bidi="ar-SA"/>
        </w:rPr>
        <w:t></w:t>
      </w:r>
      <w:r w:rsidRPr="0048450D">
        <w:rPr>
          <w:rFonts w:ascii="Symbol" w:eastAsia="Symbol" w:hAnsi="Symbol" w:cs="Symbol"/>
          <w:sz w:val="28"/>
          <w:szCs w:val="28"/>
          <w:lang w:bidi="ar-SA"/>
        </w:rPr>
        <w:t></w:t>
      </w:r>
      <w:r w:rsidRPr="0048450D">
        <w:rPr>
          <w:rFonts w:ascii="Symbol" w:eastAsia="Symbol" w:hAnsi="Symbol" w:cs="Symbol"/>
          <w:sz w:val="28"/>
          <w:szCs w:val="28"/>
          <w:lang w:bidi="ar-SA"/>
        </w:rPr>
        <w:t></w:t>
      </w:r>
      <w:r w:rsidRPr="0048450D">
        <w:rPr>
          <w:spacing w:val="-1"/>
          <w:sz w:val="28"/>
          <w:szCs w:val="28"/>
          <w:lang w:bidi="ar-SA"/>
        </w:rPr>
        <w:t>п</w:t>
      </w:r>
      <w:r w:rsidRPr="0048450D">
        <w:rPr>
          <w:spacing w:val="-4"/>
          <w:w w:val="101"/>
          <w:sz w:val="28"/>
          <w:szCs w:val="28"/>
          <w:lang w:bidi="ar-SA"/>
        </w:rPr>
        <w:t>с</w:t>
      </w:r>
      <w:r w:rsidRPr="0048450D">
        <w:rPr>
          <w:spacing w:val="-4"/>
          <w:sz w:val="28"/>
          <w:szCs w:val="28"/>
          <w:lang w:bidi="ar-SA"/>
        </w:rPr>
        <w:t>и</w:t>
      </w:r>
      <w:r w:rsidRPr="0048450D">
        <w:rPr>
          <w:spacing w:val="-3"/>
          <w:sz w:val="28"/>
          <w:szCs w:val="28"/>
          <w:lang w:bidi="ar-SA"/>
        </w:rPr>
        <w:t>х</w:t>
      </w:r>
      <w:r w:rsidRPr="0048450D">
        <w:rPr>
          <w:sz w:val="28"/>
          <w:szCs w:val="28"/>
          <w:lang w:bidi="ar-SA"/>
        </w:rPr>
        <w:t>о</w:t>
      </w:r>
      <w:r w:rsidRPr="0048450D">
        <w:rPr>
          <w:spacing w:val="-6"/>
          <w:sz w:val="28"/>
          <w:szCs w:val="28"/>
          <w:lang w:bidi="ar-SA"/>
        </w:rPr>
        <w:t>л</w:t>
      </w:r>
      <w:r w:rsidRPr="0048450D">
        <w:rPr>
          <w:sz w:val="28"/>
          <w:szCs w:val="28"/>
          <w:lang w:bidi="ar-SA"/>
        </w:rPr>
        <w:t>о</w:t>
      </w:r>
      <w:r w:rsidRPr="0048450D">
        <w:rPr>
          <w:spacing w:val="-5"/>
          <w:sz w:val="28"/>
          <w:szCs w:val="28"/>
          <w:lang w:bidi="ar-SA"/>
        </w:rPr>
        <w:t>г</w:t>
      </w:r>
      <w:r w:rsidRPr="0048450D">
        <w:rPr>
          <w:spacing w:val="-3"/>
          <w:sz w:val="28"/>
          <w:szCs w:val="28"/>
          <w:lang w:bidi="ar-SA"/>
        </w:rPr>
        <w:t>о</w:t>
      </w:r>
      <w:r w:rsidRPr="0048450D">
        <w:rPr>
          <w:spacing w:val="-2"/>
          <w:sz w:val="28"/>
          <w:szCs w:val="28"/>
          <w:lang w:bidi="ar-SA"/>
        </w:rPr>
        <w:t>-м</w:t>
      </w:r>
      <w:r w:rsidRPr="0048450D">
        <w:rPr>
          <w:spacing w:val="-5"/>
          <w:w w:val="101"/>
          <w:sz w:val="28"/>
          <w:szCs w:val="28"/>
          <w:lang w:bidi="ar-SA"/>
        </w:rPr>
        <w:t>е</w:t>
      </w:r>
      <w:r w:rsidRPr="0048450D">
        <w:rPr>
          <w:spacing w:val="-4"/>
          <w:sz w:val="28"/>
          <w:szCs w:val="28"/>
          <w:lang w:bidi="ar-SA"/>
        </w:rPr>
        <w:t>д</w:t>
      </w:r>
      <w:r w:rsidRPr="0048450D">
        <w:rPr>
          <w:spacing w:val="-3"/>
          <w:sz w:val="28"/>
          <w:szCs w:val="28"/>
          <w:lang w:bidi="ar-SA"/>
        </w:rPr>
        <w:t>и</w:t>
      </w:r>
      <w:r w:rsidRPr="0048450D">
        <w:rPr>
          <w:spacing w:val="-4"/>
          <w:sz w:val="28"/>
          <w:szCs w:val="28"/>
          <w:lang w:bidi="ar-SA"/>
        </w:rPr>
        <w:t>к</w:t>
      </w:r>
      <w:r w:rsidRPr="0048450D">
        <w:rPr>
          <w:sz w:val="28"/>
          <w:szCs w:val="28"/>
          <w:lang w:bidi="ar-SA"/>
        </w:rPr>
        <w:t>о</w:t>
      </w:r>
      <w:r w:rsidRPr="0048450D">
        <w:rPr>
          <w:spacing w:val="-5"/>
          <w:sz w:val="28"/>
          <w:szCs w:val="28"/>
          <w:lang w:bidi="ar-SA"/>
        </w:rPr>
        <w:t>-</w:t>
      </w:r>
      <w:r w:rsidRPr="0048450D">
        <w:rPr>
          <w:spacing w:val="-3"/>
          <w:sz w:val="28"/>
          <w:szCs w:val="28"/>
          <w:lang w:bidi="ar-SA"/>
        </w:rPr>
        <w:t>п</w:t>
      </w:r>
      <w:r w:rsidRPr="0048450D">
        <w:rPr>
          <w:spacing w:val="-2"/>
          <w:w w:val="101"/>
          <w:sz w:val="28"/>
          <w:szCs w:val="28"/>
          <w:lang w:bidi="ar-SA"/>
        </w:rPr>
        <w:t>е</w:t>
      </w:r>
      <w:r w:rsidRPr="0048450D">
        <w:rPr>
          <w:spacing w:val="-3"/>
          <w:sz w:val="28"/>
          <w:szCs w:val="28"/>
          <w:lang w:bidi="ar-SA"/>
        </w:rPr>
        <w:t>д</w:t>
      </w:r>
      <w:r w:rsidRPr="0048450D">
        <w:rPr>
          <w:spacing w:val="-2"/>
          <w:w w:val="101"/>
          <w:sz w:val="28"/>
          <w:szCs w:val="28"/>
          <w:lang w:bidi="ar-SA"/>
        </w:rPr>
        <w:t>а</w:t>
      </w:r>
      <w:r w:rsidRPr="0048450D">
        <w:rPr>
          <w:spacing w:val="-6"/>
          <w:sz w:val="28"/>
          <w:szCs w:val="28"/>
          <w:lang w:bidi="ar-SA"/>
        </w:rPr>
        <w:t>г</w:t>
      </w:r>
      <w:r w:rsidRPr="0048450D">
        <w:rPr>
          <w:spacing w:val="-3"/>
          <w:sz w:val="28"/>
          <w:szCs w:val="28"/>
          <w:lang w:bidi="ar-SA"/>
        </w:rPr>
        <w:t>о</w:t>
      </w:r>
      <w:r w:rsidRPr="0048450D">
        <w:rPr>
          <w:spacing w:val="-2"/>
          <w:sz w:val="28"/>
          <w:szCs w:val="28"/>
          <w:lang w:bidi="ar-SA"/>
        </w:rPr>
        <w:t>г</w:t>
      </w:r>
      <w:r w:rsidRPr="0048450D">
        <w:rPr>
          <w:spacing w:val="-4"/>
          <w:sz w:val="28"/>
          <w:szCs w:val="28"/>
          <w:lang w:bidi="ar-SA"/>
        </w:rPr>
        <w:t>и</w:t>
      </w:r>
      <w:r w:rsidRPr="0048450D">
        <w:rPr>
          <w:spacing w:val="-2"/>
          <w:sz w:val="28"/>
          <w:szCs w:val="28"/>
          <w:lang w:bidi="ar-SA"/>
        </w:rPr>
        <w:t>ч</w:t>
      </w:r>
      <w:r w:rsidRPr="0048450D">
        <w:rPr>
          <w:spacing w:val="-4"/>
          <w:w w:val="101"/>
          <w:sz w:val="28"/>
          <w:szCs w:val="28"/>
          <w:lang w:bidi="ar-SA"/>
        </w:rPr>
        <w:t>е</w:t>
      </w:r>
      <w:r w:rsidRPr="0048450D">
        <w:rPr>
          <w:spacing w:val="-2"/>
          <w:w w:val="101"/>
          <w:sz w:val="28"/>
          <w:szCs w:val="28"/>
          <w:lang w:bidi="ar-SA"/>
        </w:rPr>
        <w:t>с</w:t>
      </w:r>
      <w:r w:rsidRPr="0048450D">
        <w:rPr>
          <w:spacing w:val="-4"/>
          <w:sz w:val="28"/>
          <w:szCs w:val="28"/>
          <w:lang w:bidi="ar-SA"/>
        </w:rPr>
        <w:t>ки</w:t>
      </w:r>
      <w:r w:rsidRPr="0048450D">
        <w:rPr>
          <w:spacing w:val="-1"/>
          <w:sz w:val="28"/>
          <w:szCs w:val="28"/>
          <w:lang w:bidi="ar-SA"/>
        </w:rPr>
        <w:t xml:space="preserve">й </w:t>
      </w:r>
      <w:r w:rsidRPr="0048450D">
        <w:rPr>
          <w:spacing w:val="-4"/>
          <w:sz w:val="28"/>
          <w:szCs w:val="28"/>
          <w:lang w:bidi="ar-SA"/>
        </w:rPr>
        <w:t>к</w:t>
      </w:r>
      <w:r w:rsidRPr="0048450D">
        <w:rPr>
          <w:spacing w:val="-6"/>
          <w:sz w:val="28"/>
          <w:szCs w:val="28"/>
          <w:lang w:bidi="ar-SA"/>
        </w:rPr>
        <w:t>о</w:t>
      </w:r>
      <w:r w:rsidRPr="0048450D">
        <w:rPr>
          <w:spacing w:val="-4"/>
          <w:sz w:val="28"/>
          <w:szCs w:val="28"/>
          <w:lang w:bidi="ar-SA"/>
        </w:rPr>
        <w:t>н</w:t>
      </w:r>
      <w:r w:rsidRPr="0048450D">
        <w:rPr>
          <w:spacing w:val="-4"/>
          <w:w w:val="101"/>
          <w:sz w:val="28"/>
          <w:szCs w:val="28"/>
          <w:lang w:bidi="ar-SA"/>
        </w:rPr>
        <w:t>с</w:t>
      </w:r>
      <w:r w:rsidRPr="0048450D">
        <w:rPr>
          <w:spacing w:val="-7"/>
          <w:sz w:val="28"/>
          <w:szCs w:val="28"/>
          <w:lang w:bidi="ar-SA"/>
        </w:rPr>
        <w:t>и</w:t>
      </w:r>
      <w:r w:rsidRPr="0048450D">
        <w:rPr>
          <w:spacing w:val="-5"/>
          <w:sz w:val="28"/>
          <w:szCs w:val="28"/>
          <w:lang w:bidi="ar-SA"/>
        </w:rPr>
        <w:t>л</w:t>
      </w:r>
      <w:r w:rsidRPr="0048450D">
        <w:rPr>
          <w:spacing w:val="-1"/>
          <w:sz w:val="28"/>
          <w:szCs w:val="28"/>
          <w:lang w:bidi="ar-SA"/>
        </w:rPr>
        <w:t>и</w:t>
      </w:r>
      <w:r w:rsidRPr="0048450D">
        <w:rPr>
          <w:spacing w:val="-8"/>
          <w:sz w:val="28"/>
          <w:szCs w:val="28"/>
          <w:lang w:bidi="ar-SA"/>
        </w:rPr>
        <w:t>у</w:t>
      </w:r>
      <w:r w:rsidRPr="0048450D">
        <w:rPr>
          <w:spacing w:val="-2"/>
          <w:sz w:val="28"/>
          <w:szCs w:val="28"/>
          <w:lang w:bidi="ar-SA"/>
        </w:rPr>
        <w:t>м</w:t>
      </w:r>
      <w:r w:rsidRPr="0048450D">
        <w:rPr>
          <w:sz w:val="28"/>
          <w:szCs w:val="28"/>
          <w:lang w:bidi="ar-SA"/>
        </w:rPr>
        <w:t>.</w:t>
      </w:r>
    </w:p>
    <w:p w:rsidR="0085295A" w:rsidRDefault="005E54C2" w:rsidP="00C53E2D">
      <w:pPr>
        <w:tabs>
          <w:tab w:val="left" w:pos="-8222"/>
          <w:tab w:val="left" w:pos="2263"/>
          <w:tab w:val="left" w:pos="2739"/>
          <w:tab w:val="left" w:pos="3288"/>
          <w:tab w:val="left" w:pos="3886"/>
          <w:tab w:val="left" w:pos="4447"/>
          <w:tab w:val="left" w:pos="4983"/>
          <w:tab w:val="left" w:pos="5736"/>
          <w:tab w:val="left" w:pos="6168"/>
          <w:tab w:val="left" w:pos="6653"/>
          <w:tab w:val="left" w:pos="7352"/>
          <w:tab w:val="left" w:pos="8376"/>
        </w:tabs>
        <w:autoSpaceDE/>
        <w:autoSpaceDN/>
        <w:spacing w:line="239" w:lineRule="auto"/>
        <w:ind w:right="294" w:firstLine="426"/>
        <w:jc w:val="both"/>
        <w:rPr>
          <w:sz w:val="28"/>
          <w:szCs w:val="28"/>
          <w:lang w:bidi="ar-SA"/>
        </w:rPr>
      </w:pPr>
      <w:r w:rsidRPr="0048450D">
        <w:rPr>
          <w:spacing w:val="-2"/>
          <w:sz w:val="28"/>
          <w:szCs w:val="28"/>
          <w:lang w:bidi="ar-SA"/>
        </w:rPr>
        <w:t xml:space="preserve">В </w:t>
      </w:r>
      <w:r w:rsidRPr="0048450D">
        <w:rPr>
          <w:spacing w:val="-3"/>
          <w:sz w:val="28"/>
          <w:szCs w:val="28"/>
          <w:lang w:bidi="ar-SA"/>
        </w:rPr>
        <w:t>20</w:t>
      </w:r>
      <w:r w:rsidR="0048450D" w:rsidRPr="0048450D">
        <w:rPr>
          <w:spacing w:val="-3"/>
          <w:sz w:val="28"/>
          <w:szCs w:val="28"/>
          <w:lang w:bidi="ar-SA"/>
        </w:rPr>
        <w:t>2</w:t>
      </w:r>
      <w:r w:rsidR="0085295A">
        <w:rPr>
          <w:spacing w:val="-3"/>
          <w:sz w:val="28"/>
          <w:szCs w:val="28"/>
          <w:lang w:bidi="ar-SA"/>
        </w:rPr>
        <w:t>1</w:t>
      </w:r>
      <w:r w:rsidR="007B21DA" w:rsidRPr="0048450D">
        <w:rPr>
          <w:spacing w:val="-1"/>
          <w:sz w:val="28"/>
          <w:szCs w:val="28"/>
          <w:lang w:bidi="ar-SA"/>
        </w:rPr>
        <w:t xml:space="preserve"> </w:t>
      </w:r>
      <w:r w:rsidRPr="0048450D">
        <w:rPr>
          <w:spacing w:val="-4"/>
          <w:sz w:val="28"/>
          <w:szCs w:val="28"/>
          <w:lang w:bidi="ar-SA"/>
        </w:rPr>
        <w:t>г</w:t>
      </w:r>
      <w:r w:rsidRPr="0048450D">
        <w:rPr>
          <w:spacing w:val="-3"/>
          <w:sz w:val="28"/>
          <w:szCs w:val="28"/>
          <w:lang w:bidi="ar-SA"/>
        </w:rPr>
        <w:t>о</w:t>
      </w:r>
      <w:r w:rsidRPr="0048450D">
        <w:rPr>
          <w:spacing w:val="-1"/>
          <w:sz w:val="28"/>
          <w:szCs w:val="28"/>
          <w:lang w:bidi="ar-SA"/>
        </w:rPr>
        <w:t>д</w:t>
      </w:r>
      <w:r w:rsidRPr="0048450D">
        <w:rPr>
          <w:sz w:val="28"/>
          <w:szCs w:val="28"/>
          <w:lang w:bidi="ar-SA"/>
        </w:rPr>
        <w:t>у</w:t>
      </w:r>
      <w:r w:rsidR="00E05C9B" w:rsidRPr="0048450D">
        <w:rPr>
          <w:sz w:val="28"/>
          <w:szCs w:val="28"/>
          <w:lang w:bidi="ar-SA"/>
        </w:rPr>
        <w:t xml:space="preserve"> </w:t>
      </w:r>
      <w:r w:rsidRPr="0048450D">
        <w:rPr>
          <w:spacing w:val="-5"/>
          <w:sz w:val="28"/>
          <w:szCs w:val="28"/>
          <w:lang w:bidi="ar-SA"/>
        </w:rPr>
        <w:t>ш</w:t>
      </w:r>
      <w:r w:rsidRPr="0048450D">
        <w:rPr>
          <w:spacing w:val="-3"/>
          <w:sz w:val="28"/>
          <w:szCs w:val="28"/>
          <w:lang w:bidi="ar-SA"/>
        </w:rPr>
        <w:t>ко</w:t>
      </w:r>
      <w:r w:rsidRPr="0048450D">
        <w:rPr>
          <w:spacing w:val="-8"/>
          <w:sz w:val="28"/>
          <w:szCs w:val="28"/>
          <w:lang w:bidi="ar-SA"/>
        </w:rPr>
        <w:t>л</w:t>
      </w:r>
      <w:r w:rsidRPr="0048450D">
        <w:rPr>
          <w:w w:val="101"/>
          <w:sz w:val="28"/>
          <w:szCs w:val="28"/>
          <w:lang w:bidi="ar-SA"/>
        </w:rPr>
        <w:t>а</w:t>
      </w:r>
      <w:r w:rsidR="00E05C9B" w:rsidRPr="0048450D">
        <w:rPr>
          <w:w w:val="101"/>
          <w:sz w:val="28"/>
          <w:szCs w:val="28"/>
          <w:lang w:bidi="ar-SA"/>
        </w:rPr>
        <w:t xml:space="preserve"> </w:t>
      </w:r>
      <w:r w:rsidRPr="0048450D">
        <w:rPr>
          <w:sz w:val="28"/>
          <w:szCs w:val="28"/>
          <w:lang w:bidi="ar-SA"/>
        </w:rPr>
        <w:t>ф</w:t>
      </w:r>
      <w:r w:rsidRPr="0048450D">
        <w:rPr>
          <w:spacing w:val="-1"/>
          <w:sz w:val="28"/>
          <w:szCs w:val="28"/>
          <w:lang w:bidi="ar-SA"/>
        </w:rPr>
        <w:t>у</w:t>
      </w:r>
      <w:r w:rsidRPr="0048450D">
        <w:rPr>
          <w:sz w:val="28"/>
          <w:szCs w:val="28"/>
          <w:lang w:bidi="ar-SA"/>
        </w:rPr>
        <w:t>нк</w:t>
      </w:r>
      <w:r w:rsidRPr="0048450D">
        <w:rPr>
          <w:spacing w:val="1"/>
          <w:sz w:val="28"/>
          <w:szCs w:val="28"/>
          <w:lang w:bidi="ar-SA"/>
        </w:rPr>
        <w:t>ц</w:t>
      </w:r>
      <w:r w:rsidRPr="0048450D">
        <w:rPr>
          <w:spacing w:val="2"/>
          <w:sz w:val="28"/>
          <w:szCs w:val="28"/>
          <w:lang w:bidi="ar-SA"/>
        </w:rPr>
        <w:t>и</w:t>
      </w:r>
      <w:r w:rsidRPr="0048450D">
        <w:rPr>
          <w:sz w:val="28"/>
          <w:szCs w:val="28"/>
          <w:lang w:bidi="ar-SA"/>
        </w:rPr>
        <w:t>ониров</w:t>
      </w:r>
      <w:r w:rsidRPr="0048450D">
        <w:rPr>
          <w:w w:val="101"/>
          <w:sz w:val="28"/>
          <w:szCs w:val="28"/>
          <w:lang w:bidi="ar-SA"/>
        </w:rPr>
        <w:t>а</w:t>
      </w:r>
      <w:r w:rsidRPr="0048450D">
        <w:rPr>
          <w:sz w:val="28"/>
          <w:szCs w:val="28"/>
          <w:lang w:bidi="ar-SA"/>
        </w:rPr>
        <w:t>л</w:t>
      </w:r>
      <w:r w:rsidRPr="0048450D">
        <w:rPr>
          <w:w w:val="101"/>
          <w:sz w:val="28"/>
          <w:szCs w:val="28"/>
          <w:lang w:bidi="ar-SA"/>
        </w:rPr>
        <w:t>а</w:t>
      </w:r>
      <w:r w:rsidRPr="0048450D">
        <w:rPr>
          <w:sz w:val="28"/>
          <w:szCs w:val="28"/>
          <w:lang w:bidi="ar-SA"/>
        </w:rPr>
        <w:tab/>
        <w:t>в</w:t>
      </w:r>
      <w:r w:rsidR="00E05C9B" w:rsidRPr="0048450D">
        <w:rPr>
          <w:sz w:val="28"/>
          <w:szCs w:val="28"/>
          <w:lang w:bidi="ar-SA"/>
        </w:rPr>
        <w:t xml:space="preserve"> </w:t>
      </w:r>
      <w:r w:rsidRPr="0048450D">
        <w:rPr>
          <w:w w:val="101"/>
          <w:sz w:val="28"/>
          <w:szCs w:val="28"/>
          <w:lang w:bidi="ar-SA"/>
        </w:rPr>
        <w:t>с</w:t>
      </w:r>
      <w:r w:rsidRPr="0048450D">
        <w:rPr>
          <w:sz w:val="28"/>
          <w:szCs w:val="28"/>
          <w:lang w:bidi="ar-SA"/>
        </w:rPr>
        <w:t>т</w:t>
      </w:r>
      <w:r w:rsidRPr="0048450D">
        <w:rPr>
          <w:w w:val="101"/>
          <w:sz w:val="28"/>
          <w:szCs w:val="28"/>
          <w:lang w:bidi="ar-SA"/>
        </w:rPr>
        <w:t>а</w:t>
      </w:r>
      <w:r w:rsidRPr="0048450D">
        <w:rPr>
          <w:spacing w:val="1"/>
          <w:sz w:val="28"/>
          <w:szCs w:val="28"/>
          <w:lang w:bidi="ar-SA"/>
        </w:rPr>
        <w:t>т</w:t>
      </w:r>
      <w:r w:rsidRPr="0048450D">
        <w:rPr>
          <w:spacing w:val="-3"/>
          <w:sz w:val="28"/>
          <w:szCs w:val="28"/>
          <w:lang w:bidi="ar-SA"/>
        </w:rPr>
        <w:t>у</w:t>
      </w:r>
      <w:r w:rsidRPr="0048450D">
        <w:rPr>
          <w:w w:val="101"/>
          <w:sz w:val="28"/>
          <w:szCs w:val="28"/>
          <w:lang w:bidi="ar-SA"/>
        </w:rPr>
        <w:t>се</w:t>
      </w:r>
      <w:r w:rsidRPr="0048450D">
        <w:rPr>
          <w:sz w:val="28"/>
          <w:szCs w:val="28"/>
          <w:lang w:bidi="ar-SA"/>
        </w:rPr>
        <w:tab/>
      </w:r>
      <w:r w:rsidRPr="0048450D">
        <w:rPr>
          <w:spacing w:val="2"/>
          <w:sz w:val="28"/>
          <w:szCs w:val="28"/>
          <w:lang w:bidi="ar-SA"/>
        </w:rPr>
        <w:t>м</w:t>
      </w:r>
      <w:r w:rsidRPr="0048450D">
        <w:rPr>
          <w:spacing w:val="-2"/>
          <w:sz w:val="28"/>
          <w:szCs w:val="28"/>
          <w:lang w:bidi="ar-SA"/>
        </w:rPr>
        <w:t>у</w:t>
      </w:r>
      <w:r w:rsidRPr="0048450D">
        <w:rPr>
          <w:spacing w:val="2"/>
          <w:sz w:val="28"/>
          <w:szCs w:val="28"/>
          <w:lang w:bidi="ar-SA"/>
        </w:rPr>
        <w:t>н</w:t>
      </w:r>
      <w:r w:rsidRPr="0048450D">
        <w:rPr>
          <w:sz w:val="28"/>
          <w:szCs w:val="28"/>
          <w:lang w:bidi="ar-SA"/>
        </w:rPr>
        <w:t>ици</w:t>
      </w:r>
      <w:r w:rsidRPr="0048450D">
        <w:rPr>
          <w:spacing w:val="2"/>
          <w:sz w:val="28"/>
          <w:szCs w:val="28"/>
          <w:lang w:bidi="ar-SA"/>
        </w:rPr>
        <w:t>п</w:t>
      </w:r>
      <w:r w:rsidRPr="0048450D">
        <w:rPr>
          <w:w w:val="101"/>
          <w:sz w:val="28"/>
          <w:szCs w:val="28"/>
          <w:lang w:bidi="ar-SA"/>
        </w:rPr>
        <w:t>а</w:t>
      </w:r>
      <w:r w:rsidRPr="0048450D">
        <w:rPr>
          <w:spacing w:val="1"/>
          <w:sz w:val="28"/>
          <w:szCs w:val="28"/>
          <w:lang w:bidi="ar-SA"/>
        </w:rPr>
        <w:t>л</w:t>
      </w:r>
      <w:r w:rsidRPr="0048450D">
        <w:rPr>
          <w:spacing w:val="-2"/>
          <w:sz w:val="28"/>
          <w:szCs w:val="28"/>
          <w:lang w:bidi="ar-SA"/>
        </w:rPr>
        <w:t>ь</w:t>
      </w:r>
      <w:r w:rsidRPr="0048450D">
        <w:rPr>
          <w:sz w:val="28"/>
          <w:szCs w:val="28"/>
          <w:lang w:bidi="ar-SA"/>
        </w:rPr>
        <w:t>н</w:t>
      </w:r>
      <w:r w:rsidRPr="0048450D">
        <w:rPr>
          <w:spacing w:val="1"/>
          <w:sz w:val="28"/>
          <w:szCs w:val="28"/>
          <w:lang w:bidi="ar-SA"/>
        </w:rPr>
        <w:t>о</w:t>
      </w:r>
      <w:r w:rsidRPr="0048450D">
        <w:rPr>
          <w:sz w:val="28"/>
          <w:szCs w:val="28"/>
          <w:lang w:bidi="ar-SA"/>
        </w:rPr>
        <w:t xml:space="preserve">го </w:t>
      </w:r>
      <w:r w:rsidRPr="0048450D">
        <w:rPr>
          <w:spacing w:val="-3"/>
          <w:sz w:val="28"/>
          <w:szCs w:val="28"/>
          <w:lang w:bidi="ar-SA"/>
        </w:rPr>
        <w:t>б</w:t>
      </w:r>
      <w:r w:rsidRPr="0048450D">
        <w:rPr>
          <w:spacing w:val="-5"/>
          <w:sz w:val="28"/>
          <w:szCs w:val="28"/>
          <w:lang w:bidi="ar-SA"/>
        </w:rPr>
        <w:t>ю</w:t>
      </w:r>
      <w:r w:rsidRPr="0048450D">
        <w:rPr>
          <w:spacing w:val="-3"/>
          <w:sz w:val="28"/>
          <w:szCs w:val="28"/>
          <w:lang w:bidi="ar-SA"/>
        </w:rPr>
        <w:t>д</w:t>
      </w:r>
      <w:r w:rsidRPr="0048450D">
        <w:rPr>
          <w:spacing w:val="-4"/>
          <w:sz w:val="28"/>
          <w:szCs w:val="28"/>
          <w:lang w:bidi="ar-SA"/>
        </w:rPr>
        <w:t>ж</w:t>
      </w:r>
      <w:r w:rsidRPr="0048450D">
        <w:rPr>
          <w:spacing w:val="-4"/>
          <w:w w:val="101"/>
          <w:sz w:val="28"/>
          <w:szCs w:val="28"/>
          <w:lang w:bidi="ar-SA"/>
        </w:rPr>
        <w:t>е</w:t>
      </w:r>
      <w:r w:rsidRPr="0048450D">
        <w:rPr>
          <w:spacing w:val="-5"/>
          <w:sz w:val="28"/>
          <w:szCs w:val="28"/>
          <w:lang w:bidi="ar-SA"/>
        </w:rPr>
        <w:t>т</w:t>
      </w:r>
      <w:r w:rsidRPr="0048450D">
        <w:rPr>
          <w:spacing w:val="-3"/>
          <w:sz w:val="28"/>
          <w:szCs w:val="28"/>
          <w:lang w:bidi="ar-SA"/>
        </w:rPr>
        <w:t>но</w:t>
      </w:r>
      <w:r w:rsidRPr="0048450D">
        <w:rPr>
          <w:spacing w:val="-5"/>
          <w:sz w:val="28"/>
          <w:szCs w:val="28"/>
          <w:lang w:bidi="ar-SA"/>
        </w:rPr>
        <w:t>г</w:t>
      </w:r>
      <w:r w:rsidRPr="0048450D">
        <w:rPr>
          <w:sz w:val="28"/>
          <w:szCs w:val="28"/>
          <w:lang w:bidi="ar-SA"/>
        </w:rPr>
        <w:t>о</w:t>
      </w:r>
      <w:r w:rsidR="007B21DA" w:rsidRPr="0048450D">
        <w:rPr>
          <w:sz w:val="28"/>
          <w:szCs w:val="28"/>
          <w:lang w:bidi="ar-SA"/>
        </w:rPr>
        <w:t xml:space="preserve"> </w:t>
      </w:r>
      <w:r w:rsidRPr="0048450D">
        <w:rPr>
          <w:spacing w:val="1"/>
          <w:sz w:val="28"/>
          <w:szCs w:val="28"/>
          <w:lang w:bidi="ar-SA"/>
        </w:rPr>
        <w:t>о</w:t>
      </w:r>
      <w:r w:rsidRPr="0048450D">
        <w:rPr>
          <w:sz w:val="28"/>
          <w:szCs w:val="28"/>
          <w:lang w:bidi="ar-SA"/>
        </w:rPr>
        <w:t>бщ</w:t>
      </w:r>
      <w:r w:rsidRPr="0048450D">
        <w:rPr>
          <w:spacing w:val="-1"/>
          <w:w w:val="101"/>
          <w:sz w:val="28"/>
          <w:szCs w:val="28"/>
          <w:lang w:bidi="ar-SA"/>
        </w:rPr>
        <w:t>е</w:t>
      </w:r>
      <w:r w:rsidRPr="0048450D">
        <w:rPr>
          <w:spacing w:val="1"/>
          <w:sz w:val="28"/>
          <w:szCs w:val="28"/>
          <w:lang w:bidi="ar-SA"/>
        </w:rPr>
        <w:t>о</w:t>
      </w:r>
      <w:r w:rsidRPr="0048450D">
        <w:rPr>
          <w:sz w:val="28"/>
          <w:szCs w:val="28"/>
          <w:lang w:bidi="ar-SA"/>
        </w:rPr>
        <w:t>б</w:t>
      </w:r>
      <w:r w:rsidRPr="0048450D">
        <w:rPr>
          <w:spacing w:val="1"/>
          <w:sz w:val="28"/>
          <w:szCs w:val="28"/>
          <w:lang w:bidi="ar-SA"/>
        </w:rPr>
        <w:t>р</w:t>
      </w:r>
      <w:r w:rsidRPr="0048450D">
        <w:rPr>
          <w:w w:val="101"/>
          <w:sz w:val="28"/>
          <w:szCs w:val="28"/>
          <w:lang w:bidi="ar-SA"/>
        </w:rPr>
        <w:t>а</w:t>
      </w:r>
      <w:r w:rsidRPr="0048450D">
        <w:rPr>
          <w:spacing w:val="-2"/>
          <w:sz w:val="28"/>
          <w:szCs w:val="28"/>
          <w:lang w:bidi="ar-SA"/>
        </w:rPr>
        <w:t>з</w:t>
      </w:r>
      <w:r w:rsidRPr="0048450D">
        <w:rPr>
          <w:sz w:val="28"/>
          <w:szCs w:val="28"/>
          <w:lang w:bidi="ar-SA"/>
        </w:rPr>
        <w:t>ов</w:t>
      </w:r>
      <w:r w:rsidRPr="0048450D">
        <w:rPr>
          <w:w w:val="101"/>
          <w:sz w:val="28"/>
          <w:szCs w:val="28"/>
          <w:lang w:bidi="ar-SA"/>
        </w:rPr>
        <w:t>а</w:t>
      </w:r>
      <w:r w:rsidRPr="0048450D">
        <w:rPr>
          <w:sz w:val="28"/>
          <w:szCs w:val="28"/>
          <w:lang w:bidi="ar-SA"/>
        </w:rPr>
        <w:t>т</w:t>
      </w:r>
      <w:r w:rsidRPr="0048450D">
        <w:rPr>
          <w:w w:val="101"/>
          <w:sz w:val="28"/>
          <w:szCs w:val="28"/>
          <w:lang w:bidi="ar-SA"/>
        </w:rPr>
        <w:t>е</w:t>
      </w:r>
      <w:r w:rsidRPr="0048450D">
        <w:rPr>
          <w:spacing w:val="-2"/>
          <w:sz w:val="28"/>
          <w:szCs w:val="28"/>
          <w:lang w:bidi="ar-SA"/>
        </w:rPr>
        <w:t>л</w:t>
      </w:r>
      <w:r w:rsidRPr="0048450D">
        <w:rPr>
          <w:sz w:val="28"/>
          <w:szCs w:val="28"/>
          <w:lang w:bidi="ar-SA"/>
        </w:rPr>
        <w:t>ь</w:t>
      </w:r>
      <w:r w:rsidRPr="0048450D">
        <w:rPr>
          <w:spacing w:val="-1"/>
          <w:sz w:val="28"/>
          <w:szCs w:val="28"/>
          <w:lang w:bidi="ar-SA"/>
        </w:rPr>
        <w:t>н</w:t>
      </w:r>
      <w:r w:rsidRPr="0048450D">
        <w:rPr>
          <w:spacing w:val="1"/>
          <w:sz w:val="28"/>
          <w:szCs w:val="28"/>
          <w:lang w:bidi="ar-SA"/>
        </w:rPr>
        <w:t>о</w:t>
      </w:r>
      <w:r w:rsidRPr="0048450D">
        <w:rPr>
          <w:spacing w:val="-1"/>
          <w:sz w:val="28"/>
          <w:szCs w:val="28"/>
          <w:lang w:bidi="ar-SA"/>
        </w:rPr>
        <w:t>г</w:t>
      </w:r>
      <w:r w:rsidRPr="0048450D">
        <w:rPr>
          <w:sz w:val="28"/>
          <w:szCs w:val="28"/>
          <w:lang w:bidi="ar-SA"/>
        </w:rPr>
        <w:t>о</w:t>
      </w:r>
      <w:r w:rsidR="007B21DA" w:rsidRPr="0048450D">
        <w:rPr>
          <w:sz w:val="28"/>
          <w:szCs w:val="28"/>
          <w:lang w:bidi="ar-SA"/>
        </w:rPr>
        <w:t xml:space="preserve"> </w:t>
      </w:r>
      <w:r w:rsidRPr="0048450D">
        <w:rPr>
          <w:spacing w:val="-2"/>
          <w:sz w:val="28"/>
          <w:szCs w:val="28"/>
          <w:lang w:bidi="ar-SA"/>
        </w:rPr>
        <w:t>у</w:t>
      </w:r>
      <w:r w:rsidRPr="0048450D">
        <w:rPr>
          <w:sz w:val="28"/>
          <w:szCs w:val="28"/>
          <w:lang w:bidi="ar-SA"/>
        </w:rPr>
        <w:t>ч</w:t>
      </w:r>
      <w:r w:rsidRPr="0048450D">
        <w:rPr>
          <w:spacing w:val="1"/>
          <w:sz w:val="28"/>
          <w:szCs w:val="28"/>
          <w:lang w:bidi="ar-SA"/>
        </w:rPr>
        <w:t>р</w:t>
      </w:r>
      <w:r w:rsidRPr="0048450D">
        <w:rPr>
          <w:w w:val="101"/>
          <w:sz w:val="28"/>
          <w:szCs w:val="28"/>
          <w:lang w:bidi="ar-SA"/>
        </w:rPr>
        <w:t>е</w:t>
      </w:r>
      <w:r w:rsidRPr="0048450D">
        <w:rPr>
          <w:sz w:val="28"/>
          <w:szCs w:val="28"/>
          <w:lang w:bidi="ar-SA"/>
        </w:rPr>
        <w:t>ж</w:t>
      </w:r>
      <w:r w:rsidRPr="0048450D">
        <w:rPr>
          <w:spacing w:val="2"/>
          <w:sz w:val="28"/>
          <w:szCs w:val="28"/>
          <w:lang w:bidi="ar-SA"/>
        </w:rPr>
        <w:t>д</w:t>
      </w:r>
      <w:r w:rsidRPr="0048450D">
        <w:rPr>
          <w:spacing w:val="-1"/>
          <w:w w:val="101"/>
          <w:sz w:val="28"/>
          <w:szCs w:val="28"/>
          <w:lang w:bidi="ar-SA"/>
        </w:rPr>
        <w:t>е</w:t>
      </w:r>
      <w:r w:rsidRPr="0048450D">
        <w:rPr>
          <w:sz w:val="28"/>
          <w:szCs w:val="28"/>
          <w:lang w:bidi="ar-SA"/>
        </w:rPr>
        <w:t>ни</w:t>
      </w:r>
      <w:r w:rsidRPr="0048450D">
        <w:rPr>
          <w:w w:val="101"/>
          <w:sz w:val="28"/>
          <w:szCs w:val="28"/>
          <w:lang w:bidi="ar-SA"/>
        </w:rPr>
        <w:t>я</w:t>
      </w:r>
      <w:r w:rsidRPr="0048450D">
        <w:rPr>
          <w:sz w:val="28"/>
          <w:szCs w:val="28"/>
          <w:lang w:bidi="ar-SA"/>
        </w:rPr>
        <w:t>.</w:t>
      </w:r>
      <w:r w:rsidR="007B21DA" w:rsidRPr="0048450D">
        <w:rPr>
          <w:spacing w:val="-5"/>
          <w:sz w:val="28"/>
          <w:szCs w:val="28"/>
          <w:lang w:bidi="ar-SA"/>
        </w:rPr>
        <w:t xml:space="preserve"> </w:t>
      </w:r>
      <w:r w:rsidRPr="0048450D">
        <w:rPr>
          <w:spacing w:val="-5"/>
          <w:sz w:val="28"/>
          <w:szCs w:val="28"/>
          <w:lang w:bidi="ar-SA"/>
        </w:rPr>
        <w:t>П</w:t>
      </w:r>
      <w:r w:rsidRPr="0048450D">
        <w:rPr>
          <w:spacing w:val="-3"/>
          <w:sz w:val="28"/>
          <w:szCs w:val="28"/>
          <w:lang w:bidi="ar-SA"/>
        </w:rPr>
        <w:t>о</w:t>
      </w:r>
      <w:r w:rsidRPr="0048450D">
        <w:rPr>
          <w:sz w:val="28"/>
          <w:szCs w:val="28"/>
          <w:lang w:bidi="ar-SA"/>
        </w:rPr>
        <w:t>д</w:t>
      </w:r>
      <w:r w:rsidR="007B21DA" w:rsidRPr="0048450D">
        <w:rPr>
          <w:sz w:val="28"/>
          <w:szCs w:val="28"/>
          <w:lang w:bidi="ar-SA"/>
        </w:rPr>
        <w:t xml:space="preserve"> </w:t>
      </w:r>
      <w:r w:rsidRPr="0048450D">
        <w:rPr>
          <w:spacing w:val="-3"/>
          <w:sz w:val="28"/>
          <w:szCs w:val="28"/>
          <w:lang w:bidi="ar-SA"/>
        </w:rPr>
        <w:t>р</w:t>
      </w:r>
      <w:r w:rsidRPr="0048450D">
        <w:rPr>
          <w:spacing w:val="-8"/>
          <w:sz w:val="28"/>
          <w:szCs w:val="28"/>
          <w:lang w:bidi="ar-SA"/>
        </w:rPr>
        <w:t>у</w:t>
      </w:r>
      <w:r w:rsidRPr="0048450D">
        <w:rPr>
          <w:spacing w:val="-4"/>
          <w:sz w:val="28"/>
          <w:szCs w:val="28"/>
          <w:lang w:bidi="ar-SA"/>
        </w:rPr>
        <w:t>к</w:t>
      </w:r>
      <w:r w:rsidRPr="0048450D">
        <w:rPr>
          <w:spacing w:val="-3"/>
          <w:sz w:val="28"/>
          <w:szCs w:val="28"/>
          <w:lang w:bidi="ar-SA"/>
        </w:rPr>
        <w:t>о</w:t>
      </w:r>
      <w:r w:rsidRPr="0048450D">
        <w:rPr>
          <w:spacing w:val="-5"/>
          <w:sz w:val="28"/>
          <w:szCs w:val="28"/>
          <w:lang w:bidi="ar-SA"/>
        </w:rPr>
        <w:t>в</w:t>
      </w:r>
      <w:r w:rsidRPr="0048450D">
        <w:rPr>
          <w:spacing w:val="-3"/>
          <w:sz w:val="28"/>
          <w:szCs w:val="28"/>
          <w:lang w:bidi="ar-SA"/>
        </w:rPr>
        <w:t>од</w:t>
      </w:r>
      <w:r w:rsidRPr="0048450D">
        <w:rPr>
          <w:spacing w:val="-4"/>
          <w:w w:val="101"/>
          <w:sz w:val="28"/>
          <w:szCs w:val="28"/>
          <w:lang w:bidi="ar-SA"/>
        </w:rPr>
        <w:t>с</w:t>
      </w:r>
      <w:r w:rsidRPr="0048450D">
        <w:rPr>
          <w:spacing w:val="-3"/>
          <w:sz w:val="28"/>
          <w:szCs w:val="28"/>
          <w:lang w:bidi="ar-SA"/>
        </w:rPr>
        <w:t>т</w:t>
      </w:r>
      <w:r w:rsidRPr="0048450D">
        <w:rPr>
          <w:spacing w:val="-5"/>
          <w:sz w:val="28"/>
          <w:szCs w:val="28"/>
          <w:lang w:bidi="ar-SA"/>
        </w:rPr>
        <w:t>в</w:t>
      </w:r>
      <w:r w:rsidRPr="0048450D">
        <w:rPr>
          <w:spacing w:val="-4"/>
          <w:sz w:val="28"/>
          <w:szCs w:val="28"/>
          <w:lang w:bidi="ar-SA"/>
        </w:rPr>
        <w:t xml:space="preserve">ом </w:t>
      </w:r>
      <w:r w:rsidRPr="0048450D">
        <w:rPr>
          <w:spacing w:val="-3"/>
          <w:sz w:val="28"/>
          <w:szCs w:val="28"/>
          <w:lang w:bidi="ar-SA"/>
        </w:rPr>
        <w:t>о</w:t>
      </w:r>
      <w:r w:rsidRPr="0048450D">
        <w:rPr>
          <w:spacing w:val="-1"/>
          <w:sz w:val="28"/>
          <w:szCs w:val="28"/>
          <w:lang w:bidi="ar-SA"/>
        </w:rPr>
        <w:t>б</w:t>
      </w:r>
      <w:r w:rsidRPr="0048450D">
        <w:rPr>
          <w:spacing w:val="-2"/>
          <w:sz w:val="28"/>
          <w:szCs w:val="28"/>
          <w:lang w:bidi="ar-SA"/>
        </w:rPr>
        <w:t>щ</w:t>
      </w:r>
      <w:r w:rsidRPr="0048450D">
        <w:rPr>
          <w:spacing w:val="-4"/>
          <w:w w:val="101"/>
          <w:sz w:val="28"/>
          <w:szCs w:val="28"/>
          <w:lang w:bidi="ar-SA"/>
        </w:rPr>
        <w:t>е</w:t>
      </w:r>
      <w:r w:rsidRPr="0048450D">
        <w:rPr>
          <w:spacing w:val="-4"/>
          <w:sz w:val="28"/>
          <w:szCs w:val="28"/>
          <w:lang w:bidi="ar-SA"/>
        </w:rPr>
        <w:t>г</w:t>
      </w:r>
      <w:r w:rsidRPr="0048450D">
        <w:rPr>
          <w:sz w:val="28"/>
          <w:szCs w:val="28"/>
          <w:lang w:bidi="ar-SA"/>
        </w:rPr>
        <w:t>о</w:t>
      </w:r>
      <w:r w:rsidR="007B21DA" w:rsidRPr="0048450D">
        <w:rPr>
          <w:sz w:val="28"/>
          <w:szCs w:val="28"/>
          <w:lang w:bidi="ar-SA"/>
        </w:rPr>
        <w:t xml:space="preserve"> </w:t>
      </w:r>
      <w:r w:rsidRPr="0048450D">
        <w:rPr>
          <w:spacing w:val="-2"/>
          <w:w w:val="101"/>
          <w:sz w:val="28"/>
          <w:szCs w:val="28"/>
          <w:lang w:bidi="ar-SA"/>
        </w:rPr>
        <w:t>с</w:t>
      </w:r>
      <w:r w:rsidRPr="0048450D">
        <w:rPr>
          <w:sz w:val="28"/>
          <w:szCs w:val="28"/>
          <w:lang w:bidi="ar-SA"/>
        </w:rPr>
        <w:t>обр</w:t>
      </w:r>
      <w:r w:rsidRPr="0048450D">
        <w:rPr>
          <w:w w:val="101"/>
          <w:sz w:val="28"/>
          <w:szCs w:val="28"/>
          <w:lang w:bidi="ar-SA"/>
        </w:rPr>
        <w:t>а</w:t>
      </w:r>
      <w:r w:rsidRPr="0048450D">
        <w:rPr>
          <w:spacing w:val="-1"/>
          <w:sz w:val="28"/>
          <w:szCs w:val="28"/>
          <w:lang w:bidi="ar-SA"/>
        </w:rPr>
        <w:t>н</w:t>
      </w:r>
      <w:r w:rsidRPr="0048450D">
        <w:rPr>
          <w:sz w:val="28"/>
          <w:szCs w:val="28"/>
          <w:lang w:bidi="ar-SA"/>
        </w:rPr>
        <w:t>и</w:t>
      </w:r>
      <w:r w:rsidRPr="0048450D">
        <w:rPr>
          <w:w w:val="101"/>
          <w:sz w:val="28"/>
          <w:szCs w:val="28"/>
          <w:lang w:bidi="ar-SA"/>
        </w:rPr>
        <w:t>я</w:t>
      </w:r>
      <w:r w:rsidR="007B21DA" w:rsidRPr="0048450D">
        <w:rPr>
          <w:w w:val="101"/>
          <w:sz w:val="28"/>
          <w:szCs w:val="28"/>
          <w:lang w:bidi="ar-SA"/>
        </w:rPr>
        <w:t xml:space="preserve"> </w:t>
      </w:r>
      <w:r w:rsidRPr="0048450D">
        <w:rPr>
          <w:spacing w:val="-5"/>
          <w:sz w:val="28"/>
          <w:szCs w:val="28"/>
          <w:lang w:bidi="ar-SA"/>
        </w:rPr>
        <w:t>т</w:t>
      </w:r>
      <w:r w:rsidRPr="0048450D">
        <w:rPr>
          <w:spacing w:val="-3"/>
          <w:sz w:val="28"/>
          <w:szCs w:val="28"/>
          <w:lang w:bidi="ar-SA"/>
        </w:rPr>
        <w:t>р</w:t>
      </w:r>
      <w:r w:rsidRPr="0048450D">
        <w:rPr>
          <w:spacing w:val="-8"/>
          <w:sz w:val="28"/>
          <w:szCs w:val="28"/>
          <w:lang w:bidi="ar-SA"/>
        </w:rPr>
        <w:t>у</w:t>
      </w:r>
      <w:r w:rsidRPr="0048450D">
        <w:rPr>
          <w:spacing w:val="-3"/>
          <w:sz w:val="28"/>
          <w:szCs w:val="28"/>
          <w:lang w:bidi="ar-SA"/>
        </w:rPr>
        <w:t>до</w:t>
      </w:r>
      <w:r w:rsidRPr="0048450D">
        <w:rPr>
          <w:spacing w:val="-7"/>
          <w:sz w:val="28"/>
          <w:szCs w:val="28"/>
          <w:lang w:bidi="ar-SA"/>
        </w:rPr>
        <w:t>в</w:t>
      </w:r>
      <w:r w:rsidRPr="0048450D">
        <w:rPr>
          <w:spacing w:val="-4"/>
          <w:sz w:val="28"/>
          <w:szCs w:val="28"/>
          <w:lang w:bidi="ar-SA"/>
        </w:rPr>
        <w:t>о</w:t>
      </w:r>
      <w:r w:rsidRPr="0048450D">
        <w:rPr>
          <w:spacing w:val="-6"/>
          <w:sz w:val="28"/>
          <w:szCs w:val="28"/>
          <w:lang w:bidi="ar-SA"/>
        </w:rPr>
        <w:t>г</w:t>
      </w:r>
      <w:r w:rsidRPr="0048450D">
        <w:rPr>
          <w:sz w:val="28"/>
          <w:szCs w:val="28"/>
          <w:lang w:bidi="ar-SA"/>
        </w:rPr>
        <w:t>о</w:t>
      </w:r>
      <w:r w:rsidR="007B21DA" w:rsidRPr="0048450D">
        <w:rPr>
          <w:sz w:val="28"/>
          <w:szCs w:val="28"/>
          <w:lang w:bidi="ar-SA"/>
        </w:rPr>
        <w:t xml:space="preserve"> </w:t>
      </w:r>
      <w:r w:rsidRPr="0048450D">
        <w:rPr>
          <w:spacing w:val="-3"/>
          <w:sz w:val="28"/>
          <w:szCs w:val="28"/>
          <w:lang w:bidi="ar-SA"/>
        </w:rPr>
        <w:t>ко</w:t>
      </w:r>
      <w:r w:rsidRPr="0048450D">
        <w:rPr>
          <w:spacing w:val="-5"/>
          <w:sz w:val="28"/>
          <w:szCs w:val="28"/>
          <w:lang w:bidi="ar-SA"/>
        </w:rPr>
        <w:t>л</w:t>
      </w:r>
      <w:r w:rsidRPr="0048450D">
        <w:rPr>
          <w:spacing w:val="-6"/>
          <w:sz w:val="28"/>
          <w:szCs w:val="28"/>
          <w:lang w:bidi="ar-SA"/>
        </w:rPr>
        <w:t>л</w:t>
      </w:r>
      <w:r w:rsidRPr="0048450D">
        <w:rPr>
          <w:spacing w:val="-4"/>
          <w:w w:val="101"/>
          <w:sz w:val="28"/>
          <w:szCs w:val="28"/>
          <w:lang w:bidi="ar-SA"/>
        </w:rPr>
        <w:t>е</w:t>
      </w:r>
      <w:r w:rsidRPr="0048450D">
        <w:rPr>
          <w:spacing w:val="-5"/>
          <w:sz w:val="28"/>
          <w:szCs w:val="28"/>
          <w:lang w:bidi="ar-SA"/>
        </w:rPr>
        <w:t>к</w:t>
      </w:r>
      <w:r w:rsidRPr="0048450D">
        <w:rPr>
          <w:spacing w:val="-2"/>
          <w:sz w:val="28"/>
          <w:szCs w:val="28"/>
          <w:lang w:bidi="ar-SA"/>
        </w:rPr>
        <w:t>т</w:t>
      </w:r>
      <w:r w:rsidRPr="0048450D">
        <w:rPr>
          <w:spacing w:val="-3"/>
          <w:sz w:val="28"/>
          <w:szCs w:val="28"/>
          <w:lang w:bidi="ar-SA"/>
        </w:rPr>
        <w:t>и</w:t>
      </w:r>
      <w:r w:rsidRPr="0048450D">
        <w:rPr>
          <w:spacing w:val="-5"/>
          <w:sz w:val="28"/>
          <w:szCs w:val="28"/>
          <w:lang w:bidi="ar-SA"/>
        </w:rPr>
        <w:t>в</w:t>
      </w:r>
      <w:r w:rsidRPr="0048450D">
        <w:rPr>
          <w:spacing w:val="-4"/>
          <w:w w:val="101"/>
          <w:sz w:val="28"/>
          <w:szCs w:val="28"/>
          <w:lang w:bidi="ar-SA"/>
        </w:rPr>
        <w:t xml:space="preserve">а </w:t>
      </w:r>
      <w:r w:rsidRPr="0048450D">
        <w:rPr>
          <w:spacing w:val="-1"/>
          <w:sz w:val="28"/>
          <w:szCs w:val="28"/>
          <w:lang w:bidi="ar-SA"/>
        </w:rPr>
        <w:t>р</w:t>
      </w:r>
      <w:r w:rsidRPr="0048450D">
        <w:rPr>
          <w:spacing w:val="-5"/>
          <w:w w:val="101"/>
          <w:sz w:val="28"/>
          <w:szCs w:val="28"/>
          <w:lang w:bidi="ar-SA"/>
        </w:rPr>
        <w:t>а</w:t>
      </w:r>
      <w:r w:rsidRPr="0048450D">
        <w:rPr>
          <w:spacing w:val="-4"/>
          <w:sz w:val="28"/>
          <w:szCs w:val="28"/>
          <w:lang w:bidi="ar-SA"/>
        </w:rPr>
        <w:t>б</w:t>
      </w:r>
      <w:r w:rsidRPr="0048450D">
        <w:rPr>
          <w:sz w:val="28"/>
          <w:szCs w:val="28"/>
          <w:lang w:bidi="ar-SA"/>
        </w:rPr>
        <w:t>о</w:t>
      </w:r>
      <w:r w:rsidRPr="0048450D">
        <w:rPr>
          <w:spacing w:val="-5"/>
          <w:sz w:val="28"/>
          <w:szCs w:val="28"/>
          <w:lang w:bidi="ar-SA"/>
        </w:rPr>
        <w:t>т</w:t>
      </w:r>
      <w:r w:rsidRPr="0048450D">
        <w:rPr>
          <w:spacing w:val="-4"/>
          <w:sz w:val="28"/>
          <w:szCs w:val="28"/>
          <w:lang w:bidi="ar-SA"/>
        </w:rPr>
        <w:t>н</w:t>
      </w:r>
      <w:r w:rsidRPr="0048450D">
        <w:rPr>
          <w:spacing w:val="-1"/>
          <w:sz w:val="28"/>
          <w:szCs w:val="28"/>
          <w:lang w:bidi="ar-SA"/>
        </w:rPr>
        <w:t>и</w:t>
      </w:r>
      <w:r w:rsidRPr="0048450D">
        <w:rPr>
          <w:spacing w:val="-4"/>
          <w:sz w:val="28"/>
          <w:szCs w:val="28"/>
          <w:lang w:bidi="ar-SA"/>
        </w:rPr>
        <w:t>к</w:t>
      </w:r>
      <w:r w:rsidRPr="0048450D">
        <w:rPr>
          <w:sz w:val="28"/>
          <w:szCs w:val="28"/>
          <w:lang w:bidi="ar-SA"/>
        </w:rPr>
        <w:t>ов</w:t>
      </w:r>
      <w:r w:rsidR="007B21DA" w:rsidRPr="0048450D">
        <w:rPr>
          <w:sz w:val="28"/>
          <w:szCs w:val="28"/>
          <w:lang w:bidi="ar-SA"/>
        </w:rPr>
        <w:t xml:space="preserve"> </w:t>
      </w:r>
      <w:r w:rsidRPr="0048450D">
        <w:rPr>
          <w:spacing w:val="-7"/>
          <w:sz w:val="28"/>
          <w:szCs w:val="28"/>
          <w:lang w:bidi="ar-SA"/>
        </w:rPr>
        <w:t>ш</w:t>
      </w:r>
      <w:r w:rsidRPr="0048450D">
        <w:rPr>
          <w:spacing w:val="-6"/>
          <w:sz w:val="28"/>
          <w:szCs w:val="28"/>
          <w:lang w:bidi="ar-SA"/>
        </w:rPr>
        <w:t>к</w:t>
      </w:r>
      <w:r w:rsidRPr="0048450D">
        <w:rPr>
          <w:spacing w:val="-3"/>
          <w:sz w:val="28"/>
          <w:szCs w:val="28"/>
          <w:lang w:bidi="ar-SA"/>
        </w:rPr>
        <w:t>о</w:t>
      </w:r>
      <w:r w:rsidRPr="0048450D">
        <w:rPr>
          <w:spacing w:val="-5"/>
          <w:sz w:val="28"/>
          <w:szCs w:val="28"/>
          <w:lang w:bidi="ar-SA"/>
        </w:rPr>
        <w:t>л</w:t>
      </w:r>
      <w:r w:rsidRPr="0048450D">
        <w:rPr>
          <w:sz w:val="28"/>
          <w:szCs w:val="28"/>
          <w:lang w:bidi="ar-SA"/>
        </w:rPr>
        <w:t>ы</w:t>
      </w:r>
      <w:r w:rsidR="007B21DA" w:rsidRPr="0048450D">
        <w:rPr>
          <w:sz w:val="28"/>
          <w:szCs w:val="28"/>
          <w:lang w:bidi="ar-SA"/>
        </w:rPr>
        <w:t xml:space="preserve"> </w:t>
      </w:r>
      <w:r w:rsidRPr="0048450D">
        <w:rPr>
          <w:sz w:val="28"/>
          <w:szCs w:val="28"/>
          <w:lang w:bidi="ar-SA"/>
        </w:rPr>
        <w:t>эфф</w:t>
      </w:r>
      <w:r w:rsidRPr="0048450D">
        <w:rPr>
          <w:w w:val="101"/>
          <w:sz w:val="28"/>
          <w:szCs w:val="28"/>
          <w:lang w:bidi="ar-SA"/>
        </w:rPr>
        <w:t>е</w:t>
      </w:r>
      <w:r w:rsidRPr="0048450D">
        <w:rPr>
          <w:sz w:val="28"/>
          <w:szCs w:val="28"/>
          <w:lang w:bidi="ar-SA"/>
        </w:rPr>
        <w:t>ктивно</w:t>
      </w:r>
      <w:r w:rsidR="0085295A">
        <w:rPr>
          <w:sz w:val="28"/>
          <w:szCs w:val="28"/>
          <w:lang w:bidi="ar-SA"/>
        </w:rPr>
        <w:t xml:space="preserve"> </w:t>
      </w:r>
      <w:r w:rsidRPr="0048450D">
        <w:rPr>
          <w:sz w:val="28"/>
          <w:szCs w:val="28"/>
          <w:lang w:bidi="ar-SA"/>
        </w:rPr>
        <w:t>ф</w:t>
      </w:r>
      <w:r w:rsidRPr="0048450D">
        <w:rPr>
          <w:spacing w:val="-2"/>
          <w:sz w:val="28"/>
          <w:szCs w:val="28"/>
          <w:lang w:bidi="ar-SA"/>
        </w:rPr>
        <w:t>у</w:t>
      </w:r>
      <w:r w:rsidRPr="0048450D">
        <w:rPr>
          <w:sz w:val="28"/>
          <w:szCs w:val="28"/>
          <w:lang w:bidi="ar-SA"/>
        </w:rPr>
        <w:t>нк</w:t>
      </w:r>
      <w:r w:rsidRPr="0048450D">
        <w:rPr>
          <w:spacing w:val="1"/>
          <w:sz w:val="28"/>
          <w:szCs w:val="28"/>
          <w:lang w:bidi="ar-SA"/>
        </w:rPr>
        <w:t>ци</w:t>
      </w:r>
      <w:r w:rsidRPr="0048450D">
        <w:rPr>
          <w:sz w:val="28"/>
          <w:szCs w:val="28"/>
          <w:lang w:bidi="ar-SA"/>
        </w:rPr>
        <w:t>ониров</w:t>
      </w:r>
      <w:r w:rsidRPr="0048450D">
        <w:rPr>
          <w:w w:val="101"/>
          <w:sz w:val="28"/>
          <w:szCs w:val="28"/>
          <w:lang w:bidi="ar-SA"/>
        </w:rPr>
        <w:t>а</w:t>
      </w:r>
      <w:r w:rsidRPr="0048450D">
        <w:rPr>
          <w:spacing w:val="-1"/>
          <w:sz w:val="28"/>
          <w:szCs w:val="28"/>
          <w:lang w:bidi="ar-SA"/>
        </w:rPr>
        <w:t>л</w:t>
      </w:r>
      <w:r w:rsidRPr="0048450D">
        <w:rPr>
          <w:sz w:val="28"/>
          <w:szCs w:val="28"/>
          <w:lang w:bidi="ar-SA"/>
        </w:rPr>
        <w:t xml:space="preserve">и </w:t>
      </w:r>
      <w:r w:rsidRPr="0048450D">
        <w:rPr>
          <w:spacing w:val="-2"/>
          <w:sz w:val="28"/>
          <w:szCs w:val="28"/>
          <w:lang w:bidi="ar-SA"/>
        </w:rPr>
        <w:t>у</w:t>
      </w:r>
      <w:r w:rsidRPr="0048450D">
        <w:rPr>
          <w:sz w:val="28"/>
          <w:szCs w:val="28"/>
          <w:lang w:bidi="ar-SA"/>
        </w:rPr>
        <w:t>п</w:t>
      </w:r>
      <w:r w:rsidRPr="0048450D">
        <w:rPr>
          <w:spacing w:val="1"/>
          <w:sz w:val="28"/>
          <w:szCs w:val="28"/>
          <w:lang w:bidi="ar-SA"/>
        </w:rPr>
        <w:t>р</w:t>
      </w:r>
      <w:r w:rsidRPr="0048450D">
        <w:rPr>
          <w:w w:val="101"/>
          <w:sz w:val="28"/>
          <w:szCs w:val="28"/>
          <w:lang w:bidi="ar-SA"/>
        </w:rPr>
        <w:t>а</w:t>
      </w:r>
      <w:r w:rsidRPr="0048450D">
        <w:rPr>
          <w:sz w:val="28"/>
          <w:szCs w:val="28"/>
          <w:lang w:bidi="ar-SA"/>
        </w:rPr>
        <w:t>вл</w:t>
      </w:r>
      <w:r w:rsidRPr="0048450D">
        <w:rPr>
          <w:w w:val="101"/>
          <w:sz w:val="28"/>
          <w:szCs w:val="28"/>
          <w:lang w:bidi="ar-SA"/>
        </w:rPr>
        <w:t>я</w:t>
      </w:r>
      <w:r w:rsidRPr="0048450D">
        <w:rPr>
          <w:sz w:val="28"/>
          <w:szCs w:val="28"/>
          <w:lang w:bidi="ar-SA"/>
        </w:rPr>
        <w:t>ющий и      п</w:t>
      </w:r>
      <w:r w:rsidRPr="0048450D">
        <w:rPr>
          <w:w w:val="101"/>
          <w:sz w:val="28"/>
          <w:szCs w:val="28"/>
          <w:lang w:bidi="ar-SA"/>
        </w:rPr>
        <w:t>е</w:t>
      </w:r>
      <w:r w:rsidRPr="0048450D">
        <w:rPr>
          <w:sz w:val="28"/>
          <w:szCs w:val="28"/>
          <w:lang w:bidi="ar-SA"/>
        </w:rPr>
        <w:t>д</w:t>
      </w:r>
      <w:r w:rsidRPr="0048450D">
        <w:rPr>
          <w:w w:val="101"/>
          <w:sz w:val="28"/>
          <w:szCs w:val="28"/>
          <w:lang w:bidi="ar-SA"/>
        </w:rPr>
        <w:t>а</w:t>
      </w:r>
      <w:r w:rsidRPr="0048450D">
        <w:rPr>
          <w:spacing w:val="-1"/>
          <w:sz w:val="28"/>
          <w:szCs w:val="28"/>
          <w:lang w:bidi="ar-SA"/>
        </w:rPr>
        <w:t>г</w:t>
      </w:r>
      <w:r w:rsidRPr="0048450D">
        <w:rPr>
          <w:sz w:val="28"/>
          <w:szCs w:val="28"/>
          <w:lang w:bidi="ar-SA"/>
        </w:rPr>
        <w:t>огич</w:t>
      </w:r>
      <w:r w:rsidRPr="0048450D">
        <w:rPr>
          <w:w w:val="101"/>
          <w:sz w:val="28"/>
          <w:szCs w:val="28"/>
          <w:lang w:bidi="ar-SA"/>
        </w:rPr>
        <w:t>ес</w:t>
      </w:r>
      <w:r w:rsidRPr="0048450D">
        <w:rPr>
          <w:spacing w:val="-1"/>
          <w:sz w:val="28"/>
          <w:szCs w:val="28"/>
          <w:lang w:bidi="ar-SA"/>
        </w:rPr>
        <w:t>к</w:t>
      </w:r>
      <w:r w:rsidRPr="0048450D">
        <w:rPr>
          <w:sz w:val="28"/>
          <w:szCs w:val="28"/>
          <w:lang w:bidi="ar-SA"/>
        </w:rPr>
        <w:t>ий</w:t>
      </w:r>
      <w:r w:rsidR="0048450D" w:rsidRPr="0048450D">
        <w:rPr>
          <w:sz w:val="28"/>
          <w:szCs w:val="28"/>
          <w:lang w:bidi="ar-SA"/>
        </w:rPr>
        <w:t xml:space="preserve"> </w:t>
      </w:r>
      <w:r w:rsidRPr="0048450D">
        <w:rPr>
          <w:w w:val="101"/>
          <w:sz w:val="28"/>
          <w:szCs w:val="28"/>
          <w:lang w:bidi="ar-SA"/>
        </w:rPr>
        <w:t>с</w:t>
      </w:r>
      <w:r w:rsidRPr="0048450D">
        <w:rPr>
          <w:sz w:val="28"/>
          <w:szCs w:val="28"/>
          <w:lang w:bidi="ar-SA"/>
        </w:rPr>
        <w:t>ов</w:t>
      </w:r>
      <w:r w:rsidRPr="0048450D">
        <w:rPr>
          <w:w w:val="101"/>
          <w:sz w:val="28"/>
          <w:szCs w:val="28"/>
          <w:lang w:bidi="ar-SA"/>
        </w:rPr>
        <w:t>е</w:t>
      </w:r>
      <w:r w:rsidRPr="0048450D">
        <w:rPr>
          <w:spacing w:val="-1"/>
          <w:sz w:val="28"/>
          <w:szCs w:val="28"/>
          <w:lang w:bidi="ar-SA"/>
        </w:rPr>
        <w:t>т</w:t>
      </w:r>
      <w:r w:rsidR="001C69D9" w:rsidRPr="0048450D">
        <w:rPr>
          <w:sz w:val="28"/>
          <w:szCs w:val="28"/>
          <w:lang w:bidi="ar-SA"/>
        </w:rPr>
        <w:t xml:space="preserve">ы, </w:t>
      </w:r>
      <w:r w:rsidRPr="0048450D">
        <w:rPr>
          <w:sz w:val="28"/>
          <w:szCs w:val="28"/>
          <w:lang w:bidi="ar-SA"/>
        </w:rPr>
        <w:t>р</w:t>
      </w:r>
      <w:r w:rsidRPr="0048450D">
        <w:rPr>
          <w:spacing w:val="-2"/>
          <w:sz w:val="28"/>
          <w:szCs w:val="28"/>
          <w:lang w:bidi="ar-SA"/>
        </w:rPr>
        <w:t>о</w:t>
      </w:r>
      <w:r w:rsidRPr="0048450D">
        <w:rPr>
          <w:sz w:val="28"/>
          <w:szCs w:val="28"/>
          <w:lang w:bidi="ar-SA"/>
        </w:rPr>
        <w:t>д</w:t>
      </w:r>
      <w:r w:rsidRPr="0048450D">
        <w:rPr>
          <w:spacing w:val="3"/>
          <w:sz w:val="28"/>
          <w:szCs w:val="28"/>
          <w:lang w:bidi="ar-SA"/>
        </w:rPr>
        <w:t>и</w:t>
      </w:r>
      <w:r w:rsidRPr="0048450D">
        <w:rPr>
          <w:spacing w:val="-2"/>
          <w:sz w:val="28"/>
          <w:szCs w:val="28"/>
          <w:lang w:bidi="ar-SA"/>
        </w:rPr>
        <w:t>т</w:t>
      </w:r>
      <w:r w:rsidRPr="0048450D">
        <w:rPr>
          <w:w w:val="101"/>
          <w:sz w:val="28"/>
          <w:szCs w:val="28"/>
          <w:lang w:bidi="ar-SA"/>
        </w:rPr>
        <w:t>е</w:t>
      </w:r>
      <w:r w:rsidRPr="0048450D">
        <w:rPr>
          <w:sz w:val="28"/>
          <w:szCs w:val="28"/>
          <w:lang w:bidi="ar-SA"/>
        </w:rPr>
        <w:t>л</w:t>
      </w:r>
      <w:r w:rsidRPr="0048450D">
        <w:rPr>
          <w:spacing w:val="-1"/>
          <w:sz w:val="28"/>
          <w:szCs w:val="28"/>
          <w:lang w:bidi="ar-SA"/>
        </w:rPr>
        <w:t>ь</w:t>
      </w:r>
      <w:r w:rsidRPr="0048450D">
        <w:rPr>
          <w:w w:val="101"/>
          <w:sz w:val="28"/>
          <w:szCs w:val="28"/>
          <w:lang w:bidi="ar-SA"/>
        </w:rPr>
        <w:t>с</w:t>
      </w:r>
      <w:r w:rsidRPr="0048450D">
        <w:rPr>
          <w:sz w:val="28"/>
          <w:szCs w:val="28"/>
          <w:lang w:bidi="ar-SA"/>
        </w:rPr>
        <w:t>к</w:t>
      </w:r>
      <w:r w:rsidRPr="0048450D">
        <w:rPr>
          <w:spacing w:val="1"/>
          <w:sz w:val="28"/>
          <w:szCs w:val="28"/>
          <w:lang w:bidi="ar-SA"/>
        </w:rPr>
        <w:t>и</w:t>
      </w:r>
      <w:r w:rsidRPr="0048450D">
        <w:rPr>
          <w:sz w:val="28"/>
          <w:szCs w:val="28"/>
          <w:lang w:bidi="ar-SA"/>
        </w:rPr>
        <w:t>й</w:t>
      </w:r>
      <w:r w:rsidR="0048450D" w:rsidRPr="0048450D">
        <w:rPr>
          <w:sz w:val="28"/>
          <w:szCs w:val="28"/>
          <w:lang w:bidi="ar-SA"/>
        </w:rPr>
        <w:t xml:space="preserve"> </w:t>
      </w:r>
      <w:r w:rsidRPr="0048450D">
        <w:rPr>
          <w:spacing w:val="-6"/>
          <w:sz w:val="28"/>
          <w:szCs w:val="28"/>
          <w:lang w:bidi="ar-SA"/>
        </w:rPr>
        <w:t>к</w:t>
      </w:r>
      <w:r w:rsidRPr="0048450D">
        <w:rPr>
          <w:spacing w:val="-8"/>
          <w:sz w:val="28"/>
          <w:szCs w:val="28"/>
          <w:lang w:bidi="ar-SA"/>
        </w:rPr>
        <w:t>о</w:t>
      </w:r>
      <w:r w:rsidRPr="0048450D">
        <w:rPr>
          <w:spacing w:val="-7"/>
          <w:sz w:val="28"/>
          <w:szCs w:val="28"/>
          <w:lang w:bidi="ar-SA"/>
        </w:rPr>
        <w:t>м</w:t>
      </w:r>
      <w:r w:rsidRPr="0048450D">
        <w:rPr>
          <w:spacing w:val="-5"/>
          <w:sz w:val="28"/>
          <w:szCs w:val="28"/>
          <w:lang w:bidi="ar-SA"/>
        </w:rPr>
        <w:t>и</w:t>
      </w:r>
      <w:r w:rsidRPr="0048450D">
        <w:rPr>
          <w:spacing w:val="-8"/>
          <w:sz w:val="28"/>
          <w:szCs w:val="28"/>
          <w:lang w:bidi="ar-SA"/>
        </w:rPr>
        <w:t>т</w:t>
      </w:r>
      <w:r w:rsidRPr="0048450D">
        <w:rPr>
          <w:spacing w:val="-6"/>
          <w:w w:val="101"/>
          <w:sz w:val="28"/>
          <w:szCs w:val="28"/>
          <w:lang w:bidi="ar-SA"/>
        </w:rPr>
        <w:t>е</w:t>
      </w:r>
      <w:r w:rsidRPr="0048450D">
        <w:rPr>
          <w:spacing w:val="-10"/>
          <w:sz w:val="28"/>
          <w:szCs w:val="28"/>
          <w:lang w:bidi="ar-SA"/>
        </w:rPr>
        <w:t>т</w:t>
      </w:r>
      <w:r w:rsidRPr="0048450D">
        <w:rPr>
          <w:sz w:val="28"/>
          <w:szCs w:val="28"/>
          <w:lang w:bidi="ar-SA"/>
        </w:rPr>
        <w:t xml:space="preserve">. </w:t>
      </w:r>
      <w:r w:rsidR="00C52F5D" w:rsidRPr="0048450D">
        <w:rPr>
          <w:sz w:val="28"/>
          <w:szCs w:val="28"/>
          <w:lang w:bidi="ar-SA"/>
        </w:rPr>
        <w:t xml:space="preserve"> </w:t>
      </w:r>
    </w:p>
    <w:p w:rsidR="0085295A" w:rsidRDefault="005E54C2" w:rsidP="00C53E2D">
      <w:pPr>
        <w:tabs>
          <w:tab w:val="left" w:pos="-8222"/>
          <w:tab w:val="left" w:pos="2263"/>
          <w:tab w:val="left" w:pos="2739"/>
          <w:tab w:val="left" w:pos="3288"/>
          <w:tab w:val="left" w:pos="3886"/>
          <w:tab w:val="left" w:pos="4447"/>
          <w:tab w:val="left" w:pos="4983"/>
          <w:tab w:val="left" w:pos="5736"/>
          <w:tab w:val="left" w:pos="6168"/>
          <w:tab w:val="left" w:pos="6653"/>
          <w:tab w:val="left" w:pos="7352"/>
          <w:tab w:val="left" w:pos="8376"/>
        </w:tabs>
        <w:autoSpaceDE/>
        <w:autoSpaceDN/>
        <w:spacing w:line="239" w:lineRule="auto"/>
        <w:ind w:right="294" w:firstLine="426"/>
        <w:jc w:val="both"/>
        <w:rPr>
          <w:sz w:val="28"/>
          <w:szCs w:val="28"/>
          <w:lang w:bidi="ar-SA"/>
        </w:rPr>
      </w:pPr>
      <w:r w:rsidRPr="0048450D">
        <w:rPr>
          <w:spacing w:val="-3"/>
          <w:sz w:val="28"/>
          <w:szCs w:val="28"/>
          <w:lang w:bidi="ar-SA"/>
        </w:rPr>
        <w:t>Упр</w:t>
      </w:r>
      <w:r w:rsidRPr="0048450D">
        <w:rPr>
          <w:spacing w:val="-5"/>
          <w:w w:val="101"/>
          <w:sz w:val="28"/>
          <w:szCs w:val="28"/>
          <w:lang w:bidi="ar-SA"/>
        </w:rPr>
        <w:t>а</w:t>
      </w:r>
      <w:r w:rsidRPr="0048450D">
        <w:rPr>
          <w:spacing w:val="-6"/>
          <w:sz w:val="28"/>
          <w:szCs w:val="28"/>
          <w:lang w:bidi="ar-SA"/>
        </w:rPr>
        <w:t>в</w:t>
      </w:r>
      <w:r w:rsidRPr="0048450D">
        <w:rPr>
          <w:spacing w:val="-5"/>
          <w:sz w:val="28"/>
          <w:szCs w:val="28"/>
          <w:lang w:bidi="ar-SA"/>
        </w:rPr>
        <w:t>л</w:t>
      </w:r>
      <w:r w:rsidRPr="0048450D">
        <w:rPr>
          <w:spacing w:val="-4"/>
          <w:w w:val="101"/>
          <w:sz w:val="28"/>
          <w:szCs w:val="28"/>
          <w:lang w:bidi="ar-SA"/>
        </w:rPr>
        <w:t>я</w:t>
      </w:r>
      <w:r w:rsidRPr="0048450D">
        <w:rPr>
          <w:spacing w:val="-6"/>
          <w:sz w:val="28"/>
          <w:szCs w:val="28"/>
          <w:lang w:bidi="ar-SA"/>
        </w:rPr>
        <w:t>ю</w:t>
      </w:r>
      <w:r w:rsidRPr="0048450D">
        <w:rPr>
          <w:spacing w:val="-5"/>
          <w:sz w:val="28"/>
          <w:szCs w:val="28"/>
          <w:lang w:bidi="ar-SA"/>
        </w:rPr>
        <w:t>щ</w:t>
      </w:r>
      <w:r w:rsidRPr="0048450D">
        <w:rPr>
          <w:spacing w:val="-3"/>
          <w:sz w:val="28"/>
          <w:szCs w:val="28"/>
          <w:lang w:bidi="ar-SA"/>
        </w:rPr>
        <w:t xml:space="preserve">ий </w:t>
      </w:r>
      <w:r w:rsidRPr="0048450D">
        <w:rPr>
          <w:w w:val="101"/>
          <w:sz w:val="28"/>
          <w:szCs w:val="28"/>
          <w:lang w:bidi="ar-SA"/>
        </w:rPr>
        <w:t>с</w:t>
      </w:r>
      <w:r w:rsidRPr="0048450D">
        <w:rPr>
          <w:sz w:val="28"/>
          <w:szCs w:val="28"/>
          <w:lang w:bidi="ar-SA"/>
        </w:rPr>
        <w:t>ов</w:t>
      </w:r>
      <w:r w:rsidRPr="0048450D">
        <w:rPr>
          <w:w w:val="101"/>
          <w:sz w:val="28"/>
          <w:szCs w:val="28"/>
          <w:lang w:bidi="ar-SA"/>
        </w:rPr>
        <w:t>е</w:t>
      </w:r>
      <w:r w:rsidRPr="0048450D">
        <w:rPr>
          <w:sz w:val="28"/>
          <w:szCs w:val="28"/>
          <w:lang w:bidi="ar-SA"/>
        </w:rPr>
        <w:t>т</w:t>
      </w:r>
      <w:r w:rsidRPr="0048450D">
        <w:rPr>
          <w:sz w:val="28"/>
          <w:szCs w:val="28"/>
          <w:lang w:bidi="ar-SA"/>
        </w:rPr>
        <w:tab/>
      </w:r>
      <w:r w:rsidR="00975C5D" w:rsidRPr="0048450D">
        <w:rPr>
          <w:sz w:val="28"/>
          <w:szCs w:val="28"/>
          <w:lang w:bidi="ar-SA"/>
        </w:rPr>
        <w:t xml:space="preserve"> </w:t>
      </w:r>
      <w:r w:rsidRPr="0048450D">
        <w:rPr>
          <w:spacing w:val="1"/>
          <w:sz w:val="28"/>
          <w:szCs w:val="28"/>
          <w:lang w:bidi="ar-SA"/>
        </w:rPr>
        <w:t>р</w:t>
      </w:r>
      <w:r w:rsidRPr="0048450D">
        <w:rPr>
          <w:w w:val="101"/>
          <w:sz w:val="28"/>
          <w:szCs w:val="28"/>
          <w:lang w:bidi="ar-SA"/>
        </w:rPr>
        <w:t>е</w:t>
      </w:r>
      <w:r w:rsidRPr="0048450D">
        <w:rPr>
          <w:sz w:val="28"/>
          <w:szCs w:val="28"/>
          <w:lang w:bidi="ar-SA"/>
        </w:rPr>
        <w:t>ш</w:t>
      </w:r>
      <w:r w:rsidRPr="0048450D">
        <w:rPr>
          <w:w w:val="101"/>
          <w:sz w:val="28"/>
          <w:szCs w:val="28"/>
          <w:lang w:bidi="ar-SA"/>
        </w:rPr>
        <w:t>а</w:t>
      </w:r>
      <w:r w:rsidRPr="0048450D">
        <w:rPr>
          <w:sz w:val="28"/>
          <w:szCs w:val="28"/>
          <w:lang w:bidi="ar-SA"/>
        </w:rPr>
        <w:t>л</w:t>
      </w:r>
      <w:r w:rsidR="00E05C9B" w:rsidRPr="0048450D">
        <w:rPr>
          <w:sz w:val="28"/>
          <w:szCs w:val="28"/>
          <w:lang w:bidi="ar-SA"/>
        </w:rPr>
        <w:t xml:space="preserve"> </w:t>
      </w:r>
      <w:r w:rsidRPr="0048450D">
        <w:rPr>
          <w:w w:val="101"/>
          <w:sz w:val="28"/>
          <w:szCs w:val="28"/>
          <w:lang w:bidi="ar-SA"/>
        </w:rPr>
        <w:t>с</w:t>
      </w:r>
      <w:r w:rsidRPr="0048450D">
        <w:rPr>
          <w:spacing w:val="-3"/>
          <w:sz w:val="28"/>
          <w:szCs w:val="28"/>
          <w:lang w:bidi="ar-SA"/>
        </w:rPr>
        <w:t>т</w:t>
      </w:r>
      <w:r w:rsidRPr="0048450D">
        <w:rPr>
          <w:sz w:val="28"/>
          <w:szCs w:val="28"/>
          <w:lang w:bidi="ar-SA"/>
        </w:rPr>
        <w:t>р</w:t>
      </w:r>
      <w:r w:rsidRPr="0048450D">
        <w:rPr>
          <w:w w:val="101"/>
          <w:sz w:val="28"/>
          <w:szCs w:val="28"/>
          <w:lang w:bidi="ar-SA"/>
        </w:rPr>
        <w:t>а</w:t>
      </w:r>
      <w:r w:rsidRPr="0048450D">
        <w:rPr>
          <w:sz w:val="28"/>
          <w:szCs w:val="28"/>
          <w:lang w:bidi="ar-SA"/>
        </w:rPr>
        <w:t>т</w:t>
      </w:r>
      <w:r w:rsidRPr="0048450D">
        <w:rPr>
          <w:w w:val="101"/>
          <w:sz w:val="28"/>
          <w:szCs w:val="28"/>
          <w:lang w:bidi="ar-SA"/>
        </w:rPr>
        <w:t>е</w:t>
      </w:r>
      <w:r w:rsidRPr="0048450D">
        <w:rPr>
          <w:spacing w:val="-3"/>
          <w:sz w:val="28"/>
          <w:szCs w:val="28"/>
          <w:lang w:bidi="ar-SA"/>
        </w:rPr>
        <w:t>г</w:t>
      </w:r>
      <w:r w:rsidRPr="0048450D">
        <w:rPr>
          <w:sz w:val="28"/>
          <w:szCs w:val="28"/>
          <w:lang w:bidi="ar-SA"/>
        </w:rPr>
        <w:t>ич</w:t>
      </w:r>
      <w:r w:rsidRPr="0048450D">
        <w:rPr>
          <w:w w:val="101"/>
          <w:sz w:val="28"/>
          <w:szCs w:val="28"/>
          <w:lang w:bidi="ar-SA"/>
        </w:rPr>
        <w:t>ес</w:t>
      </w:r>
      <w:r w:rsidRPr="0048450D">
        <w:rPr>
          <w:sz w:val="28"/>
          <w:szCs w:val="28"/>
          <w:lang w:bidi="ar-SA"/>
        </w:rPr>
        <w:t>ки</w:t>
      </w:r>
      <w:r w:rsidRPr="0048450D">
        <w:rPr>
          <w:w w:val="101"/>
          <w:sz w:val="28"/>
          <w:szCs w:val="28"/>
          <w:lang w:bidi="ar-SA"/>
        </w:rPr>
        <w:t>е</w:t>
      </w:r>
      <w:r w:rsidR="00975C5D" w:rsidRPr="0048450D">
        <w:rPr>
          <w:w w:val="101"/>
          <w:sz w:val="28"/>
          <w:szCs w:val="28"/>
          <w:lang w:bidi="ar-SA"/>
        </w:rPr>
        <w:t xml:space="preserve"> </w:t>
      </w:r>
      <w:r w:rsidRPr="0048450D">
        <w:rPr>
          <w:spacing w:val="-3"/>
          <w:sz w:val="28"/>
          <w:szCs w:val="28"/>
          <w:lang w:bidi="ar-SA"/>
        </w:rPr>
        <w:t>з</w:t>
      </w:r>
      <w:r w:rsidRPr="0048450D">
        <w:rPr>
          <w:spacing w:val="-4"/>
          <w:w w:val="101"/>
          <w:sz w:val="28"/>
          <w:szCs w:val="28"/>
          <w:lang w:bidi="ar-SA"/>
        </w:rPr>
        <w:t>а</w:t>
      </w:r>
      <w:r w:rsidRPr="0048450D">
        <w:rPr>
          <w:spacing w:val="-1"/>
          <w:sz w:val="28"/>
          <w:szCs w:val="28"/>
          <w:lang w:bidi="ar-SA"/>
        </w:rPr>
        <w:t>д</w:t>
      </w:r>
      <w:r w:rsidRPr="0048450D">
        <w:rPr>
          <w:spacing w:val="-4"/>
          <w:w w:val="101"/>
          <w:sz w:val="28"/>
          <w:szCs w:val="28"/>
          <w:lang w:bidi="ar-SA"/>
        </w:rPr>
        <w:t>а</w:t>
      </w:r>
      <w:r w:rsidRPr="0048450D">
        <w:rPr>
          <w:spacing w:val="-5"/>
          <w:sz w:val="28"/>
          <w:szCs w:val="28"/>
          <w:lang w:bidi="ar-SA"/>
        </w:rPr>
        <w:t>ч</w:t>
      </w:r>
      <w:r w:rsidRPr="0048450D">
        <w:rPr>
          <w:spacing w:val="-1"/>
          <w:sz w:val="28"/>
          <w:szCs w:val="28"/>
          <w:lang w:bidi="ar-SA"/>
        </w:rPr>
        <w:t>и</w:t>
      </w:r>
      <w:r w:rsidR="00002104" w:rsidRPr="0048450D">
        <w:rPr>
          <w:sz w:val="28"/>
          <w:szCs w:val="28"/>
          <w:lang w:bidi="ar-SA"/>
        </w:rPr>
        <w:t>, р</w:t>
      </w:r>
      <w:r w:rsidRPr="0048450D">
        <w:rPr>
          <w:sz w:val="28"/>
          <w:szCs w:val="28"/>
          <w:lang w:bidi="ar-SA"/>
        </w:rPr>
        <w:t>одит</w:t>
      </w:r>
      <w:r w:rsidRPr="0048450D">
        <w:rPr>
          <w:w w:val="101"/>
          <w:sz w:val="28"/>
          <w:szCs w:val="28"/>
          <w:lang w:bidi="ar-SA"/>
        </w:rPr>
        <w:t>е</w:t>
      </w:r>
      <w:r w:rsidRPr="0048450D">
        <w:rPr>
          <w:sz w:val="28"/>
          <w:szCs w:val="28"/>
          <w:lang w:bidi="ar-SA"/>
        </w:rPr>
        <w:t>л</w:t>
      </w:r>
      <w:r w:rsidRPr="0048450D">
        <w:rPr>
          <w:spacing w:val="-1"/>
          <w:sz w:val="28"/>
          <w:szCs w:val="28"/>
          <w:lang w:bidi="ar-SA"/>
        </w:rPr>
        <w:t>ь</w:t>
      </w:r>
      <w:r w:rsidRPr="0048450D">
        <w:rPr>
          <w:w w:val="101"/>
          <w:sz w:val="28"/>
          <w:szCs w:val="28"/>
          <w:lang w:bidi="ar-SA"/>
        </w:rPr>
        <w:t>с</w:t>
      </w:r>
      <w:r w:rsidRPr="0048450D">
        <w:rPr>
          <w:sz w:val="28"/>
          <w:szCs w:val="28"/>
          <w:lang w:bidi="ar-SA"/>
        </w:rPr>
        <w:t xml:space="preserve">кий    </w:t>
      </w:r>
      <w:r w:rsidRPr="0048450D">
        <w:rPr>
          <w:spacing w:val="-4"/>
          <w:sz w:val="28"/>
          <w:szCs w:val="28"/>
          <w:lang w:bidi="ar-SA"/>
        </w:rPr>
        <w:t>к</w:t>
      </w:r>
      <w:r w:rsidRPr="0048450D">
        <w:rPr>
          <w:spacing w:val="-3"/>
          <w:sz w:val="28"/>
          <w:szCs w:val="28"/>
          <w:lang w:bidi="ar-SA"/>
        </w:rPr>
        <w:t>о</w:t>
      </w:r>
      <w:r w:rsidRPr="0048450D">
        <w:rPr>
          <w:spacing w:val="-5"/>
          <w:sz w:val="28"/>
          <w:szCs w:val="28"/>
          <w:lang w:bidi="ar-SA"/>
        </w:rPr>
        <w:t>м</w:t>
      </w:r>
      <w:r w:rsidRPr="0048450D">
        <w:rPr>
          <w:spacing w:val="-3"/>
          <w:sz w:val="28"/>
          <w:szCs w:val="28"/>
          <w:lang w:bidi="ar-SA"/>
        </w:rPr>
        <w:t>и</w:t>
      </w:r>
      <w:r w:rsidRPr="0048450D">
        <w:rPr>
          <w:spacing w:val="-4"/>
          <w:sz w:val="28"/>
          <w:szCs w:val="28"/>
          <w:lang w:bidi="ar-SA"/>
        </w:rPr>
        <w:t>т</w:t>
      </w:r>
      <w:r w:rsidRPr="0048450D">
        <w:rPr>
          <w:spacing w:val="-5"/>
          <w:w w:val="101"/>
          <w:sz w:val="28"/>
          <w:szCs w:val="28"/>
          <w:lang w:bidi="ar-SA"/>
        </w:rPr>
        <w:t>е</w:t>
      </w:r>
      <w:r w:rsidRPr="0048450D">
        <w:rPr>
          <w:sz w:val="28"/>
          <w:szCs w:val="28"/>
          <w:lang w:bidi="ar-SA"/>
        </w:rPr>
        <w:t>т    вы</w:t>
      </w:r>
      <w:r w:rsidRPr="0048450D">
        <w:rPr>
          <w:w w:val="101"/>
          <w:sz w:val="28"/>
          <w:szCs w:val="28"/>
          <w:lang w:bidi="ar-SA"/>
        </w:rPr>
        <w:t>с</w:t>
      </w:r>
      <w:r w:rsidRPr="0048450D">
        <w:rPr>
          <w:sz w:val="28"/>
          <w:szCs w:val="28"/>
          <w:lang w:bidi="ar-SA"/>
        </w:rPr>
        <w:t>т</w:t>
      </w:r>
      <w:r w:rsidRPr="0048450D">
        <w:rPr>
          <w:spacing w:val="-3"/>
          <w:sz w:val="28"/>
          <w:szCs w:val="28"/>
          <w:lang w:bidi="ar-SA"/>
        </w:rPr>
        <w:t>у</w:t>
      </w:r>
      <w:r w:rsidRPr="0048450D">
        <w:rPr>
          <w:sz w:val="28"/>
          <w:szCs w:val="28"/>
          <w:lang w:bidi="ar-SA"/>
        </w:rPr>
        <w:t>п</w:t>
      </w:r>
      <w:r w:rsidRPr="0048450D">
        <w:rPr>
          <w:w w:val="101"/>
          <w:sz w:val="28"/>
          <w:szCs w:val="28"/>
          <w:lang w:bidi="ar-SA"/>
        </w:rPr>
        <w:t>а</w:t>
      </w:r>
      <w:r w:rsidRPr="0048450D">
        <w:rPr>
          <w:sz w:val="28"/>
          <w:szCs w:val="28"/>
          <w:lang w:bidi="ar-SA"/>
        </w:rPr>
        <w:t>л    в    к</w:t>
      </w:r>
      <w:r w:rsidRPr="0048450D">
        <w:rPr>
          <w:w w:val="101"/>
          <w:sz w:val="28"/>
          <w:szCs w:val="28"/>
          <w:lang w:bidi="ar-SA"/>
        </w:rPr>
        <w:t>а</w:t>
      </w:r>
      <w:r w:rsidRPr="0048450D">
        <w:rPr>
          <w:sz w:val="28"/>
          <w:szCs w:val="28"/>
          <w:lang w:bidi="ar-SA"/>
        </w:rPr>
        <w:t>ч</w:t>
      </w:r>
      <w:r w:rsidRPr="0048450D">
        <w:rPr>
          <w:w w:val="101"/>
          <w:sz w:val="28"/>
          <w:szCs w:val="28"/>
          <w:lang w:bidi="ar-SA"/>
        </w:rPr>
        <w:t>ес</w:t>
      </w:r>
      <w:r w:rsidRPr="0048450D">
        <w:rPr>
          <w:sz w:val="28"/>
          <w:szCs w:val="28"/>
          <w:lang w:bidi="ar-SA"/>
        </w:rPr>
        <w:t>тв</w:t>
      </w:r>
      <w:r w:rsidRPr="0048450D">
        <w:rPr>
          <w:w w:val="101"/>
          <w:sz w:val="28"/>
          <w:szCs w:val="28"/>
          <w:lang w:bidi="ar-SA"/>
        </w:rPr>
        <w:t>е</w:t>
      </w:r>
      <w:r w:rsidR="00002104" w:rsidRPr="0048450D">
        <w:rPr>
          <w:w w:val="101"/>
          <w:sz w:val="28"/>
          <w:szCs w:val="28"/>
          <w:lang w:bidi="ar-SA"/>
        </w:rPr>
        <w:t xml:space="preserve"> </w:t>
      </w:r>
      <w:r w:rsidRPr="0048450D">
        <w:rPr>
          <w:sz w:val="28"/>
          <w:szCs w:val="28"/>
          <w:lang w:bidi="ar-SA"/>
        </w:rPr>
        <w:t>но</w:t>
      </w:r>
      <w:r w:rsidRPr="0048450D">
        <w:rPr>
          <w:spacing w:val="-2"/>
          <w:w w:val="101"/>
          <w:sz w:val="28"/>
          <w:szCs w:val="28"/>
          <w:lang w:bidi="ar-SA"/>
        </w:rPr>
        <w:t>с</w:t>
      </w:r>
      <w:r w:rsidRPr="0048450D">
        <w:rPr>
          <w:sz w:val="28"/>
          <w:szCs w:val="28"/>
          <w:lang w:bidi="ar-SA"/>
        </w:rPr>
        <w:t>ит</w:t>
      </w:r>
      <w:r w:rsidRPr="0048450D">
        <w:rPr>
          <w:w w:val="101"/>
          <w:sz w:val="28"/>
          <w:szCs w:val="28"/>
          <w:lang w:bidi="ar-SA"/>
        </w:rPr>
        <w:t>е</w:t>
      </w:r>
      <w:r w:rsidRPr="0048450D">
        <w:rPr>
          <w:sz w:val="28"/>
          <w:szCs w:val="28"/>
          <w:lang w:bidi="ar-SA"/>
        </w:rPr>
        <w:t>л</w:t>
      </w:r>
      <w:r w:rsidRPr="0048450D">
        <w:rPr>
          <w:w w:val="101"/>
          <w:sz w:val="28"/>
          <w:szCs w:val="28"/>
          <w:lang w:bidi="ar-SA"/>
        </w:rPr>
        <w:t>я</w:t>
      </w:r>
      <w:r w:rsidR="00002104" w:rsidRPr="0048450D">
        <w:rPr>
          <w:w w:val="101"/>
          <w:sz w:val="28"/>
          <w:szCs w:val="28"/>
          <w:lang w:bidi="ar-SA"/>
        </w:rPr>
        <w:t xml:space="preserve"> </w:t>
      </w:r>
      <w:r w:rsidRPr="0048450D">
        <w:rPr>
          <w:w w:val="101"/>
          <w:sz w:val="28"/>
          <w:szCs w:val="28"/>
          <w:lang w:bidi="ar-SA"/>
        </w:rPr>
        <w:t>с</w:t>
      </w:r>
      <w:r w:rsidRPr="0048450D">
        <w:rPr>
          <w:sz w:val="28"/>
          <w:szCs w:val="28"/>
          <w:lang w:bidi="ar-SA"/>
        </w:rPr>
        <w:t>оци</w:t>
      </w:r>
      <w:r w:rsidRPr="0048450D">
        <w:rPr>
          <w:w w:val="101"/>
          <w:sz w:val="28"/>
          <w:szCs w:val="28"/>
          <w:lang w:bidi="ar-SA"/>
        </w:rPr>
        <w:t>а</w:t>
      </w:r>
      <w:r w:rsidRPr="0048450D">
        <w:rPr>
          <w:sz w:val="28"/>
          <w:szCs w:val="28"/>
          <w:lang w:bidi="ar-SA"/>
        </w:rPr>
        <w:t>ль</w:t>
      </w:r>
      <w:r w:rsidRPr="0048450D">
        <w:rPr>
          <w:spacing w:val="-1"/>
          <w:sz w:val="28"/>
          <w:szCs w:val="28"/>
          <w:lang w:bidi="ar-SA"/>
        </w:rPr>
        <w:t>н</w:t>
      </w:r>
      <w:r w:rsidRPr="0048450D">
        <w:rPr>
          <w:sz w:val="28"/>
          <w:szCs w:val="28"/>
          <w:lang w:bidi="ar-SA"/>
        </w:rPr>
        <w:t>ого</w:t>
      </w:r>
      <w:r w:rsidR="00002104" w:rsidRPr="0048450D">
        <w:rPr>
          <w:sz w:val="28"/>
          <w:szCs w:val="28"/>
          <w:lang w:bidi="ar-SA"/>
        </w:rPr>
        <w:t xml:space="preserve"> </w:t>
      </w:r>
      <w:r w:rsidRPr="0048450D">
        <w:rPr>
          <w:sz w:val="28"/>
          <w:szCs w:val="28"/>
          <w:lang w:bidi="ar-SA"/>
        </w:rPr>
        <w:t>з</w:t>
      </w:r>
      <w:r w:rsidRPr="0048450D">
        <w:rPr>
          <w:spacing w:val="-1"/>
          <w:w w:val="101"/>
          <w:sz w:val="28"/>
          <w:szCs w:val="28"/>
          <w:lang w:bidi="ar-SA"/>
        </w:rPr>
        <w:t>а</w:t>
      </w:r>
      <w:r w:rsidRPr="0048450D">
        <w:rPr>
          <w:sz w:val="28"/>
          <w:szCs w:val="28"/>
          <w:lang w:bidi="ar-SA"/>
        </w:rPr>
        <w:t>к</w:t>
      </w:r>
      <w:r w:rsidRPr="0048450D">
        <w:rPr>
          <w:w w:val="101"/>
          <w:sz w:val="28"/>
          <w:szCs w:val="28"/>
          <w:lang w:bidi="ar-SA"/>
        </w:rPr>
        <w:t>а</w:t>
      </w:r>
      <w:r w:rsidRPr="0048450D">
        <w:rPr>
          <w:sz w:val="28"/>
          <w:szCs w:val="28"/>
          <w:lang w:bidi="ar-SA"/>
        </w:rPr>
        <w:t>з</w:t>
      </w:r>
      <w:r w:rsidRPr="0048450D">
        <w:rPr>
          <w:w w:val="101"/>
          <w:sz w:val="28"/>
          <w:szCs w:val="28"/>
          <w:lang w:bidi="ar-SA"/>
        </w:rPr>
        <w:t>а</w:t>
      </w:r>
      <w:r w:rsidR="00002104" w:rsidRPr="0048450D">
        <w:rPr>
          <w:w w:val="101"/>
          <w:sz w:val="28"/>
          <w:szCs w:val="28"/>
          <w:lang w:bidi="ar-SA"/>
        </w:rPr>
        <w:t xml:space="preserve"> </w:t>
      </w:r>
      <w:r w:rsidRPr="0048450D">
        <w:rPr>
          <w:sz w:val="28"/>
          <w:szCs w:val="28"/>
          <w:lang w:bidi="ar-SA"/>
        </w:rPr>
        <w:t>общ</w:t>
      </w:r>
      <w:r w:rsidRPr="0048450D">
        <w:rPr>
          <w:w w:val="101"/>
          <w:sz w:val="28"/>
          <w:szCs w:val="28"/>
          <w:lang w:bidi="ar-SA"/>
        </w:rPr>
        <w:t>ес</w:t>
      </w:r>
      <w:r w:rsidRPr="0048450D">
        <w:rPr>
          <w:sz w:val="28"/>
          <w:szCs w:val="28"/>
          <w:lang w:bidi="ar-SA"/>
        </w:rPr>
        <w:t>тв</w:t>
      </w:r>
      <w:r w:rsidRPr="0048450D">
        <w:rPr>
          <w:w w:val="101"/>
          <w:sz w:val="28"/>
          <w:szCs w:val="28"/>
          <w:lang w:bidi="ar-SA"/>
        </w:rPr>
        <w:t>а</w:t>
      </w:r>
      <w:r w:rsidR="00002104" w:rsidRPr="0048450D">
        <w:rPr>
          <w:w w:val="101"/>
          <w:sz w:val="28"/>
          <w:szCs w:val="28"/>
          <w:lang w:bidi="ar-SA"/>
        </w:rPr>
        <w:t xml:space="preserve"> </w:t>
      </w:r>
      <w:r w:rsidRPr="0048450D">
        <w:rPr>
          <w:spacing w:val="-4"/>
          <w:sz w:val="28"/>
          <w:szCs w:val="28"/>
          <w:lang w:bidi="ar-SA"/>
        </w:rPr>
        <w:t>шк</w:t>
      </w:r>
      <w:r w:rsidRPr="0048450D">
        <w:rPr>
          <w:spacing w:val="-3"/>
          <w:sz w:val="28"/>
          <w:szCs w:val="28"/>
          <w:lang w:bidi="ar-SA"/>
        </w:rPr>
        <w:t>о</w:t>
      </w:r>
      <w:r w:rsidRPr="0048450D">
        <w:rPr>
          <w:spacing w:val="-5"/>
          <w:sz w:val="28"/>
          <w:szCs w:val="28"/>
          <w:lang w:bidi="ar-SA"/>
        </w:rPr>
        <w:t>л</w:t>
      </w:r>
      <w:r w:rsidRPr="0048450D">
        <w:rPr>
          <w:spacing w:val="-5"/>
          <w:w w:val="101"/>
          <w:sz w:val="28"/>
          <w:szCs w:val="28"/>
          <w:lang w:bidi="ar-SA"/>
        </w:rPr>
        <w:t>е</w:t>
      </w:r>
      <w:r w:rsidRPr="0048450D">
        <w:rPr>
          <w:sz w:val="28"/>
          <w:szCs w:val="28"/>
          <w:lang w:bidi="ar-SA"/>
        </w:rPr>
        <w:t>.</w:t>
      </w:r>
      <w:r w:rsidR="00975C5D" w:rsidRPr="0048450D">
        <w:rPr>
          <w:sz w:val="28"/>
          <w:szCs w:val="28"/>
          <w:lang w:bidi="ar-SA"/>
        </w:rPr>
        <w:t xml:space="preserve"> </w:t>
      </w:r>
    </w:p>
    <w:p w:rsidR="0085295A" w:rsidRDefault="005E54C2" w:rsidP="00C53E2D">
      <w:pPr>
        <w:tabs>
          <w:tab w:val="left" w:pos="-8222"/>
          <w:tab w:val="left" w:pos="2263"/>
          <w:tab w:val="left" w:pos="2739"/>
          <w:tab w:val="left" w:pos="3288"/>
          <w:tab w:val="left" w:pos="3886"/>
          <w:tab w:val="left" w:pos="4447"/>
          <w:tab w:val="left" w:pos="4983"/>
          <w:tab w:val="left" w:pos="5736"/>
          <w:tab w:val="left" w:pos="6168"/>
          <w:tab w:val="left" w:pos="6653"/>
          <w:tab w:val="left" w:pos="7352"/>
          <w:tab w:val="left" w:pos="8376"/>
        </w:tabs>
        <w:autoSpaceDE/>
        <w:autoSpaceDN/>
        <w:spacing w:line="239" w:lineRule="auto"/>
        <w:ind w:right="294" w:firstLine="426"/>
        <w:jc w:val="both"/>
        <w:rPr>
          <w:sz w:val="28"/>
          <w:szCs w:val="28"/>
          <w:lang w:bidi="ar-SA"/>
        </w:rPr>
      </w:pPr>
      <w:r w:rsidRPr="0048450D">
        <w:rPr>
          <w:sz w:val="28"/>
          <w:szCs w:val="28"/>
          <w:lang w:bidi="ar-SA"/>
        </w:rPr>
        <w:t>П</w:t>
      </w:r>
      <w:r w:rsidRPr="0048450D">
        <w:rPr>
          <w:w w:val="101"/>
          <w:sz w:val="28"/>
          <w:szCs w:val="28"/>
          <w:lang w:bidi="ar-SA"/>
        </w:rPr>
        <w:t>е</w:t>
      </w:r>
      <w:r w:rsidRPr="0048450D">
        <w:rPr>
          <w:sz w:val="28"/>
          <w:szCs w:val="28"/>
          <w:lang w:bidi="ar-SA"/>
        </w:rPr>
        <w:t>д</w:t>
      </w:r>
      <w:r w:rsidRPr="0048450D">
        <w:rPr>
          <w:w w:val="101"/>
          <w:sz w:val="28"/>
          <w:szCs w:val="28"/>
          <w:lang w:bidi="ar-SA"/>
        </w:rPr>
        <w:t>а</w:t>
      </w:r>
      <w:r w:rsidRPr="0048450D">
        <w:rPr>
          <w:spacing w:val="-1"/>
          <w:sz w:val="28"/>
          <w:szCs w:val="28"/>
          <w:lang w:bidi="ar-SA"/>
        </w:rPr>
        <w:t>г</w:t>
      </w:r>
      <w:r w:rsidRPr="0048450D">
        <w:rPr>
          <w:sz w:val="28"/>
          <w:szCs w:val="28"/>
          <w:lang w:bidi="ar-SA"/>
        </w:rPr>
        <w:t>огич</w:t>
      </w:r>
      <w:r w:rsidRPr="0048450D">
        <w:rPr>
          <w:w w:val="101"/>
          <w:sz w:val="28"/>
          <w:szCs w:val="28"/>
          <w:lang w:bidi="ar-SA"/>
        </w:rPr>
        <w:t>ес</w:t>
      </w:r>
      <w:r w:rsidRPr="0048450D">
        <w:rPr>
          <w:sz w:val="28"/>
          <w:szCs w:val="28"/>
          <w:lang w:bidi="ar-SA"/>
        </w:rPr>
        <w:t>кий</w:t>
      </w:r>
      <w:r w:rsidR="00975C5D" w:rsidRPr="0048450D">
        <w:rPr>
          <w:sz w:val="28"/>
          <w:szCs w:val="28"/>
          <w:lang w:bidi="ar-SA"/>
        </w:rPr>
        <w:t xml:space="preserve"> </w:t>
      </w:r>
      <w:r w:rsidRPr="0048450D">
        <w:rPr>
          <w:w w:val="101"/>
          <w:sz w:val="28"/>
          <w:szCs w:val="28"/>
          <w:lang w:bidi="ar-SA"/>
        </w:rPr>
        <w:t>с</w:t>
      </w:r>
      <w:r w:rsidRPr="0048450D">
        <w:rPr>
          <w:spacing w:val="1"/>
          <w:sz w:val="28"/>
          <w:szCs w:val="28"/>
          <w:lang w:bidi="ar-SA"/>
        </w:rPr>
        <w:t>о</w:t>
      </w:r>
      <w:r w:rsidRPr="0048450D">
        <w:rPr>
          <w:sz w:val="28"/>
          <w:szCs w:val="28"/>
          <w:lang w:bidi="ar-SA"/>
        </w:rPr>
        <w:t>в</w:t>
      </w:r>
      <w:r w:rsidRPr="0048450D">
        <w:rPr>
          <w:w w:val="101"/>
          <w:sz w:val="28"/>
          <w:szCs w:val="28"/>
          <w:lang w:bidi="ar-SA"/>
        </w:rPr>
        <w:t>е</w:t>
      </w:r>
      <w:r w:rsidRPr="0048450D">
        <w:rPr>
          <w:spacing w:val="-2"/>
          <w:sz w:val="28"/>
          <w:szCs w:val="28"/>
          <w:lang w:bidi="ar-SA"/>
        </w:rPr>
        <w:t>т</w:t>
      </w:r>
      <w:r w:rsidR="0085295A">
        <w:rPr>
          <w:spacing w:val="-2"/>
          <w:sz w:val="28"/>
          <w:szCs w:val="28"/>
          <w:lang w:bidi="ar-SA"/>
        </w:rPr>
        <w:t xml:space="preserve"> </w:t>
      </w:r>
      <w:r w:rsidRPr="0048450D">
        <w:rPr>
          <w:sz w:val="28"/>
          <w:szCs w:val="28"/>
          <w:lang w:bidi="ar-SA"/>
        </w:rPr>
        <w:t>–</w:t>
      </w:r>
      <w:r w:rsidR="0085295A">
        <w:rPr>
          <w:sz w:val="28"/>
          <w:szCs w:val="28"/>
          <w:lang w:bidi="ar-SA"/>
        </w:rPr>
        <w:t xml:space="preserve"> </w:t>
      </w:r>
      <w:r w:rsidRPr="0048450D">
        <w:rPr>
          <w:sz w:val="28"/>
          <w:szCs w:val="28"/>
          <w:lang w:bidi="ar-SA"/>
        </w:rPr>
        <w:t>г</w:t>
      </w:r>
      <w:r w:rsidRPr="0048450D">
        <w:rPr>
          <w:spacing w:val="-1"/>
          <w:w w:val="101"/>
          <w:sz w:val="28"/>
          <w:szCs w:val="28"/>
          <w:lang w:bidi="ar-SA"/>
        </w:rPr>
        <w:t>е</w:t>
      </w:r>
      <w:r w:rsidRPr="0048450D">
        <w:rPr>
          <w:sz w:val="28"/>
          <w:szCs w:val="28"/>
          <w:lang w:bidi="ar-SA"/>
        </w:rPr>
        <w:t>н</w:t>
      </w:r>
      <w:r w:rsidRPr="0048450D">
        <w:rPr>
          <w:spacing w:val="-1"/>
          <w:w w:val="101"/>
          <w:sz w:val="28"/>
          <w:szCs w:val="28"/>
          <w:lang w:bidi="ar-SA"/>
        </w:rPr>
        <w:t>е</w:t>
      </w:r>
      <w:r w:rsidRPr="0048450D">
        <w:rPr>
          <w:sz w:val="28"/>
          <w:szCs w:val="28"/>
          <w:lang w:bidi="ar-SA"/>
        </w:rPr>
        <w:t>р</w:t>
      </w:r>
      <w:r w:rsidRPr="0048450D">
        <w:rPr>
          <w:w w:val="101"/>
          <w:sz w:val="28"/>
          <w:szCs w:val="28"/>
          <w:lang w:bidi="ar-SA"/>
        </w:rPr>
        <w:t>а</w:t>
      </w:r>
      <w:r w:rsidRPr="0048450D">
        <w:rPr>
          <w:spacing w:val="-2"/>
          <w:sz w:val="28"/>
          <w:szCs w:val="28"/>
          <w:lang w:bidi="ar-SA"/>
        </w:rPr>
        <w:t>т</w:t>
      </w:r>
      <w:r w:rsidRPr="0048450D">
        <w:rPr>
          <w:sz w:val="28"/>
          <w:szCs w:val="28"/>
          <w:lang w:bidi="ar-SA"/>
        </w:rPr>
        <w:t xml:space="preserve">ор </w:t>
      </w:r>
      <w:r w:rsidRPr="0048450D">
        <w:rPr>
          <w:w w:val="101"/>
          <w:sz w:val="28"/>
          <w:szCs w:val="28"/>
          <w:lang w:bidi="ar-SA"/>
        </w:rPr>
        <w:t>с</w:t>
      </w:r>
      <w:r w:rsidRPr="0048450D">
        <w:rPr>
          <w:sz w:val="28"/>
          <w:szCs w:val="28"/>
          <w:lang w:bidi="ar-SA"/>
        </w:rPr>
        <w:t>оци</w:t>
      </w:r>
      <w:r w:rsidRPr="0048450D">
        <w:rPr>
          <w:w w:val="101"/>
          <w:sz w:val="28"/>
          <w:szCs w:val="28"/>
          <w:lang w:bidi="ar-SA"/>
        </w:rPr>
        <w:t>а</w:t>
      </w:r>
      <w:r w:rsidRPr="0048450D">
        <w:rPr>
          <w:sz w:val="28"/>
          <w:szCs w:val="28"/>
          <w:lang w:bidi="ar-SA"/>
        </w:rPr>
        <w:t>ль</w:t>
      </w:r>
      <w:r w:rsidRPr="0048450D">
        <w:rPr>
          <w:spacing w:val="-1"/>
          <w:sz w:val="28"/>
          <w:szCs w:val="28"/>
          <w:lang w:bidi="ar-SA"/>
        </w:rPr>
        <w:t>ны</w:t>
      </w:r>
      <w:r w:rsidRPr="0048450D">
        <w:rPr>
          <w:sz w:val="28"/>
          <w:szCs w:val="28"/>
          <w:lang w:bidi="ar-SA"/>
        </w:rPr>
        <w:t>х    про</w:t>
      </w:r>
      <w:r w:rsidRPr="0048450D">
        <w:rPr>
          <w:spacing w:val="-1"/>
          <w:w w:val="101"/>
          <w:sz w:val="28"/>
          <w:szCs w:val="28"/>
          <w:lang w:bidi="ar-SA"/>
        </w:rPr>
        <w:t>е</w:t>
      </w:r>
      <w:r w:rsidRPr="0048450D">
        <w:rPr>
          <w:spacing w:val="-2"/>
          <w:sz w:val="28"/>
          <w:szCs w:val="28"/>
          <w:lang w:bidi="ar-SA"/>
        </w:rPr>
        <w:t>к</w:t>
      </w:r>
      <w:r w:rsidRPr="0048450D">
        <w:rPr>
          <w:sz w:val="28"/>
          <w:szCs w:val="28"/>
          <w:lang w:bidi="ar-SA"/>
        </w:rPr>
        <w:t>тов    и    прогр</w:t>
      </w:r>
      <w:r w:rsidRPr="0048450D">
        <w:rPr>
          <w:w w:val="101"/>
          <w:sz w:val="28"/>
          <w:szCs w:val="28"/>
          <w:lang w:bidi="ar-SA"/>
        </w:rPr>
        <w:t>а</w:t>
      </w:r>
      <w:r w:rsidRPr="0048450D">
        <w:rPr>
          <w:sz w:val="28"/>
          <w:szCs w:val="28"/>
          <w:lang w:bidi="ar-SA"/>
        </w:rPr>
        <w:t>мм,    р</w:t>
      </w:r>
      <w:r w:rsidRPr="0048450D">
        <w:rPr>
          <w:w w:val="101"/>
          <w:sz w:val="28"/>
          <w:szCs w:val="28"/>
          <w:lang w:bidi="ar-SA"/>
        </w:rPr>
        <w:t>еа</w:t>
      </w:r>
      <w:r w:rsidRPr="0048450D">
        <w:rPr>
          <w:sz w:val="28"/>
          <w:szCs w:val="28"/>
          <w:lang w:bidi="ar-SA"/>
        </w:rPr>
        <w:t>лиз</w:t>
      </w:r>
      <w:r w:rsidRPr="0048450D">
        <w:rPr>
          <w:spacing w:val="-2"/>
          <w:sz w:val="28"/>
          <w:szCs w:val="28"/>
          <w:lang w:bidi="ar-SA"/>
        </w:rPr>
        <w:t>у</w:t>
      </w:r>
      <w:r w:rsidRPr="0048450D">
        <w:rPr>
          <w:w w:val="101"/>
          <w:sz w:val="28"/>
          <w:szCs w:val="28"/>
          <w:lang w:bidi="ar-SA"/>
        </w:rPr>
        <w:t>е</w:t>
      </w:r>
      <w:r w:rsidRPr="0048450D">
        <w:rPr>
          <w:sz w:val="28"/>
          <w:szCs w:val="28"/>
          <w:lang w:bidi="ar-SA"/>
        </w:rPr>
        <w:t>мых    в    об</w:t>
      </w:r>
      <w:r w:rsidRPr="0048450D">
        <w:rPr>
          <w:spacing w:val="1"/>
          <w:sz w:val="28"/>
          <w:szCs w:val="28"/>
          <w:lang w:bidi="ar-SA"/>
        </w:rPr>
        <w:t>р</w:t>
      </w:r>
      <w:r w:rsidRPr="0048450D">
        <w:rPr>
          <w:w w:val="101"/>
          <w:sz w:val="28"/>
          <w:szCs w:val="28"/>
          <w:lang w:bidi="ar-SA"/>
        </w:rPr>
        <w:t>а</w:t>
      </w:r>
      <w:r w:rsidRPr="0048450D">
        <w:rPr>
          <w:spacing w:val="-1"/>
          <w:sz w:val="28"/>
          <w:szCs w:val="28"/>
          <w:lang w:bidi="ar-SA"/>
        </w:rPr>
        <w:t>з</w:t>
      </w:r>
      <w:r w:rsidRPr="0048450D">
        <w:rPr>
          <w:sz w:val="28"/>
          <w:szCs w:val="28"/>
          <w:lang w:bidi="ar-SA"/>
        </w:rPr>
        <w:t>ов</w:t>
      </w:r>
      <w:r w:rsidRPr="0048450D">
        <w:rPr>
          <w:w w:val="101"/>
          <w:sz w:val="28"/>
          <w:szCs w:val="28"/>
          <w:lang w:bidi="ar-SA"/>
        </w:rPr>
        <w:t>а</w:t>
      </w:r>
      <w:r w:rsidRPr="0048450D">
        <w:rPr>
          <w:sz w:val="28"/>
          <w:szCs w:val="28"/>
          <w:lang w:bidi="ar-SA"/>
        </w:rPr>
        <w:t>т</w:t>
      </w:r>
      <w:r w:rsidRPr="0048450D">
        <w:rPr>
          <w:w w:val="101"/>
          <w:sz w:val="28"/>
          <w:szCs w:val="28"/>
          <w:lang w:bidi="ar-SA"/>
        </w:rPr>
        <w:t>е</w:t>
      </w:r>
      <w:r w:rsidRPr="0048450D">
        <w:rPr>
          <w:sz w:val="28"/>
          <w:szCs w:val="28"/>
          <w:lang w:bidi="ar-SA"/>
        </w:rPr>
        <w:t>ль</w:t>
      </w:r>
      <w:r w:rsidRPr="0048450D">
        <w:rPr>
          <w:spacing w:val="-2"/>
          <w:sz w:val="28"/>
          <w:szCs w:val="28"/>
          <w:lang w:bidi="ar-SA"/>
        </w:rPr>
        <w:t>н</w:t>
      </w:r>
      <w:r w:rsidRPr="0048450D">
        <w:rPr>
          <w:sz w:val="28"/>
          <w:szCs w:val="28"/>
          <w:lang w:bidi="ar-SA"/>
        </w:rPr>
        <w:t xml:space="preserve">ом </w:t>
      </w:r>
      <w:r w:rsidRPr="0048450D">
        <w:rPr>
          <w:spacing w:val="-3"/>
          <w:sz w:val="28"/>
          <w:szCs w:val="28"/>
          <w:lang w:bidi="ar-SA"/>
        </w:rPr>
        <w:t>у</w:t>
      </w:r>
      <w:r w:rsidRPr="0048450D">
        <w:rPr>
          <w:sz w:val="28"/>
          <w:szCs w:val="28"/>
          <w:lang w:bidi="ar-SA"/>
        </w:rPr>
        <w:t>ч</w:t>
      </w:r>
      <w:r w:rsidRPr="0048450D">
        <w:rPr>
          <w:spacing w:val="2"/>
          <w:sz w:val="28"/>
          <w:szCs w:val="28"/>
          <w:lang w:bidi="ar-SA"/>
        </w:rPr>
        <w:t>р</w:t>
      </w:r>
      <w:r w:rsidRPr="0048450D">
        <w:rPr>
          <w:w w:val="101"/>
          <w:sz w:val="28"/>
          <w:szCs w:val="28"/>
          <w:lang w:bidi="ar-SA"/>
        </w:rPr>
        <w:t>е</w:t>
      </w:r>
      <w:r w:rsidRPr="0048450D">
        <w:rPr>
          <w:sz w:val="28"/>
          <w:szCs w:val="28"/>
          <w:lang w:bidi="ar-SA"/>
        </w:rPr>
        <w:t>ж</w:t>
      </w:r>
      <w:r w:rsidRPr="0048450D">
        <w:rPr>
          <w:spacing w:val="2"/>
          <w:sz w:val="28"/>
          <w:szCs w:val="28"/>
          <w:lang w:bidi="ar-SA"/>
        </w:rPr>
        <w:t>д</w:t>
      </w:r>
      <w:r w:rsidRPr="0048450D">
        <w:rPr>
          <w:spacing w:val="-1"/>
          <w:w w:val="101"/>
          <w:sz w:val="28"/>
          <w:szCs w:val="28"/>
          <w:lang w:bidi="ar-SA"/>
        </w:rPr>
        <w:t>е</w:t>
      </w:r>
      <w:r w:rsidRPr="0048450D">
        <w:rPr>
          <w:sz w:val="28"/>
          <w:szCs w:val="28"/>
          <w:lang w:bidi="ar-SA"/>
        </w:rPr>
        <w:t>нии.</w:t>
      </w:r>
      <w:r w:rsidR="00002104" w:rsidRPr="0048450D">
        <w:rPr>
          <w:sz w:val="28"/>
          <w:szCs w:val="28"/>
          <w:lang w:bidi="ar-SA"/>
        </w:rPr>
        <w:t xml:space="preserve"> </w:t>
      </w:r>
    </w:p>
    <w:p w:rsidR="0085295A" w:rsidRDefault="005E54C2" w:rsidP="00C53E2D">
      <w:pPr>
        <w:tabs>
          <w:tab w:val="left" w:pos="-8222"/>
          <w:tab w:val="left" w:pos="2263"/>
          <w:tab w:val="left" w:pos="2739"/>
          <w:tab w:val="left" w:pos="3288"/>
          <w:tab w:val="left" w:pos="3886"/>
          <w:tab w:val="left" w:pos="4447"/>
          <w:tab w:val="left" w:pos="4983"/>
          <w:tab w:val="left" w:pos="5736"/>
          <w:tab w:val="left" w:pos="6168"/>
          <w:tab w:val="left" w:pos="6653"/>
          <w:tab w:val="left" w:pos="7352"/>
          <w:tab w:val="left" w:pos="8376"/>
        </w:tabs>
        <w:autoSpaceDE/>
        <w:autoSpaceDN/>
        <w:spacing w:line="239" w:lineRule="auto"/>
        <w:ind w:right="294" w:firstLine="426"/>
        <w:jc w:val="both"/>
        <w:rPr>
          <w:sz w:val="28"/>
          <w:szCs w:val="28"/>
          <w:lang w:bidi="ar-SA"/>
        </w:rPr>
      </w:pPr>
      <w:r w:rsidRPr="0048450D">
        <w:rPr>
          <w:sz w:val="28"/>
          <w:szCs w:val="28"/>
          <w:lang w:bidi="ar-SA"/>
        </w:rPr>
        <w:t>М</w:t>
      </w:r>
      <w:r w:rsidRPr="0048450D">
        <w:rPr>
          <w:w w:val="101"/>
          <w:sz w:val="28"/>
          <w:szCs w:val="28"/>
          <w:lang w:bidi="ar-SA"/>
        </w:rPr>
        <w:t>е</w:t>
      </w:r>
      <w:r w:rsidRPr="0048450D">
        <w:rPr>
          <w:spacing w:val="-1"/>
          <w:sz w:val="28"/>
          <w:szCs w:val="28"/>
          <w:lang w:bidi="ar-SA"/>
        </w:rPr>
        <w:t>т</w:t>
      </w:r>
      <w:r w:rsidRPr="0048450D">
        <w:rPr>
          <w:sz w:val="28"/>
          <w:szCs w:val="28"/>
          <w:lang w:bidi="ar-SA"/>
        </w:rPr>
        <w:t>одич</w:t>
      </w:r>
      <w:r w:rsidRPr="0048450D">
        <w:rPr>
          <w:w w:val="101"/>
          <w:sz w:val="28"/>
          <w:szCs w:val="28"/>
          <w:lang w:bidi="ar-SA"/>
        </w:rPr>
        <w:t>ес</w:t>
      </w:r>
      <w:r w:rsidRPr="0048450D">
        <w:rPr>
          <w:spacing w:val="-1"/>
          <w:sz w:val="28"/>
          <w:szCs w:val="28"/>
          <w:lang w:bidi="ar-SA"/>
        </w:rPr>
        <w:t>к</w:t>
      </w:r>
      <w:r w:rsidRPr="0048450D">
        <w:rPr>
          <w:sz w:val="28"/>
          <w:szCs w:val="28"/>
          <w:lang w:bidi="ar-SA"/>
        </w:rPr>
        <w:t>ий</w:t>
      </w:r>
      <w:r w:rsidR="00002104" w:rsidRPr="0048450D">
        <w:rPr>
          <w:sz w:val="28"/>
          <w:szCs w:val="28"/>
          <w:lang w:bidi="ar-SA"/>
        </w:rPr>
        <w:t xml:space="preserve"> </w:t>
      </w:r>
      <w:r w:rsidRPr="0048450D">
        <w:rPr>
          <w:spacing w:val="-1"/>
          <w:w w:val="101"/>
          <w:sz w:val="28"/>
          <w:szCs w:val="28"/>
          <w:lang w:bidi="ar-SA"/>
        </w:rPr>
        <w:t>с</w:t>
      </w:r>
      <w:r w:rsidRPr="0048450D">
        <w:rPr>
          <w:sz w:val="28"/>
          <w:szCs w:val="28"/>
          <w:lang w:bidi="ar-SA"/>
        </w:rPr>
        <w:t>ов</w:t>
      </w:r>
      <w:r w:rsidRPr="0048450D">
        <w:rPr>
          <w:w w:val="101"/>
          <w:sz w:val="28"/>
          <w:szCs w:val="28"/>
          <w:lang w:bidi="ar-SA"/>
        </w:rPr>
        <w:t>е</w:t>
      </w:r>
      <w:r w:rsidRPr="0048450D">
        <w:rPr>
          <w:sz w:val="28"/>
          <w:szCs w:val="28"/>
          <w:lang w:bidi="ar-SA"/>
        </w:rPr>
        <w:t>т</w:t>
      </w:r>
      <w:r w:rsidR="00002104" w:rsidRPr="0048450D">
        <w:rPr>
          <w:sz w:val="28"/>
          <w:szCs w:val="28"/>
          <w:lang w:bidi="ar-SA"/>
        </w:rPr>
        <w:t xml:space="preserve"> </w:t>
      </w:r>
      <w:r w:rsidRPr="0048450D">
        <w:rPr>
          <w:spacing w:val="1"/>
          <w:sz w:val="28"/>
          <w:szCs w:val="28"/>
          <w:lang w:bidi="ar-SA"/>
        </w:rPr>
        <w:t>о</w:t>
      </w:r>
      <w:r w:rsidRPr="0048450D">
        <w:rPr>
          <w:spacing w:val="-1"/>
          <w:sz w:val="28"/>
          <w:szCs w:val="28"/>
          <w:lang w:bidi="ar-SA"/>
        </w:rPr>
        <w:t>т</w:t>
      </w:r>
      <w:r w:rsidRPr="0048450D">
        <w:rPr>
          <w:w w:val="101"/>
          <w:sz w:val="28"/>
          <w:szCs w:val="28"/>
          <w:lang w:bidi="ar-SA"/>
        </w:rPr>
        <w:t>с</w:t>
      </w:r>
      <w:r w:rsidRPr="0048450D">
        <w:rPr>
          <w:sz w:val="28"/>
          <w:szCs w:val="28"/>
          <w:lang w:bidi="ar-SA"/>
        </w:rPr>
        <w:t>л</w:t>
      </w:r>
      <w:r w:rsidRPr="0048450D">
        <w:rPr>
          <w:w w:val="101"/>
          <w:sz w:val="28"/>
          <w:szCs w:val="28"/>
          <w:lang w:bidi="ar-SA"/>
        </w:rPr>
        <w:t>е</w:t>
      </w:r>
      <w:r w:rsidRPr="0048450D">
        <w:rPr>
          <w:sz w:val="28"/>
          <w:szCs w:val="28"/>
          <w:lang w:bidi="ar-SA"/>
        </w:rPr>
        <w:t>жив</w:t>
      </w:r>
      <w:r w:rsidRPr="0048450D">
        <w:rPr>
          <w:w w:val="101"/>
          <w:sz w:val="28"/>
          <w:szCs w:val="28"/>
          <w:lang w:bidi="ar-SA"/>
        </w:rPr>
        <w:t>а</w:t>
      </w:r>
      <w:r w:rsidRPr="0048450D">
        <w:rPr>
          <w:sz w:val="28"/>
          <w:szCs w:val="28"/>
          <w:lang w:bidi="ar-SA"/>
        </w:rPr>
        <w:t>л</w:t>
      </w:r>
      <w:r w:rsidR="00002104" w:rsidRPr="0048450D">
        <w:rPr>
          <w:sz w:val="28"/>
          <w:szCs w:val="28"/>
          <w:lang w:bidi="ar-SA"/>
        </w:rPr>
        <w:t xml:space="preserve"> </w:t>
      </w:r>
      <w:r w:rsidRPr="0048450D">
        <w:rPr>
          <w:sz w:val="28"/>
          <w:szCs w:val="28"/>
          <w:lang w:bidi="ar-SA"/>
        </w:rPr>
        <w:t>изм</w:t>
      </w:r>
      <w:r w:rsidRPr="0048450D">
        <w:rPr>
          <w:w w:val="101"/>
          <w:sz w:val="28"/>
          <w:szCs w:val="28"/>
          <w:lang w:bidi="ar-SA"/>
        </w:rPr>
        <w:t>е</w:t>
      </w:r>
      <w:r w:rsidRPr="0048450D">
        <w:rPr>
          <w:sz w:val="28"/>
          <w:szCs w:val="28"/>
          <w:lang w:bidi="ar-SA"/>
        </w:rPr>
        <w:t>н</w:t>
      </w:r>
      <w:r w:rsidRPr="0048450D">
        <w:rPr>
          <w:spacing w:val="-1"/>
          <w:w w:val="101"/>
          <w:sz w:val="28"/>
          <w:szCs w:val="28"/>
          <w:lang w:bidi="ar-SA"/>
        </w:rPr>
        <w:t>е</w:t>
      </w:r>
      <w:r w:rsidRPr="0048450D">
        <w:rPr>
          <w:spacing w:val="-2"/>
          <w:sz w:val="28"/>
          <w:szCs w:val="28"/>
          <w:lang w:bidi="ar-SA"/>
        </w:rPr>
        <w:t>н</w:t>
      </w:r>
      <w:r w:rsidRPr="0048450D">
        <w:rPr>
          <w:sz w:val="28"/>
          <w:szCs w:val="28"/>
          <w:lang w:bidi="ar-SA"/>
        </w:rPr>
        <w:t>и</w:t>
      </w:r>
      <w:r w:rsidRPr="0048450D">
        <w:rPr>
          <w:w w:val="101"/>
          <w:sz w:val="28"/>
          <w:szCs w:val="28"/>
          <w:lang w:bidi="ar-SA"/>
        </w:rPr>
        <w:t>я</w:t>
      </w:r>
      <w:r w:rsidR="00002104" w:rsidRPr="0048450D">
        <w:rPr>
          <w:w w:val="101"/>
          <w:sz w:val="28"/>
          <w:szCs w:val="28"/>
          <w:lang w:bidi="ar-SA"/>
        </w:rPr>
        <w:t xml:space="preserve"> </w:t>
      </w:r>
      <w:r w:rsidRPr="0048450D">
        <w:rPr>
          <w:spacing w:val="1"/>
          <w:sz w:val="28"/>
          <w:szCs w:val="28"/>
          <w:lang w:bidi="ar-SA"/>
        </w:rPr>
        <w:t>в</w:t>
      </w:r>
      <w:r w:rsidR="00002104" w:rsidRPr="0048450D">
        <w:rPr>
          <w:spacing w:val="1"/>
          <w:sz w:val="28"/>
          <w:szCs w:val="28"/>
          <w:lang w:bidi="ar-SA"/>
        </w:rPr>
        <w:t xml:space="preserve"> </w:t>
      </w:r>
      <w:r w:rsidRPr="0048450D">
        <w:rPr>
          <w:spacing w:val="1"/>
          <w:sz w:val="28"/>
          <w:szCs w:val="28"/>
          <w:lang w:bidi="ar-SA"/>
        </w:rPr>
        <w:t>о</w:t>
      </w:r>
      <w:r w:rsidRPr="0048450D">
        <w:rPr>
          <w:sz w:val="28"/>
          <w:szCs w:val="28"/>
          <w:lang w:bidi="ar-SA"/>
        </w:rPr>
        <w:t>тнош</w:t>
      </w:r>
      <w:r w:rsidRPr="0048450D">
        <w:rPr>
          <w:w w:val="101"/>
          <w:sz w:val="28"/>
          <w:szCs w:val="28"/>
          <w:lang w:bidi="ar-SA"/>
        </w:rPr>
        <w:t>е</w:t>
      </w:r>
      <w:r w:rsidRPr="0048450D">
        <w:rPr>
          <w:spacing w:val="-2"/>
          <w:sz w:val="28"/>
          <w:szCs w:val="28"/>
          <w:lang w:bidi="ar-SA"/>
        </w:rPr>
        <w:t>н</w:t>
      </w:r>
      <w:r w:rsidRPr="0048450D">
        <w:rPr>
          <w:sz w:val="28"/>
          <w:szCs w:val="28"/>
          <w:lang w:bidi="ar-SA"/>
        </w:rPr>
        <w:t>и</w:t>
      </w:r>
      <w:r w:rsidRPr="0048450D">
        <w:rPr>
          <w:w w:val="101"/>
          <w:sz w:val="28"/>
          <w:szCs w:val="28"/>
          <w:lang w:bidi="ar-SA"/>
        </w:rPr>
        <w:t>я</w:t>
      </w:r>
      <w:r w:rsidRPr="0048450D">
        <w:rPr>
          <w:sz w:val="28"/>
          <w:szCs w:val="28"/>
          <w:lang w:bidi="ar-SA"/>
        </w:rPr>
        <w:t xml:space="preserve">х </w:t>
      </w:r>
      <w:r w:rsidRPr="0048450D">
        <w:rPr>
          <w:spacing w:val="-2"/>
          <w:w w:val="101"/>
          <w:sz w:val="28"/>
          <w:szCs w:val="28"/>
          <w:lang w:bidi="ar-SA"/>
        </w:rPr>
        <w:t>с</w:t>
      </w:r>
      <w:r w:rsidRPr="0048450D">
        <w:rPr>
          <w:spacing w:val="-9"/>
          <w:sz w:val="28"/>
          <w:szCs w:val="28"/>
          <w:lang w:bidi="ar-SA"/>
        </w:rPr>
        <w:t>у</w:t>
      </w:r>
      <w:r w:rsidRPr="0048450D">
        <w:rPr>
          <w:spacing w:val="-3"/>
          <w:sz w:val="28"/>
          <w:szCs w:val="28"/>
          <w:lang w:bidi="ar-SA"/>
        </w:rPr>
        <w:t>б</w:t>
      </w:r>
      <w:r w:rsidRPr="0048450D">
        <w:rPr>
          <w:spacing w:val="-5"/>
          <w:sz w:val="28"/>
          <w:szCs w:val="28"/>
          <w:lang w:bidi="ar-SA"/>
        </w:rPr>
        <w:t>ъ</w:t>
      </w:r>
      <w:r w:rsidRPr="0048450D">
        <w:rPr>
          <w:spacing w:val="-5"/>
          <w:w w:val="101"/>
          <w:sz w:val="28"/>
          <w:szCs w:val="28"/>
          <w:lang w:bidi="ar-SA"/>
        </w:rPr>
        <w:t>е</w:t>
      </w:r>
      <w:r w:rsidRPr="0048450D">
        <w:rPr>
          <w:spacing w:val="-2"/>
          <w:sz w:val="28"/>
          <w:szCs w:val="28"/>
          <w:lang w:bidi="ar-SA"/>
        </w:rPr>
        <w:t>к</w:t>
      </w:r>
      <w:r w:rsidRPr="0048450D">
        <w:rPr>
          <w:spacing w:val="-5"/>
          <w:sz w:val="28"/>
          <w:szCs w:val="28"/>
          <w:lang w:bidi="ar-SA"/>
        </w:rPr>
        <w:t>т</w:t>
      </w:r>
      <w:r w:rsidRPr="0048450D">
        <w:rPr>
          <w:spacing w:val="-3"/>
          <w:sz w:val="28"/>
          <w:szCs w:val="28"/>
          <w:lang w:bidi="ar-SA"/>
        </w:rPr>
        <w:t>о</w:t>
      </w:r>
      <w:r w:rsidRPr="0048450D">
        <w:rPr>
          <w:sz w:val="28"/>
          <w:szCs w:val="28"/>
          <w:lang w:bidi="ar-SA"/>
        </w:rPr>
        <w:t>в</w:t>
      </w:r>
      <w:r w:rsidR="00002104" w:rsidRPr="0048450D">
        <w:rPr>
          <w:sz w:val="28"/>
          <w:szCs w:val="28"/>
          <w:lang w:bidi="ar-SA"/>
        </w:rPr>
        <w:t xml:space="preserve"> </w:t>
      </w:r>
      <w:r w:rsidRPr="0048450D">
        <w:rPr>
          <w:spacing w:val="1"/>
          <w:sz w:val="28"/>
          <w:szCs w:val="28"/>
          <w:lang w:bidi="ar-SA"/>
        </w:rPr>
        <w:t>о</w:t>
      </w:r>
      <w:r w:rsidRPr="0048450D">
        <w:rPr>
          <w:sz w:val="28"/>
          <w:szCs w:val="28"/>
          <w:lang w:bidi="ar-SA"/>
        </w:rPr>
        <w:t>б</w:t>
      </w:r>
      <w:r w:rsidRPr="0048450D">
        <w:rPr>
          <w:spacing w:val="2"/>
          <w:sz w:val="28"/>
          <w:szCs w:val="28"/>
          <w:lang w:bidi="ar-SA"/>
        </w:rPr>
        <w:t>р</w:t>
      </w:r>
      <w:r w:rsidRPr="0048450D">
        <w:rPr>
          <w:w w:val="101"/>
          <w:sz w:val="28"/>
          <w:szCs w:val="28"/>
          <w:lang w:bidi="ar-SA"/>
        </w:rPr>
        <w:t>а</w:t>
      </w:r>
      <w:r w:rsidRPr="0048450D">
        <w:rPr>
          <w:spacing w:val="-2"/>
          <w:sz w:val="28"/>
          <w:szCs w:val="28"/>
          <w:lang w:bidi="ar-SA"/>
        </w:rPr>
        <w:t>з</w:t>
      </w:r>
      <w:r w:rsidRPr="0048450D">
        <w:rPr>
          <w:sz w:val="28"/>
          <w:szCs w:val="28"/>
          <w:lang w:bidi="ar-SA"/>
        </w:rPr>
        <w:t>о</w:t>
      </w:r>
      <w:r w:rsidRPr="0048450D">
        <w:rPr>
          <w:sz w:val="28"/>
          <w:szCs w:val="28"/>
          <w:lang w:bidi="ar-SA"/>
        </w:rPr>
        <w:t>в</w:t>
      </w:r>
      <w:r w:rsidRPr="0048450D">
        <w:rPr>
          <w:w w:val="101"/>
          <w:sz w:val="28"/>
          <w:szCs w:val="28"/>
          <w:lang w:bidi="ar-SA"/>
        </w:rPr>
        <w:t>а</w:t>
      </w:r>
      <w:r w:rsidRPr="0048450D">
        <w:rPr>
          <w:sz w:val="28"/>
          <w:szCs w:val="28"/>
          <w:lang w:bidi="ar-SA"/>
        </w:rPr>
        <w:t>т</w:t>
      </w:r>
      <w:r w:rsidRPr="0048450D">
        <w:rPr>
          <w:w w:val="101"/>
          <w:sz w:val="28"/>
          <w:szCs w:val="28"/>
          <w:lang w:bidi="ar-SA"/>
        </w:rPr>
        <w:t>е</w:t>
      </w:r>
      <w:r w:rsidRPr="0048450D">
        <w:rPr>
          <w:sz w:val="28"/>
          <w:szCs w:val="28"/>
          <w:lang w:bidi="ar-SA"/>
        </w:rPr>
        <w:t>л</w:t>
      </w:r>
      <w:r w:rsidRPr="0048450D">
        <w:rPr>
          <w:spacing w:val="-1"/>
          <w:sz w:val="28"/>
          <w:szCs w:val="28"/>
          <w:lang w:bidi="ar-SA"/>
        </w:rPr>
        <w:t>ь</w:t>
      </w:r>
      <w:r w:rsidRPr="0048450D">
        <w:rPr>
          <w:sz w:val="28"/>
          <w:szCs w:val="28"/>
          <w:lang w:bidi="ar-SA"/>
        </w:rPr>
        <w:t>ной</w:t>
      </w:r>
      <w:r w:rsidR="00002104" w:rsidRPr="0048450D">
        <w:rPr>
          <w:sz w:val="28"/>
          <w:szCs w:val="28"/>
          <w:lang w:bidi="ar-SA"/>
        </w:rPr>
        <w:t xml:space="preserve"> </w:t>
      </w:r>
      <w:r w:rsidRPr="0048450D">
        <w:rPr>
          <w:sz w:val="28"/>
          <w:szCs w:val="28"/>
          <w:lang w:bidi="ar-SA"/>
        </w:rPr>
        <w:t>д</w:t>
      </w:r>
      <w:r w:rsidRPr="0048450D">
        <w:rPr>
          <w:spacing w:val="1"/>
          <w:w w:val="101"/>
          <w:sz w:val="28"/>
          <w:szCs w:val="28"/>
          <w:lang w:bidi="ar-SA"/>
        </w:rPr>
        <w:t>е</w:t>
      </w:r>
      <w:r w:rsidRPr="0048450D">
        <w:rPr>
          <w:w w:val="101"/>
          <w:sz w:val="28"/>
          <w:szCs w:val="28"/>
          <w:lang w:bidi="ar-SA"/>
        </w:rPr>
        <w:t>я</w:t>
      </w:r>
      <w:r w:rsidRPr="0048450D">
        <w:rPr>
          <w:sz w:val="28"/>
          <w:szCs w:val="28"/>
          <w:lang w:bidi="ar-SA"/>
        </w:rPr>
        <w:t>т</w:t>
      </w:r>
      <w:r w:rsidRPr="0048450D">
        <w:rPr>
          <w:w w:val="101"/>
          <w:sz w:val="28"/>
          <w:szCs w:val="28"/>
          <w:lang w:bidi="ar-SA"/>
        </w:rPr>
        <w:t>е</w:t>
      </w:r>
      <w:r w:rsidRPr="0048450D">
        <w:rPr>
          <w:sz w:val="28"/>
          <w:szCs w:val="28"/>
          <w:lang w:bidi="ar-SA"/>
        </w:rPr>
        <w:t>л</w:t>
      </w:r>
      <w:r w:rsidRPr="0048450D">
        <w:rPr>
          <w:spacing w:val="-1"/>
          <w:sz w:val="28"/>
          <w:szCs w:val="28"/>
          <w:lang w:bidi="ar-SA"/>
        </w:rPr>
        <w:t>ьн</w:t>
      </w:r>
      <w:r w:rsidRPr="0048450D">
        <w:rPr>
          <w:sz w:val="28"/>
          <w:szCs w:val="28"/>
          <w:lang w:bidi="ar-SA"/>
        </w:rPr>
        <w:t>о</w:t>
      </w:r>
      <w:r w:rsidRPr="0048450D">
        <w:rPr>
          <w:w w:val="101"/>
          <w:sz w:val="28"/>
          <w:szCs w:val="28"/>
          <w:lang w:bidi="ar-SA"/>
        </w:rPr>
        <w:t>с</w:t>
      </w:r>
      <w:r w:rsidRPr="0048450D">
        <w:rPr>
          <w:spacing w:val="-1"/>
          <w:sz w:val="28"/>
          <w:szCs w:val="28"/>
          <w:lang w:bidi="ar-SA"/>
        </w:rPr>
        <w:t>т</w:t>
      </w:r>
      <w:r w:rsidRPr="0048450D">
        <w:rPr>
          <w:sz w:val="28"/>
          <w:szCs w:val="28"/>
          <w:lang w:bidi="ar-SA"/>
        </w:rPr>
        <w:t>и,</w:t>
      </w:r>
      <w:r w:rsidR="00002104" w:rsidRPr="0048450D">
        <w:rPr>
          <w:sz w:val="28"/>
          <w:szCs w:val="28"/>
          <w:lang w:bidi="ar-SA"/>
        </w:rPr>
        <w:t xml:space="preserve"> </w:t>
      </w:r>
      <w:r w:rsidRPr="0048450D">
        <w:rPr>
          <w:sz w:val="28"/>
          <w:szCs w:val="28"/>
          <w:lang w:bidi="ar-SA"/>
        </w:rPr>
        <w:t>ф</w:t>
      </w:r>
      <w:r w:rsidRPr="0048450D">
        <w:rPr>
          <w:spacing w:val="-1"/>
          <w:sz w:val="28"/>
          <w:szCs w:val="28"/>
          <w:lang w:bidi="ar-SA"/>
        </w:rPr>
        <w:t>у</w:t>
      </w:r>
      <w:r w:rsidRPr="0048450D">
        <w:rPr>
          <w:sz w:val="28"/>
          <w:szCs w:val="28"/>
          <w:lang w:bidi="ar-SA"/>
        </w:rPr>
        <w:t>н</w:t>
      </w:r>
      <w:r w:rsidRPr="0048450D">
        <w:rPr>
          <w:spacing w:val="1"/>
          <w:sz w:val="28"/>
          <w:szCs w:val="28"/>
          <w:lang w:bidi="ar-SA"/>
        </w:rPr>
        <w:t>к</w:t>
      </w:r>
      <w:r w:rsidRPr="0048450D">
        <w:rPr>
          <w:sz w:val="28"/>
          <w:szCs w:val="28"/>
          <w:lang w:bidi="ar-SA"/>
        </w:rPr>
        <w:t>циони</w:t>
      </w:r>
      <w:r w:rsidRPr="0048450D">
        <w:rPr>
          <w:spacing w:val="2"/>
          <w:sz w:val="28"/>
          <w:szCs w:val="28"/>
          <w:lang w:bidi="ar-SA"/>
        </w:rPr>
        <w:t>р</w:t>
      </w:r>
      <w:r w:rsidRPr="0048450D">
        <w:rPr>
          <w:spacing w:val="-2"/>
          <w:sz w:val="28"/>
          <w:szCs w:val="28"/>
          <w:lang w:bidi="ar-SA"/>
        </w:rPr>
        <w:t>у</w:t>
      </w:r>
      <w:r w:rsidRPr="0048450D">
        <w:rPr>
          <w:sz w:val="28"/>
          <w:szCs w:val="28"/>
          <w:lang w:bidi="ar-SA"/>
        </w:rPr>
        <w:t>ющих</w:t>
      </w:r>
      <w:r w:rsidR="00002104" w:rsidRPr="0048450D">
        <w:rPr>
          <w:sz w:val="28"/>
          <w:szCs w:val="28"/>
          <w:lang w:bidi="ar-SA"/>
        </w:rPr>
        <w:t xml:space="preserve"> </w:t>
      </w:r>
      <w:r w:rsidRPr="0048450D">
        <w:rPr>
          <w:spacing w:val="1"/>
          <w:sz w:val="28"/>
          <w:szCs w:val="28"/>
          <w:lang w:bidi="ar-SA"/>
        </w:rPr>
        <w:t>в</w:t>
      </w:r>
      <w:r w:rsidR="00002104" w:rsidRPr="0048450D">
        <w:rPr>
          <w:spacing w:val="1"/>
          <w:sz w:val="28"/>
          <w:szCs w:val="28"/>
          <w:lang w:bidi="ar-SA"/>
        </w:rPr>
        <w:t xml:space="preserve"> </w:t>
      </w:r>
      <w:r w:rsidRPr="0048450D">
        <w:rPr>
          <w:spacing w:val="1"/>
          <w:sz w:val="28"/>
          <w:szCs w:val="28"/>
          <w:lang w:bidi="ar-SA"/>
        </w:rPr>
        <w:t>р</w:t>
      </w:r>
      <w:r w:rsidRPr="0048450D">
        <w:rPr>
          <w:w w:val="101"/>
          <w:sz w:val="28"/>
          <w:szCs w:val="28"/>
          <w:lang w:bidi="ar-SA"/>
        </w:rPr>
        <w:t>е</w:t>
      </w:r>
      <w:r w:rsidRPr="0048450D">
        <w:rPr>
          <w:spacing w:val="-1"/>
          <w:sz w:val="28"/>
          <w:szCs w:val="28"/>
          <w:lang w:bidi="ar-SA"/>
        </w:rPr>
        <w:t>ж</w:t>
      </w:r>
      <w:r w:rsidRPr="0048450D">
        <w:rPr>
          <w:sz w:val="28"/>
          <w:szCs w:val="28"/>
          <w:lang w:bidi="ar-SA"/>
        </w:rPr>
        <w:t>и</w:t>
      </w:r>
      <w:r w:rsidRPr="0048450D">
        <w:rPr>
          <w:spacing w:val="-1"/>
          <w:sz w:val="28"/>
          <w:szCs w:val="28"/>
          <w:lang w:bidi="ar-SA"/>
        </w:rPr>
        <w:t>м</w:t>
      </w:r>
      <w:r w:rsidRPr="0048450D">
        <w:rPr>
          <w:w w:val="101"/>
          <w:sz w:val="28"/>
          <w:szCs w:val="28"/>
          <w:lang w:bidi="ar-SA"/>
        </w:rPr>
        <w:t>е</w:t>
      </w:r>
      <w:r w:rsidR="00002104" w:rsidRPr="0048450D">
        <w:rPr>
          <w:w w:val="101"/>
          <w:sz w:val="28"/>
          <w:szCs w:val="28"/>
          <w:lang w:bidi="ar-SA"/>
        </w:rPr>
        <w:t xml:space="preserve"> </w:t>
      </w:r>
      <w:r w:rsidRPr="0048450D">
        <w:rPr>
          <w:spacing w:val="1"/>
          <w:sz w:val="28"/>
          <w:szCs w:val="28"/>
          <w:lang w:bidi="ar-SA"/>
        </w:rPr>
        <w:t>р</w:t>
      </w:r>
      <w:r w:rsidRPr="0048450D">
        <w:rPr>
          <w:w w:val="101"/>
          <w:sz w:val="28"/>
          <w:szCs w:val="28"/>
          <w:lang w:bidi="ar-SA"/>
        </w:rPr>
        <w:t>а</w:t>
      </w:r>
      <w:r w:rsidRPr="0048450D">
        <w:rPr>
          <w:sz w:val="28"/>
          <w:szCs w:val="28"/>
          <w:lang w:bidi="ar-SA"/>
        </w:rPr>
        <w:t>зви</w:t>
      </w:r>
      <w:r w:rsidRPr="0048450D">
        <w:rPr>
          <w:spacing w:val="-1"/>
          <w:sz w:val="28"/>
          <w:szCs w:val="28"/>
          <w:lang w:bidi="ar-SA"/>
        </w:rPr>
        <w:t>т</w:t>
      </w:r>
      <w:r w:rsidRPr="0048450D">
        <w:rPr>
          <w:sz w:val="28"/>
          <w:szCs w:val="28"/>
          <w:lang w:bidi="ar-SA"/>
        </w:rPr>
        <w:t>и</w:t>
      </w:r>
      <w:r w:rsidRPr="0048450D">
        <w:rPr>
          <w:w w:val="101"/>
          <w:sz w:val="28"/>
          <w:szCs w:val="28"/>
          <w:lang w:bidi="ar-SA"/>
        </w:rPr>
        <w:t>я</w:t>
      </w:r>
      <w:r w:rsidRPr="0048450D">
        <w:rPr>
          <w:sz w:val="28"/>
          <w:szCs w:val="28"/>
          <w:lang w:bidi="ar-SA"/>
        </w:rPr>
        <w:t>,    о</w:t>
      </w:r>
      <w:r w:rsidRPr="0048450D">
        <w:rPr>
          <w:w w:val="101"/>
          <w:sz w:val="28"/>
          <w:szCs w:val="28"/>
          <w:lang w:bidi="ar-SA"/>
        </w:rPr>
        <w:t>с</w:t>
      </w:r>
      <w:r w:rsidRPr="0048450D">
        <w:rPr>
          <w:spacing w:val="-5"/>
          <w:sz w:val="28"/>
          <w:szCs w:val="28"/>
          <w:lang w:bidi="ar-SA"/>
        </w:rPr>
        <w:t>у</w:t>
      </w:r>
      <w:r w:rsidRPr="0048450D">
        <w:rPr>
          <w:sz w:val="28"/>
          <w:szCs w:val="28"/>
          <w:lang w:bidi="ar-SA"/>
        </w:rPr>
        <w:t>щ</w:t>
      </w:r>
      <w:r w:rsidRPr="0048450D">
        <w:rPr>
          <w:w w:val="101"/>
          <w:sz w:val="28"/>
          <w:szCs w:val="28"/>
          <w:lang w:bidi="ar-SA"/>
        </w:rPr>
        <w:t>ес</w:t>
      </w:r>
      <w:r w:rsidRPr="0048450D">
        <w:rPr>
          <w:sz w:val="28"/>
          <w:szCs w:val="28"/>
          <w:lang w:bidi="ar-SA"/>
        </w:rPr>
        <w:t>тв</w:t>
      </w:r>
      <w:r w:rsidRPr="0048450D">
        <w:rPr>
          <w:spacing w:val="-1"/>
          <w:sz w:val="28"/>
          <w:szCs w:val="28"/>
          <w:lang w:bidi="ar-SA"/>
        </w:rPr>
        <w:t>л</w:t>
      </w:r>
      <w:r w:rsidRPr="0048450D">
        <w:rPr>
          <w:w w:val="101"/>
          <w:sz w:val="28"/>
          <w:szCs w:val="28"/>
          <w:lang w:bidi="ar-SA"/>
        </w:rPr>
        <w:t>я</w:t>
      </w:r>
      <w:r w:rsidRPr="0048450D">
        <w:rPr>
          <w:sz w:val="28"/>
          <w:szCs w:val="28"/>
          <w:lang w:bidi="ar-SA"/>
        </w:rPr>
        <w:t xml:space="preserve">л    </w:t>
      </w:r>
      <w:r w:rsidRPr="0048450D">
        <w:rPr>
          <w:spacing w:val="-2"/>
          <w:sz w:val="28"/>
          <w:szCs w:val="28"/>
          <w:lang w:bidi="ar-SA"/>
        </w:rPr>
        <w:t>м</w:t>
      </w:r>
      <w:r w:rsidRPr="0048450D">
        <w:rPr>
          <w:spacing w:val="-2"/>
          <w:w w:val="101"/>
          <w:sz w:val="28"/>
          <w:szCs w:val="28"/>
          <w:lang w:bidi="ar-SA"/>
        </w:rPr>
        <w:t>е</w:t>
      </w:r>
      <w:r w:rsidRPr="0048450D">
        <w:rPr>
          <w:spacing w:val="-5"/>
          <w:sz w:val="28"/>
          <w:szCs w:val="28"/>
          <w:lang w:bidi="ar-SA"/>
        </w:rPr>
        <w:t>т</w:t>
      </w:r>
      <w:r w:rsidRPr="0048450D">
        <w:rPr>
          <w:sz w:val="28"/>
          <w:szCs w:val="28"/>
          <w:lang w:bidi="ar-SA"/>
        </w:rPr>
        <w:t>о</w:t>
      </w:r>
      <w:r w:rsidRPr="0048450D">
        <w:rPr>
          <w:spacing w:val="-4"/>
          <w:sz w:val="28"/>
          <w:szCs w:val="28"/>
          <w:lang w:bidi="ar-SA"/>
        </w:rPr>
        <w:t>ди</w:t>
      </w:r>
      <w:r w:rsidRPr="0048450D">
        <w:rPr>
          <w:spacing w:val="-2"/>
          <w:sz w:val="28"/>
          <w:szCs w:val="28"/>
          <w:lang w:bidi="ar-SA"/>
        </w:rPr>
        <w:t>ч</w:t>
      </w:r>
      <w:r w:rsidRPr="0048450D">
        <w:rPr>
          <w:spacing w:val="-4"/>
          <w:w w:val="101"/>
          <w:sz w:val="28"/>
          <w:szCs w:val="28"/>
          <w:lang w:bidi="ar-SA"/>
        </w:rPr>
        <w:t>е</w:t>
      </w:r>
      <w:r w:rsidRPr="0048450D">
        <w:rPr>
          <w:spacing w:val="-2"/>
          <w:w w:val="101"/>
          <w:sz w:val="28"/>
          <w:szCs w:val="28"/>
          <w:lang w:bidi="ar-SA"/>
        </w:rPr>
        <w:t>с</w:t>
      </w:r>
      <w:r w:rsidRPr="0048450D">
        <w:rPr>
          <w:spacing w:val="-4"/>
          <w:sz w:val="28"/>
          <w:szCs w:val="28"/>
          <w:lang w:bidi="ar-SA"/>
        </w:rPr>
        <w:t>к</w:t>
      </w:r>
      <w:r w:rsidRPr="0048450D">
        <w:rPr>
          <w:sz w:val="28"/>
          <w:szCs w:val="28"/>
          <w:lang w:bidi="ar-SA"/>
        </w:rPr>
        <w:t>о</w:t>
      </w:r>
      <w:r w:rsidRPr="0048450D">
        <w:rPr>
          <w:w w:val="101"/>
          <w:sz w:val="28"/>
          <w:szCs w:val="28"/>
          <w:lang w:bidi="ar-SA"/>
        </w:rPr>
        <w:t>е</w:t>
      </w:r>
      <w:r w:rsidR="00002104" w:rsidRPr="0048450D">
        <w:rPr>
          <w:w w:val="101"/>
          <w:sz w:val="28"/>
          <w:szCs w:val="28"/>
          <w:lang w:bidi="ar-SA"/>
        </w:rPr>
        <w:t xml:space="preserve"> </w:t>
      </w:r>
      <w:r w:rsidRPr="0048450D">
        <w:rPr>
          <w:w w:val="101"/>
          <w:sz w:val="28"/>
          <w:szCs w:val="28"/>
          <w:lang w:bidi="ar-SA"/>
        </w:rPr>
        <w:t>с</w:t>
      </w:r>
      <w:r w:rsidRPr="0048450D">
        <w:rPr>
          <w:sz w:val="28"/>
          <w:szCs w:val="28"/>
          <w:lang w:bidi="ar-SA"/>
        </w:rPr>
        <w:t>опро</w:t>
      </w:r>
      <w:r w:rsidRPr="0048450D">
        <w:rPr>
          <w:spacing w:val="-1"/>
          <w:sz w:val="28"/>
          <w:szCs w:val="28"/>
          <w:lang w:bidi="ar-SA"/>
        </w:rPr>
        <w:t>в</w:t>
      </w:r>
      <w:r w:rsidRPr="0048450D">
        <w:rPr>
          <w:sz w:val="28"/>
          <w:szCs w:val="28"/>
          <w:lang w:bidi="ar-SA"/>
        </w:rPr>
        <w:t>о</w:t>
      </w:r>
      <w:r w:rsidRPr="0048450D">
        <w:rPr>
          <w:spacing w:val="-1"/>
          <w:sz w:val="28"/>
          <w:szCs w:val="28"/>
          <w:lang w:bidi="ar-SA"/>
        </w:rPr>
        <w:t>ж</w:t>
      </w:r>
      <w:r w:rsidRPr="0048450D">
        <w:rPr>
          <w:sz w:val="28"/>
          <w:szCs w:val="28"/>
          <w:lang w:bidi="ar-SA"/>
        </w:rPr>
        <w:t>д</w:t>
      </w:r>
      <w:r w:rsidRPr="0048450D">
        <w:rPr>
          <w:w w:val="101"/>
          <w:sz w:val="28"/>
          <w:szCs w:val="28"/>
          <w:lang w:bidi="ar-SA"/>
        </w:rPr>
        <w:t>е</w:t>
      </w:r>
      <w:r w:rsidRPr="0048450D">
        <w:rPr>
          <w:sz w:val="28"/>
          <w:szCs w:val="28"/>
          <w:lang w:bidi="ar-SA"/>
        </w:rPr>
        <w:t>ни</w:t>
      </w:r>
      <w:r w:rsidRPr="0048450D">
        <w:rPr>
          <w:w w:val="101"/>
          <w:sz w:val="28"/>
          <w:szCs w:val="28"/>
          <w:lang w:bidi="ar-SA"/>
        </w:rPr>
        <w:t>е</w:t>
      </w:r>
      <w:r w:rsidR="00002104" w:rsidRPr="0048450D">
        <w:rPr>
          <w:w w:val="101"/>
          <w:sz w:val="28"/>
          <w:szCs w:val="28"/>
          <w:lang w:bidi="ar-SA"/>
        </w:rPr>
        <w:t xml:space="preserve"> </w:t>
      </w:r>
      <w:r w:rsidRPr="0048450D">
        <w:rPr>
          <w:sz w:val="28"/>
          <w:szCs w:val="28"/>
          <w:lang w:bidi="ar-SA"/>
        </w:rPr>
        <w:t>и</w:t>
      </w:r>
      <w:r w:rsidRPr="0048450D">
        <w:rPr>
          <w:spacing w:val="1"/>
          <w:sz w:val="28"/>
          <w:szCs w:val="28"/>
          <w:lang w:bidi="ar-SA"/>
        </w:rPr>
        <w:t>н</w:t>
      </w:r>
      <w:r w:rsidRPr="0048450D">
        <w:rPr>
          <w:sz w:val="28"/>
          <w:szCs w:val="28"/>
          <w:lang w:bidi="ar-SA"/>
        </w:rPr>
        <w:t>нов</w:t>
      </w:r>
      <w:r w:rsidRPr="0048450D">
        <w:rPr>
          <w:spacing w:val="-1"/>
          <w:w w:val="101"/>
          <w:sz w:val="28"/>
          <w:szCs w:val="28"/>
          <w:lang w:bidi="ar-SA"/>
        </w:rPr>
        <w:t>а</w:t>
      </w:r>
      <w:r w:rsidRPr="0048450D">
        <w:rPr>
          <w:sz w:val="28"/>
          <w:szCs w:val="28"/>
          <w:lang w:bidi="ar-SA"/>
        </w:rPr>
        <w:t>цион</w:t>
      </w:r>
      <w:r w:rsidRPr="0048450D">
        <w:rPr>
          <w:spacing w:val="-1"/>
          <w:sz w:val="28"/>
          <w:szCs w:val="28"/>
          <w:lang w:bidi="ar-SA"/>
        </w:rPr>
        <w:t>н</w:t>
      </w:r>
      <w:r w:rsidRPr="0048450D">
        <w:rPr>
          <w:sz w:val="28"/>
          <w:szCs w:val="28"/>
          <w:lang w:bidi="ar-SA"/>
        </w:rPr>
        <w:t>ой д</w:t>
      </w:r>
      <w:r w:rsidRPr="0048450D">
        <w:rPr>
          <w:spacing w:val="1"/>
          <w:w w:val="101"/>
          <w:sz w:val="28"/>
          <w:szCs w:val="28"/>
          <w:lang w:bidi="ar-SA"/>
        </w:rPr>
        <w:t>е</w:t>
      </w:r>
      <w:r w:rsidRPr="0048450D">
        <w:rPr>
          <w:w w:val="101"/>
          <w:sz w:val="28"/>
          <w:szCs w:val="28"/>
          <w:lang w:bidi="ar-SA"/>
        </w:rPr>
        <w:t>я</w:t>
      </w:r>
      <w:r w:rsidRPr="0048450D">
        <w:rPr>
          <w:sz w:val="28"/>
          <w:szCs w:val="28"/>
          <w:lang w:bidi="ar-SA"/>
        </w:rPr>
        <w:t>т</w:t>
      </w:r>
      <w:r w:rsidRPr="0048450D">
        <w:rPr>
          <w:w w:val="101"/>
          <w:sz w:val="28"/>
          <w:szCs w:val="28"/>
          <w:lang w:bidi="ar-SA"/>
        </w:rPr>
        <w:t>е</w:t>
      </w:r>
      <w:r w:rsidRPr="0048450D">
        <w:rPr>
          <w:sz w:val="28"/>
          <w:szCs w:val="28"/>
          <w:lang w:bidi="ar-SA"/>
        </w:rPr>
        <w:t>л</w:t>
      </w:r>
      <w:r w:rsidRPr="0048450D">
        <w:rPr>
          <w:spacing w:val="-3"/>
          <w:sz w:val="28"/>
          <w:szCs w:val="28"/>
          <w:lang w:bidi="ar-SA"/>
        </w:rPr>
        <w:t>ь</w:t>
      </w:r>
      <w:r w:rsidRPr="0048450D">
        <w:rPr>
          <w:sz w:val="28"/>
          <w:szCs w:val="28"/>
          <w:lang w:bidi="ar-SA"/>
        </w:rPr>
        <w:t>н</w:t>
      </w:r>
      <w:r w:rsidRPr="0048450D">
        <w:rPr>
          <w:spacing w:val="1"/>
          <w:sz w:val="28"/>
          <w:szCs w:val="28"/>
          <w:lang w:bidi="ar-SA"/>
        </w:rPr>
        <w:t>о</w:t>
      </w:r>
      <w:r w:rsidRPr="0048450D">
        <w:rPr>
          <w:w w:val="101"/>
          <w:sz w:val="28"/>
          <w:szCs w:val="28"/>
          <w:lang w:bidi="ar-SA"/>
        </w:rPr>
        <w:t>с</w:t>
      </w:r>
      <w:r w:rsidRPr="0048450D">
        <w:rPr>
          <w:spacing w:val="-1"/>
          <w:sz w:val="28"/>
          <w:szCs w:val="28"/>
          <w:lang w:bidi="ar-SA"/>
        </w:rPr>
        <w:t>т</w:t>
      </w:r>
      <w:r w:rsidRPr="0048450D">
        <w:rPr>
          <w:sz w:val="28"/>
          <w:szCs w:val="28"/>
          <w:lang w:bidi="ar-SA"/>
        </w:rPr>
        <w:t>и,</w:t>
      </w:r>
      <w:r w:rsidR="00413FA2" w:rsidRPr="0048450D">
        <w:rPr>
          <w:sz w:val="28"/>
          <w:szCs w:val="28"/>
          <w:lang w:bidi="ar-SA"/>
        </w:rPr>
        <w:t xml:space="preserve"> </w:t>
      </w:r>
      <w:r w:rsidRPr="0048450D">
        <w:rPr>
          <w:sz w:val="28"/>
          <w:szCs w:val="28"/>
          <w:lang w:bidi="ar-SA"/>
        </w:rPr>
        <w:t>про</w:t>
      </w:r>
      <w:r w:rsidRPr="0048450D">
        <w:rPr>
          <w:spacing w:val="-1"/>
          <w:sz w:val="28"/>
          <w:szCs w:val="28"/>
          <w:lang w:bidi="ar-SA"/>
        </w:rPr>
        <w:t>в</w:t>
      </w:r>
      <w:r w:rsidRPr="0048450D">
        <w:rPr>
          <w:sz w:val="28"/>
          <w:szCs w:val="28"/>
          <w:lang w:bidi="ar-SA"/>
        </w:rPr>
        <w:t>о</w:t>
      </w:r>
      <w:r w:rsidRPr="0048450D">
        <w:rPr>
          <w:spacing w:val="-1"/>
          <w:sz w:val="28"/>
          <w:szCs w:val="28"/>
          <w:lang w:bidi="ar-SA"/>
        </w:rPr>
        <w:t>д</w:t>
      </w:r>
      <w:r w:rsidRPr="0048450D">
        <w:rPr>
          <w:sz w:val="28"/>
          <w:szCs w:val="28"/>
          <w:lang w:bidi="ar-SA"/>
        </w:rPr>
        <w:t>ил</w:t>
      </w:r>
      <w:r w:rsidR="00413FA2" w:rsidRPr="0048450D">
        <w:rPr>
          <w:sz w:val="28"/>
          <w:szCs w:val="28"/>
          <w:lang w:bidi="ar-SA"/>
        </w:rPr>
        <w:t xml:space="preserve"> </w:t>
      </w:r>
      <w:r w:rsidRPr="0048450D">
        <w:rPr>
          <w:spacing w:val="-2"/>
          <w:sz w:val="28"/>
          <w:szCs w:val="28"/>
          <w:lang w:bidi="ar-SA"/>
        </w:rPr>
        <w:t>э</w:t>
      </w:r>
      <w:r w:rsidRPr="0048450D">
        <w:rPr>
          <w:spacing w:val="-4"/>
          <w:sz w:val="28"/>
          <w:szCs w:val="28"/>
          <w:lang w:bidi="ar-SA"/>
        </w:rPr>
        <w:t>к</w:t>
      </w:r>
      <w:r w:rsidRPr="0048450D">
        <w:rPr>
          <w:spacing w:val="-4"/>
          <w:w w:val="101"/>
          <w:sz w:val="28"/>
          <w:szCs w:val="28"/>
          <w:lang w:bidi="ar-SA"/>
        </w:rPr>
        <w:t>с</w:t>
      </w:r>
      <w:r w:rsidRPr="0048450D">
        <w:rPr>
          <w:spacing w:val="-1"/>
          <w:sz w:val="28"/>
          <w:szCs w:val="28"/>
          <w:lang w:bidi="ar-SA"/>
        </w:rPr>
        <w:t>п</w:t>
      </w:r>
      <w:r w:rsidRPr="0048450D">
        <w:rPr>
          <w:spacing w:val="-5"/>
          <w:w w:val="101"/>
          <w:sz w:val="28"/>
          <w:szCs w:val="28"/>
          <w:lang w:bidi="ar-SA"/>
        </w:rPr>
        <w:t>е</w:t>
      </w:r>
      <w:r w:rsidRPr="0048450D">
        <w:rPr>
          <w:sz w:val="28"/>
          <w:szCs w:val="28"/>
          <w:lang w:bidi="ar-SA"/>
        </w:rPr>
        <w:t>р</w:t>
      </w:r>
      <w:r w:rsidRPr="0048450D">
        <w:rPr>
          <w:spacing w:val="-6"/>
          <w:sz w:val="28"/>
          <w:szCs w:val="28"/>
          <w:lang w:bidi="ar-SA"/>
        </w:rPr>
        <w:t>т</w:t>
      </w:r>
      <w:r w:rsidRPr="0048450D">
        <w:rPr>
          <w:spacing w:val="-1"/>
          <w:sz w:val="28"/>
          <w:szCs w:val="28"/>
          <w:lang w:bidi="ar-SA"/>
        </w:rPr>
        <w:t>н</w:t>
      </w:r>
      <w:r w:rsidRPr="0048450D">
        <w:rPr>
          <w:spacing w:val="-6"/>
          <w:sz w:val="28"/>
          <w:szCs w:val="28"/>
          <w:lang w:bidi="ar-SA"/>
        </w:rPr>
        <w:t>у</w:t>
      </w:r>
      <w:r w:rsidRPr="0048450D">
        <w:rPr>
          <w:spacing w:val="-1"/>
          <w:sz w:val="28"/>
          <w:szCs w:val="28"/>
          <w:lang w:bidi="ar-SA"/>
        </w:rPr>
        <w:t>ю</w:t>
      </w:r>
      <w:r w:rsidR="00413FA2" w:rsidRPr="0048450D">
        <w:rPr>
          <w:spacing w:val="-1"/>
          <w:sz w:val="28"/>
          <w:szCs w:val="28"/>
          <w:lang w:bidi="ar-SA"/>
        </w:rPr>
        <w:t xml:space="preserve"> </w:t>
      </w:r>
      <w:r w:rsidRPr="0048450D">
        <w:rPr>
          <w:spacing w:val="2"/>
          <w:sz w:val="28"/>
          <w:szCs w:val="28"/>
          <w:lang w:bidi="ar-SA"/>
        </w:rPr>
        <w:t>о</w:t>
      </w:r>
      <w:r w:rsidRPr="0048450D">
        <w:rPr>
          <w:sz w:val="28"/>
          <w:szCs w:val="28"/>
          <w:lang w:bidi="ar-SA"/>
        </w:rPr>
        <w:t>ц</w:t>
      </w:r>
      <w:r w:rsidRPr="0048450D">
        <w:rPr>
          <w:w w:val="101"/>
          <w:sz w:val="28"/>
          <w:szCs w:val="28"/>
          <w:lang w:bidi="ar-SA"/>
        </w:rPr>
        <w:t>е</w:t>
      </w:r>
      <w:r w:rsidRPr="0048450D">
        <w:rPr>
          <w:sz w:val="28"/>
          <w:szCs w:val="28"/>
          <w:lang w:bidi="ar-SA"/>
        </w:rPr>
        <w:t>нку</w:t>
      </w:r>
      <w:r w:rsidR="00413FA2" w:rsidRPr="0048450D">
        <w:rPr>
          <w:sz w:val="28"/>
          <w:szCs w:val="28"/>
          <w:lang w:bidi="ar-SA"/>
        </w:rPr>
        <w:t xml:space="preserve"> </w:t>
      </w:r>
      <w:r w:rsidRPr="0048450D">
        <w:rPr>
          <w:sz w:val="28"/>
          <w:szCs w:val="28"/>
          <w:lang w:bidi="ar-SA"/>
        </w:rPr>
        <w:t>ит</w:t>
      </w:r>
      <w:r w:rsidRPr="0048450D">
        <w:rPr>
          <w:spacing w:val="2"/>
          <w:sz w:val="28"/>
          <w:szCs w:val="28"/>
          <w:lang w:bidi="ar-SA"/>
        </w:rPr>
        <w:t>о</w:t>
      </w:r>
      <w:r w:rsidRPr="0048450D">
        <w:rPr>
          <w:spacing w:val="-1"/>
          <w:sz w:val="28"/>
          <w:szCs w:val="28"/>
          <w:lang w:bidi="ar-SA"/>
        </w:rPr>
        <w:t>г</w:t>
      </w:r>
      <w:r w:rsidRPr="0048450D">
        <w:rPr>
          <w:spacing w:val="1"/>
          <w:sz w:val="28"/>
          <w:szCs w:val="28"/>
          <w:lang w:bidi="ar-SA"/>
        </w:rPr>
        <w:t>о</w:t>
      </w:r>
      <w:r w:rsidRPr="0048450D">
        <w:rPr>
          <w:sz w:val="28"/>
          <w:szCs w:val="28"/>
          <w:lang w:bidi="ar-SA"/>
        </w:rPr>
        <w:t>в</w:t>
      </w:r>
      <w:r w:rsidR="00413FA2" w:rsidRPr="0048450D">
        <w:rPr>
          <w:sz w:val="28"/>
          <w:szCs w:val="28"/>
          <w:lang w:bidi="ar-SA"/>
        </w:rPr>
        <w:t xml:space="preserve"> </w:t>
      </w:r>
      <w:r w:rsidRPr="0048450D">
        <w:rPr>
          <w:spacing w:val="-6"/>
          <w:sz w:val="28"/>
          <w:szCs w:val="28"/>
          <w:lang w:bidi="ar-SA"/>
        </w:rPr>
        <w:t>тр</w:t>
      </w:r>
      <w:r w:rsidRPr="0048450D">
        <w:rPr>
          <w:spacing w:val="-8"/>
          <w:sz w:val="28"/>
          <w:szCs w:val="28"/>
          <w:lang w:bidi="ar-SA"/>
        </w:rPr>
        <w:t>у</w:t>
      </w:r>
      <w:r w:rsidRPr="0048450D">
        <w:rPr>
          <w:spacing w:val="-3"/>
          <w:sz w:val="28"/>
          <w:szCs w:val="28"/>
          <w:lang w:bidi="ar-SA"/>
        </w:rPr>
        <w:t>д</w:t>
      </w:r>
      <w:r w:rsidRPr="0048450D">
        <w:rPr>
          <w:w w:val="101"/>
          <w:sz w:val="28"/>
          <w:szCs w:val="28"/>
          <w:lang w:bidi="ar-SA"/>
        </w:rPr>
        <w:t>а</w:t>
      </w:r>
      <w:r w:rsidR="00413FA2" w:rsidRPr="0048450D">
        <w:rPr>
          <w:w w:val="101"/>
          <w:sz w:val="28"/>
          <w:szCs w:val="28"/>
          <w:lang w:bidi="ar-SA"/>
        </w:rPr>
        <w:t xml:space="preserve"> </w:t>
      </w:r>
      <w:r w:rsidRPr="0048450D">
        <w:rPr>
          <w:sz w:val="28"/>
          <w:szCs w:val="28"/>
          <w:lang w:bidi="ar-SA"/>
        </w:rPr>
        <w:t>п</w:t>
      </w:r>
      <w:r w:rsidRPr="0048450D">
        <w:rPr>
          <w:spacing w:val="-4"/>
          <w:w w:val="101"/>
          <w:sz w:val="28"/>
          <w:szCs w:val="28"/>
          <w:lang w:bidi="ar-SA"/>
        </w:rPr>
        <w:t>е</w:t>
      </w:r>
      <w:r w:rsidRPr="0048450D">
        <w:rPr>
          <w:spacing w:val="-4"/>
          <w:sz w:val="28"/>
          <w:szCs w:val="28"/>
          <w:lang w:bidi="ar-SA"/>
        </w:rPr>
        <w:t>д</w:t>
      </w:r>
      <w:r w:rsidRPr="0048450D">
        <w:rPr>
          <w:spacing w:val="-1"/>
          <w:w w:val="101"/>
          <w:sz w:val="28"/>
          <w:szCs w:val="28"/>
          <w:lang w:bidi="ar-SA"/>
        </w:rPr>
        <w:t>а</w:t>
      </w:r>
      <w:r w:rsidRPr="0048450D">
        <w:rPr>
          <w:spacing w:val="-6"/>
          <w:sz w:val="28"/>
          <w:szCs w:val="28"/>
          <w:lang w:bidi="ar-SA"/>
        </w:rPr>
        <w:t>г</w:t>
      </w:r>
      <w:r w:rsidRPr="0048450D">
        <w:rPr>
          <w:sz w:val="28"/>
          <w:szCs w:val="28"/>
          <w:lang w:bidi="ar-SA"/>
        </w:rPr>
        <w:t>о</w:t>
      </w:r>
      <w:r w:rsidRPr="0048450D">
        <w:rPr>
          <w:spacing w:val="-5"/>
          <w:sz w:val="28"/>
          <w:szCs w:val="28"/>
          <w:lang w:bidi="ar-SA"/>
        </w:rPr>
        <w:t>г</w:t>
      </w:r>
      <w:r w:rsidRPr="0048450D">
        <w:rPr>
          <w:sz w:val="28"/>
          <w:szCs w:val="28"/>
          <w:lang w:bidi="ar-SA"/>
        </w:rPr>
        <w:t>ов</w:t>
      </w:r>
      <w:r w:rsidR="00413FA2" w:rsidRPr="0048450D">
        <w:rPr>
          <w:sz w:val="28"/>
          <w:szCs w:val="28"/>
          <w:lang w:bidi="ar-SA"/>
        </w:rPr>
        <w:t xml:space="preserve"> </w:t>
      </w:r>
      <w:r w:rsidRPr="0048450D">
        <w:rPr>
          <w:spacing w:val="1"/>
          <w:sz w:val="28"/>
          <w:szCs w:val="28"/>
          <w:lang w:bidi="ar-SA"/>
        </w:rPr>
        <w:t>и</w:t>
      </w:r>
      <w:r w:rsidRPr="0048450D">
        <w:rPr>
          <w:sz w:val="28"/>
          <w:szCs w:val="28"/>
          <w:lang w:bidi="ar-SA"/>
        </w:rPr>
        <w:t xml:space="preserve"> кл</w:t>
      </w:r>
      <w:r w:rsidRPr="0048450D">
        <w:rPr>
          <w:w w:val="101"/>
          <w:sz w:val="28"/>
          <w:szCs w:val="28"/>
          <w:lang w:bidi="ar-SA"/>
        </w:rPr>
        <w:t>асс</w:t>
      </w:r>
      <w:r w:rsidRPr="0048450D">
        <w:rPr>
          <w:spacing w:val="-2"/>
          <w:sz w:val="28"/>
          <w:szCs w:val="28"/>
          <w:lang w:bidi="ar-SA"/>
        </w:rPr>
        <w:t>н</w:t>
      </w:r>
      <w:r w:rsidRPr="0048450D">
        <w:rPr>
          <w:spacing w:val="-1"/>
          <w:sz w:val="28"/>
          <w:szCs w:val="28"/>
          <w:lang w:bidi="ar-SA"/>
        </w:rPr>
        <w:t>ы</w:t>
      </w:r>
      <w:r w:rsidRPr="0048450D">
        <w:rPr>
          <w:sz w:val="28"/>
          <w:szCs w:val="28"/>
          <w:lang w:bidi="ar-SA"/>
        </w:rPr>
        <w:t>х</w:t>
      </w:r>
      <w:r w:rsidR="00413FA2" w:rsidRPr="0048450D">
        <w:rPr>
          <w:sz w:val="28"/>
          <w:szCs w:val="28"/>
          <w:lang w:bidi="ar-SA"/>
        </w:rPr>
        <w:t xml:space="preserve"> </w:t>
      </w:r>
      <w:r w:rsidRPr="0048450D">
        <w:rPr>
          <w:spacing w:val="-3"/>
          <w:sz w:val="28"/>
          <w:szCs w:val="28"/>
          <w:lang w:bidi="ar-SA"/>
        </w:rPr>
        <w:t>р</w:t>
      </w:r>
      <w:r w:rsidRPr="0048450D">
        <w:rPr>
          <w:spacing w:val="-8"/>
          <w:sz w:val="28"/>
          <w:szCs w:val="28"/>
          <w:lang w:bidi="ar-SA"/>
        </w:rPr>
        <w:t>у</w:t>
      </w:r>
      <w:r w:rsidRPr="0048450D">
        <w:rPr>
          <w:spacing w:val="-4"/>
          <w:sz w:val="28"/>
          <w:szCs w:val="28"/>
          <w:lang w:bidi="ar-SA"/>
        </w:rPr>
        <w:t>к</w:t>
      </w:r>
      <w:r w:rsidRPr="0048450D">
        <w:rPr>
          <w:spacing w:val="-3"/>
          <w:sz w:val="28"/>
          <w:szCs w:val="28"/>
          <w:lang w:bidi="ar-SA"/>
        </w:rPr>
        <w:t>о</w:t>
      </w:r>
      <w:r w:rsidRPr="0048450D">
        <w:rPr>
          <w:spacing w:val="-5"/>
          <w:sz w:val="28"/>
          <w:szCs w:val="28"/>
          <w:lang w:bidi="ar-SA"/>
        </w:rPr>
        <w:t>в</w:t>
      </w:r>
      <w:r w:rsidRPr="0048450D">
        <w:rPr>
          <w:spacing w:val="-3"/>
          <w:sz w:val="28"/>
          <w:szCs w:val="28"/>
          <w:lang w:bidi="ar-SA"/>
        </w:rPr>
        <w:t>од</w:t>
      </w:r>
      <w:r w:rsidRPr="0048450D">
        <w:rPr>
          <w:spacing w:val="-4"/>
          <w:sz w:val="28"/>
          <w:szCs w:val="28"/>
          <w:lang w:bidi="ar-SA"/>
        </w:rPr>
        <w:t>ит</w:t>
      </w:r>
      <w:r w:rsidRPr="0048450D">
        <w:rPr>
          <w:spacing w:val="-5"/>
          <w:w w:val="101"/>
          <w:sz w:val="28"/>
          <w:szCs w:val="28"/>
          <w:lang w:bidi="ar-SA"/>
        </w:rPr>
        <w:t>е</w:t>
      </w:r>
      <w:r w:rsidRPr="0048450D">
        <w:rPr>
          <w:spacing w:val="-6"/>
          <w:sz w:val="28"/>
          <w:szCs w:val="28"/>
          <w:lang w:bidi="ar-SA"/>
        </w:rPr>
        <w:t>л</w:t>
      </w:r>
      <w:r w:rsidRPr="0048450D">
        <w:rPr>
          <w:spacing w:val="-4"/>
          <w:w w:val="101"/>
          <w:sz w:val="28"/>
          <w:szCs w:val="28"/>
          <w:lang w:bidi="ar-SA"/>
        </w:rPr>
        <w:t>е</w:t>
      </w:r>
      <w:r w:rsidRPr="0048450D">
        <w:rPr>
          <w:sz w:val="28"/>
          <w:szCs w:val="28"/>
          <w:lang w:bidi="ar-SA"/>
        </w:rPr>
        <w:t>й</w:t>
      </w:r>
      <w:r w:rsidR="00413FA2" w:rsidRPr="0048450D">
        <w:rPr>
          <w:sz w:val="28"/>
          <w:szCs w:val="28"/>
          <w:lang w:bidi="ar-SA"/>
        </w:rPr>
        <w:t xml:space="preserve"> </w:t>
      </w:r>
      <w:r w:rsidRPr="0048450D">
        <w:rPr>
          <w:spacing w:val="1"/>
          <w:sz w:val="28"/>
          <w:szCs w:val="28"/>
          <w:lang w:bidi="ar-SA"/>
        </w:rPr>
        <w:t>о</w:t>
      </w:r>
      <w:r w:rsidRPr="0048450D">
        <w:rPr>
          <w:sz w:val="28"/>
          <w:szCs w:val="28"/>
          <w:lang w:bidi="ar-SA"/>
        </w:rPr>
        <w:t>бщ</w:t>
      </w:r>
      <w:r w:rsidRPr="0048450D">
        <w:rPr>
          <w:w w:val="101"/>
          <w:sz w:val="28"/>
          <w:szCs w:val="28"/>
          <w:lang w:bidi="ar-SA"/>
        </w:rPr>
        <w:t>е</w:t>
      </w:r>
      <w:r w:rsidRPr="0048450D">
        <w:rPr>
          <w:sz w:val="28"/>
          <w:szCs w:val="28"/>
          <w:lang w:bidi="ar-SA"/>
        </w:rPr>
        <w:t>обр</w:t>
      </w:r>
      <w:r w:rsidRPr="0048450D">
        <w:rPr>
          <w:spacing w:val="1"/>
          <w:w w:val="101"/>
          <w:sz w:val="28"/>
          <w:szCs w:val="28"/>
          <w:lang w:bidi="ar-SA"/>
        </w:rPr>
        <w:t>а</w:t>
      </w:r>
      <w:r w:rsidRPr="0048450D">
        <w:rPr>
          <w:sz w:val="28"/>
          <w:szCs w:val="28"/>
          <w:lang w:bidi="ar-SA"/>
        </w:rPr>
        <w:t>зов</w:t>
      </w:r>
      <w:r w:rsidRPr="0048450D">
        <w:rPr>
          <w:w w:val="101"/>
          <w:sz w:val="28"/>
          <w:szCs w:val="28"/>
          <w:lang w:bidi="ar-SA"/>
        </w:rPr>
        <w:t>а</w:t>
      </w:r>
      <w:r w:rsidRPr="0048450D">
        <w:rPr>
          <w:spacing w:val="-2"/>
          <w:sz w:val="28"/>
          <w:szCs w:val="28"/>
          <w:lang w:bidi="ar-SA"/>
        </w:rPr>
        <w:t>т</w:t>
      </w:r>
      <w:r w:rsidRPr="0048450D">
        <w:rPr>
          <w:w w:val="101"/>
          <w:sz w:val="28"/>
          <w:szCs w:val="28"/>
          <w:lang w:bidi="ar-SA"/>
        </w:rPr>
        <w:t>е</w:t>
      </w:r>
      <w:r w:rsidRPr="0048450D">
        <w:rPr>
          <w:sz w:val="28"/>
          <w:szCs w:val="28"/>
          <w:lang w:bidi="ar-SA"/>
        </w:rPr>
        <w:t>л</w:t>
      </w:r>
      <w:r w:rsidRPr="0048450D">
        <w:rPr>
          <w:spacing w:val="-1"/>
          <w:sz w:val="28"/>
          <w:szCs w:val="28"/>
          <w:lang w:bidi="ar-SA"/>
        </w:rPr>
        <w:t>ь</w:t>
      </w:r>
      <w:r w:rsidRPr="0048450D">
        <w:rPr>
          <w:sz w:val="28"/>
          <w:szCs w:val="28"/>
          <w:lang w:bidi="ar-SA"/>
        </w:rPr>
        <w:t>н</w:t>
      </w:r>
      <w:r w:rsidRPr="0048450D">
        <w:rPr>
          <w:spacing w:val="1"/>
          <w:sz w:val="28"/>
          <w:szCs w:val="28"/>
          <w:lang w:bidi="ar-SA"/>
        </w:rPr>
        <w:t>о</w:t>
      </w:r>
      <w:r w:rsidRPr="0048450D">
        <w:rPr>
          <w:spacing w:val="-1"/>
          <w:sz w:val="28"/>
          <w:szCs w:val="28"/>
          <w:lang w:bidi="ar-SA"/>
        </w:rPr>
        <w:t>г</w:t>
      </w:r>
      <w:r w:rsidRPr="0048450D">
        <w:rPr>
          <w:sz w:val="28"/>
          <w:szCs w:val="28"/>
          <w:lang w:bidi="ar-SA"/>
        </w:rPr>
        <w:t>о</w:t>
      </w:r>
      <w:r w:rsidR="00413FA2" w:rsidRPr="0048450D">
        <w:rPr>
          <w:sz w:val="28"/>
          <w:szCs w:val="28"/>
          <w:lang w:bidi="ar-SA"/>
        </w:rPr>
        <w:t xml:space="preserve"> </w:t>
      </w:r>
      <w:r w:rsidRPr="0048450D">
        <w:rPr>
          <w:spacing w:val="-3"/>
          <w:sz w:val="28"/>
          <w:szCs w:val="28"/>
          <w:lang w:bidi="ar-SA"/>
        </w:rPr>
        <w:t>у</w:t>
      </w:r>
      <w:r w:rsidRPr="0048450D">
        <w:rPr>
          <w:sz w:val="28"/>
          <w:szCs w:val="28"/>
          <w:lang w:bidi="ar-SA"/>
        </w:rPr>
        <w:t>ч</w:t>
      </w:r>
      <w:r w:rsidRPr="0048450D">
        <w:rPr>
          <w:spacing w:val="2"/>
          <w:sz w:val="28"/>
          <w:szCs w:val="28"/>
          <w:lang w:bidi="ar-SA"/>
        </w:rPr>
        <w:t>р</w:t>
      </w:r>
      <w:r w:rsidRPr="0048450D">
        <w:rPr>
          <w:w w:val="101"/>
          <w:sz w:val="28"/>
          <w:szCs w:val="28"/>
          <w:lang w:bidi="ar-SA"/>
        </w:rPr>
        <w:t>е</w:t>
      </w:r>
      <w:r w:rsidRPr="0048450D">
        <w:rPr>
          <w:spacing w:val="-1"/>
          <w:sz w:val="28"/>
          <w:szCs w:val="28"/>
          <w:lang w:bidi="ar-SA"/>
        </w:rPr>
        <w:t>ж</w:t>
      </w:r>
      <w:r w:rsidRPr="0048450D">
        <w:rPr>
          <w:sz w:val="28"/>
          <w:szCs w:val="28"/>
          <w:lang w:bidi="ar-SA"/>
        </w:rPr>
        <w:t>д</w:t>
      </w:r>
      <w:r w:rsidRPr="0048450D">
        <w:rPr>
          <w:spacing w:val="1"/>
          <w:w w:val="101"/>
          <w:sz w:val="28"/>
          <w:szCs w:val="28"/>
          <w:lang w:bidi="ar-SA"/>
        </w:rPr>
        <w:t>е</w:t>
      </w:r>
      <w:r w:rsidRPr="0048450D">
        <w:rPr>
          <w:spacing w:val="-1"/>
          <w:sz w:val="28"/>
          <w:szCs w:val="28"/>
          <w:lang w:bidi="ar-SA"/>
        </w:rPr>
        <w:t>ни</w:t>
      </w:r>
      <w:r w:rsidRPr="0048450D">
        <w:rPr>
          <w:w w:val="101"/>
          <w:sz w:val="28"/>
          <w:szCs w:val="28"/>
          <w:lang w:bidi="ar-SA"/>
        </w:rPr>
        <w:t>я</w:t>
      </w:r>
      <w:r w:rsidRPr="0048450D">
        <w:rPr>
          <w:sz w:val="28"/>
          <w:szCs w:val="28"/>
          <w:lang w:bidi="ar-SA"/>
        </w:rPr>
        <w:t>.</w:t>
      </w:r>
      <w:r w:rsidR="00413FA2" w:rsidRPr="0048450D">
        <w:rPr>
          <w:sz w:val="28"/>
          <w:szCs w:val="28"/>
          <w:lang w:bidi="ar-SA"/>
        </w:rPr>
        <w:t xml:space="preserve"> </w:t>
      </w:r>
      <w:r w:rsidRPr="0048450D">
        <w:rPr>
          <w:sz w:val="28"/>
          <w:szCs w:val="28"/>
          <w:lang w:bidi="ar-SA"/>
        </w:rPr>
        <w:t>Иннов</w:t>
      </w:r>
      <w:r w:rsidRPr="0048450D">
        <w:rPr>
          <w:w w:val="101"/>
          <w:sz w:val="28"/>
          <w:szCs w:val="28"/>
          <w:lang w:bidi="ar-SA"/>
        </w:rPr>
        <w:t>а</w:t>
      </w:r>
      <w:r w:rsidRPr="0048450D">
        <w:rPr>
          <w:sz w:val="28"/>
          <w:szCs w:val="28"/>
          <w:lang w:bidi="ar-SA"/>
        </w:rPr>
        <w:t>ционн</w:t>
      </w:r>
      <w:r w:rsidRPr="0048450D">
        <w:rPr>
          <w:spacing w:val="2"/>
          <w:sz w:val="28"/>
          <w:szCs w:val="28"/>
          <w:lang w:bidi="ar-SA"/>
        </w:rPr>
        <w:t>о</w:t>
      </w:r>
      <w:r w:rsidRPr="0048450D">
        <w:rPr>
          <w:w w:val="101"/>
          <w:sz w:val="28"/>
          <w:szCs w:val="28"/>
          <w:lang w:bidi="ar-SA"/>
        </w:rPr>
        <w:t>е</w:t>
      </w:r>
      <w:r w:rsidR="00413FA2" w:rsidRPr="0048450D">
        <w:rPr>
          <w:w w:val="101"/>
          <w:sz w:val="28"/>
          <w:szCs w:val="28"/>
          <w:lang w:bidi="ar-SA"/>
        </w:rPr>
        <w:t xml:space="preserve"> </w:t>
      </w:r>
      <w:r w:rsidRPr="0048450D">
        <w:rPr>
          <w:spacing w:val="1"/>
          <w:sz w:val="28"/>
          <w:szCs w:val="28"/>
          <w:lang w:bidi="ar-SA"/>
        </w:rPr>
        <w:t>р</w:t>
      </w:r>
      <w:r w:rsidRPr="0048450D">
        <w:rPr>
          <w:w w:val="101"/>
          <w:sz w:val="28"/>
          <w:szCs w:val="28"/>
          <w:lang w:bidi="ar-SA"/>
        </w:rPr>
        <w:t>а</w:t>
      </w:r>
      <w:r w:rsidRPr="0048450D">
        <w:rPr>
          <w:sz w:val="28"/>
          <w:szCs w:val="28"/>
          <w:lang w:bidi="ar-SA"/>
        </w:rPr>
        <w:t>зви</w:t>
      </w:r>
      <w:r w:rsidRPr="0048450D">
        <w:rPr>
          <w:spacing w:val="-1"/>
          <w:sz w:val="28"/>
          <w:szCs w:val="28"/>
          <w:lang w:bidi="ar-SA"/>
        </w:rPr>
        <w:t>т</w:t>
      </w:r>
      <w:r w:rsidRPr="0048450D">
        <w:rPr>
          <w:sz w:val="28"/>
          <w:szCs w:val="28"/>
          <w:lang w:bidi="ar-SA"/>
        </w:rPr>
        <w:t>и</w:t>
      </w:r>
      <w:r w:rsidRPr="0048450D">
        <w:rPr>
          <w:w w:val="101"/>
          <w:sz w:val="28"/>
          <w:szCs w:val="28"/>
          <w:lang w:bidi="ar-SA"/>
        </w:rPr>
        <w:t>е</w:t>
      </w:r>
      <w:r w:rsidR="00413FA2" w:rsidRPr="0048450D">
        <w:rPr>
          <w:w w:val="101"/>
          <w:sz w:val="28"/>
          <w:szCs w:val="28"/>
          <w:lang w:bidi="ar-SA"/>
        </w:rPr>
        <w:t xml:space="preserve"> </w:t>
      </w:r>
      <w:r w:rsidRPr="0048450D">
        <w:rPr>
          <w:spacing w:val="-1"/>
          <w:sz w:val="28"/>
          <w:szCs w:val="28"/>
          <w:lang w:bidi="ar-SA"/>
        </w:rPr>
        <w:t>у</w:t>
      </w:r>
      <w:r w:rsidRPr="0048450D">
        <w:rPr>
          <w:sz w:val="28"/>
          <w:szCs w:val="28"/>
          <w:lang w:bidi="ar-SA"/>
        </w:rPr>
        <w:t>чр</w:t>
      </w:r>
      <w:r w:rsidRPr="0048450D">
        <w:rPr>
          <w:spacing w:val="-1"/>
          <w:w w:val="101"/>
          <w:sz w:val="28"/>
          <w:szCs w:val="28"/>
          <w:lang w:bidi="ar-SA"/>
        </w:rPr>
        <w:t>е</w:t>
      </w:r>
      <w:r w:rsidRPr="0048450D">
        <w:rPr>
          <w:sz w:val="28"/>
          <w:szCs w:val="28"/>
          <w:lang w:bidi="ar-SA"/>
        </w:rPr>
        <w:t>жд</w:t>
      </w:r>
      <w:r w:rsidRPr="0048450D">
        <w:rPr>
          <w:w w:val="101"/>
          <w:sz w:val="28"/>
          <w:szCs w:val="28"/>
          <w:lang w:bidi="ar-SA"/>
        </w:rPr>
        <w:t>е</w:t>
      </w:r>
      <w:r w:rsidRPr="0048450D">
        <w:rPr>
          <w:spacing w:val="-2"/>
          <w:sz w:val="28"/>
          <w:szCs w:val="28"/>
          <w:lang w:bidi="ar-SA"/>
        </w:rPr>
        <w:t>н</w:t>
      </w:r>
      <w:r w:rsidRPr="0048450D">
        <w:rPr>
          <w:sz w:val="28"/>
          <w:szCs w:val="28"/>
          <w:lang w:bidi="ar-SA"/>
        </w:rPr>
        <w:t>и</w:t>
      </w:r>
      <w:r w:rsidRPr="0048450D">
        <w:rPr>
          <w:spacing w:val="1"/>
          <w:w w:val="101"/>
          <w:sz w:val="28"/>
          <w:szCs w:val="28"/>
          <w:lang w:bidi="ar-SA"/>
        </w:rPr>
        <w:t>я</w:t>
      </w:r>
      <w:r w:rsidRPr="0048450D">
        <w:rPr>
          <w:spacing w:val="1"/>
          <w:sz w:val="28"/>
          <w:szCs w:val="28"/>
          <w:lang w:bidi="ar-SA"/>
        </w:rPr>
        <w:t>,</w:t>
      </w:r>
      <w:r w:rsidR="00413FA2" w:rsidRPr="0048450D">
        <w:rPr>
          <w:spacing w:val="1"/>
          <w:sz w:val="28"/>
          <w:szCs w:val="28"/>
          <w:lang w:bidi="ar-SA"/>
        </w:rPr>
        <w:t xml:space="preserve"> </w:t>
      </w:r>
      <w:r w:rsidRPr="0048450D">
        <w:rPr>
          <w:spacing w:val="2"/>
          <w:sz w:val="28"/>
          <w:szCs w:val="28"/>
          <w:lang w:bidi="ar-SA"/>
        </w:rPr>
        <w:t>р</w:t>
      </w:r>
      <w:r w:rsidRPr="0048450D">
        <w:rPr>
          <w:w w:val="101"/>
          <w:sz w:val="28"/>
          <w:szCs w:val="28"/>
          <w:lang w:bidi="ar-SA"/>
        </w:rPr>
        <w:t>а</w:t>
      </w:r>
      <w:r w:rsidRPr="0048450D">
        <w:rPr>
          <w:sz w:val="28"/>
          <w:szCs w:val="28"/>
          <w:lang w:bidi="ar-SA"/>
        </w:rPr>
        <w:t>зви</w:t>
      </w:r>
      <w:r w:rsidRPr="0048450D">
        <w:rPr>
          <w:spacing w:val="-1"/>
          <w:sz w:val="28"/>
          <w:szCs w:val="28"/>
          <w:lang w:bidi="ar-SA"/>
        </w:rPr>
        <w:t>т</w:t>
      </w:r>
      <w:r w:rsidRPr="0048450D">
        <w:rPr>
          <w:sz w:val="28"/>
          <w:szCs w:val="28"/>
          <w:lang w:bidi="ar-SA"/>
        </w:rPr>
        <w:t>и</w:t>
      </w:r>
      <w:r w:rsidRPr="0048450D">
        <w:rPr>
          <w:w w:val="101"/>
          <w:sz w:val="28"/>
          <w:szCs w:val="28"/>
          <w:lang w:bidi="ar-SA"/>
        </w:rPr>
        <w:t>е</w:t>
      </w:r>
      <w:r w:rsidR="00413FA2" w:rsidRPr="0048450D">
        <w:rPr>
          <w:w w:val="101"/>
          <w:sz w:val="28"/>
          <w:szCs w:val="28"/>
          <w:lang w:bidi="ar-SA"/>
        </w:rPr>
        <w:t xml:space="preserve"> </w:t>
      </w:r>
      <w:r w:rsidRPr="0048450D">
        <w:rPr>
          <w:sz w:val="28"/>
          <w:szCs w:val="28"/>
          <w:lang w:bidi="ar-SA"/>
        </w:rPr>
        <w:t>д</w:t>
      </w:r>
      <w:r w:rsidRPr="0048450D">
        <w:rPr>
          <w:spacing w:val="2"/>
          <w:w w:val="101"/>
          <w:sz w:val="28"/>
          <w:szCs w:val="28"/>
          <w:lang w:bidi="ar-SA"/>
        </w:rPr>
        <w:t>е</w:t>
      </w:r>
      <w:r w:rsidRPr="0048450D">
        <w:rPr>
          <w:sz w:val="28"/>
          <w:szCs w:val="28"/>
          <w:lang w:bidi="ar-SA"/>
        </w:rPr>
        <w:t>т</w:t>
      </w:r>
      <w:r w:rsidRPr="0048450D">
        <w:rPr>
          <w:spacing w:val="-2"/>
          <w:w w:val="101"/>
          <w:sz w:val="28"/>
          <w:szCs w:val="28"/>
          <w:lang w:bidi="ar-SA"/>
        </w:rPr>
        <w:t>с</w:t>
      </w:r>
      <w:r w:rsidRPr="0048450D">
        <w:rPr>
          <w:sz w:val="28"/>
          <w:szCs w:val="28"/>
          <w:lang w:bidi="ar-SA"/>
        </w:rPr>
        <w:t>ко-взро</w:t>
      </w:r>
      <w:r w:rsidRPr="0048450D">
        <w:rPr>
          <w:w w:val="101"/>
          <w:sz w:val="28"/>
          <w:szCs w:val="28"/>
          <w:lang w:bidi="ar-SA"/>
        </w:rPr>
        <w:t>с</w:t>
      </w:r>
      <w:r w:rsidRPr="0048450D">
        <w:rPr>
          <w:spacing w:val="-1"/>
          <w:sz w:val="28"/>
          <w:szCs w:val="28"/>
          <w:lang w:bidi="ar-SA"/>
        </w:rPr>
        <w:t>л</w:t>
      </w:r>
      <w:r w:rsidRPr="0048450D">
        <w:rPr>
          <w:sz w:val="28"/>
          <w:szCs w:val="28"/>
          <w:lang w:bidi="ar-SA"/>
        </w:rPr>
        <w:t>ой</w:t>
      </w:r>
      <w:r w:rsidR="00413FA2" w:rsidRPr="0048450D">
        <w:rPr>
          <w:sz w:val="28"/>
          <w:szCs w:val="28"/>
          <w:lang w:bidi="ar-SA"/>
        </w:rPr>
        <w:t xml:space="preserve"> </w:t>
      </w:r>
      <w:r w:rsidRPr="0048450D">
        <w:rPr>
          <w:sz w:val="28"/>
          <w:szCs w:val="28"/>
          <w:lang w:bidi="ar-SA"/>
        </w:rPr>
        <w:t>о</w:t>
      </w:r>
      <w:r w:rsidRPr="0048450D">
        <w:rPr>
          <w:spacing w:val="-1"/>
          <w:sz w:val="28"/>
          <w:szCs w:val="28"/>
          <w:lang w:bidi="ar-SA"/>
        </w:rPr>
        <w:t>б</w:t>
      </w:r>
      <w:r w:rsidRPr="0048450D">
        <w:rPr>
          <w:sz w:val="28"/>
          <w:szCs w:val="28"/>
          <w:lang w:bidi="ar-SA"/>
        </w:rPr>
        <w:t>р</w:t>
      </w:r>
      <w:r w:rsidRPr="0048450D">
        <w:rPr>
          <w:w w:val="101"/>
          <w:sz w:val="28"/>
          <w:szCs w:val="28"/>
          <w:lang w:bidi="ar-SA"/>
        </w:rPr>
        <w:t>а</w:t>
      </w:r>
      <w:r w:rsidRPr="0048450D">
        <w:rPr>
          <w:spacing w:val="-2"/>
          <w:sz w:val="28"/>
          <w:szCs w:val="28"/>
          <w:lang w:bidi="ar-SA"/>
        </w:rPr>
        <w:t>з</w:t>
      </w:r>
      <w:r w:rsidRPr="0048450D">
        <w:rPr>
          <w:sz w:val="28"/>
          <w:szCs w:val="28"/>
          <w:lang w:bidi="ar-SA"/>
        </w:rPr>
        <w:t>ов</w:t>
      </w:r>
      <w:r w:rsidRPr="0048450D">
        <w:rPr>
          <w:w w:val="101"/>
          <w:sz w:val="28"/>
          <w:szCs w:val="28"/>
          <w:lang w:bidi="ar-SA"/>
        </w:rPr>
        <w:t>а</w:t>
      </w:r>
      <w:r w:rsidRPr="0048450D">
        <w:rPr>
          <w:sz w:val="28"/>
          <w:szCs w:val="28"/>
          <w:lang w:bidi="ar-SA"/>
        </w:rPr>
        <w:t>т</w:t>
      </w:r>
      <w:r w:rsidRPr="0048450D">
        <w:rPr>
          <w:w w:val="101"/>
          <w:sz w:val="28"/>
          <w:szCs w:val="28"/>
          <w:lang w:bidi="ar-SA"/>
        </w:rPr>
        <w:t>е</w:t>
      </w:r>
      <w:r w:rsidRPr="0048450D">
        <w:rPr>
          <w:sz w:val="28"/>
          <w:szCs w:val="28"/>
          <w:lang w:bidi="ar-SA"/>
        </w:rPr>
        <w:t>л</w:t>
      </w:r>
      <w:r w:rsidRPr="0048450D">
        <w:rPr>
          <w:spacing w:val="-2"/>
          <w:sz w:val="28"/>
          <w:szCs w:val="28"/>
          <w:lang w:bidi="ar-SA"/>
        </w:rPr>
        <w:t>ь</w:t>
      </w:r>
      <w:r w:rsidRPr="0048450D">
        <w:rPr>
          <w:sz w:val="28"/>
          <w:szCs w:val="28"/>
          <w:lang w:bidi="ar-SA"/>
        </w:rPr>
        <w:t>ной</w:t>
      </w:r>
      <w:r w:rsidR="00413FA2" w:rsidRPr="0048450D">
        <w:rPr>
          <w:sz w:val="28"/>
          <w:szCs w:val="28"/>
          <w:lang w:bidi="ar-SA"/>
        </w:rPr>
        <w:t xml:space="preserve"> </w:t>
      </w:r>
      <w:r w:rsidRPr="0048450D">
        <w:rPr>
          <w:spacing w:val="2"/>
          <w:sz w:val="28"/>
          <w:szCs w:val="28"/>
          <w:lang w:bidi="ar-SA"/>
        </w:rPr>
        <w:t>о</w:t>
      </w:r>
      <w:r w:rsidRPr="0048450D">
        <w:rPr>
          <w:sz w:val="28"/>
          <w:szCs w:val="28"/>
          <w:lang w:bidi="ar-SA"/>
        </w:rPr>
        <w:t>бщно</w:t>
      </w:r>
      <w:r w:rsidRPr="0048450D">
        <w:rPr>
          <w:w w:val="101"/>
          <w:sz w:val="28"/>
          <w:szCs w:val="28"/>
          <w:lang w:bidi="ar-SA"/>
        </w:rPr>
        <w:t>с</w:t>
      </w:r>
      <w:r w:rsidRPr="0048450D">
        <w:rPr>
          <w:spacing w:val="-1"/>
          <w:sz w:val="28"/>
          <w:szCs w:val="28"/>
          <w:lang w:bidi="ar-SA"/>
        </w:rPr>
        <w:t>т</w:t>
      </w:r>
      <w:r w:rsidRPr="0048450D">
        <w:rPr>
          <w:sz w:val="28"/>
          <w:szCs w:val="28"/>
          <w:lang w:bidi="ar-SA"/>
        </w:rPr>
        <w:t>и об</w:t>
      </w:r>
      <w:r w:rsidRPr="0048450D">
        <w:rPr>
          <w:w w:val="101"/>
          <w:sz w:val="28"/>
          <w:szCs w:val="28"/>
          <w:lang w:bidi="ar-SA"/>
        </w:rPr>
        <w:t>ес</w:t>
      </w:r>
      <w:r w:rsidRPr="0048450D">
        <w:rPr>
          <w:sz w:val="28"/>
          <w:szCs w:val="28"/>
          <w:lang w:bidi="ar-SA"/>
        </w:rPr>
        <w:t>п</w:t>
      </w:r>
      <w:r w:rsidRPr="0048450D">
        <w:rPr>
          <w:w w:val="101"/>
          <w:sz w:val="28"/>
          <w:szCs w:val="28"/>
          <w:lang w:bidi="ar-SA"/>
        </w:rPr>
        <w:t>е</w:t>
      </w:r>
      <w:r w:rsidRPr="0048450D">
        <w:rPr>
          <w:sz w:val="28"/>
          <w:szCs w:val="28"/>
          <w:lang w:bidi="ar-SA"/>
        </w:rPr>
        <w:t>чи</w:t>
      </w:r>
      <w:r w:rsidRPr="0048450D">
        <w:rPr>
          <w:spacing w:val="-1"/>
          <w:sz w:val="28"/>
          <w:szCs w:val="28"/>
          <w:lang w:bidi="ar-SA"/>
        </w:rPr>
        <w:t>в</w:t>
      </w:r>
      <w:r w:rsidRPr="0048450D">
        <w:rPr>
          <w:w w:val="101"/>
          <w:sz w:val="28"/>
          <w:szCs w:val="28"/>
          <w:lang w:bidi="ar-SA"/>
        </w:rPr>
        <w:t>а</w:t>
      </w:r>
      <w:r w:rsidRPr="0048450D">
        <w:rPr>
          <w:sz w:val="28"/>
          <w:szCs w:val="28"/>
          <w:lang w:bidi="ar-SA"/>
        </w:rPr>
        <w:t>л</w:t>
      </w:r>
      <w:r w:rsidRPr="0048450D">
        <w:rPr>
          <w:w w:val="101"/>
          <w:sz w:val="28"/>
          <w:szCs w:val="28"/>
          <w:lang w:bidi="ar-SA"/>
        </w:rPr>
        <w:t>а</w:t>
      </w:r>
      <w:r w:rsidR="00413FA2" w:rsidRPr="0048450D">
        <w:rPr>
          <w:w w:val="101"/>
          <w:sz w:val="28"/>
          <w:szCs w:val="28"/>
          <w:lang w:bidi="ar-SA"/>
        </w:rPr>
        <w:t xml:space="preserve"> </w:t>
      </w:r>
      <w:r w:rsidRPr="0048450D">
        <w:rPr>
          <w:spacing w:val="-1"/>
          <w:w w:val="101"/>
          <w:sz w:val="28"/>
          <w:szCs w:val="28"/>
          <w:lang w:bidi="ar-SA"/>
        </w:rPr>
        <w:t>с</w:t>
      </w:r>
      <w:r w:rsidRPr="0048450D">
        <w:rPr>
          <w:sz w:val="28"/>
          <w:szCs w:val="28"/>
          <w:lang w:bidi="ar-SA"/>
        </w:rPr>
        <w:t>овм</w:t>
      </w:r>
      <w:r w:rsidRPr="0048450D">
        <w:rPr>
          <w:spacing w:val="-1"/>
          <w:w w:val="101"/>
          <w:sz w:val="28"/>
          <w:szCs w:val="28"/>
          <w:lang w:bidi="ar-SA"/>
        </w:rPr>
        <w:t>е</w:t>
      </w:r>
      <w:r w:rsidRPr="0048450D">
        <w:rPr>
          <w:w w:val="101"/>
          <w:sz w:val="28"/>
          <w:szCs w:val="28"/>
          <w:lang w:bidi="ar-SA"/>
        </w:rPr>
        <w:t>с</w:t>
      </w:r>
      <w:r w:rsidRPr="0048450D">
        <w:rPr>
          <w:sz w:val="28"/>
          <w:szCs w:val="28"/>
          <w:lang w:bidi="ar-SA"/>
        </w:rPr>
        <w:t>тн</w:t>
      </w:r>
      <w:r w:rsidRPr="0048450D">
        <w:rPr>
          <w:w w:val="101"/>
          <w:sz w:val="28"/>
          <w:szCs w:val="28"/>
          <w:lang w:bidi="ar-SA"/>
        </w:rPr>
        <w:t>ая</w:t>
      </w:r>
      <w:r w:rsidR="00413FA2" w:rsidRPr="0048450D">
        <w:rPr>
          <w:w w:val="101"/>
          <w:sz w:val="28"/>
          <w:szCs w:val="28"/>
          <w:lang w:bidi="ar-SA"/>
        </w:rPr>
        <w:t xml:space="preserve"> </w:t>
      </w:r>
      <w:r w:rsidRPr="0048450D">
        <w:rPr>
          <w:sz w:val="28"/>
          <w:szCs w:val="28"/>
          <w:lang w:bidi="ar-SA"/>
        </w:rPr>
        <w:t>д</w:t>
      </w:r>
      <w:r w:rsidRPr="0048450D">
        <w:rPr>
          <w:w w:val="101"/>
          <w:sz w:val="28"/>
          <w:szCs w:val="28"/>
          <w:lang w:bidi="ar-SA"/>
        </w:rPr>
        <w:t>ея</w:t>
      </w:r>
      <w:r w:rsidRPr="0048450D">
        <w:rPr>
          <w:sz w:val="28"/>
          <w:szCs w:val="28"/>
          <w:lang w:bidi="ar-SA"/>
        </w:rPr>
        <w:t>т</w:t>
      </w:r>
      <w:r w:rsidRPr="0048450D">
        <w:rPr>
          <w:w w:val="101"/>
          <w:sz w:val="28"/>
          <w:szCs w:val="28"/>
          <w:lang w:bidi="ar-SA"/>
        </w:rPr>
        <w:t>е</w:t>
      </w:r>
      <w:r w:rsidRPr="0048450D">
        <w:rPr>
          <w:spacing w:val="-1"/>
          <w:sz w:val="28"/>
          <w:szCs w:val="28"/>
          <w:lang w:bidi="ar-SA"/>
        </w:rPr>
        <w:t>л</w:t>
      </w:r>
      <w:r w:rsidRPr="0048450D">
        <w:rPr>
          <w:sz w:val="28"/>
          <w:szCs w:val="28"/>
          <w:lang w:bidi="ar-SA"/>
        </w:rPr>
        <w:t>ь</w:t>
      </w:r>
      <w:r w:rsidRPr="0048450D">
        <w:rPr>
          <w:spacing w:val="-2"/>
          <w:sz w:val="28"/>
          <w:szCs w:val="28"/>
          <w:lang w:bidi="ar-SA"/>
        </w:rPr>
        <w:t>н</w:t>
      </w:r>
      <w:r w:rsidRPr="0048450D">
        <w:rPr>
          <w:spacing w:val="1"/>
          <w:sz w:val="28"/>
          <w:szCs w:val="28"/>
          <w:lang w:bidi="ar-SA"/>
        </w:rPr>
        <w:t>о</w:t>
      </w:r>
      <w:r w:rsidRPr="0048450D">
        <w:rPr>
          <w:w w:val="101"/>
          <w:sz w:val="28"/>
          <w:szCs w:val="28"/>
          <w:lang w:bidi="ar-SA"/>
        </w:rPr>
        <w:t>с</w:t>
      </w:r>
      <w:r w:rsidRPr="0048450D">
        <w:rPr>
          <w:sz w:val="28"/>
          <w:szCs w:val="28"/>
          <w:lang w:bidi="ar-SA"/>
        </w:rPr>
        <w:t>ть</w:t>
      </w:r>
      <w:r w:rsidR="00413FA2" w:rsidRPr="0048450D">
        <w:rPr>
          <w:sz w:val="28"/>
          <w:szCs w:val="28"/>
          <w:lang w:bidi="ar-SA"/>
        </w:rPr>
        <w:t xml:space="preserve"> </w:t>
      </w:r>
      <w:r w:rsidRPr="0048450D">
        <w:rPr>
          <w:spacing w:val="-3"/>
          <w:sz w:val="28"/>
          <w:szCs w:val="28"/>
          <w:lang w:bidi="ar-SA"/>
        </w:rPr>
        <w:t>шко</w:t>
      </w:r>
      <w:r w:rsidRPr="0048450D">
        <w:rPr>
          <w:spacing w:val="-5"/>
          <w:sz w:val="28"/>
          <w:szCs w:val="28"/>
          <w:lang w:bidi="ar-SA"/>
        </w:rPr>
        <w:t>л</w:t>
      </w:r>
      <w:r w:rsidRPr="0048450D">
        <w:rPr>
          <w:spacing w:val="-6"/>
          <w:sz w:val="28"/>
          <w:szCs w:val="28"/>
          <w:lang w:bidi="ar-SA"/>
        </w:rPr>
        <w:t>ь</w:t>
      </w:r>
      <w:r w:rsidRPr="0048450D">
        <w:rPr>
          <w:spacing w:val="-3"/>
          <w:sz w:val="28"/>
          <w:szCs w:val="28"/>
          <w:lang w:bidi="ar-SA"/>
        </w:rPr>
        <w:t>н</w:t>
      </w:r>
      <w:r w:rsidRPr="0048450D">
        <w:rPr>
          <w:spacing w:val="-4"/>
          <w:sz w:val="28"/>
          <w:szCs w:val="28"/>
          <w:lang w:bidi="ar-SA"/>
        </w:rPr>
        <w:t>ы</w:t>
      </w:r>
      <w:r w:rsidRPr="0048450D">
        <w:rPr>
          <w:sz w:val="28"/>
          <w:szCs w:val="28"/>
          <w:lang w:bidi="ar-SA"/>
        </w:rPr>
        <w:t>х</w:t>
      </w:r>
      <w:r w:rsidR="00413FA2" w:rsidRPr="0048450D">
        <w:rPr>
          <w:sz w:val="28"/>
          <w:szCs w:val="28"/>
          <w:lang w:bidi="ar-SA"/>
        </w:rPr>
        <w:t xml:space="preserve"> </w:t>
      </w:r>
      <w:r w:rsidRPr="0048450D">
        <w:rPr>
          <w:sz w:val="28"/>
          <w:szCs w:val="28"/>
          <w:lang w:bidi="ar-SA"/>
        </w:rPr>
        <w:t>м</w:t>
      </w:r>
      <w:r w:rsidRPr="0048450D">
        <w:rPr>
          <w:w w:val="101"/>
          <w:sz w:val="28"/>
          <w:szCs w:val="28"/>
          <w:lang w:bidi="ar-SA"/>
        </w:rPr>
        <w:t>е</w:t>
      </w:r>
      <w:r w:rsidRPr="0048450D">
        <w:rPr>
          <w:sz w:val="28"/>
          <w:szCs w:val="28"/>
          <w:lang w:bidi="ar-SA"/>
        </w:rPr>
        <w:t>т</w:t>
      </w:r>
      <w:r w:rsidRPr="0048450D">
        <w:rPr>
          <w:spacing w:val="-1"/>
          <w:sz w:val="28"/>
          <w:szCs w:val="28"/>
          <w:lang w:bidi="ar-SA"/>
        </w:rPr>
        <w:t>о</w:t>
      </w:r>
      <w:r w:rsidRPr="0048450D">
        <w:rPr>
          <w:sz w:val="28"/>
          <w:szCs w:val="28"/>
          <w:lang w:bidi="ar-SA"/>
        </w:rPr>
        <w:t>д</w:t>
      </w:r>
      <w:r w:rsidRPr="0048450D">
        <w:rPr>
          <w:spacing w:val="2"/>
          <w:sz w:val="28"/>
          <w:szCs w:val="28"/>
          <w:lang w:bidi="ar-SA"/>
        </w:rPr>
        <w:t>и</w:t>
      </w:r>
      <w:r w:rsidRPr="0048450D">
        <w:rPr>
          <w:spacing w:val="-1"/>
          <w:sz w:val="28"/>
          <w:szCs w:val="28"/>
          <w:lang w:bidi="ar-SA"/>
        </w:rPr>
        <w:t>ч</w:t>
      </w:r>
      <w:r w:rsidRPr="0048450D">
        <w:rPr>
          <w:spacing w:val="-2"/>
          <w:w w:val="101"/>
          <w:sz w:val="28"/>
          <w:szCs w:val="28"/>
          <w:lang w:bidi="ar-SA"/>
        </w:rPr>
        <w:t>е</w:t>
      </w:r>
      <w:r w:rsidRPr="0048450D">
        <w:rPr>
          <w:w w:val="101"/>
          <w:sz w:val="28"/>
          <w:szCs w:val="28"/>
          <w:lang w:bidi="ar-SA"/>
        </w:rPr>
        <w:t>с</w:t>
      </w:r>
      <w:r w:rsidRPr="0048450D">
        <w:rPr>
          <w:sz w:val="28"/>
          <w:szCs w:val="28"/>
          <w:lang w:bidi="ar-SA"/>
        </w:rPr>
        <w:t>ких</w:t>
      </w:r>
      <w:r w:rsidR="00413FA2" w:rsidRPr="0048450D">
        <w:rPr>
          <w:sz w:val="28"/>
          <w:szCs w:val="28"/>
          <w:lang w:bidi="ar-SA"/>
        </w:rPr>
        <w:t xml:space="preserve"> </w:t>
      </w:r>
      <w:r w:rsidRPr="0048450D">
        <w:rPr>
          <w:spacing w:val="1"/>
          <w:sz w:val="28"/>
          <w:szCs w:val="28"/>
          <w:lang w:bidi="ar-SA"/>
        </w:rPr>
        <w:t>о</w:t>
      </w:r>
      <w:r w:rsidRPr="0048450D">
        <w:rPr>
          <w:sz w:val="28"/>
          <w:szCs w:val="28"/>
          <w:lang w:bidi="ar-SA"/>
        </w:rPr>
        <w:t>бъ</w:t>
      </w:r>
      <w:r w:rsidRPr="0048450D">
        <w:rPr>
          <w:spacing w:val="-1"/>
          <w:w w:val="101"/>
          <w:sz w:val="28"/>
          <w:szCs w:val="28"/>
          <w:lang w:bidi="ar-SA"/>
        </w:rPr>
        <w:t>е</w:t>
      </w:r>
      <w:r w:rsidRPr="0048450D">
        <w:rPr>
          <w:sz w:val="28"/>
          <w:szCs w:val="28"/>
          <w:lang w:bidi="ar-SA"/>
        </w:rPr>
        <w:t>дин</w:t>
      </w:r>
      <w:r w:rsidRPr="0048450D">
        <w:rPr>
          <w:w w:val="101"/>
          <w:sz w:val="28"/>
          <w:szCs w:val="28"/>
          <w:lang w:bidi="ar-SA"/>
        </w:rPr>
        <w:t>е</w:t>
      </w:r>
      <w:r w:rsidRPr="0048450D">
        <w:rPr>
          <w:sz w:val="28"/>
          <w:szCs w:val="28"/>
          <w:lang w:bidi="ar-SA"/>
        </w:rPr>
        <w:t>ний и</w:t>
      </w:r>
      <w:r w:rsidR="00413FA2" w:rsidRPr="0048450D">
        <w:rPr>
          <w:sz w:val="28"/>
          <w:szCs w:val="28"/>
          <w:lang w:bidi="ar-SA"/>
        </w:rPr>
        <w:t xml:space="preserve"> </w:t>
      </w:r>
      <w:r w:rsidRPr="0048450D">
        <w:rPr>
          <w:sz w:val="28"/>
          <w:szCs w:val="28"/>
          <w:lang w:bidi="ar-SA"/>
        </w:rPr>
        <w:t>ор</w:t>
      </w:r>
      <w:r w:rsidRPr="0048450D">
        <w:rPr>
          <w:spacing w:val="-1"/>
          <w:sz w:val="28"/>
          <w:szCs w:val="28"/>
          <w:lang w:bidi="ar-SA"/>
        </w:rPr>
        <w:t>г</w:t>
      </w:r>
      <w:r w:rsidRPr="0048450D">
        <w:rPr>
          <w:w w:val="101"/>
          <w:sz w:val="28"/>
          <w:szCs w:val="28"/>
          <w:lang w:bidi="ar-SA"/>
        </w:rPr>
        <w:t>а</w:t>
      </w:r>
      <w:r w:rsidRPr="0048450D">
        <w:rPr>
          <w:sz w:val="28"/>
          <w:szCs w:val="28"/>
          <w:lang w:bidi="ar-SA"/>
        </w:rPr>
        <w:t>нов</w:t>
      </w:r>
      <w:r w:rsidR="00413FA2" w:rsidRPr="0048450D">
        <w:rPr>
          <w:sz w:val="28"/>
          <w:szCs w:val="28"/>
          <w:lang w:bidi="ar-SA"/>
        </w:rPr>
        <w:t xml:space="preserve"> </w:t>
      </w:r>
      <w:r w:rsidRPr="0048450D">
        <w:rPr>
          <w:spacing w:val="-5"/>
          <w:sz w:val="28"/>
          <w:szCs w:val="28"/>
          <w:lang w:bidi="ar-SA"/>
        </w:rPr>
        <w:t>у</w:t>
      </w:r>
      <w:r w:rsidRPr="0048450D">
        <w:rPr>
          <w:spacing w:val="-1"/>
          <w:sz w:val="28"/>
          <w:szCs w:val="28"/>
          <w:lang w:bidi="ar-SA"/>
        </w:rPr>
        <w:t>ч</w:t>
      </w:r>
      <w:r w:rsidRPr="0048450D">
        <w:rPr>
          <w:spacing w:val="-4"/>
          <w:w w:val="101"/>
          <w:sz w:val="28"/>
          <w:szCs w:val="28"/>
          <w:lang w:bidi="ar-SA"/>
        </w:rPr>
        <w:t>е</w:t>
      </w:r>
      <w:r w:rsidRPr="0048450D">
        <w:rPr>
          <w:spacing w:val="-1"/>
          <w:sz w:val="28"/>
          <w:szCs w:val="28"/>
          <w:lang w:bidi="ar-SA"/>
        </w:rPr>
        <w:t>н</w:t>
      </w:r>
      <w:r w:rsidRPr="0048450D">
        <w:rPr>
          <w:spacing w:val="-4"/>
          <w:sz w:val="28"/>
          <w:szCs w:val="28"/>
          <w:lang w:bidi="ar-SA"/>
        </w:rPr>
        <w:t>ич</w:t>
      </w:r>
      <w:r w:rsidRPr="0048450D">
        <w:rPr>
          <w:spacing w:val="-4"/>
          <w:w w:val="101"/>
          <w:sz w:val="28"/>
          <w:szCs w:val="28"/>
          <w:lang w:bidi="ar-SA"/>
        </w:rPr>
        <w:t>е</w:t>
      </w:r>
      <w:r w:rsidRPr="0048450D">
        <w:rPr>
          <w:spacing w:val="-3"/>
          <w:w w:val="101"/>
          <w:sz w:val="28"/>
          <w:szCs w:val="28"/>
          <w:lang w:bidi="ar-SA"/>
        </w:rPr>
        <w:t>с</w:t>
      </w:r>
      <w:r w:rsidRPr="0048450D">
        <w:rPr>
          <w:spacing w:val="-5"/>
          <w:sz w:val="28"/>
          <w:szCs w:val="28"/>
          <w:lang w:bidi="ar-SA"/>
        </w:rPr>
        <w:t>к</w:t>
      </w:r>
      <w:r w:rsidRPr="0048450D">
        <w:rPr>
          <w:sz w:val="28"/>
          <w:szCs w:val="28"/>
          <w:lang w:bidi="ar-SA"/>
        </w:rPr>
        <w:t>о</w:t>
      </w:r>
      <w:r w:rsidRPr="0048450D">
        <w:rPr>
          <w:spacing w:val="-4"/>
          <w:sz w:val="28"/>
          <w:szCs w:val="28"/>
          <w:lang w:bidi="ar-SA"/>
        </w:rPr>
        <w:t>г</w:t>
      </w:r>
      <w:r w:rsidRPr="0048450D">
        <w:rPr>
          <w:sz w:val="28"/>
          <w:szCs w:val="28"/>
          <w:lang w:bidi="ar-SA"/>
        </w:rPr>
        <w:t>о</w:t>
      </w:r>
      <w:r w:rsidR="00413FA2" w:rsidRPr="0048450D">
        <w:rPr>
          <w:sz w:val="28"/>
          <w:szCs w:val="28"/>
          <w:lang w:bidi="ar-SA"/>
        </w:rPr>
        <w:t xml:space="preserve"> </w:t>
      </w:r>
      <w:r w:rsidRPr="0048450D">
        <w:rPr>
          <w:w w:val="101"/>
          <w:sz w:val="28"/>
          <w:szCs w:val="28"/>
          <w:lang w:bidi="ar-SA"/>
        </w:rPr>
        <w:t>са</w:t>
      </w:r>
      <w:r w:rsidRPr="0048450D">
        <w:rPr>
          <w:spacing w:val="-1"/>
          <w:sz w:val="28"/>
          <w:szCs w:val="28"/>
          <w:lang w:bidi="ar-SA"/>
        </w:rPr>
        <w:t>м</w:t>
      </w:r>
      <w:r w:rsidRPr="0048450D">
        <w:rPr>
          <w:sz w:val="28"/>
          <w:szCs w:val="28"/>
          <w:lang w:bidi="ar-SA"/>
        </w:rPr>
        <w:t>о</w:t>
      </w:r>
      <w:r w:rsidRPr="0048450D">
        <w:rPr>
          <w:spacing w:val="-2"/>
          <w:sz w:val="28"/>
          <w:szCs w:val="28"/>
          <w:lang w:bidi="ar-SA"/>
        </w:rPr>
        <w:t>у</w:t>
      </w:r>
      <w:r w:rsidRPr="0048450D">
        <w:rPr>
          <w:sz w:val="28"/>
          <w:szCs w:val="28"/>
          <w:lang w:bidi="ar-SA"/>
        </w:rPr>
        <w:t>п</w:t>
      </w:r>
      <w:r w:rsidRPr="0048450D">
        <w:rPr>
          <w:spacing w:val="1"/>
          <w:sz w:val="28"/>
          <w:szCs w:val="28"/>
          <w:lang w:bidi="ar-SA"/>
        </w:rPr>
        <w:t>р</w:t>
      </w:r>
      <w:r w:rsidRPr="0048450D">
        <w:rPr>
          <w:w w:val="101"/>
          <w:sz w:val="28"/>
          <w:szCs w:val="28"/>
          <w:lang w:bidi="ar-SA"/>
        </w:rPr>
        <w:t>а</w:t>
      </w:r>
      <w:r w:rsidRPr="0048450D">
        <w:rPr>
          <w:spacing w:val="1"/>
          <w:sz w:val="28"/>
          <w:szCs w:val="28"/>
          <w:lang w:bidi="ar-SA"/>
        </w:rPr>
        <w:t>в</w:t>
      </w:r>
      <w:r w:rsidRPr="0048450D">
        <w:rPr>
          <w:sz w:val="28"/>
          <w:szCs w:val="28"/>
          <w:lang w:bidi="ar-SA"/>
        </w:rPr>
        <w:t>л</w:t>
      </w:r>
      <w:r w:rsidRPr="0048450D">
        <w:rPr>
          <w:spacing w:val="-2"/>
          <w:w w:val="101"/>
          <w:sz w:val="28"/>
          <w:szCs w:val="28"/>
          <w:lang w:bidi="ar-SA"/>
        </w:rPr>
        <w:t>е</w:t>
      </w:r>
      <w:r w:rsidRPr="0048450D">
        <w:rPr>
          <w:sz w:val="28"/>
          <w:szCs w:val="28"/>
          <w:lang w:bidi="ar-SA"/>
        </w:rPr>
        <w:t>ни</w:t>
      </w:r>
      <w:r w:rsidRPr="0048450D">
        <w:rPr>
          <w:w w:val="101"/>
          <w:sz w:val="28"/>
          <w:szCs w:val="28"/>
          <w:lang w:bidi="ar-SA"/>
        </w:rPr>
        <w:t>я</w:t>
      </w:r>
      <w:r w:rsidRPr="0048450D">
        <w:rPr>
          <w:sz w:val="28"/>
          <w:szCs w:val="28"/>
          <w:lang w:bidi="ar-SA"/>
        </w:rPr>
        <w:t>.</w:t>
      </w:r>
      <w:r w:rsidR="00413FA2" w:rsidRPr="0048450D">
        <w:rPr>
          <w:sz w:val="28"/>
          <w:szCs w:val="28"/>
          <w:lang w:bidi="ar-SA"/>
        </w:rPr>
        <w:t xml:space="preserve"> </w:t>
      </w:r>
    </w:p>
    <w:p w:rsidR="005E54C2" w:rsidRPr="0048450D" w:rsidRDefault="005E54C2" w:rsidP="00C53E2D">
      <w:pPr>
        <w:tabs>
          <w:tab w:val="left" w:pos="-8222"/>
          <w:tab w:val="left" w:pos="2263"/>
          <w:tab w:val="left" w:pos="2739"/>
          <w:tab w:val="left" w:pos="3288"/>
          <w:tab w:val="left" w:pos="3886"/>
          <w:tab w:val="left" w:pos="4447"/>
          <w:tab w:val="left" w:pos="4983"/>
          <w:tab w:val="left" w:pos="5736"/>
          <w:tab w:val="left" w:pos="6168"/>
          <w:tab w:val="left" w:pos="6653"/>
          <w:tab w:val="left" w:pos="7352"/>
          <w:tab w:val="left" w:pos="8376"/>
        </w:tabs>
        <w:autoSpaceDE/>
        <w:autoSpaceDN/>
        <w:spacing w:line="239" w:lineRule="auto"/>
        <w:ind w:right="294" w:firstLine="426"/>
        <w:jc w:val="both"/>
        <w:rPr>
          <w:sz w:val="28"/>
          <w:szCs w:val="28"/>
          <w:lang w:bidi="ar-SA"/>
        </w:rPr>
      </w:pPr>
      <w:r w:rsidRPr="0048450D">
        <w:rPr>
          <w:sz w:val="28"/>
          <w:szCs w:val="28"/>
          <w:lang w:bidi="ar-SA"/>
        </w:rPr>
        <w:t>Ф</w:t>
      </w:r>
      <w:r w:rsidRPr="0048450D">
        <w:rPr>
          <w:spacing w:val="-3"/>
          <w:sz w:val="28"/>
          <w:szCs w:val="28"/>
          <w:lang w:bidi="ar-SA"/>
        </w:rPr>
        <w:t>у</w:t>
      </w:r>
      <w:r w:rsidRPr="0048450D">
        <w:rPr>
          <w:sz w:val="28"/>
          <w:szCs w:val="28"/>
          <w:lang w:bidi="ar-SA"/>
        </w:rPr>
        <w:t>н</w:t>
      </w:r>
      <w:r w:rsidRPr="0048450D">
        <w:rPr>
          <w:spacing w:val="1"/>
          <w:sz w:val="28"/>
          <w:szCs w:val="28"/>
          <w:lang w:bidi="ar-SA"/>
        </w:rPr>
        <w:t>к</w:t>
      </w:r>
      <w:r w:rsidRPr="0048450D">
        <w:rPr>
          <w:sz w:val="28"/>
          <w:szCs w:val="28"/>
          <w:lang w:bidi="ar-SA"/>
        </w:rPr>
        <w:t>циониров</w:t>
      </w:r>
      <w:r w:rsidRPr="0048450D">
        <w:rPr>
          <w:w w:val="101"/>
          <w:sz w:val="28"/>
          <w:szCs w:val="28"/>
          <w:lang w:bidi="ar-SA"/>
        </w:rPr>
        <w:t>а</w:t>
      </w:r>
      <w:r w:rsidRPr="0048450D">
        <w:rPr>
          <w:sz w:val="28"/>
          <w:szCs w:val="28"/>
          <w:lang w:bidi="ar-SA"/>
        </w:rPr>
        <w:t>н</w:t>
      </w:r>
      <w:r w:rsidRPr="0048450D">
        <w:rPr>
          <w:spacing w:val="2"/>
          <w:sz w:val="28"/>
          <w:szCs w:val="28"/>
          <w:lang w:bidi="ar-SA"/>
        </w:rPr>
        <w:t>и</w:t>
      </w:r>
      <w:r w:rsidRPr="0048450D">
        <w:rPr>
          <w:w w:val="101"/>
          <w:sz w:val="28"/>
          <w:szCs w:val="28"/>
          <w:lang w:bidi="ar-SA"/>
        </w:rPr>
        <w:t>е</w:t>
      </w:r>
      <w:r w:rsidR="00413FA2" w:rsidRPr="0048450D">
        <w:rPr>
          <w:w w:val="101"/>
          <w:sz w:val="28"/>
          <w:szCs w:val="28"/>
          <w:lang w:bidi="ar-SA"/>
        </w:rPr>
        <w:t xml:space="preserve"> </w:t>
      </w:r>
      <w:r w:rsidRPr="0048450D">
        <w:rPr>
          <w:spacing w:val="-1"/>
          <w:w w:val="101"/>
          <w:sz w:val="28"/>
          <w:szCs w:val="28"/>
          <w:lang w:bidi="ar-SA"/>
        </w:rPr>
        <w:t>с</w:t>
      </w:r>
      <w:r w:rsidRPr="0048450D">
        <w:rPr>
          <w:sz w:val="28"/>
          <w:szCs w:val="28"/>
          <w:lang w:bidi="ar-SA"/>
        </w:rPr>
        <w:t>о</w:t>
      </w:r>
      <w:r w:rsidRPr="0048450D">
        <w:rPr>
          <w:spacing w:val="-1"/>
          <w:sz w:val="28"/>
          <w:szCs w:val="28"/>
          <w:lang w:bidi="ar-SA"/>
        </w:rPr>
        <w:t>ц</w:t>
      </w:r>
      <w:r w:rsidRPr="0048450D">
        <w:rPr>
          <w:sz w:val="28"/>
          <w:szCs w:val="28"/>
          <w:lang w:bidi="ar-SA"/>
        </w:rPr>
        <w:t>и</w:t>
      </w:r>
      <w:r w:rsidRPr="0048450D">
        <w:rPr>
          <w:w w:val="101"/>
          <w:sz w:val="28"/>
          <w:szCs w:val="28"/>
          <w:lang w:bidi="ar-SA"/>
        </w:rPr>
        <w:t>а</w:t>
      </w:r>
      <w:r w:rsidRPr="0048450D">
        <w:rPr>
          <w:sz w:val="28"/>
          <w:szCs w:val="28"/>
          <w:lang w:bidi="ar-SA"/>
        </w:rPr>
        <w:t>ль</w:t>
      </w:r>
      <w:r w:rsidRPr="0048450D">
        <w:rPr>
          <w:spacing w:val="-1"/>
          <w:sz w:val="28"/>
          <w:szCs w:val="28"/>
          <w:lang w:bidi="ar-SA"/>
        </w:rPr>
        <w:t>н</w:t>
      </w:r>
      <w:r w:rsidRPr="0048450D">
        <w:rPr>
          <w:sz w:val="28"/>
          <w:szCs w:val="28"/>
          <w:lang w:bidi="ar-SA"/>
        </w:rPr>
        <w:t>о-п</w:t>
      </w:r>
      <w:r w:rsidRPr="0048450D">
        <w:rPr>
          <w:spacing w:val="-4"/>
          <w:w w:val="101"/>
          <w:sz w:val="28"/>
          <w:szCs w:val="28"/>
          <w:lang w:bidi="ar-SA"/>
        </w:rPr>
        <w:t>с</w:t>
      </w:r>
      <w:r w:rsidRPr="0048450D">
        <w:rPr>
          <w:spacing w:val="-4"/>
          <w:sz w:val="28"/>
          <w:szCs w:val="28"/>
          <w:lang w:bidi="ar-SA"/>
        </w:rPr>
        <w:t>их</w:t>
      </w:r>
      <w:r w:rsidRPr="0048450D">
        <w:rPr>
          <w:sz w:val="28"/>
          <w:szCs w:val="28"/>
          <w:lang w:bidi="ar-SA"/>
        </w:rPr>
        <w:t>о</w:t>
      </w:r>
      <w:r w:rsidRPr="0048450D">
        <w:rPr>
          <w:spacing w:val="-6"/>
          <w:sz w:val="28"/>
          <w:szCs w:val="28"/>
          <w:lang w:bidi="ar-SA"/>
        </w:rPr>
        <w:t>л</w:t>
      </w:r>
      <w:r w:rsidRPr="0048450D">
        <w:rPr>
          <w:sz w:val="28"/>
          <w:szCs w:val="28"/>
          <w:lang w:bidi="ar-SA"/>
        </w:rPr>
        <w:t>о</w:t>
      </w:r>
      <w:r w:rsidRPr="0048450D">
        <w:rPr>
          <w:spacing w:val="-5"/>
          <w:sz w:val="28"/>
          <w:szCs w:val="28"/>
          <w:lang w:bidi="ar-SA"/>
        </w:rPr>
        <w:t>г</w:t>
      </w:r>
      <w:r w:rsidRPr="0048450D">
        <w:rPr>
          <w:spacing w:val="-4"/>
          <w:sz w:val="28"/>
          <w:szCs w:val="28"/>
          <w:lang w:bidi="ar-SA"/>
        </w:rPr>
        <w:t>и</w:t>
      </w:r>
      <w:r w:rsidRPr="0048450D">
        <w:rPr>
          <w:spacing w:val="-1"/>
          <w:sz w:val="28"/>
          <w:szCs w:val="28"/>
          <w:lang w:bidi="ar-SA"/>
        </w:rPr>
        <w:t>ч</w:t>
      </w:r>
      <w:r w:rsidRPr="0048450D">
        <w:rPr>
          <w:spacing w:val="-4"/>
          <w:w w:val="101"/>
          <w:sz w:val="28"/>
          <w:szCs w:val="28"/>
          <w:lang w:bidi="ar-SA"/>
        </w:rPr>
        <w:t>е</w:t>
      </w:r>
      <w:r w:rsidRPr="0048450D">
        <w:rPr>
          <w:spacing w:val="-2"/>
          <w:w w:val="101"/>
          <w:sz w:val="28"/>
          <w:szCs w:val="28"/>
          <w:lang w:bidi="ar-SA"/>
        </w:rPr>
        <w:t>с</w:t>
      </w:r>
      <w:r w:rsidRPr="0048450D">
        <w:rPr>
          <w:spacing w:val="-4"/>
          <w:sz w:val="28"/>
          <w:szCs w:val="28"/>
          <w:lang w:bidi="ar-SA"/>
        </w:rPr>
        <w:t>к</w:t>
      </w:r>
      <w:r w:rsidRPr="0048450D">
        <w:rPr>
          <w:spacing w:val="-3"/>
          <w:sz w:val="28"/>
          <w:szCs w:val="28"/>
          <w:lang w:bidi="ar-SA"/>
        </w:rPr>
        <w:t>о</w:t>
      </w:r>
      <w:r w:rsidRPr="0048450D">
        <w:rPr>
          <w:sz w:val="28"/>
          <w:szCs w:val="28"/>
          <w:lang w:bidi="ar-SA"/>
        </w:rPr>
        <w:t xml:space="preserve">й    </w:t>
      </w:r>
      <w:r w:rsidRPr="0048450D">
        <w:rPr>
          <w:w w:val="101"/>
          <w:sz w:val="28"/>
          <w:szCs w:val="28"/>
          <w:lang w:bidi="ar-SA"/>
        </w:rPr>
        <w:t>с</w:t>
      </w:r>
      <w:r w:rsidRPr="0048450D">
        <w:rPr>
          <w:sz w:val="28"/>
          <w:szCs w:val="28"/>
          <w:lang w:bidi="ar-SA"/>
        </w:rPr>
        <w:t>л</w:t>
      </w:r>
      <w:r w:rsidRPr="0048450D">
        <w:rPr>
          <w:spacing w:val="-3"/>
          <w:sz w:val="28"/>
          <w:szCs w:val="28"/>
          <w:lang w:bidi="ar-SA"/>
        </w:rPr>
        <w:t>у</w:t>
      </w:r>
      <w:r w:rsidRPr="0048450D">
        <w:rPr>
          <w:sz w:val="28"/>
          <w:szCs w:val="28"/>
          <w:lang w:bidi="ar-SA"/>
        </w:rPr>
        <w:t>ж</w:t>
      </w:r>
      <w:r w:rsidRPr="0048450D">
        <w:rPr>
          <w:spacing w:val="1"/>
          <w:sz w:val="28"/>
          <w:szCs w:val="28"/>
          <w:lang w:bidi="ar-SA"/>
        </w:rPr>
        <w:t>б</w:t>
      </w:r>
      <w:r w:rsidR="0048450D" w:rsidRPr="0048450D">
        <w:rPr>
          <w:sz w:val="28"/>
          <w:szCs w:val="28"/>
          <w:lang w:bidi="ar-SA"/>
        </w:rPr>
        <w:t xml:space="preserve">ы, </w:t>
      </w:r>
      <w:r w:rsidRPr="0048450D">
        <w:rPr>
          <w:sz w:val="28"/>
          <w:szCs w:val="28"/>
          <w:lang w:bidi="ar-SA"/>
        </w:rPr>
        <w:t>Ц</w:t>
      </w:r>
      <w:r w:rsidRPr="0048450D">
        <w:rPr>
          <w:w w:val="101"/>
          <w:sz w:val="28"/>
          <w:szCs w:val="28"/>
          <w:lang w:bidi="ar-SA"/>
        </w:rPr>
        <w:t>е</w:t>
      </w:r>
      <w:r w:rsidRPr="0048450D">
        <w:rPr>
          <w:sz w:val="28"/>
          <w:szCs w:val="28"/>
          <w:lang w:bidi="ar-SA"/>
        </w:rPr>
        <w:t>нт</w:t>
      </w:r>
      <w:r w:rsidRPr="0048450D">
        <w:rPr>
          <w:spacing w:val="-1"/>
          <w:sz w:val="28"/>
          <w:szCs w:val="28"/>
          <w:lang w:bidi="ar-SA"/>
        </w:rPr>
        <w:t>р</w:t>
      </w:r>
      <w:r w:rsidRPr="0048450D">
        <w:rPr>
          <w:w w:val="101"/>
          <w:sz w:val="28"/>
          <w:szCs w:val="28"/>
          <w:lang w:bidi="ar-SA"/>
        </w:rPr>
        <w:t>а</w:t>
      </w:r>
      <w:r w:rsidR="00413FA2" w:rsidRPr="0048450D">
        <w:rPr>
          <w:w w:val="101"/>
          <w:sz w:val="28"/>
          <w:szCs w:val="28"/>
          <w:lang w:bidi="ar-SA"/>
        </w:rPr>
        <w:t xml:space="preserve"> </w:t>
      </w:r>
      <w:r w:rsidRPr="0048450D">
        <w:rPr>
          <w:w w:val="101"/>
          <w:sz w:val="28"/>
          <w:szCs w:val="28"/>
          <w:lang w:bidi="ar-SA"/>
        </w:rPr>
        <w:t>с</w:t>
      </w:r>
      <w:r w:rsidRPr="0048450D">
        <w:rPr>
          <w:sz w:val="28"/>
          <w:szCs w:val="28"/>
          <w:lang w:bidi="ar-SA"/>
        </w:rPr>
        <w:t>од</w:t>
      </w:r>
      <w:r w:rsidRPr="0048450D">
        <w:rPr>
          <w:w w:val="101"/>
          <w:sz w:val="28"/>
          <w:szCs w:val="28"/>
          <w:lang w:bidi="ar-SA"/>
        </w:rPr>
        <w:t>е</w:t>
      </w:r>
      <w:r w:rsidRPr="0048450D">
        <w:rPr>
          <w:spacing w:val="-1"/>
          <w:sz w:val="28"/>
          <w:szCs w:val="28"/>
          <w:lang w:bidi="ar-SA"/>
        </w:rPr>
        <w:t>й</w:t>
      </w:r>
      <w:r w:rsidRPr="0048450D">
        <w:rPr>
          <w:w w:val="101"/>
          <w:sz w:val="28"/>
          <w:szCs w:val="28"/>
          <w:lang w:bidi="ar-SA"/>
        </w:rPr>
        <w:t>с</w:t>
      </w:r>
      <w:r w:rsidRPr="0048450D">
        <w:rPr>
          <w:sz w:val="28"/>
          <w:szCs w:val="28"/>
          <w:lang w:bidi="ar-SA"/>
        </w:rPr>
        <w:t>т</w:t>
      </w:r>
      <w:r w:rsidRPr="0048450D">
        <w:rPr>
          <w:sz w:val="28"/>
          <w:szCs w:val="28"/>
          <w:lang w:bidi="ar-SA"/>
        </w:rPr>
        <w:t>ви</w:t>
      </w:r>
      <w:r w:rsidRPr="0048450D">
        <w:rPr>
          <w:w w:val="101"/>
          <w:sz w:val="28"/>
          <w:szCs w:val="28"/>
          <w:lang w:bidi="ar-SA"/>
        </w:rPr>
        <w:t>я</w:t>
      </w:r>
      <w:r w:rsidR="00413FA2" w:rsidRPr="0048450D">
        <w:rPr>
          <w:w w:val="101"/>
          <w:sz w:val="28"/>
          <w:szCs w:val="28"/>
          <w:lang w:bidi="ar-SA"/>
        </w:rPr>
        <w:t xml:space="preserve"> </w:t>
      </w:r>
      <w:r w:rsidRPr="0048450D">
        <w:rPr>
          <w:spacing w:val="-3"/>
          <w:sz w:val="28"/>
          <w:szCs w:val="28"/>
          <w:lang w:bidi="ar-SA"/>
        </w:rPr>
        <w:t>у</w:t>
      </w:r>
      <w:r w:rsidRPr="0048450D">
        <w:rPr>
          <w:sz w:val="28"/>
          <w:szCs w:val="28"/>
          <w:lang w:bidi="ar-SA"/>
        </w:rPr>
        <w:t>к</w:t>
      </w:r>
      <w:r w:rsidRPr="0048450D">
        <w:rPr>
          <w:spacing w:val="1"/>
          <w:sz w:val="28"/>
          <w:szCs w:val="28"/>
          <w:lang w:bidi="ar-SA"/>
        </w:rPr>
        <w:t>р</w:t>
      </w:r>
      <w:r w:rsidRPr="0048450D">
        <w:rPr>
          <w:w w:val="101"/>
          <w:sz w:val="28"/>
          <w:szCs w:val="28"/>
          <w:lang w:bidi="ar-SA"/>
        </w:rPr>
        <w:t>е</w:t>
      </w:r>
      <w:r w:rsidRPr="0048450D">
        <w:rPr>
          <w:sz w:val="28"/>
          <w:szCs w:val="28"/>
          <w:lang w:bidi="ar-SA"/>
        </w:rPr>
        <w:t>пл</w:t>
      </w:r>
      <w:r w:rsidRPr="0048450D">
        <w:rPr>
          <w:w w:val="101"/>
          <w:sz w:val="28"/>
          <w:szCs w:val="28"/>
          <w:lang w:bidi="ar-SA"/>
        </w:rPr>
        <w:t>е</w:t>
      </w:r>
      <w:r w:rsidRPr="0048450D">
        <w:rPr>
          <w:sz w:val="28"/>
          <w:szCs w:val="28"/>
          <w:lang w:bidi="ar-SA"/>
        </w:rPr>
        <w:t>нию    з</w:t>
      </w:r>
      <w:r w:rsidRPr="0048450D">
        <w:rPr>
          <w:spacing w:val="-1"/>
          <w:sz w:val="28"/>
          <w:szCs w:val="28"/>
          <w:lang w:bidi="ar-SA"/>
        </w:rPr>
        <w:t>д</w:t>
      </w:r>
      <w:r w:rsidRPr="0048450D">
        <w:rPr>
          <w:sz w:val="28"/>
          <w:szCs w:val="28"/>
          <w:lang w:bidi="ar-SA"/>
        </w:rPr>
        <w:t>оро</w:t>
      </w:r>
      <w:r w:rsidRPr="0048450D">
        <w:rPr>
          <w:spacing w:val="1"/>
          <w:sz w:val="28"/>
          <w:szCs w:val="28"/>
          <w:lang w:bidi="ar-SA"/>
        </w:rPr>
        <w:t>в</w:t>
      </w:r>
      <w:r w:rsidRPr="0048450D">
        <w:rPr>
          <w:spacing w:val="-2"/>
          <w:sz w:val="28"/>
          <w:szCs w:val="28"/>
          <w:lang w:bidi="ar-SA"/>
        </w:rPr>
        <w:t>ь</w:t>
      </w:r>
      <w:r w:rsidRPr="0048450D">
        <w:rPr>
          <w:w w:val="101"/>
          <w:sz w:val="28"/>
          <w:szCs w:val="28"/>
          <w:lang w:bidi="ar-SA"/>
        </w:rPr>
        <w:t>я</w:t>
      </w:r>
      <w:r w:rsidR="00413FA2" w:rsidRPr="0048450D">
        <w:rPr>
          <w:w w:val="101"/>
          <w:sz w:val="28"/>
          <w:szCs w:val="28"/>
          <w:lang w:bidi="ar-SA"/>
        </w:rPr>
        <w:t xml:space="preserve"> </w:t>
      </w:r>
      <w:r w:rsidRPr="0048450D">
        <w:rPr>
          <w:spacing w:val="-5"/>
          <w:sz w:val="28"/>
          <w:szCs w:val="28"/>
          <w:lang w:bidi="ar-SA"/>
        </w:rPr>
        <w:t>ш</w:t>
      </w:r>
      <w:r w:rsidRPr="0048450D">
        <w:rPr>
          <w:spacing w:val="-3"/>
          <w:sz w:val="28"/>
          <w:szCs w:val="28"/>
          <w:lang w:bidi="ar-SA"/>
        </w:rPr>
        <w:t>ко</w:t>
      </w:r>
      <w:r w:rsidRPr="0048450D">
        <w:rPr>
          <w:spacing w:val="-6"/>
          <w:sz w:val="28"/>
          <w:szCs w:val="28"/>
          <w:lang w:bidi="ar-SA"/>
        </w:rPr>
        <w:t>л</w:t>
      </w:r>
      <w:r w:rsidRPr="0048450D">
        <w:rPr>
          <w:spacing w:val="-5"/>
          <w:sz w:val="28"/>
          <w:szCs w:val="28"/>
          <w:lang w:bidi="ar-SA"/>
        </w:rPr>
        <w:t>ь</w:t>
      </w:r>
      <w:r w:rsidRPr="0048450D">
        <w:rPr>
          <w:spacing w:val="-3"/>
          <w:sz w:val="28"/>
          <w:szCs w:val="28"/>
          <w:lang w:bidi="ar-SA"/>
        </w:rPr>
        <w:t>н</w:t>
      </w:r>
      <w:r w:rsidRPr="0048450D">
        <w:rPr>
          <w:spacing w:val="-4"/>
          <w:sz w:val="28"/>
          <w:szCs w:val="28"/>
          <w:lang w:bidi="ar-SA"/>
        </w:rPr>
        <w:t>ик</w:t>
      </w:r>
      <w:r w:rsidRPr="0048450D">
        <w:rPr>
          <w:spacing w:val="-3"/>
          <w:sz w:val="28"/>
          <w:szCs w:val="28"/>
          <w:lang w:bidi="ar-SA"/>
        </w:rPr>
        <w:t>о</w:t>
      </w:r>
      <w:r w:rsidRPr="0048450D">
        <w:rPr>
          <w:spacing w:val="-5"/>
          <w:sz w:val="28"/>
          <w:szCs w:val="28"/>
          <w:lang w:bidi="ar-SA"/>
        </w:rPr>
        <w:t>в</w:t>
      </w:r>
      <w:r w:rsidRPr="0048450D">
        <w:rPr>
          <w:sz w:val="28"/>
          <w:szCs w:val="28"/>
          <w:lang w:bidi="ar-SA"/>
        </w:rPr>
        <w:t>,</w:t>
      </w:r>
      <w:r w:rsidR="00413FA2" w:rsidRPr="0048450D">
        <w:rPr>
          <w:sz w:val="28"/>
          <w:szCs w:val="28"/>
          <w:lang w:bidi="ar-SA"/>
        </w:rPr>
        <w:t xml:space="preserve"> </w:t>
      </w:r>
      <w:r w:rsidRPr="0048450D">
        <w:rPr>
          <w:sz w:val="28"/>
          <w:szCs w:val="28"/>
          <w:lang w:bidi="ar-SA"/>
        </w:rPr>
        <w:t>Ц</w:t>
      </w:r>
      <w:r w:rsidRPr="0048450D">
        <w:rPr>
          <w:w w:val="101"/>
          <w:sz w:val="28"/>
          <w:szCs w:val="28"/>
          <w:lang w:bidi="ar-SA"/>
        </w:rPr>
        <w:t>е</w:t>
      </w:r>
      <w:r w:rsidRPr="0048450D">
        <w:rPr>
          <w:sz w:val="28"/>
          <w:szCs w:val="28"/>
          <w:lang w:bidi="ar-SA"/>
        </w:rPr>
        <w:t>нтр</w:t>
      </w:r>
      <w:r w:rsidRPr="0048450D">
        <w:rPr>
          <w:w w:val="101"/>
          <w:sz w:val="28"/>
          <w:szCs w:val="28"/>
          <w:lang w:bidi="ar-SA"/>
        </w:rPr>
        <w:t>а</w:t>
      </w:r>
      <w:r w:rsidR="00413FA2" w:rsidRPr="0048450D">
        <w:rPr>
          <w:w w:val="101"/>
          <w:sz w:val="28"/>
          <w:szCs w:val="28"/>
          <w:lang w:bidi="ar-SA"/>
        </w:rPr>
        <w:t xml:space="preserve"> </w:t>
      </w:r>
      <w:r w:rsidRPr="0048450D">
        <w:rPr>
          <w:sz w:val="28"/>
          <w:szCs w:val="28"/>
          <w:lang w:bidi="ar-SA"/>
        </w:rPr>
        <w:t>м</w:t>
      </w:r>
      <w:r w:rsidRPr="0048450D">
        <w:rPr>
          <w:spacing w:val="-1"/>
          <w:w w:val="101"/>
          <w:sz w:val="28"/>
          <w:szCs w:val="28"/>
          <w:lang w:bidi="ar-SA"/>
        </w:rPr>
        <w:t>е</w:t>
      </w:r>
      <w:r w:rsidRPr="0048450D">
        <w:rPr>
          <w:sz w:val="28"/>
          <w:szCs w:val="28"/>
          <w:lang w:bidi="ar-SA"/>
        </w:rPr>
        <w:t>д</w:t>
      </w:r>
      <w:r w:rsidRPr="0048450D">
        <w:rPr>
          <w:spacing w:val="1"/>
          <w:sz w:val="28"/>
          <w:szCs w:val="28"/>
          <w:lang w:bidi="ar-SA"/>
        </w:rPr>
        <w:t>и</w:t>
      </w:r>
      <w:r w:rsidRPr="0048450D">
        <w:rPr>
          <w:w w:val="101"/>
          <w:sz w:val="28"/>
          <w:szCs w:val="28"/>
          <w:lang w:bidi="ar-SA"/>
        </w:rPr>
        <w:t>а</w:t>
      </w:r>
      <w:r w:rsidRPr="0048450D">
        <w:rPr>
          <w:spacing w:val="-1"/>
          <w:sz w:val="28"/>
          <w:szCs w:val="28"/>
          <w:lang w:bidi="ar-SA"/>
        </w:rPr>
        <w:t>ц</w:t>
      </w:r>
      <w:r w:rsidRPr="0048450D">
        <w:rPr>
          <w:sz w:val="28"/>
          <w:szCs w:val="28"/>
          <w:lang w:bidi="ar-SA"/>
        </w:rPr>
        <w:t>ии</w:t>
      </w:r>
      <w:r w:rsidR="00413FA2" w:rsidRPr="0048450D">
        <w:rPr>
          <w:sz w:val="28"/>
          <w:szCs w:val="28"/>
          <w:lang w:bidi="ar-SA"/>
        </w:rPr>
        <w:t xml:space="preserve"> </w:t>
      </w:r>
      <w:r w:rsidRPr="0048450D">
        <w:rPr>
          <w:w w:val="101"/>
          <w:sz w:val="28"/>
          <w:szCs w:val="28"/>
          <w:lang w:bidi="ar-SA"/>
        </w:rPr>
        <w:t>с</w:t>
      </w:r>
      <w:r w:rsidRPr="0048450D">
        <w:rPr>
          <w:sz w:val="28"/>
          <w:szCs w:val="28"/>
          <w:lang w:bidi="ar-SA"/>
        </w:rPr>
        <w:t>по</w:t>
      </w:r>
      <w:r w:rsidRPr="0048450D">
        <w:rPr>
          <w:spacing w:val="-1"/>
          <w:w w:val="101"/>
          <w:sz w:val="28"/>
          <w:szCs w:val="28"/>
          <w:lang w:bidi="ar-SA"/>
        </w:rPr>
        <w:t>с</w:t>
      </w:r>
      <w:r w:rsidRPr="0048450D">
        <w:rPr>
          <w:sz w:val="28"/>
          <w:szCs w:val="28"/>
          <w:lang w:bidi="ar-SA"/>
        </w:rPr>
        <w:t>о</w:t>
      </w:r>
      <w:r w:rsidRPr="0048450D">
        <w:rPr>
          <w:spacing w:val="-1"/>
          <w:sz w:val="28"/>
          <w:szCs w:val="28"/>
          <w:lang w:bidi="ar-SA"/>
        </w:rPr>
        <w:t>б</w:t>
      </w:r>
      <w:r w:rsidRPr="0048450D">
        <w:rPr>
          <w:spacing w:val="-1"/>
          <w:w w:val="101"/>
          <w:sz w:val="28"/>
          <w:szCs w:val="28"/>
          <w:lang w:bidi="ar-SA"/>
        </w:rPr>
        <w:t>с</w:t>
      </w:r>
      <w:r w:rsidRPr="0048450D">
        <w:rPr>
          <w:sz w:val="28"/>
          <w:szCs w:val="28"/>
          <w:lang w:bidi="ar-SA"/>
        </w:rPr>
        <w:t>твов</w:t>
      </w:r>
      <w:r w:rsidRPr="0048450D">
        <w:rPr>
          <w:w w:val="101"/>
          <w:sz w:val="28"/>
          <w:szCs w:val="28"/>
          <w:lang w:bidi="ar-SA"/>
        </w:rPr>
        <w:t>а</w:t>
      </w:r>
      <w:r w:rsidRPr="0048450D">
        <w:rPr>
          <w:sz w:val="28"/>
          <w:szCs w:val="28"/>
          <w:lang w:bidi="ar-SA"/>
        </w:rPr>
        <w:t>л</w:t>
      </w:r>
      <w:r w:rsidR="0048450D" w:rsidRPr="0048450D">
        <w:rPr>
          <w:sz w:val="28"/>
          <w:szCs w:val="28"/>
          <w:lang w:bidi="ar-SA"/>
        </w:rPr>
        <w:t>и</w:t>
      </w:r>
      <w:r w:rsidR="00413FA2" w:rsidRPr="0048450D">
        <w:rPr>
          <w:sz w:val="28"/>
          <w:szCs w:val="28"/>
          <w:lang w:bidi="ar-SA"/>
        </w:rPr>
        <w:t xml:space="preserve"> </w:t>
      </w:r>
      <w:r w:rsidRPr="0048450D">
        <w:rPr>
          <w:sz w:val="28"/>
          <w:szCs w:val="28"/>
          <w:lang w:bidi="ar-SA"/>
        </w:rPr>
        <w:t>р</w:t>
      </w:r>
      <w:r w:rsidRPr="0048450D">
        <w:rPr>
          <w:w w:val="101"/>
          <w:sz w:val="28"/>
          <w:szCs w:val="28"/>
          <w:lang w:bidi="ar-SA"/>
        </w:rPr>
        <w:t>е</w:t>
      </w:r>
      <w:r w:rsidRPr="0048450D">
        <w:rPr>
          <w:w w:val="101"/>
          <w:sz w:val="28"/>
          <w:szCs w:val="28"/>
          <w:lang w:bidi="ar-SA"/>
        </w:rPr>
        <w:t>а</w:t>
      </w:r>
      <w:r w:rsidRPr="0048450D">
        <w:rPr>
          <w:sz w:val="28"/>
          <w:szCs w:val="28"/>
          <w:lang w:bidi="ar-SA"/>
        </w:rPr>
        <w:t>лиз</w:t>
      </w:r>
      <w:r w:rsidRPr="0048450D">
        <w:rPr>
          <w:spacing w:val="-2"/>
          <w:w w:val="101"/>
          <w:sz w:val="28"/>
          <w:szCs w:val="28"/>
          <w:lang w:bidi="ar-SA"/>
        </w:rPr>
        <w:t>а</w:t>
      </w:r>
      <w:r w:rsidRPr="0048450D">
        <w:rPr>
          <w:sz w:val="28"/>
          <w:szCs w:val="28"/>
          <w:lang w:bidi="ar-SA"/>
        </w:rPr>
        <w:t>ции</w:t>
      </w:r>
      <w:r w:rsidR="00413FA2" w:rsidRPr="0048450D">
        <w:rPr>
          <w:sz w:val="28"/>
          <w:szCs w:val="28"/>
          <w:lang w:bidi="ar-SA"/>
        </w:rPr>
        <w:t xml:space="preserve"> </w:t>
      </w:r>
      <w:r w:rsidR="0048450D" w:rsidRPr="0048450D">
        <w:rPr>
          <w:sz w:val="28"/>
          <w:szCs w:val="28"/>
          <w:lang w:bidi="ar-SA"/>
        </w:rPr>
        <w:t xml:space="preserve">в </w:t>
      </w:r>
      <w:r w:rsidRPr="0048450D">
        <w:rPr>
          <w:spacing w:val="-2"/>
          <w:sz w:val="28"/>
          <w:szCs w:val="28"/>
          <w:lang w:bidi="ar-SA"/>
        </w:rPr>
        <w:t>о</w:t>
      </w:r>
      <w:r w:rsidRPr="0048450D">
        <w:rPr>
          <w:spacing w:val="-4"/>
          <w:sz w:val="28"/>
          <w:szCs w:val="28"/>
          <w:lang w:bidi="ar-SA"/>
        </w:rPr>
        <w:t>б</w:t>
      </w:r>
      <w:r w:rsidRPr="0048450D">
        <w:rPr>
          <w:spacing w:val="-3"/>
          <w:sz w:val="28"/>
          <w:szCs w:val="28"/>
          <w:lang w:bidi="ar-SA"/>
        </w:rPr>
        <w:t>р</w:t>
      </w:r>
      <w:r w:rsidRPr="0048450D">
        <w:rPr>
          <w:spacing w:val="-2"/>
          <w:w w:val="101"/>
          <w:sz w:val="28"/>
          <w:szCs w:val="28"/>
          <w:lang w:bidi="ar-SA"/>
        </w:rPr>
        <w:t>а</w:t>
      </w:r>
      <w:r w:rsidRPr="0048450D">
        <w:rPr>
          <w:spacing w:val="-5"/>
          <w:sz w:val="28"/>
          <w:szCs w:val="28"/>
          <w:lang w:bidi="ar-SA"/>
        </w:rPr>
        <w:t>з</w:t>
      </w:r>
      <w:r w:rsidRPr="0048450D">
        <w:rPr>
          <w:sz w:val="28"/>
          <w:szCs w:val="28"/>
          <w:lang w:bidi="ar-SA"/>
        </w:rPr>
        <w:t>о</w:t>
      </w:r>
      <w:r w:rsidRPr="0048450D">
        <w:rPr>
          <w:spacing w:val="-4"/>
          <w:sz w:val="28"/>
          <w:szCs w:val="28"/>
          <w:lang w:bidi="ar-SA"/>
        </w:rPr>
        <w:t>в</w:t>
      </w:r>
      <w:r w:rsidRPr="0048450D">
        <w:rPr>
          <w:spacing w:val="-5"/>
          <w:w w:val="101"/>
          <w:sz w:val="28"/>
          <w:szCs w:val="28"/>
          <w:lang w:bidi="ar-SA"/>
        </w:rPr>
        <w:t>а</w:t>
      </w:r>
      <w:r w:rsidRPr="0048450D">
        <w:rPr>
          <w:spacing w:val="-2"/>
          <w:sz w:val="28"/>
          <w:szCs w:val="28"/>
          <w:lang w:bidi="ar-SA"/>
        </w:rPr>
        <w:t>т</w:t>
      </w:r>
      <w:r w:rsidRPr="0048450D">
        <w:rPr>
          <w:spacing w:val="-2"/>
          <w:w w:val="101"/>
          <w:sz w:val="28"/>
          <w:szCs w:val="28"/>
          <w:lang w:bidi="ar-SA"/>
        </w:rPr>
        <w:t>е</w:t>
      </w:r>
      <w:r w:rsidRPr="0048450D">
        <w:rPr>
          <w:spacing w:val="-3"/>
          <w:sz w:val="28"/>
          <w:szCs w:val="28"/>
          <w:lang w:bidi="ar-SA"/>
        </w:rPr>
        <w:t>л</w:t>
      </w:r>
      <w:r w:rsidRPr="0048450D">
        <w:rPr>
          <w:spacing w:val="-6"/>
          <w:sz w:val="28"/>
          <w:szCs w:val="28"/>
          <w:lang w:bidi="ar-SA"/>
        </w:rPr>
        <w:t>ь</w:t>
      </w:r>
      <w:r w:rsidRPr="0048450D">
        <w:rPr>
          <w:spacing w:val="-3"/>
          <w:sz w:val="28"/>
          <w:szCs w:val="28"/>
          <w:lang w:bidi="ar-SA"/>
        </w:rPr>
        <w:t>н</w:t>
      </w:r>
      <w:r w:rsidRPr="0048450D">
        <w:rPr>
          <w:sz w:val="28"/>
          <w:szCs w:val="28"/>
          <w:lang w:bidi="ar-SA"/>
        </w:rPr>
        <w:t>о</w:t>
      </w:r>
      <w:r w:rsidR="0048450D" w:rsidRPr="0048450D">
        <w:rPr>
          <w:spacing w:val="-5"/>
          <w:sz w:val="28"/>
          <w:szCs w:val="28"/>
          <w:lang w:bidi="ar-SA"/>
        </w:rPr>
        <w:t xml:space="preserve">й </w:t>
      </w:r>
      <w:r w:rsidR="0048450D" w:rsidRPr="0048450D">
        <w:rPr>
          <w:spacing w:val="-3"/>
          <w:sz w:val="28"/>
          <w:szCs w:val="28"/>
          <w:lang w:bidi="ar-SA"/>
        </w:rPr>
        <w:t>организации</w:t>
      </w:r>
      <w:r w:rsidRPr="0048450D">
        <w:rPr>
          <w:sz w:val="28"/>
          <w:szCs w:val="28"/>
          <w:lang w:bidi="ar-SA"/>
        </w:rPr>
        <w:t xml:space="preserve"> в</w:t>
      </w:r>
      <w:r w:rsidR="00413FA2" w:rsidRPr="0048450D">
        <w:rPr>
          <w:sz w:val="28"/>
          <w:szCs w:val="28"/>
          <w:lang w:bidi="ar-SA"/>
        </w:rPr>
        <w:t xml:space="preserve"> </w:t>
      </w:r>
      <w:r w:rsidRPr="0048450D">
        <w:rPr>
          <w:sz w:val="28"/>
          <w:szCs w:val="28"/>
          <w:lang w:bidi="ar-SA"/>
        </w:rPr>
        <w:t>н</w:t>
      </w:r>
      <w:r w:rsidRPr="0048450D">
        <w:rPr>
          <w:w w:val="101"/>
          <w:sz w:val="28"/>
          <w:szCs w:val="28"/>
          <w:lang w:bidi="ar-SA"/>
        </w:rPr>
        <w:t>а</w:t>
      </w:r>
      <w:r w:rsidRPr="0048450D">
        <w:rPr>
          <w:sz w:val="28"/>
          <w:szCs w:val="28"/>
          <w:lang w:bidi="ar-SA"/>
        </w:rPr>
        <w:t>пр</w:t>
      </w:r>
      <w:r w:rsidRPr="0048450D">
        <w:rPr>
          <w:spacing w:val="-1"/>
          <w:w w:val="101"/>
          <w:sz w:val="28"/>
          <w:szCs w:val="28"/>
          <w:lang w:bidi="ar-SA"/>
        </w:rPr>
        <w:t>а</w:t>
      </w:r>
      <w:r w:rsidRPr="0048450D">
        <w:rPr>
          <w:sz w:val="28"/>
          <w:szCs w:val="28"/>
          <w:lang w:bidi="ar-SA"/>
        </w:rPr>
        <w:t>в</w:t>
      </w:r>
      <w:r w:rsidRPr="0048450D">
        <w:rPr>
          <w:spacing w:val="-1"/>
          <w:sz w:val="28"/>
          <w:szCs w:val="28"/>
          <w:lang w:bidi="ar-SA"/>
        </w:rPr>
        <w:t>л</w:t>
      </w:r>
      <w:r w:rsidRPr="0048450D">
        <w:rPr>
          <w:w w:val="101"/>
          <w:sz w:val="28"/>
          <w:szCs w:val="28"/>
          <w:lang w:bidi="ar-SA"/>
        </w:rPr>
        <w:t>е</w:t>
      </w:r>
      <w:r w:rsidRPr="0048450D">
        <w:rPr>
          <w:sz w:val="28"/>
          <w:szCs w:val="28"/>
          <w:lang w:bidi="ar-SA"/>
        </w:rPr>
        <w:t>нии</w:t>
      </w:r>
      <w:r w:rsidR="00413FA2" w:rsidRPr="0048450D">
        <w:rPr>
          <w:sz w:val="28"/>
          <w:szCs w:val="28"/>
          <w:lang w:bidi="ar-SA"/>
        </w:rPr>
        <w:t xml:space="preserve"> </w:t>
      </w:r>
      <w:r w:rsidRPr="0048450D">
        <w:rPr>
          <w:sz w:val="28"/>
          <w:szCs w:val="28"/>
          <w:lang w:bidi="ar-SA"/>
        </w:rPr>
        <w:t>здоровь</w:t>
      </w:r>
      <w:r w:rsidRPr="0048450D">
        <w:rPr>
          <w:w w:val="101"/>
          <w:sz w:val="28"/>
          <w:szCs w:val="28"/>
          <w:lang w:bidi="ar-SA"/>
        </w:rPr>
        <w:t>е</w:t>
      </w:r>
      <w:r w:rsidRPr="0048450D">
        <w:rPr>
          <w:spacing w:val="-2"/>
          <w:w w:val="101"/>
          <w:sz w:val="28"/>
          <w:szCs w:val="28"/>
          <w:lang w:bidi="ar-SA"/>
        </w:rPr>
        <w:t>с</w:t>
      </w:r>
      <w:r w:rsidRPr="0048450D">
        <w:rPr>
          <w:sz w:val="28"/>
          <w:szCs w:val="28"/>
          <w:lang w:bidi="ar-SA"/>
        </w:rPr>
        <w:t>б</w:t>
      </w:r>
      <w:r w:rsidRPr="0048450D">
        <w:rPr>
          <w:w w:val="101"/>
          <w:sz w:val="28"/>
          <w:szCs w:val="28"/>
          <w:lang w:bidi="ar-SA"/>
        </w:rPr>
        <w:t>е</w:t>
      </w:r>
      <w:r w:rsidRPr="0048450D">
        <w:rPr>
          <w:sz w:val="28"/>
          <w:szCs w:val="28"/>
          <w:lang w:bidi="ar-SA"/>
        </w:rPr>
        <w:t>р</w:t>
      </w:r>
      <w:r w:rsidRPr="0048450D">
        <w:rPr>
          <w:w w:val="101"/>
          <w:sz w:val="28"/>
          <w:szCs w:val="28"/>
          <w:lang w:bidi="ar-SA"/>
        </w:rPr>
        <w:t>е</w:t>
      </w:r>
      <w:r w:rsidRPr="0048450D">
        <w:rPr>
          <w:sz w:val="28"/>
          <w:szCs w:val="28"/>
          <w:lang w:bidi="ar-SA"/>
        </w:rPr>
        <w:t>ж</w:t>
      </w:r>
      <w:r w:rsidRPr="0048450D">
        <w:rPr>
          <w:spacing w:val="-1"/>
          <w:w w:val="101"/>
          <w:sz w:val="28"/>
          <w:szCs w:val="28"/>
          <w:lang w:bidi="ar-SA"/>
        </w:rPr>
        <w:t>е</w:t>
      </w:r>
      <w:r w:rsidRPr="0048450D">
        <w:rPr>
          <w:spacing w:val="-2"/>
          <w:sz w:val="28"/>
          <w:szCs w:val="28"/>
          <w:lang w:bidi="ar-SA"/>
        </w:rPr>
        <w:t>н</w:t>
      </w:r>
      <w:r w:rsidRPr="0048450D">
        <w:rPr>
          <w:sz w:val="28"/>
          <w:szCs w:val="28"/>
          <w:lang w:bidi="ar-SA"/>
        </w:rPr>
        <w:t>и</w:t>
      </w:r>
      <w:r w:rsidRPr="0048450D">
        <w:rPr>
          <w:w w:val="101"/>
          <w:sz w:val="28"/>
          <w:szCs w:val="28"/>
          <w:lang w:bidi="ar-SA"/>
        </w:rPr>
        <w:t>я</w:t>
      </w:r>
      <w:r w:rsidR="00413FA2" w:rsidRPr="0048450D">
        <w:rPr>
          <w:w w:val="101"/>
          <w:sz w:val="28"/>
          <w:szCs w:val="28"/>
          <w:lang w:bidi="ar-SA"/>
        </w:rPr>
        <w:t xml:space="preserve"> </w:t>
      </w:r>
      <w:r w:rsidRPr="0048450D">
        <w:rPr>
          <w:sz w:val="28"/>
          <w:szCs w:val="28"/>
          <w:lang w:bidi="ar-SA"/>
        </w:rPr>
        <w:t>и</w:t>
      </w:r>
      <w:r w:rsidR="00413FA2" w:rsidRPr="0048450D">
        <w:rPr>
          <w:sz w:val="28"/>
          <w:szCs w:val="28"/>
          <w:lang w:bidi="ar-SA"/>
        </w:rPr>
        <w:t xml:space="preserve"> </w:t>
      </w:r>
      <w:r w:rsidRPr="0048450D">
        <w:rPr>
          <w:spacing w:val="-2"/>
          <w:sz w:val="28"/>
          <w:szCs w:val="28"/>
          <w:lang w:bidi="ar-SA"/>
        </w:rPr>
        <w:t>з</w:t>
      </w:r>
      <w:r w:rsidRPr="0048450D">
        <w:rPr>
          <w:sz w:val="28"/>
          <w:szCs w:val="28"/>
          <w:lang w:bidi="ar-SA"/>
        </w:rPr>
        <w:t>доровь</w:t>
      </w:r>
      <w:r w:rsidRPr="0048450D">
        <w:rPr>
          <w:spacing w:val="-2"/>
          <w:w w:val="101"/>
          <w:sz w:val="28"/>
          <w:szCs w:val="28"/>
          <w:lang w:bidi="ar-SA"/>
        </w:rPr>
        <w:t>е</w:t>
      </w:r>
      <w:r w:rsidRPr="0048450D">
        <w:rPr>
          <w:w w:val="101"/>
          <w:sz w:val="28"/>
          <w:szCs w:val="28"/>
          <w:lang w:bidi="ar-SA"/>
        </w:rPr>
        <w:t>с</w:t>
      </w:r>
      <w:r w:rsidRPr="0048450D">
        <w:rPr>
          <w:sz w:val="28"/>
          <w:szCs w:val="28"/>
          <w:lang w:bidi="ar-SA"/>
        </w:rPr>
        <w:t>озид</w:t>
      </w:r>
      <w:r w:rsidRPr="0048450D">
        <w:rPr>
          <w:w w:val="101"/>
          <w:sz w:val="28"/>
          <w:szCs w:val="28"/>
          <w:lang w:bidi="ar-SA"/>
        </w:rPr>
        <w:t>а</w:t>
      </w:r>
      <w:r w:rsidRPr="0048450D">
        <w:rPr>
          <w:sz w:val="28"/>
          <w:szCs w:val="28"/>
          <w:lang w:bidi="ar-SA"/>
        </w:rPr>
        <w:t>н</w:t>
      </w:r>
      <w:r w:rsidRPr="0048450D">
        <w:rPr>
          <w:spacing w:val="-1"/>
          <w:sz w:val="28"/>
          <w:szCs w:val="28"/>
          <w:lang w:bidi="ar-SA"/>
        </w:rPr>
        <w:t>и</w:t>
      </w:r>
      <w:r w:rsidRPr="0048450D">
        <w:rPr>
          <w:w w:val="101"/>
          <w:sz w:val="28"/>
          <w:szCs w:val="28"/>
          <w:lang w:bidi="ar-SA"/>
        </w:rPr>
        <w:t>я</w:t>
      </w:r>
      <w:r w:rsidR="00413FA2" w:rsidRPr="0048450D">
        <w:rPr>
          <w:w w:val="101"/>
          <w:sz w:val="28"/>
          <w:szCs w:val="28"/>
          <w:lang w:bidi="ar-SA"/>
        </w:rPr>
        <w:t xml:space="preserve"> </w:t>
      </w:r>
      <w:r w:rsidRPr="0048450D">
        <w:rPr>
          <w:sz w:val="28"/>
          <w:szCs w:val="28"/>
          <w:lang w:bidi="ar-SA"/>
        </w:rPr>
        <w:t>в</w:t>
      </w:r>
      <w:r w:rsidRPr="0048450D">
        <w:rPr>
          <w:w w:val="101"/>
          <w:sz w:val="28"/>
          <w:szCs w:val="28"/>
          <w:lang w:bidi="ar-SA"/>
        </w:rPr>
        <w:t xml:space="preserve">сех </w:t>
      </w:r>
      <w:r w:rsidRPr="0048450D">
        <w:rPr>
          <w:spacing w:val="-2"/>
          <w:sz w:val="28"/>
          <w:szCs w:val="28"/>
          <w:lang w:bidi="ar-SA"/>
        </w:rPr>
        <w:t>у</w:t>
      </w:r>
      <w:r w:rsidRPr="0048450D">
        <w:rPr>
          <w:sz w:val="28"/>
          <w:szCs w:val="28"/>
          <w:lang w:bidi="ar-SA"/>
        </w:rPr>
        <w:t>ч</w:t>
      </w:r>
      <w:r w:rsidRPr="0048450D">
        <w:rPr>
          <w:w w:val="101"/>
          <w:sz w:val="28"/>
          <w:szCs w:val="28"/>
          <w:lang w:bidi="ar-SA"/>
        </w:rPr>
        <w:t>ас</w:t>
      </w:r>
      <w:r w:rsidRPr="0048450D">
        <w:rPr>
          <w:sz w:val="28"/>
          <w:szCs w:val="28"/>
          <w:lang w:bidi="ar-SA"/>
        </w:rPr>
        <w:t>тников об</w:t>
      </w:r>
      <w:r w:rsidRPr="0048450D">
        <w:rPr>
          <w:spacing w:val="1"/>
          <w:sz w:val="28"/>
          <w:szCs w:val="28"/>
          <w:lang w:bidi="ar-SA"/>
        </w:rPr>
        <w:t>р</w:t>
      </w:r>
      <w:r w:rsidRPr="0048450D">
        <w:rPr>
          <w:w w:val="101"/>
          <w:sz w:val="28"/>
          <w:szCs w:val="28"/>
          <w:lang w:bidi="ar-SA"/>
        </w:rPr>
        <w:t>а</w:t>
      </w:r>
      <w:r w:rsidRPr="0048450D">
        <w:rPr>
          <w:spacing w:val="-1"/>
          <w:sz w:val="28"/>
          <w:szCs w:val="28"/>
          <w:lang w:bidi="ar-SA"/>
        </w:rPr>
        <w:t>з</w:t>
      </w:r>
      <w:r w:rsidRPr="0048450D">
        <w:rPr>
          <w:sz w:val="28"/>
          <w:szCs w:val="28"/>
          <w:lang w:bidi="ar-SA"/>
        </w:rPr>
        <w:t>о</w:t>
      </w:r>
      <w:r w:rsidRPr="0048450D">
        <w:rPr>
          <w:spacing w:val="-1"/>
          <w:sz w:val="28"/>
          <w:szCs w:val="28"/>
          <w:lang w:bidi="ar-SA"/>
        </w:rPr>
        <w:t>в</w:t>
      </w:r>
      <w:r w:rsidRPr="0048450D">
        <w:rPr>
          <w:w w:val="101"/>
          <w:sz w:val="28"/>
          <w:szCs w:val="28"/>
          <w:lang w:bidi="ar-SA"/>
        </w:rPr>
        <w:t>а</w:t>
      </w:r>
      <w:r w:rsidRPr="0048450D">
        <w:rPr>
          <w:sz w:val="28"/>
          <w:szCs w:val="28"/>
          <w:lang w:bidi="ar-SA"/>
        </w:rPr>
        <w:t>т</w:t>
      </w:r>
      <w:r w:rsidRPr="0048450D">
        <w:rPr>
          <w:w w:val="101"/>
          <w:sz w:val="28"/>
          <w:szCs w:val="28"/>
          <w:lang w:bidi="ar-SA"/>
        </w:rPr>
        <w:t>е</w:t>
      </w:r>
      <w:r w:rsidRPr="0048450D">
        <w:rPr>
          <w:sz w:val="28"/>
          <w:szCs w:val="28"/>
          <w:lang w:bidi="ar-SA"/>
        </w:rPr>
        <w:t>л</w:t>
      </w:r>
      <w:r w:rsidRPr="0048450D">
        <w:rPr>
          <w:spacing w:val="-2"/>
          <w:sz w:val="28"/>
          <w:szCs w:val="28"/>
          <w:lang w:bidi="ar-SA"/>
        </w:rPr>
        <w:t>ь</w:t>
      </w:r>
      <w:r w:rsidRPr="0048450D">
        <w:rPr>
          <w:sz w:val="28"/>
          <w:szCs w:val="28"/>
          <w:lang w:bidi="ar-SA"/>
        </w:rPr>
        <w:t xml:space="preserve">ных </w:t>
      </w:r>
      <w:r w:rsidRPr="0048450D">
        <w:rPr>
          <w:spacing w:val="2"/>
          <w:sz w:val="28"/>
          <w:szCs w:val="28"/>
          <w:lang w:bidi="ar-SA"/>
        </w:rPr>
        <w:t>о</w:t>
      </w:r>
      <w:r w:rsidRPr="0048450D">
        <w:rPr>
          <w:spacing w:val="-1"/>
          <w:sz w:val="28"/>
          <w:szCs w:val="28"/>
          <w:lang w:bidi="ar-SA"/>
        </w:rPr>
        <w:t>тн</w:t>
      </w:r>
      <w:r w:rsidRPr="0048450D">
        <w:rPr>
          <w:sz w:val="28"/>
          <w:szCs w:val="28"/>
          <w:lang w:bidi="ar-SA"/>
        </w:rPr>
        <w:t>ош</w:t>
      </w:r>
      <w:r w:rsidRPr="0048450D">
        <w:rPr>
          <w:w w:val="101"/>
          <w:sz w:val="28"/>
          <w:szCs w:val="28"/>
          <w:lang w:bidi="ar-SA"/>
        </w:rPr>
        <w:t>е</w:t>
      </w:r>
      <w:r w:rsidRPr="0048450D">
        <w:rPr>
          <w:sz w:val="28"/>
          <w:szCs w:val="28"/>
          <w:lang w:bidi="ar-SA"/>
        </w:rPr>
        <w:t>ний, проп</w:t>
      </w:r>
      <w:r w:rsidRPr="0048450D">
        <w:rPr>
          <w:w w:val="101"/>
          <w:sz w:val="28"/>
          <w:szCs w:val="28"/>
          <w:lang w:bidi="ar-SA"/>
        </w:rPr>
        <w:t>а</w:t>
      </w:r>
      <w:r w:rsidRPr="0048450D">
        <w:rPr>
          <w:sz w:val="28"/>
          <w:szCs w:val="28"/>
          <w:lang w:bidi="ar-SA"/>
        </w:rPr>
        <w:t>г</w:t>
      </w:r>
      <w:r w:rsidRPr="0048450D">
        <w:rPr>
          <w:w w:val="101"/>
          <w:sz w:val="28"/>
          <w:szCs w:val="28"/>
          <w:lang w:bidi="ar-SA"/>
        </w:rPr>
        <w:t>а</w:t>
      </w:r>
      <w:r w:rsidRPr="0048450D">
        <w:rPr>
          <w:sz w:val="28"/>
          <w:szCs w:val="28"/>
          <w:lang w:bidi="ar-SA"/>
        </w:rPr>
        <w:t>н</w:t>
      </w:r>
      <w:r w:rsidRPr="0048450D">
        <w:rPr>
          <w:spacing w:val="-1"/>
          <w:sz w:val="28"/>
          <w:szCs w:val="28"/>
          <w:lang w:bidi="ar-SA"/>
        </w:rPr>
        <w:t>д</w:t>
      </w:r>
      <w:r w:rsidRPr="0048450D">
        <w:rPr>
          <w:w w:val="101"/>
          <w:sz w:val="28"/>
          <w:szCs w:val="28"/>
          <w:lang w:bidi="ar-SA"/>
        </w:rPr>
        <w:t>е</w:t>
      </w:r>
      <w:r w:rsidRPr="0048450D">
        <w:rPr>
          <w:sz w:val="28"/>
          <w:szCs w:val="28"/>
          <w:lang w:bidi="ar-SA"/>
        </w:rPr>
        <w:t xml:space="preserve"> з</w:t>
      </w:r>
      <w:r w:rsidRPr="0048450D">
        <w:rPr>
          <w:spacing w:val="-1"/>
          <w:sz w:val="28"/>
          <w:szCs w:val="28"/>
          <w:lang w:bidi="ar-SA"/>
        </w:rPr>
        <w:t>д</w:t>
      </w:r>
      <w:r w:rsidRPr="0048450D">
        <w:rPr>
          <w:sz w:val="28"/>
          <w:szCs w:val="28"/>
          <w:lang w:bidi="ar-SA"/>
        </w:rPr>
        <w:t>орового обр</w:t>
      </w:r>
      <w:r w:rsidRPr="0048450D">
        <w:rPr>
          <w:spacing w:val="2"/>
          <w:w w:val="101"/>
          <w:sz w:val="28"/>
          <w:szCs w:val="28"/>
          <w:lang w:bidi="ar-SA"/>
        </w:rPr>
        <w:t>а</w:t>
      </w:r>
      <w:r w:rsidRPr="0048450D">
        <w:rPr>
          <w:spacing w:val="-3"/>
          <w:sz w:val="28"/>
          <w:szCs w:val="28"/>
          <w:lang w:bidi="ar-SA"/>
        </w:rPr>
        <w:t>з</w:t>
      </w:r>
      <w:r w:rsidRPr="0048450D">
        <w:rPr>
          <w:w w:val="101"/>
          <w:sz w:val="28"/>
          <w:szCs w:val="28"/>
          <w:lang w:bidi="ar-SA"/>
        </w:rPr>
        <w:t>а</w:t>
      </w:r>
      <w:r w:rsidRPr="0048450D">
        <w:rPr>
          <w:sz w:val="28"/>
          <w:szCs w:val="28"/>
          <w:lang w:bidi="ar-SA"/>
        </w:rPr>
        <w:t xml:space="preserve"> ж</w:t>
      </w:r>
      <w:r w:rsidRPr="0048450D">
        <w:rPr>
          <w:spacing w:val="2"/>
          <w:sz w:val="28"/>
          <w:szCs w:val="28"/>
          <w:lang w:bidi="ar-SA"/>
        </w:rPr>
        <w:t>и</w:t>
      </w:r>
      <w:r w:rsidRPr="0048450D">
        <w:rPr>
          <w:sz w:val="28"/>
          <w:szCs w:val="28"/>
          <w:lang w:bidi="ar-SA"/>
        </w:rPr>
        <w:t>з</w:t>
      </w:r>
      <w:r w:rsidRPr="0048450D">
        <w:rPr>
          <w:spacing w:val="-1"/>
          <w:sz w:val="28"/>
          <w:szCs w:val="28"/>
          <w:lang w:bidi="ar-SA"/>
        </w:rPr>
        <w:t>н</w:t>
      </w:r>
      <w:r w:rsidRPr="0048450D">
        <w:rPr>
          <w:sz w:val="28"/>
          <w:szCs w:val="28"/>
          <w:lang w:bidi="ar-SA"/>
        </w:rPr>
        <w:t>и</w:t>
      </w:r>
      <w:r w:rsidR="00413FA2" w:rsidRPr="0048450D">
        <w:rPr>
          <w:sz w:val="28"/>
          <w:szCs w:val="28"/>
          <w:lang w:bidi="ar-SA"/>
        </w:rPr>
        <w:t xml:space="preserve"> </w:t>
      </w:r>
      <w:r w:rsidRPr="0048450D">
        <w:rPr>
          <w:spacing w:val="-1"/>
          <w:w w:val="101"/>
          <w:sz w:val="28"/>
          <w:szCs w:val="28"/>
          <w:lang w:bidi="ar-SA"/>
        </w:rPr>
        <w:t>с</w:t>
      </w:r>
      <w:r w:rsidRPr="0048450D">
        <w:rPr>
          <w:sz w:val="28"/>
          <w:szCs w:val="28"/>
          <w:lang w:bidi="ar-SA"/>
        </w:rPr>
        <w:t>р</w:t>
      </w:r>
      <w:r w:rsidRPr="0048450D">
        <w:rPr>
          <w:spacing w:val="-2"/>
          <w:w w:val="101"/>
          <w:sz w:val="28"/>
          <w:szCs w:val="28"/>
          <w:lang w:bidi="ar-SA"/>
        </w:rPr>
        <w:t>е</w:t>
      </w:r>
      <w:r w:rsidRPr="0048450D">
        <w:rPr>
          <w:sz w:val="28"/>
          <w:szCs w:val="28"/>
          <w:lang w:bidi="ar-SA"/>
        </w:rPr>
        <w:t>ди родит</w:t>
      </w:r>
      <w:r w:rsidRPr="0048450D">
        <w:rPr>
          <w:spacing w:val="-2"/>
          <w:w w:val="101"/>
          <w:sz w:val="28"/>
          <w:szCs w:val="28"/>
          <w:lang w:bidi="ar-SA"/>
        </w:rPr>
        <w:t>е</w:t>
      </w:r>
      <w:r w:rsidRPr="0048450D">
        <w:rPr>
          <w:sz w:val="28"/>
          <w:szCs w:val="28"/>
          <w:lang w:bidi="ar-SA"/>
        </w:rPr>
        <w:t>л</w:t>
      </w:r>
      <w:r w:rsidRPr="0048450D">
        <w:rPr>
          <w:w w:val="101"/>
          <w:sz w:val="28"/>
          <w:szCs w:val="28"/>
          <w:lang w:bidi="ar-SA"/>
        </w:rPr>
        <w:t>е</w:t>
      </w:r>
      <w:r w:rsidRPr="0048450D">
        <w:rPr>
          <w:sz w:val="28"/>
          <w:szCs w:val="28"/>
          <w:lang w:bidi="ar-SA"/>
        </w:rPr>
        <w:t>й и общ</w:t>
      </w:r>
      <w:r w:rsidRPr="0048450D">
        <w:rPr>
          <w:w w:val="101"/>
          <w:sz w:val="28"/>
          <w:szCs w:val="28"/>
          <w:lang w:bidi="ar-SA"/>
        </w:rPr>
        <w:t>ес</w:t>
      </w:r>
      <w:r w:rsidRPr="0048450D">
        <w:rPr>
          <w:sz w:val="28"/>
          <w:szCs w:val="28"/>
          <w:lang w:bidi="ar-SA"/>
        </w:rPr>
        <w:t>тв</w:t>
      </w:r>
      <w:r w:rsidRPr="0048450D">
        <w:rPr>
          <w:w w:val="101"/>
          <w:sz w:val="28"/>
          <w:szCs w:val="28"/>
          <w:lang w:bidi="ar-SA"/>
        </w:rPr>
        <w:t>е</w:t>
      </w:r>
      <w:r w:rsidRPr="0048450D">
        <w:rPr>
          <w:spacing w:val="-2"/>
          <w:sz w:val="28"/>
          <w:szCs w:val="28"/>
          <w:lang w:bidi="ar-SA"/>
        </w:rPr>
        <w:t>н</w:t>
      </w:r>
      <w:r w:rsidRPr="0048450D">
        <w:rPr>
          <w:spacing w:val="-1"/>
          <w:sz w:val="28"/>
          <w:szCs w:val="28"/>
          <w:lang w:bidi="ar-SA"/>
        </w:rPr>
        <w:t>н</w:t>
      </w:r>
      <w:r w:rsidRPr="0048450D">
        <w:rPr>
          <w:sz w:val="28"/>
          <w:szCs w:val="28"/>
          <w:lang w:bidi="ar-SA"/>
        </w:rPr>
        <w:t>о</w:t>
      </w:r>
      <w:r w:rsidRPr="0048450D">
        <w:rPr>
          <w:spacing w:val="-1"/>
          <w:w w:val="101"/>
          <w:sz w:val="28"/>
          <w:szCs w:val="28"/>
          <w:lang w:bidi="ar-SA"/>
        </w:rPr>
        <w:t>с</w:t>
      </w:r>
      <w:r w:rsidRPr="0048450D">
        <w:rPr>
          <w:sz w:val="28"/>
          <w:szCs w:val="28"/>
          <w:lang w:bidi="ar-SA"/>
        </w:rPr>
        <w:t>ти.</w:t>
      </w:r>
    </w:p>
    <w:p w:rsidR="005E54C2" w:rsidRPr="0048450D" w:rsidRDefault="005E54C2" w:rsidP="00C53E2D">
      <w:pPr>
        <w:tabs>
          <w:tab w:val="left" w:pos="1143"/>
          <w:tab w:val="left" w:pos="2832"/>
          <w:tab w:val="left" w:pos="4289"/>
          <w:tab w:val="left" w:pos="5244"/>
          <w:tab w:val="left" w:pos="5806"/>
          <w:tab w:val="left" w:pos="6576"/>
          <w:tab w:val="left" w:pos="8285"/>
        </w:tabs>
        <w:autoSpaceDE/>
        <w:autoSpaceDN/>
        <w:spacing w:line="239" w:lineRule="auto"/>
        <w:ind w:right="294" w:firstLine="426"/>
        <w:jc w:val="both"/>
        <w:rPr>
          <w:sz w:val="28"/>
          <w:szCs w:val="28"/>
          <w:lang w:bidi="ar-SA"/>
        </w:rPr>
      </w:pPr>
      <w:r w:rsidRPr="0048450D">
        <w:rPr>
          <w:sz w:val="28"/>
          <w:szCs w:val="28"/>
          <w:lang w:bidi="ar-SA"/>
        </w:rPr>
        <w:t>В</w:t>
      </w:r>
      <w:r w:rsidR="00413FA2" w:rsidRPr="0048450D">
        <w:rPr>
          <w:sz w:val="28"/>
          <w:szCs w:val="28"/>
          <w:lang w:bidi="ar-SA"/>
        </w:rPr>
        <w:t xml:space="preserve"> </w:t>
      </w:r>
      <w:r w:rsidRPr="0048450D">
        <w:rPr>
          <w:w w:val="101"/>
          <w:sz w:val="28"/>
          <w:szCs w:val="28"/>
          <w:lang w:bidi="ar-SA"/>
        </w:rPr>
        <w:t>с</w:t>
      </w:r>
      <w:r w:rsidRPr="0048450D">
        <w:rPr>
          <w:sz w:val="28"/>
          <w:szCs w:val="28"/>
          <w:lang w:bidi="ar-SA"/>
        </w:rPr>
        <w:t>в</w:t>
      </w:r>
      <w:r w:rsidRPr="0048450D">
        <w:rPr>
          <w:w w:val="101"/>
          <w:sz w:val="28"/>
          <w:szCs w:val="28"/>
          <w:lang w:bidi="ar-SA"/>
        </w:rPr>
        <w:t>я</w:t>
      </w:r>
      <w:r w:rsidRPr="0048450D">
        <w:rPr>
          <w:sz w:val="28"/>
          <w:szCs w:val="28"/>
          <w:lang w:bidi="ar-SA"/>
        </w:rPr>
        <w:t>зи</w:t>
      </w:r>
      <w:r w:rsidR="00413FA2" w:rsidRPr="0048450D">
        <w:rPr>
          <w:sz w:val="28"/>
          <w:szCs w:val="28"/>
          <w:lang w:bidi="ar-SA"/>
        </w:rPr>
        <w:t xml:space="preserve"> </w:t>
      </w:r>
      <w:r w:rsidRPr="0048450D">
        <w:rPr>
          <w:w w:val="101"/>
          <w:sz w:val="28"/>
          <w:szCs w:val="28"/>
          <w:lang w:bidi="ar-SA"/>
        </w:rPr>
        <w:t>с</w:t>
      </w:r>
      <w:r w:rsidR="00413FA2" w:rsidRPr="0048450D">
        <w:rPr>
          <w:w w:val="101"/>
          <w:sz w:val="28"/>
          <w:szCs w:val="28"/>
          <w:lang w:bidi="ar-SA"/>
        </w:rPr>
        <w:t xml:space="preserve"> </w:t>
      </w:r>
      <w:r w:rsidRPr="0048450D">
        <w:rPr>
          <w:sz w:val="28"/>
          <w:szCs w:val="28"/>
          <w:lang w:bidi="ar-SA"/>
        </w:rPr>
        <w:t>т</w:t>
      </w:r>
      <w:r w:rsidRPr="0048450D">
        <w:rPr>
          <w:w w:val="101"/>
          <w:sz w:val="28"/>
          <w:szCs w:val="28"/>
          <w:lang w:bidi="ar-SA"/>
        </w:rPr>
        <w:t>е</w:t>
      </w:r>
      <w:r w:rsidRPr="0048450D">
        <w:rPr>
          <w:sz w:val="28"/>
          <w:szCs w:val="28"/>
          <w:lang w:bidi="ar-SA"/>
        </w:rPr>
        <w:t>м,</w:t>
      </w:r>
      <w:r w:rsidR="00413FA2" w:rsidRPr="0048450D">
        <w:rPr>
          <w:sz w:val="28"/>
          <w:szCs w:val="28"/>
          <w:lang w:bidi="ar-SA"/>
        </w:rPr>
        <w:t xml:space="preserve"> </w:t>
      </w:r>
      <w:r w:rsidRPr="0048450D">
        <w:rPr>
          <w:sz w:val="28"/>
          <w:szCs w:val="28"/>
          <w:lang w:bidi="ar-SA"/>
        </w:rPr>
        <w:t>что</w:t>
      </w:r>
      <w:r w:rsidR="00413FA2" w:rsidRPr="0048450D">
        <w:rPr>
          <w:sz w:val="28"/>
          <w:szCs w:val="28"/>
          <w:lang w:bidi="ar-SA"/>
        </w:rPr>
        <w:t xml:space="preserve"> </w:t>
      </w:r>
      <w:r w:rsidRPr="0048450D">
        <w:rPr>
          <w:spacing w:val="1"/>
          <w:sz w:val="28"/>
          <w:szCs w:val="28"/>
          <w:lang w:bidi="ar-SA"/>
        </w:rPr>
        <w:t>о</w:t>
      </w:r>
      <w:r w:rsidRPr="0048450D">
        <w:rPr>
          <w:sz w:val="28"/>
          <w:szCs w:val="28"/>
          <w:lang w:bidi="ar-SA"/>
        </w:rPr>
        <w:t>б</w:t>
      </w:r>
      <w:r w:rsidRPr="0048450D">
        <w:rPr>
          <w:spacing w:val="1"/>
          <w:sz w:val="28"/>
          <w:szCs w:val="28"/>
          <w:lang w:bidi="ar-SA"/>
        </w:rPr>
        <w:t>р</w:t>
      </w:r>
      <w:r w:rsidRPr="0048450D">
        <w:rPr>
          <w:w w:val="101"/>
          <w:sz w:val="28"/>
          <w:szCs w:val="28"/>
          <w:lang w:bidi="ar-SA"/>
        </w:rPr>
        <w:t>а</w:t>
      </w:r>
      <w:r w:rsidRPr="0048450D">
        <w:rPr>
          <w:spacing w:val="-1"/>
          <w:sz w:val="28"/>
          <w:szCs w:val="28"/>
          <w:lang w:bidi="ar-SA"/>
        </w:rPr>
        <w:t>з</w:t>
      </w:r>
      <w:r w:rsidRPr="0048450D">
        <w:rPr>
          <w:sz w:val="28"/>
          <w:szCs w:val="28"/>
          <w:lang w:bidi="ar-SA"/>
        </w:rPr>
        <w:t>ов</w:t>
      </w:r>
      <w:r w:rsidRPr="0048450D">
        <w:rPr>
          <w:w w:val="101"/>
          <w:sz w:val="28"/>
          <w:szCs w:val="28"/>
          <w:lang w:bidi="ar-SA"/>
        </w:rPr>
        <w:t>а</w:t>
      </w:r>
      <w:r w:rsidRPr="0048450D">
        <w:rPr>
          <w:sz w:val="28"/>
          <w:szCs w:val="28"/>
          <w:lang w:bidi="ar-SA"/>
        </w:rPr>
        <w:t>т</w:t>
      </w:r>
      <w:r w:rsidRPr="0048450D">
        <w:rPr>
          <w:w w:val="101"/>
          <w:sz w:val="28"/>
          <w:szCs w:val="28"/>
          <w:lang w:bidi="ar-SA"/>
        </w:rPr>
        <w:t>е</w:t>
      </w:r>
      <w:r w:rsidRPr="0048450D">
        <w:rPr>
          <w:spacing w:val="-1"/>
          <w:sz w:val="28"/>
          <w:szCs w:val="28"/>
          <w:lang w:bidi="ar-SA"/>
        </w:rPr>
        <w:t>л</w:t>
      </w:r>
      <w:r w:rsidRPr="0048450D">
        <w:rPr>
          <w:sz w:val="28"/>
          <w:szCs w:val="28"/>
          <w:lang w:bidi="ar-SA"/>
        </w:rPr>
        <w:t>ь</w:t>
      </w:r>
      <w:r w:rsidRPr="0048450D">
        <w:rPr>
          <w:spacing w:val="-2"/>
          <w:sz w:val="28"/>
          <w:szCs w:val="28"/>
          <w:lang w:bidi="ar-SA"/>
        </w:rPr>
        <w:t>н</w:t>
      </w:r>
      <w:r w:rsidRPr="0048450D">
        <w:rPr>
          <w:sz w:val="28"/>
          <w:szCs w:val="28"/>
          <w:lang w:bidi="ar-SA"/>
        </w:rPr>
        <w:t>о</w:t>
      </w:r>
      <w:r w:rsidRPr="0048450D">
        <w:rPr>
          <w:w w:val="101"/>
          <w:sz w:val="28"/>
          <w:szCs w:val="28"/>
          <w:lang w:bidi="ar-SA"/>
        </w:rPr>
        <w:t>е</w:t>
      </w:r>
      <w:r w:rsidR="00413FA2" w:rsidRPr="0048450D">
        <w:rPr>
          <w:w w:val="101"/>
          <w:sz w:val="28"/>
          <w:szCs w:val="28"/>
          <w:lang w:bidi="ar-SA"/>
        </w:rPr>
        <w:t xml:space="preserve"> </w:t>
      </w:r>
      <w:r w:rsidRPr="0048450D">
        <w:rPr>
          <w:spacing w:val="-1"/>
          <w:sz w:val="28"/>
          <w:szCs w:val="28"/>
          <w:lang w:bidi="ar-SA"/>
        </w:rPr>
        <w:t>у</w:t>
      </w:r>
      <w:r w:rsidRPr="0048450D">
        <w:rPr>
          <w:sz w:val="28"/>
          <w:szCs w:val="28"/>
          <w:lang w:bidi="ar-SA"/>
        </w:rPr>
        <w:t>чр</w:t>
      </w:r>
      <w:r w:rsidRPr="0048450D">
        <w:rPr>
          <w:w w:val="101"/>
          <w:sz w:val="28"/>
          <w:szCs w:val="28"/>
          <w:lang w:bidi="ar-SA"/>
        </w:rPr>
        <w:t>е</w:t>
      </w:r>
      <w:r w:rsidRPr="0048450D">
        <w:rPr>
          <w:spacing w:val="-1"/>
          <w:sz w:val="28"/>
          <w:szCs w:val="28"/>
          <w:lang w:bidi="ar-SA"/>
        </w:rPr>
        <w:t>ж</w:t>
      </w:r>
      <w:r w:rsidRPr="0048450D">
        <w:rPr>
          <w:sz w:val="28"/>
          <w:szCs w:val="28"/>
          <w:lang w:bidi="ar-SA"/>
        </w:rPr>
        <w:t>д</w:t>
      </w:r>
      <w:r w:rsidRPr="0048450D">
        <w:rPr>
          <w:w w:val="101"/>
          <w:sz w:val="28"/>
          <w:szCs w:val="28"/>
          <w:lang w:bidi="ar-SA"/>
        </w:rPr>
        <w:t>е</w:t>
      </w:r>
      <w:r w:rsidRPr="0048450D">
        <w:rPr>
          <w:sz w:val="28"/>
          <w:szCs w:val="28"/>
          <w:lang w:bidi="ar-SA"/>
        </w:rPr>
        <w:t>ни</w:t>
      </w:r>
      <w:r w:rsidRPr="0048450D">
        <w:rPr>
          <w:w w:val="101"/>
          <w:sz w:val="28"/>
          <w:szCs w:val="28"/>
          <w:lang w:bidi="ar-SA"/>
        </w:rPr>
        <w:t>е</w:t>
      </w:r>
      <w:r w:rsidR="00413FA2" w:rsidRPr="0048450D">
        <w:rPr>
          <w:w w:val="101"/>
          <w:sz w:val="28"/>
          <w:szCs w:val="28"/>
          <w:lang w:bidi="ar-SA"/>
        </w:rPr>
        <w:t xml:space="preserve"> </w:t>
      </w:r>
      <w:r w:rsidRPr="0048450D">
        <w:rPr>
          <w:sz w:val="28"/>
          <w:szCs w:val="28"/>
          <w:lang w:bidi="ar-SA"/>
        </w:rPr>
        <w:t>п</w:t>
      </w:r>
      <w:r w:rsidRPr="0048450D">
        <w:rPr>
          <w:spacing w:val="2"/>
          <w:sz w:val="28"/>
          <w:szCs w:val="28"/>
          <w:lang w:bidi="ar-SA"/>
        </w:rPr>
        <w:t>о</w:t>
      </w:r>
      <w:r w:rsidRPr="0048450D">
        <w:rPr>
          <w:spacing w:val="-1"/>
          <w:sz w:val="28"/>
          <w:szCs w:val="28"/>
          <w:lang w:bidi="ar-SA"/>
        </w:rPr>
        <w:t>з</w:t>
      </w:r>
      <w:r w:rsidRPr="0048450D">
        <w:rPr>
          <w:sz w:val="28"/>
          <w:szCs w:val="28"/>
          <w:lang w:bidi="ar-SA"/>
        </w:rPr>
        <w:t>ициониров</w:t>
      </w:r>
      <w:r w:rsidRPr="0048450D">
        <w:rPr>
          <w:w w:val="101"/>
          <w:sz w:val="28"/>
          <w:szCs w:val="28"/>
          <w:lang w:bidi="ar-SA"/>
        </w:rPr>
        <w:t>а</w:t>
      </w:r>
      <w:r w:rsidRPr="0048450D">
        <w:rPr>
          <w:sz w:val="28"/>
          <w:szCs w:val="28"/>
          <w:lang w:bidi="ar-SA"/>
        </w:rPr>
        <w:t>ло</w:t>
      </w:r>
      <w:r w:rsidR="00413FA2" w:rsidRPr="0048450D">
        <w:rPr>
          <w:sz w:val="28"/>
          <w:szCs w:val="28"/>
          <w:lang w:bidi="ar-SA"/>
        </w:rPr>
        <w:t xml:space="preserve"> </w:t>
      </w:r>
      <w:r w:rsidRPr="0048450D">
        <w:rPr>
          <w:w w:val="101"/>
          <w:sz w:val="28"/>
          <w:szCs w:val="28"/>
          <w:lang w:bidi="ar-SA"/>
        </w:rPr>
        <w:t>с</w:t>
      </w:r>
      <w:r w:rsidRPr="0048450D">
        <w:rPr>
          <w:spacing w:val="-1"/>
          <w:w w:val="101"/>
          <w:sz w:val="28"/>
          <w:szCs w:val="28"/>
          <w:lang w:bidi="ar-SA"/>
        </w:rPr>
        <w:t>е</w:t>
      </w:r>
      <w:r w:rsidRPr="0048450D">
        <w:rPr>
          <w:sz w:val="28"/>
          <w:szCs w:val="28"/>
          <w:lang w:bidi="ar-SA"/>
        </w:rPr>
        <w:t>б</w:t>
      </w:r>
      <w:r w:rsidRPr="0048450D">
        <w:rPr>
          <w:w w:val="101"/>
          <w:sz w:val="28"/>
          <w:szCs w:val="28"/>
          <w:lang w:bidi="ar-SA"/>
        </w:rPr>
        <w:t>я</w:t>
      </w:r>
      <w:r w:rsidRPr="0048450D">
        <w:rPr>
          <w:sz w:val="28"/>
          <w:szCs w:val="28"/>
          <w:lang w:bidi="ar-SA"/>
        </w:rPr>
        <w:t xml:space="preserve"> к</w:t>
      </w:r>
      <w:r w:rsidRPr="0048450D">
        <w:rPr>
          <w:w w:val="101"/>
          <w:sz w:val="28"/>
          <w:szCs w:val="28"/>
          <w:lang w:bidi="ar-SA"/>
        </w:rPr>
        <w:t>а</w:t>
      </w:r>
      <w:r w:rsidRPr="0048450D">
        <w:rPr>
          <w:sz w:val="28"/>
          <w:szCs w:val="28"/>
          <w:lang w:bidi="ar-SA"/>
        </w:rPr>
        <w:t>к</w:t>
      </w:r>
      <w:r w:rsidR="00413FA2" w:rsidRPr="0048450D">
        <w:rPr>
          <w:sz w:val="28"/>
          <w:szCs w:val="28"/>
          <w:lang w:bidi="ar-SA"/>
        </w:rPr>
        <w:t xml:space="preserve"> </w:t>
      </w:r>
      <w:r w:rsidRPr="0048450D">
        <w:rPr>
          <w:spacing w:val="-1"/>
          <w:sz w:val="28"/>
          <w:szCs w:val="28"/>
          <w:lang w:bidi="ar-SA"/>
        </w:rPr>
        <w:t>у</w:t>
      </w:r>
      <w:r w:rsidRPr="0048450D">
        <w:rPr>
          <w:sz w:val="28"/>
          <w:szCs w:val="28"/>
          <w:lang w:bidi="ar-SA"/>
        </w:rPr>
        <w:t>чр</w:t>
      </w:r>
      <w:r w:rsidRPr="0048450D">
        <w:rPr>
          <w:w w:val="101"/>
          <w:sz w:val="28"/>
          <w:szCs w:val="28"/>
          <w:lang w:bidi="ar-SA"/>
        </w:rPr>
        <w:t>е</w:t>
      </w:r>
      <w:r w:rsidRPr="0048450D">
        <w:rPr>
          <w:sz w:val="28"/>
          <w:szCs w:val="28"/>
          <w:lang w:bidi="ar-SA"/>
        </w:rPr>
        <w:t>жд</w:t>
      </w:r>
      <w:r w:rsidRPr="0048450D">
        <w:rPr>
          <w:spacing w:val="1"/>
          <w:w w:val="101"/>
          <w:sz w:val="28"/>
          <w:szCs w:val="28"/>
          <w:lang w:bidi="ar-SA"/>
        </w:rPr>
        <w:t>е</w:t>
      </w:r>
      <w:r w:rsidRPr="0048450D">
        <w:rPr>
          <w:spacing w:val="-1"/>
          <w:sz w:val="28"/>
          <w:szCs w:val="28"/>
          <w:lang w:bidi="ar-SA"/>
        </w:rPr>
        <w:t>н</w:t>
      </w:r>
      <w:r w:rsidRPr="0048450D">
        <w:rPr>
          <w:sz w:val="28"/>
          <w:szCs w:val="28"/>
          <w:lang w:bidi="ar-SA"/>
        </w:rPr>
        <w:t>и</w:t>
      </w:r>
      <w:r w:rsidRPr="0048450D">
        <w:rPr>
          <w:w w:val="101"/>
          <w:sz w:val="28"/>
          <w:szCs w:val="28"/>
          <w:lang w:bidi="ar-SA"/>
        </w:rPr>
        <w:t>е</w:t>
      </w:r>
      <w:r w:rsidRPr="0048450D">
        <w:rPr>
          <w:sz w:val="28"/>
          <w:szCs w:val="28"/>
          <w:lang w:bidi="ar-SA"/>
        </w:rPr>
        <w:t>,</w:t>
      </w:r>
      <w:r w:rsidR="00413FA2" w:rsidRPr="0048450D">
        <w:rPr>
          <w:sz w:val="28"/>
          <w:szCs w:val="28"/>
          <w:lang w:bidi="ar-SA"/>
        </w:rPr>
        <w:t xml:space="preserve"> </w:t>
      </w:r>
      <w:r w:rsidRPr="0048450D">
        <w:rPr>
          <w:sz w:val="28"/>
          <w:szCs w:val="28"/>
          <w:lang w:bidi="ar-SA"/>
        </w:rPr>
        <w:t>формир</w:t>
      </w:r>
      <w:r w:rsidRPr="0048450D">
        <w:rPr>
          <w:spacing w:val="-1"/>
          <w:sz w:val="28"/>
          <w:szCs w:val="28"/>
          <w:lang w:bidi="ar-SA"/>
        </w:rPr>
        <w:t>у</w:t>
      </w:r>
      <w:r w:rsidRPr="0048450D">
        <w:rPr>
          <w:sz w:val="28"/>
          <w:szCs w:val="28"/>
          <w:lang w:bidi="ar-SA"/>
        </w:rPr>
        <w:t>ющ</w:t>
      </w:r>
      <w:r w:rsidRPr="0048450D">
        <w:rPr>
          <w:w w:val="101"/>
          <w:sz w:val="28"/>
          <w:szCs w:val="28"/>
          <w:lang w:bidi="ar-SA"/>
        </w:rPr>
        <w:t>ее</w:t>
      </w:r>
      <w:r w:rsidR="00413FA2" w:rsidRPr="0048450D">
        <w:rPr>
          <w:w w:val="101"/>
          <w:sz w:val="28"/>
          <w:szCs w:val="28"/>
          <w:lang w:bidi="ar-SA"/>
        </w:rPr>
        <w:t xml:space="preserve"> </w:t>
      </w:r>
      <w:r w:rsidRPr="0048450D">
        <w:rPr>
          <w:spacing w:val="1"/>
          <w:sz w:val="28"/>
          <w:szCs w:val="28"/>
          <w:lang w:bidi="ar-SA"/>
        </w:rPr>
        <w:t>р</w:t>
      </w:r>
      <w:r w:rsidRPr="0048450D">
        <w:rPr>
          <w:w w:val="101"/>
          <w:sz w:val="28"/>
          <w:szCs w:val="28"/>
          <w:lang w:bidi="ar-SA"/>
        </w:rPr>
        <w:t>а</w:t>
      </w:r>
      <w:r w:rsidRPr="0048450D">
        <w:rPr>
          <w:sz w:val="28"/>
          <w:szCs w:val="28"/>
          <w:lang w:bidi="ar-SA"/>
        </w:rPr>
        <w:t>зв</w:t>
      </w:r>
      <w:r w:rsidRPr="0048450D">
        <w:rPr>
          <w:spacing w:val="-1"/>
          <w:sz w:val="28"/>
          <w:szCs w:val="28"/>
          <w:lang w:bidi="ar-SA"/>
        </w:rPr>
        <w:t>и</w:t>
      </w:r>
      <w:r w:rsidRPr="0048450D">
        <w:rPr>
          <w:sz w:val="28"/>
          <w:szCs w:val="28"/>
          <w:lang w:bidi="ar-SA"/>
        </w:rPr>
        <w:t>в</w:t>
      </w:r>
      <w:r w:rsidRPr="0048450D">
        <w:rPr>
          <w:w w:val="101"/>
          <w:sz w:val="28"/>
          <w:szCs w:val="28"/>
          <w:lang w:bidi="ar-SA"/>
        </w:rPr>
        <w:t>а</w:t>
      </w:r>
      <w:r w:rsidRPr="0048450D">
        <w:rPr>
          <w:spacing w:val="-1"/>
          <w:sz w:val="28"/>
          <w:szCs w:val="28"/>
          <w:lang w:bidi="ar-SA"/>
        </w:rPr>
        <w:t>ю</w:t>
      </w:r>
      <w:r w:rsidRPr="0048450D">
        <w:rPr>
          <w:sz w:val="28"/>
          <w:szCs w:val="28"/>
          <w:lang w:bidi="ar-SA"/>
        </w:rPr>
        <w:t>щ</w:t>
      </w:r>
      <w:r w:rsidRPr="0048450D">
        <w:rPr>
          <w:spacing w:val="-3"/>
          <w:sz w:val="28"/>
          <w:szCs w:val="28"/>
          <w:lang w:bidi="ar-SA"/>
        </w:rPr>
        <w:t>у</w:t>
      </w:r>
      <w:r w:rsidRPr="0048450D">
        <w:rPr>
          <w:sz w:val="28"/>
          <w:szCs w:val="28"/>
          <w:lang w:bidi="ar-SA"/>
        </w:rPr>
        <w:t>ю</w:t>
      </w:r>
      <w:r w:rsidR="00413FA2" w:rsidRPr="0048450D">
        <w:rPr>
          <w:sz w:val="28"/>
          <w:szCs w:val="28"/>
          <w:lang w:bidi="ar-SA"/>
        </w:rPr>
        <w:t xml:space="preserve"> </w:t>
      </w:r>
      <w:r w:rsidRPr="0048450D">
        <w:rPr>
          <w:spacing w:val="3"/>
          <w:sz w:val="28"/>
          <w:szCs w:val="28"/>
          <w:lang w:bidi="ar-SA"/>
        </w:rPr>
        <w:t>к</w:t>
      </w:r>
      <w:r w:rsidRPr="0048450D">
        <w:rPr>
          <w:spacing w:val="-1"/>
          <w:sz w:val="28"/>
          <w:szCs w:val="28"/>
          <w:lang w:bidi="ar-SA"/>
        </w:rPr>
        <w:t>у</w:t>
      </w:r>
      <w:r w:rsidRPr="0048450D">
        <w:rPr>
          <w:sz w:val="28"/>
          <w:szCs w:val="28"/>
          <w:lang w:bidi="ar-SA"/>
        </w:rPr>
        <w:t>л</w:t>
      </w:r>
      <w:r w:rsidRPr="0048450D">
        <w:rPr>
          <w:spacing w:val="-1"/>
          <w:sz w:val="28"/>
          <w:szCs w:val="28"/>
          <w:lang w:bidi="ar-SA"/>
        </w:rPr>
        <w:t>ь</w:t>
      </w:r>
      <w:r w:rsidRPr="0048450D">
        <w:rPr>
          <w:sz w:val="28"/>
          <w:szCs w:val="28"/>
          <w:lang w:bidi="ar-SA"/>
        </w:rPr>
        <w:t>т</w:t>
      </w:r>
      <w:r w:rsidRPr="0048450D">
        <w:rPr>
          <w:spacing w:val="-2"/>
          <w:sz w:val="28"/>
          <w:szCs w:val="28"/>
          <w:lang w:bidi="ar-SA"/>
        </w:rPr>
        <w:t>у</w:t>
      </w:r>
      <w:r w:rsidRPr="0048450D">
        <w:rPr>
          <w:spacing w:val="1"/>
          <w:sz w:val="28"/>
          <w:szCs w:val="28"/>
          <w:lang w:bidi="ar-SA"/>
        </w:rPr>
        <w:t>р</w:t>
      </w:r>
      <w:r w:rsidRPr="0048450D">
        <w:rPr>
          <w:sz w:val="28"/>
          <w:szCs w:val="28"/>
          <w:lang w:bidi="ar-SA"/>
        </w:rPr>
        <w:t>н</w:t>
      </w:r>
      <w:r w:rsidRPr="0048450D">
        <w:rPr>
          <w:spacing w:val="2"/>
          <w:sz w:val="28"/>
          <w:szCs w:val="28"/>
          <w:lang w:bidi="ar-SA"/>
        </w:rPr>
        <w:t>о</w:t>
      </w:r>
      <w:r w:rsidRPr="0048450D">
        <w:rPr>
          <w:sz w:val="28"/>
          <w:szCs w:val="28"/>
          <w:lang w:bidi="ar-SA"/>
        </w:rPr>
        <w:t>-</w:t>
      </w:r>
      <w:r w:rsidRPr="0048450D">
        <w:rPr>
          <w:spacing w:val="2"/>
          <w:sz w:val="28"/>
          <w:szCs w:val="28"/>
          <w:lang w:bidi="ar-SA"/>
        </w:rPr>
        <w:t>о</w:t>
      </w:r>
      <w:r w:rsidRPr="0048450D">
        <w:rPr>
          <w:sz w:val="28"/>
          <w:szCs w:val="28"/>
          <w:lang w:bidi="ar-SA"/>
        </w:rPr>
        <w:t>б</w:t>
      </w:r>
      <w:r w:rsidRPr="0048450D">
        <w:rPr>
          <w:spacing w:val="2"/>
          <w:sz w:val="28"/>
          <w:szCs w:val="28"/>
          <w:lang w:bidi="ar-SA"/>
        </w:rPr>
        <w:t>р</w:t>
      </w:r>
      <w:r w:rsidRPr="0048450D">
        <w:rPr>
          <w:w w:val="101"/>
          <w:sz w:val="28"/>
          <w:szCs w:val="28"/>
          <w:lang w:bidi="ar-SA"/>
        </w:rPr>
        <w:t>а</w:t>
      </w:r>
      <w:r w:rsidRPr="0048450D">
        <w:rPr>
          <w:spacing w:val="-1"/>
          <w:sz w:val="28"/>
          <w:szCs w:val="28"/>
          <w:lang w:bidi="ar-SA"/>
        </w:rPr>
        <w:t>з</w:t>
      </w:r>
      <w:r w:rsidRPr="0048450D">
        <w:rPr>
          <w:sz w:val="28"/>
          <w:szCs w:val="28"/>
          <w:lang w:bidi="ar-SA"/>
        </w:rPr>
        <w:t>ов</w:t>
      </w:r>
      <w:r w:rsidRPr="0048450D">
        <w:rPr>
          <w:w w:val="101"/>
          <w:sz w:val="28"/>
          <w:szCs w:val="28"/>
          <w:lang w:bidi="ar-SA"/>
        </w:rPr>
        <w:t>а</w:t>
      </w:r>
      <w:r w:rsidRPr="0048450D">
        <w:rPr>
          <w:sz w:val="28"/>
          <w:szCs w:val="28"/>
          <w:lang w:bidi="ar-SA"/>
        </w:rPr>
        <w:t>т</w:t>
      </w:r>
      <w:r w:rsidRPr="0048450D">
        <w:rPr>
          <w:w w:val="101"/>
          <w:sz w:val="28"/>
          <w:szCs w:val="28"/>
          <w:lang w:bidi="ar-SA"/>
        </w:rPr>
        <w:t>е</w:t>
      </w:r>
      <w:r w:rsidRPr="0048450D">
        <w:rPr>
          <w:spacing w:val="-1"/>
          <w:sz w:val="28"/>
          <w:szCs w:val="28"/>
          <w:lang w:bidi="ar-SA"/>
        </w:rPr>
        <w:t>л</w:t>
      </w:r>
      <w:r w:rsidRPr="0048450D">
        <w:rPr>
          <w:sz w:val="28"/>
          <w:szCs w:val="28"/>
          <w:lang w:bidi="ar-SA"/>
        </w:rPr>
        <w:t>ьн</w:t>
      </w:r>
      <w:r w:rsidRPr="0048450D">
        <w:rPr>
          <w:spacing w:val="-3"/>
          <w:sz w:val="28"/>
          <w:szCs w:val="28"/>
          <w:lang w:bidi="ar-SA"/>
        </w:rPr>
        <w:t>у</w:t>
      </w:r>
      <w:r w:rsidRPr="0048450D">
        <w:rPr>
          <w:sz w:val="28"/>
          <w:szCs w:val="28"/>
          <w:lang w:bidi="ar-SA"/>
        </w:rPr>
        <w:t xml:space="preserve">ю </w:t>
      </w:r>
      <w:r w:rsidRPr="0048450D">
        <w:rPr>
          <w:w w:val="101"/>
          <w:sz w:val="28"/>
          <w:szCs w:val="28"/>
          <w:lang w:bidi="ar-SA"/>
        </w:rPr>
        <w:t>с</w:t>
      </w:r>
      <w:r w:rsidRPr="0048450D">
        <w:rPr>
          <w:sz w:val="28"/>
          <w:szCs w:val="28"/>
          <w:lang w:bidi="ar-SA"/>
        </w:rPr>
        <w:t>р</w:t>
      </w:r>
      <w:r w:rsidRPr="0048450D">
        <w:rPr>
          <w:spacing w:val="-1"/>
          <w:w w:val="101"/>
          <w:sz w:val="28"/>
          <w:szCs w:val="28"/>
          <w:lang w:bidi="ar-SA"/>
        </w:rPr>
        <w:t>е</w:t>
      </w:r>
      <w:r w:rsidRPr="0048450D">
        <w:rPr>
          <w:sz w:val="28"/>
          <w:szCs w:val="28"/>
          <w:lang w:bidi="ar-SA"/>
        </w:rPr>
        <w:t>д</w:t>
      </w:r>
      <w:r w:rsidRPr="0048450D">
        <w:rPr>
          <w:spacing w:val="-2"/>
          <w:sz w:val="28"/>
          <w:szCs w:val="28"/>
          <w:lang w:bidi="ar-SA"/>
        </w:rPr>
        <w:t>у</w:t>
      </w:r>
      <w:r w:rsidR="00413FA2" w:rsidRPr="0048450D">
        <w:rPr>
          <w:sz w:val="28"/>
          <w:szCs w:val="28"/>
          <w:lang w:bidi="ar-SA"/>
        </w:rPr>
        <w:t xml:space="preserve">, </w:t>
      </w:r>
      <w:r w:rsidRPr="0048450D">
        <w:rPr>
          <w:sz w:val="28"/>
          <w:szCs w:val="28"/>
          <w:lang w:bidi="ar-SA"/>
        </w:rPr>
        <w:t>н</w:t>
      </w:r>
      <w:r w:rsidRPr="0048450D">
        <w:rPr>
          <w:w w:val="101"/>
          <w:sz w:val="28"/>
          <w:szCs w:val="28"/>
          <w:lang w:bidi="ar-SA"/>
        </w:rPr>
        <w:t>е</w:t>
      </w:r>
      <w:r w:rsidRPr="0048450D">
        <w:rPr>
          <w:spacing w:val="1"/>
          <w:sz w:val="28"/>
          <w:szCs w:val="28"/>
          <w:lang w:bidi="ar-SA"/>
        </w:rPr>
        <w:t>и</w:t>
      </w:r>
      <w:r w:rsidRPr="0048450D">
        <w:rPr>
          <w:sz w:val="28"/>
          <w:szCs w:val="28"/>
          <w:lang w:bidi="ar-SA"/>
        </w:rPr>
        <w:t>зб</w:t>
      </w:r>
      <w:r w:rsidRPr="0048450D">
        <w:rPr>
          <w:w w:val="101"/>
          <w:sz w:val="28"/>
          <w:szCs w:val="28"/>
          <w:lang w:bidi="ar-SA"/>
        </w:rPr>
        <w:t>е</w:t>
      </w:r>
      <w:r w:rsidRPr="0048450D">
        <w:rPr>
          <w:sz w:val="28"/>
          <w:szCs w:val="28"/>
          <w:lang w:bidi="ar-SA"/>
        </w:rPr>
        <w:t>жно</w:t>
      </w:r>
      <w:r w:rsidRPr="0048450D">
        <w:rPr>
          <w:sz w:val="28"/>
          <w:szCs w:val="28"/>
          <w:lang w:bidi="ar-SA"/>
        </w:rPr>
        <w:tab/>
        <w:t>возро</w:t>
      </w:r>
      <w:r w:rsidRPr="0048450D">
        <w:rPr>
          <w:w w:val="101"/>
          <w:sz w:val="28"/>
          <w:szCs w:val="28"/>
          <w:lang w:bidi="ar-SA"/>
        </w:rPr>
        <w:t>с</w:t>
      </w:r>
      <w:r w:rsidRPr="0048450D">
        <w:rPr>
          <w:sz w:val="28"/>
          <w:szCs w:val="28"/>
          <w:lang w:bidi="ar-SA"/>
        </w:rPr>
        <w:t>л</w:t>
      </w:r>
      <w:r w:rsidRPr="0048450D">
        <w:rPr>
          <w:w w:val="101"/>
          <w:sz w:val="28"/>
          <w:szCs w:val="28"/>
          <w:lang w:bidi="ar-SA"/>
        </w:rPr>
        <w:t>а</w:t>
      </w:r>
      <w:r w:rsidRPr="0048450D">
        <w:rPr>
          <w:sz w:val="28"/>
          <w:szCs w:val="28"/>
          <w:lang w:bidi="ar-SA"/>
        </w:rPr>
        <w:tab/>
        <w:t>дол</w:t>
      </w:r>
      <w:r w:rsidRPr="0048450D">
        <w:rPr>
          <w:w w:val="101"/>
          <w:sz w:val="28"/>
          <w:szCs w:val="28"/>
          <w:lang w:bidi="ar-SA"/>
        </w:rPr>
        <w:t>я</w:t>
      </w:r>
      <w:r w:rsidR="0048450D" w:rsidRPr="0048450D">
        <w:rPr>
          <w:sz w:val="28"/>
          <w:szCs w:val="28"/>
          <w:lang w:bidi="ar-SA"/>
        </w:rPr>
        <w:t xml:space="preserve"> </w:t>
      </w:r>
      <w:r w:rsidRPr="0048450D">
        <w:rPr>
          <w:spacing w:val="-2"/>
          <w:sz w:val="28"/>
          <w:szCs w:val="28"/>
          <w:lang w:bidi="ar-SA"/>
        </w:rPr>
        <w:t>у</w:t>
      </w:r>
      <w:r w:rsidRPr="0048450D">
        <w:rPr>
          <w:sz w:val="28"/>
          <w:szCs w:val="28"/>
          <w:lang w:bidi="ar-SA"/>
        </w:rPr>
        <w:t>ч</w:t>
      </w:r>
      <w:r w:rsidRPr="0048450D">
        <w:rPr>
          <w:w w:val="101"/>
          <w:sz w:val="28"/>
          <w:szCs w:val="28"/>
          <w:lang w:bidi="ar-SA"/>
        </w:rPr>
        <w:t>ас</w:t>
      </w:r>
      <w:r w:rsidRPr="0048450D">
        <w:rPr>
          <w:sz w:val="28"/>
          <w:szCs w:val="28"/>
          <w:lang w:bidi="ar-SA"/>
        </w:rPr>
        <w:t>ти</w:t>
      </w:r>
      <w:r w:rsidRPr="0048450D">
        <w:rPr>
          <w:w w:val="101"/>
          <w:sz w:val="28"/>
          <w:szCs w:val="28"/>
          <w:lang w:bidi="ar-SA"/>
        </w:rPr>
        <w:t>я</w:t>
      </w:r>
      <w:r w:rsidR="0048450D" w:rsidRPr="0048450D">
        <w:rPr>
          <w:sz w:val="28"/>
          <w:szCs w:val="28"/>
          <w:lang w:bidi="ar-SA"/>
        </w:rPr>
        <w:t xml:space="preserve"> </w:t>
      </w:r>
      <w:r w:rsidRPr="0048450D">
        <w:rPr>
          <w:spacing w:val="1"/>
          <w:sz w:val="28"/>
          <w:szCs w:val="28"/>
          <w:lang w:bidi="ar-SA"/>
        </w:rPr>
        <w:t>р</w:t>
      </w:r>
      <w:r w:rsidRPr="0048450D">
        <w:rPr>
          <w:sz w:val="28"/>
          <w:szCs w:val="28"/>
          <w:lang w:bidi="ar-SA"/>
        </w:rPr>
        <w:t>одит</w:t>
      </w:r>
      <w:r w:rsidRPr="0048450D">
        <w:rPr>
          <w:w w:val="101"/>
          <w:sz w:val="28"/>
          <w:szCs w:val="28"/>
          <w:lang w:bidi="ar-SA"/>
        </w:rPr>
        <w:t>е</w:t>
      </w:r>
      <w:r w:rsidRPr="0048450D">
        <w:rPr>
          <w:sz w:val="28"/>
          <w:szCs w:val="28"/>
          <w:lang w:bidi="ar-SA"/>
        </w:rPr>
        <w:t>л</w:t>
      </w:r>
      <w:r w:rsidRPr="0048450D">
        <w:rPr>
          <w:w w:val="101"/>
          <w:sz w:val="28"/>
          <w:szCs w:val="28"/>
          <w:lang w:bidi="ar-SA"/>
        </w:rPr>
        <w:t>е</w:t>
      </w:r>
      <w:r w:rsidRPr="0048450D">
        <w:rPr>
          <w:sz w:val="28"/>
          <w:szCs w:val="28"/>
          <w:lang w:bidi="ar-SA"/>
        </w:rPr>
        <w:t>й,</w:t>
      </w:r>
      <w:r w:rsidRPr="0048450D">
        <w:rPr>
          <w:sz w:val="28"/>
          <w:szCs w:val="28"/>
          <w:lang w:bidi="ar-SA"/>
        </w:rPr>
        <w:tab/>
      </w:r>
      <w:r w:rsidRPr="0048450D">
        <w:rPr>
          <w:w w:val="101"/>
          <w:sz w:val="28"/>
          <w:szCs w:val="28"/>
          <w:lang w:bidi="ar-SA"/>
        </w:rPr>
        <w:t>с</w:t>
      </w:r>
      <w:r w:rsidRPr="0048450D">
        <w:rPr>
          <w:sz w:val="28"/>
          <w:szCs w:val="28"/>
          <w:lang w:bidi="ar-SA"/>
        </w:rPr>
        <w:t>оци</w:t>
      </w:r>
      <w:r w:rsidRPr="0048450D">
        <w:rPr>
          <w:spacing w:val="-1"/>
          <w:sz w:val="28"/>
          <w:szCs w:val="28"/>
          <w:lang w:bidi="ar-SA"/>
        </w:rPr>
        <w:t>у</w:t>
      </w:r>
      <w:r w:rsidRPr="0048450D">
        <w:rPr>
          <w:sz w:val="28"/>
          <w:szCs w:val="28"/>
          <w:lang w:bidi="ar-SA"/>
        </w:rPr>
        <w:t>м</w:t>
      </w:r>
      <w:r w:rsidRPr="0048450D">
        <w:rPr>
          <w:w w:val="101"/>
          <w:sz w:val="28"/>
          <w:szCs w:val="28"/>
          <w:lang w:bidi="ar-SA"/>
        </w:rPr>
        <w:t>а</w:t>
      </w:r>
      <w:r w:rsidRPr="0048450D">
        <w:rPr>
          <w:sz w:val="28"/>
          <w:szCs w:val="28"/>
          <w:lang w:bidi="ar-SA"/>
        </w:rPr>
        <w:t xml:space="preserve">, </w:t>
      </w:r>
      <w:r w:rsidRPr="0048450D">
        <w:rPr>
          <w:spacing w:val="1"/>
          <w:sz w:val="28"/>
          <w:szCs w:val="28"/>
          <w:lang w:bidi="ar-SA"/>
        </w:rPr>
        <w:t>о</w:t>
      </w:r>
      <w:r w:rsidRPr="0048450D">
        <w:rPr>
          <w:sz w:val="28"/>
          <w:szCs w:val="28"/>
          <w:lang w:bidi="ar-SA"/>
        </w:rPr>
        <w:t>б</w:t>
      </w:r>
      <w:r w:rsidRPr="0048450D">
        <w:rPr>
          <w:spacing w:val="-1"/>
          <w:sz w:val="28"/>
          <w:szCs w:val="28"/>
          <w:lang w:bidi="ar-SA"/>
        </w:rPr>
        <w:t>щ</w:t>
      </w:r>
      <w:r w:rsidRPr="0048450D">
        <w:rPr>
          <w:w w:val="101"/>
          <w:sz w:val="28"/>
          <w:szCs w:val="28"/>
          <w:lang w:bidi="ar-SA"/>
        </w:rPr>
        <w:t>ес</w:t>
      </w:r>
      <w:r w:rsidRPr="0048450D">
        <w:rPr>
          <w:sz w:val="28"/>
          <w:szCs w:val="28"/>
          <w:lang w:bidi="ar-SA"/>
        </w:rPr>
        <w:t>тв</w:t>
      </w:r>
      <w:r w:rsidRPr="0048450D">
        <w:rPr>
          <w:spacing w:val="-2"/>
          <w:w w:val="101"/>
          <w:sz w:val="28"/>
          <w:szCs w:val="28"/>
          <w:lang w:bidi="ar-SA"/>
        </w:rPr>
        <w:t>е</w:t>
      </w:r>
      <w:r w:rsidRPr="0048450D">
        <w:rPr>
          <w:sz w:val="28"/>
          <w:szCs w:val="28"/>
          <w:lang w:bidi="ar-SA"/>
        </w:rPr>
        <w:t>нно</w:t>
      </w:r>
      <w:r w:rsidRPr="0048450D">
        <w:rPr>
          <w:w w:val="101"/>
          <w:sz w:val="28"/>
          <w:szCs w:val="28"/>
          <w:lang w:bidi="ar-SA"/>
        </w:rPr>
        <w:t>с</w:t>
      </w:r>
      <w:r w:rsidRPr="0048450D">
        <w:rPr>
          <w:spacing w:val="-1"/>
          <w:sz w:val="28"/>
          <w:szCs w:val="28"/>
          <w:lang w:bidi="ar-SA"/>
        </w:rPr>
        <w:t>т</w:t>
      </w:r>
      <w:r w:rsidRPr="0048450D">
        <w:rPr>
          <w:sz w:val="28"/>
          <w:szCs w:val="28"/>
          <w:lang w:bidi="ar-SA"/>
        </w:rPr>
        <w:t>и</w:t>
      </w:r>
      <w:r w:rsidR="00413FA2" w:rsidRPr="0048450D">
        <w:rPr>
          <w:sz w:val="28"/>
          <w:szCs w:val="28"/>
          <w:lang w:bidi="ar-SA"/>
        </w:rPr>
        <w:t xml:space="preserve"> </w:t>
      </w:r>
      <w:r w:rsidRPr="0048450D">
        <w:rPr>
          <w:sz w:val="28"/>
          <w:szCs w:val="28"/>
          <w:lang w:bidi="ar-SA"/>
        </w:rPr>
        <w:t>в</w:t>
      </w:r>
      <w:r w:rsidR="00413FA2" w:rsidRPr="0048450D">
        <w:rPr>
          <w:sz w:val="28"/>
          <w:szCs w:val="28"/>
          <w:lang w:bidi="ar-SA"/>
        </w:rPr>
        <w:t xml:space="preserve"> </w:t>
      </w:r>
      <w:r w:rsidRPr="0048450D">
        <w:rPr>
          <w:spacing w:val="-2"/>
          <w:sz w:val="28"/>
          <w:szCs w:val="28"/>
          <w:lang w:bidi="ar-SA"/>
        </w:rPr>
        <w:t>у</w:t>
      </w:r>
      <w:r w:rsidRPr="0048450D">
        <w:rPr>
          <w:sz w:val="28"/>
          <w:szCs w:val="28"/>
          <w:lang w:bidi="ar-SA"/>
        </w:rPr>
        <w:t>п</w:t>
      </w:r>
      <w:r w:rsidRPr="0048450D">
        <w:rPr>
          <w:spacing w:val="1"/>
          <w:sz w:val="28"/>
          <w:szCs w:val="28"/>
          <w:lang w:bidi="ar-SA"/>
        </w:rPr>
        <w:t>р</w:t>
      </w:r>
      <w:r w:rsidRPr="0048450D">
        <w:rPr>
          <w:w w:val="101"/>
          <w:sz w:val="28"/>
          <w:szCs w:val="28"/>
          <w:lang w:bidi="ar-SA"/>
        </w:rPr>
        <w:t>а</w:t>
      </w:r>
      <w:r w:rsidRPr="0048450D">
        <w:rPr>
          <w:sz w:val="28"/>
          <w:szCs w:val="28"/>
          <w:lang w:bidi="ar-SA"/>
        </w:rPr>
        <w:t>вл</w:t>
      </w:r>
      <w:r w:rsidRPr="0048450D">
        <w:rPr>
          <w:w w:val="101"/>
          <w:sz w:val="28"/>
          <w:szCs w:val="28"/>
          <w:lang w:bidi="ar-SA"/>
        </w:rPr>
        <w:t>е</w:t>
      </w:r>
      <w:r w:rsidRPr="0048450D">
        <w:rPr>
          <w:sz w:val="28"/>
          <w:szCs w:val="28"/>
          <w:lang w:bidi="ar-SA"/>
        </w:rPr>
        <w:t>нии</w:t>
      </w:r>
      <w:r w:rsidR="00413FA2" w:rsidRPr="0048450D">
        <w:rPr>
          <w:sz w:val="28"/>
          <w:szCs w:val="28"/>
          <w:lang w:bidi="ar-SA"/>
        </w:rPr>
        <w:t xml:space="preserve"> </w:t>
      </w:r>
      <w:r w:rsidRPr="0048450D">
        <w:rPr>
          <w:spacing w:val="-1"/>
          <w:sz w:val="28"/>
          <w:szCs w:val="28"/>
          <w:lang w:bidi="ar-SA"/>
        </w:rPr>
        <w:t>ш</w:t>
      </w:r>
      <w:r w:rsidRPr="0048450D">
        <w:rPr>
          <w:sz w:val="28"/>
          <w:szCs w:val="28"/>
          <w:lang w:bidi="ar-SA"/>
        </w:rPr>
        <w:t>к</w:t>
      </w:r>
      <w:r w:rsidRPr="0048450D">
        <w:rPr>
          <w:spacing w:val="1"/>
          <w:sz w:val="28"/>
          <w:szCs w:val="28"/>
          <w:lang w:bidi="ar-SA"/>
        </w:rPr>
        <w:t>о</w:t>
      </w:r>
      <w:r w:rsidRPr="0048450D">
        <w:rPr>
          <w:spacing w:val="-2"/>
          <w:sz w:val="28"/>
          <w:szCs w:val="28"/>
          <w:lang w:bidi="ar-SA"/>
        </w:rPr>
        <w:t>л</w:t>
      </w:r>
      <w:r w:rsidRPr="0048450D">
        <w:rPr>
          <w:spacing w:val="1"/>
          <w:sz w:val="28"/>
          <w:szCs w:val="28"/>
          <w:lang w:bidi="ar-SA"/>
        </w:rPr>
        <w:t>о</w:t>
      </w:r>
      <w:r w:rsidRPr="0048450D">
        <w:rPr>
          <w:sz w:val="28"/>
          <w:szCs w:val="28"/>
          <w:lang w:bidi="ar-SA"/>
        </w:rPr>
        <w:t>й.</w:t>
      </w:r>
      <w:r w:rsidR="00413FA2" w:rsidRPr="0048450D">
        <w:rPr>
          <w:sz w:val="28"/>
          <w:szCs w:val="28"/>
          <w:lang w:bidi="ar-SA"/>
        </w:rPr>
        <w:t xml:space="preserve"> </w:t>
      </w:r>
      <w:r w:rsidRPr="0048450D">
        <w:rPr>
          <w:sz w:val="28"/>
          <w:szCs w:val="28"/>
          <w:lang w:bidi="ar-SA"/>
        </w:rPr>
        <w:t>Родит</w:t>
      </w:r>
      <w:r w:rsidRPr="0048450D">
        <w:rPr>
          <w:w w:val="101"/>
          <w:sz w:val="28"/>
          <w:szCs w:val="28"/>
          <w:lang w:bidi="ar-SA"/>
        </w:rPr>
        <w:t>е</w:t>
      </w:r>
      <w:r w:rsidRPr="0048450D">
        <w:rPr>
          <w:spacing w:val="-2"/>
          <w:sz w:val="28"/>
          <w:szCs w:val="28"/>
          <w:lang w:bidi="ar-SA"/>
        </w:rPr>
        <w:t>л</w:t>
      </w:r>
      <w:r w:rsidRPr="0048450D">
        <w:rPr>
          <w:sz w:val="28"/>
          <w:szCs w:val="28"/>
          <w:lang w:bidi="ar-SA"/>
        </w:rPr>
        <w:t>и</w:t>
      </w:r>
      <w:r w:rsidR="00413FA2" w:rsidRPr="0048450D">
        <w:rPr>
          <w:sz w:val="28"/>
          <w:szCs w:val="28"/>
          <w:lang w:bidi="ar-SA"/>
        </w:rPr>
        <w:t xml:space="preserve"> </w:t>
      </w:r>
      <w:r w:rsidRPr="0048450D">
        <w:rPr>
          <w:sz w:val="28"/>
          <w:szCs w:val="28"/>
          <w:lang w:bidi="ar-SA"/>
        </w:rPr>
        <w:t>вк</w:t>
      </w:r>
      <w:r w:rsidRPr="0048450D">
        <w:rPr>
          <w:spacing w:val="-2"/>
          <w:sz w:val="28"/>
          <w:szCs w:val="28"/>
          <w:lang w:bidi="ar-SA"/>
        </w:rPr>
        <w:t>л</w:t>
      </w:r>
      <w:r w:rsidRPr="0048450D">
        <w:rPr>
          <w:sz w:val="28"/>
          <w:szCs w:val="28"/>
          <w:lang w:bidi="ar-SA"/>
        </w:rPr>
        <w:t>юч</w:t>
      </w:r>
      <w:r w:rsidRPr="0048450D">
        <w:rPr>
          <w:w w:val="101"/>
          <w:sz w:val="28"/>
          <w:szCs w:val="28"/>
          <w:lang w:bidi="ar-SA"/>
        </w:rPr>
        <w:t>а</w:t>
      </w:r>
      <w:r w:rsidRPr="0048450D">
        <w:rPr>
          <w:spacing w:val="-1"/>
          <w:sz w:val="28"/>
          <w:szCs w:val="28"/>
          <w:lang w:bidi="ar-SA"/>
        </w:rPr>
        <w:t>ю</w:t>
      </w:r>
      <w:r w:rsidRPr="0048450D">
        <w:rPr>
          <w:sz w:val="28"/>
          <w:szCs w:val="28"/>
          <w:lang w:bidi="ar-SA"/>
        </w:rPr>
        <w:t>т</w:t>
      </w:r>
      <w:r w:rsidRPr="0048450D">
        <w:rPr>
          <w:w w:val="101"/>
          <w:sz w:val="28"/>
          <w:szCs w:val="28"/>
          <w:lang w:bidi="ar-SA"/>
        </w:rPr>
        <w:t>ся</w:t>
      </w:r>
      <w:r w:rsidR="00413FA2" w:rsidRPr="0048450D">
        <w:rPr>
          <w:w w:val="101"/>
          <w:sz w:val="28"/>
          <w:szCs w:val="28"/>
          <w:lang w:bidi="ar-SA"/>
        </w:rPr>
        <w:t xml:space="preserve"> </w:t>
      </w:r>
      <w:r w:rsidRPr="0048450D">
        <w:rPr>
          <w:sz w:val="28"/>
          <w:szCs w:val="28"/>
          <w:lang w:bidi="ar-SA"/>
        </w:rPr>
        <w:t>в</w:t>
      </w:r>
      <w:r w:rsidR="00413FA2" w:rsidRPr="0048450D">
        <w:rPr>
          <w:sz w:val="28"/>
          <w:szCs w:val="28"/>
          <w:lang w:bidi="ar-SA"/>
        </w:rPr>
        <w:t xml:space="preserve"> </w:t>
      </w:r>
      <w:r w:rsidRPr="0048450D">
        <w:rPr>
          <w:spacing w:val="1"/>
          <w:sz w:val="28"/>
          <w:szCs w:val="28"/>
          <w:lang w:bidi="ar-SA"/>
        </w:rPr>
        <w:t>р</w:t>
      </w:r>
      <w:r w:rsidRPr="0048450D">
        <w:rPr>
          <w:w w:val="101"/>
          <w:sz w:val="28"/>
          <w:szCs w:val="28"/>
          <w:lang w:bidi="ar-SA"/>
        </w:rPr>
        <w:t>а</w:t>
      </w:r>
      <w:r w:rsidRPr="0048450D">
        <w:rPr>
          <w:sz w:val="28"/>
          <w:szCs w:val="28"/>
          <w:lang w:bidi="ar-SA"/>
        </w:rPr>
        <w:t>б</w:t>
      </w:r>
      <w:r w:rsidRPr="0048450D">
        <w:rPr>
          <w:spacing w:val="1"/>
          <w:sz w:val="28"/>
          <w:szCs w:val="28"/>
          <w:lang w:bidi="ar-SA"/>
        </w:rPr>
        <w:t>о</w:t>
      </w:r>
      <w:r w:rsidRPr="0048450D">
        <w:rPr>
          <w:sz w:val="28"/>
          <w:szCs w:val="28"/>
          <w:lang w:bidi="ar-SA"/>
        </w:rPr>
        <w:t>ту Упр</w:t>
      </w:r>
      <w:r w:rsidRPr="0048450D">
        <w:rPr>
          <w:w w:val="101"/>
          <w:sz w:val="28"/>
          <w:szCs w:val="28"/>
          <w:lang w:bidi="ar-SA"/>
        </w:rPr>
        <w:t>а</w:t>
      </w:r>
      <w:r w:rsidRPr="0048450D">
        <w:rPr>
          <w:sz w:val="28"/>
          <w:szCs w:val="28"/>
          <w:lang w:bidi="ar-SA"/>
        </w:rPr>
        <w:t>в</w:t>
      </w:r>
      <w:r w:rsidRPr="0048450D">
        <w:rPr>
          <w:sz w:val="28"/>
          <w:szCs w:val="28"/>
          <w:lang w:bidi="ar-SA"/>
        </w:rPr>
        <w:t>л</w:t>
      </w:r>
      <w:r w:rsidRPr="0048450D">
        <w:rPr>
          <w:w w:val="101"/>
          <w:sz w:val="28"/>
          <w:szCs w:val="28"/>
          <w:lang w:bidi="ar-SA"/>
        </w:rPr>
        <w:t>я</w:t>
      </w:r>
      <w:r w:rsidRPr="0048450D">
        <w:rPr>
          <w:sz w:val="28"/>
          <w:szCs w:val="28"/>
          <w:lang w:bidi="ar-SA"/>
        </w:rPr>
        <w:t>ющ</w:t>
      </w:r>
      <w:r w:rsidRPr="0048450D">
        <w:rPr>
          <w:w w:val="101"/>
          <w:sz w:val="28"/>
          <w:szCs w:val="28"/>
          <w:lang w:bidi="ar-SA"/>
        </w:rPr>
        <w:t>е</w:t>
      </w:r>
      <w:r w:rsidRPr="0048450D">
        <w:rPr>
          <w:spacing w:val="-2"/>
          <w:sz w:val="28"/>
          <w:szCs w:val="28"/>
          <w:lang w:bidi="ar-SA"/>
        </w:rPr>
        <w:t>г</w:t>
      </w:r>
      <w:r w:rsidRPr="0048450D">
        <w:rPr>
          <w:sz w:val="28"/>
          <w:szCs w:val="28"/>
          <w:lang w:bidi="ar-SA"/>
        </w:rPr>
        <w:t>о</w:t>
      </w:r>
      <w:r w:rsidR="00413FA2" w:rsidRPr="0048450D">
        <w:rPr>
          <w:sz w:val="28"/>
          <w:szCs w:val="28"/>
          <w:lang w:bidi="ar-SA"/>
        </w:rPr>
        <w:t xml:space="preserve"> </w:t>
      </w:r>
      <w:r w:rsidRPr="0048450D">
        <w:rPr>
          <w:w w:val="101"/>
          <w:sz w:val="28"/>
          <w:szCs w:val="28"/>
          <w:lang w:bidi="ar-SA"/>
        </w:rPr>
        <w:t>с</w:t>
      </w:r>
      <w:r w:rsidRPr="0048450D">
        <w:rPr>
          <w:spacing w:val="1"/>
          <w:sz w:val="28"/>
          <w:szCs w:val="28"/>
          <w:lang w:bidi="ar-SA"/>
        </w:rPr>
        <w:t>о</w:t>
      </w:r>
      <w:r w:rsidRPr="0048450D">
        <w:rPr>
          <w:spacing w:val="-2"/>
          <w:sz w:val="28"/>
          <w:szCs w:val="28"/>
          <w:lang w:bidi="ar-SA"/>
        </w:rPr>
        <w:t>в</w:t>
      </w:r>
      <w:r w:rsidRPr="0048450D">
        <w:rPr>
          <w:w w:val="101"/>
          <w:sz w:val="28"/>
          <w:szCs w:val="28"/>
          <w:lang w:bidi="ar-SA"/>
        </w:rPr>
        <w:t>е</w:t>
      </w:r>
      <w:r w:rsidRPr="0048450D">
        <w:rPr>
          <w:sz w:val="28"/>
          <w:szCs w:val="28"/>
          <w:lang w:bidi="ar-SA"/>
        </w:rPr>
        <w:t>т</w:t>
      </w:r>
      <w:r w:rsidRPr="0048450D">
        <w:rPr>
          <w:w w:val="101"/>
          <w:sz w:val="28"/>
          <w:szCs w:val="28"/>
          <w:lang w:bidi="ar-SA"/>
        </w:rPr>
        <w:t>а</w:t>
      </w:r>
      <w:r w:rsidRPr="0048450D">
        <w:rPr>
          <w:sz w:val="28"/>
          <w:szCs w:val="28"/>
          <w:lang w:bidi="ar-SA"/>
        </w:rPr>
        <w:t>,    з</w:t>
      </w:r>
      <w:r w:rsidRPr="0048450D">
        <w:rPr>
          <w:w w:val="101"/>
          <w:sz w:val="28"/>
          <w:szCs w:val="28"/>
          <w:lang w:bidi="ar-SA"/>
        </w:rPr>
        <w:t>а</w:t>
      </w:r>
      <w:r w:rsidRPr="0048450D">
        <w:rPr>
          <w:sz w:val="28"/>
          <w:szCs w:val="28"/>
          <w:lang w:bidi="ar-SA"/>
        </w:rPr>
        <w:t>и</w:t>
      </w:r>
      <w:r w:rsidRPr="0048450D">
        <w:rPr>
          <w:spacing w:val="1"/>
          <w:sz w:val="28"/>
          <w:szCs w:val="28"/>
          <w:lang w:bidi="ar-SA"/>
        </w:rPr>
        <w:t>н</w:t>
      </w:r>
      <w:r w:rsidRPr="0048450D">
        <w:rPr>
          <w:sz w:val="28"/>
          <w:szCs w:val="28"/>
          <w:lang w:bidi="ar-SA"/>
        </w:rPr>
        <w:t>т</w:t>
      </w:r>
      <w:r w:rsidRPr="0048450D">
        <w:rPr>
          <w:spacing w:val="-1"/>
          <w:w w:val="101"/>
          <w:sz w:val="28"/>
          <w:szCs w:val="28"/>
          <w:lang w:bidi="ar-SA"/>
        </w:rPr>
        <w:t>е</w:t>
      </w:r>
      <w:r w:rsidRPr="0048450D">
        <w:rPr>
          <w:sz w:val="28"/>
          <w:szCs w:val="28"/>
          <w:lang w:bidi="ar-SA"/>
        </w:rPr>
        <w:t>р</w:t>
      </w:r>
      <w:r w:rsidRPr="0048450D">
        <w:rPr>
          <w:w w:val="101"/>
          <w:sz w:val="28"/>
          <w:szCs w:val="28"/>
          <w:lang w:bidi="ar-SA"/>
        </w:rPr>
        <w:t>е</w:t>
      </w:r>
      <w:r w:rsidRPr="0048450D">
        <w:rPr>
          <w:spacing w:val="-1"/>
          <w:w w:val="101"/>
          <w:sz w:val="28"/>
          <w:szCs w:val="28"/>
          <w:lang w:bidi="ar-SA"/>
        </w:rPr>
        <w:t>с</w:t>
      </w:r>
      <w:r w:rsidRPr="0048450D">
        <w:rPr>
          <w:sz w:val="28"/>
          <w:szCs w:val="28"/>
          <w:lang w:bidi="ar-SA"/>
        </w:rPr>
        <w:t>ов</w:t>
      </w:r>
      <w:r w:rsidRPr="0048450D">
        <w:rPr>
          <w:spacing w:val="-2"/>
          <w:w w:val="101"/>
          <w:sz w:val="28"/>
          <w:szCs w:val="28"/>
          <w:lang w:bidi="ar-SA"/>
        </w:rPr>
        <w:t>а</w:t>
      </w:r>
      <w:r w:rsidRPr="0048450D">
        <w:rPr>
          <w:sz w:val="28"/>
          <w:szCs w:val="28"/>
          <w:lang w:bidi="ar-SA"/>
        </w:rPr>
        <w:t>ны    в</w:t>
      </w:r>
      <w:r w:rsidRPr="0048450D">
        <w:rPr>
          <w:sz w:val="28"/>
          <w:szCs w:val="28"/>
          <w:lang w:bidi="ar-SA"/>
        </w:rPr>
        <w:tab/>
        <w:t>прои</w:t>
      </w:r>
      <w:r w:rsidRPr="0048450D">
        <w:rPr>
          <w:w w:val="101"/>
          <w:sz w:val="28"/>
          <w:szCs w:val="28"/>
          <w:lang w:bidi="ar-SA"/>
        </w:rPr>
        <w:t>с</w:t>
      </w:r>
      <w:r w:rsidRPr="0048450D">
        <w:rPr>
          <w:sz w:val="28"/>
          <w:szCs w:val="28"/>
          <w:lang w:bidi="ar-SA"/>
        </w:rPr>
        <w:t>ход</w:t>
      </w:r>
      <w:r w:rsidRPr="0048450D">
        <w:rPr>
          <w:spacing w:val="-1"/>
          <w:w w:val="101"/>
          <w:sz w:val="28"/>
          <w:szCs w:val="28"/>
          <w:lang w:bidi="ar-SA"/>
        </w:rPr>
        <w:t>я</w:t>
      </w:r>
      <w:r w:rsidRPr="0048450D">
        <w:rPr>
          <w:sz w:val="28"/>
          <w:szCs w:val="28"/>
          <w:lang w:bidi="ar-SA"/>
        </w:rPr>
        <w:t>щих    из</w:t>
      </w:r>
      <w:r w:rsidRPr="0048450D">
        <w:rPr>
          <w:spacing w:val="-1"/>
          <w:sz w:val="28"/>
          <w:szCs w:val="28"/>
          <w:lang w:bidi="ar-SA"/>
        </w:rPr>
        <w:t>м</w:t>
      </w:r>
      <w:r w:rsidRPr="0048450D">
        <w:rPr>
          <w:w w:val="101"/>
          <w:sz w:val="28"/>
          <w:szCs w:val="28"/>
          <w:lang w:bidi="ar-SA"/>
        </w:rPr>
        <w:t>е</w:t>
      </w:r>
      <w:r w:rsidRPr="0048450D">
        <w:rPr>
          <w:sz w:val="28"/>
          <w:szCs w:val="28"/>
          <w:lang w:bidi="ar-SA"/>
        </w:rPr>
        <w:t>н</w:t>
      </w:r>
      <w:r w:rsidRPr="0048450D">
        <w:rPr>
          <w:w w:val="101"/>
          <w:sz w:val="28"/>
          <w:szCs w:val="28"/>
          <w:lang w:bidi="ar-SA"/>
        </w:rPr>
        <w:t>е</w:t>
      </w:r>
      <w:r w:rsidRPr="0048450D">
        <w:rPr>
          <w:spacing w:val="-3"/>
          <w:sz w:val="28"/>
          <w:szCs w:val="28"/>
          <w:lang w:bidi="ar-SA"/>
        </w:rPr>
        <w:t>н</w:t>
      </w:r>
      <w:r w:rsidRPr="0048450D">
        <w:rPr>
          <w:sz w:val="28"/>
          <w:szCs w:val="28"/>
          <w:lang w:bidi="ar-SA"/>
        </w:rPr>
        <w:t>и</w:t>
      </w:r>
      <w:r w:rsidRPr="0048450D">
        <w:rPr>
          <w:w w:val="101"/>
          <w:sz w:val="28"/>
          <w:szCs w:val="28"/>
          <w:lang w:bidi="ar-SA"/>
        </w:rPr>
        <w:t>я</w:t>
      </w:r>
      <w:r w:rsidRPr="0048450D">
        <w:rPr>
          <w:sz w:val="28"/>
          <w:szCs w:val="28"/>
          <w:lang w:bidi="ar-SA"/>
        </w:rPr>
        <w:t xml:space="preserve">х, </w:t>
      </w:r>
      <w:r w:rsidRPr="0048450D">
        <w:rPr>
          <w:spacing w:val="1"/>
          <w:sz w:val="28"/>
          <w:szCs w:val="28"/>
          <w:lang w:bidi="ar-SA"/>
        </w:rPr>
        <w:t>о</w:t>
      </w:r>
      <w:r w:rsidRPr="0048450D">
        <w:rPr>
          <w:sz w:val="28"/>
          <w:szCs w:val="28"/>
          <w:lang w:bidi="ar-SA"/>
        </w:rPr>
        <w:t>к</w:t>
      </w:r>
      <w:r w:rsidRPr="0048450D">
        <w:rPr>
          <w:w w:val="101"/>
          <w:sz w:val="28"/>
          <w:szCs w:val="28"/>
          <w:lang w:bidi="ar-SA"/>
        </w:rPr>
        <w:t>а</w:t>
      </w:r>
      <w:r w:rsidRPr="0048450D">
        <w:rPr>
          <w:spacing w:val="-1"/>
          <w:sz w:val="28"/>
          <w:szCs w:val="28"/>
          <w:lang w:bidi="ar-SA"/>
        </w:rPr>
        <w:t>з</w:t>
      </w:r>
      <w:r w:rsidRPr="0048450D">
        <w:rPr>
          <w:sz w:val="28"/>
          <w:szCs w:val="28"/>
          <w:lang w:bidi="ar-SA"/>
        </w:rPr>
        <w:t>ы</w:t>
      </w:r>
      <w:r w:rsidRPr="0048450D">
        <w:rPr>
          <w:sz w:val="28"/>
          <w:szCs w:val="28"/>
          <w:lang w:bidi="ar-SA"/>
        </w:rPr>
        <w:t>в</w:t>
      </w:r>
      <w:r w:rsidRPr="0048450D">
        <w:rPr>
          <w:w w:val="101"/>
          <w:sz w:val="28"/>
          <w:szCs w:val="28"/>
          <w:lang w:bidi="ar-SA"/>
        </w:rPr>
        <w:t>а</w:t>
      </w:r>
      <w:r w:rsidRPr="0048450D">
        <w:rPr>
          <w:sz w:val="28"/>
          <w:szCs w:val="28"/>
          <w:lang w:bidi="ar-SA"/>
        </w:rPr>
        <w:t>ют</w:t>
      </w:r>
      <w:r w:rsidR="00413FA2" w:rsidRPr="0048450D">
        <w:rPr>
          <w:sz w:val="28"/>
          <w:szCs w:val="28"/>
          <w:lang w:bidi="ar-SA"/>
        </w:rPr>
        <w:t xml:space="preserve"> </w:t>
      </w:r>
      <w:r w:rsidRPr="0048450D">
        <w:rPr>
          <w:sz w:val="28"/>
          <w:szCs w:val="28"/>
          <w:lang w:bidi="ar-SA"/>
        </w:rPr>
        <w:t>подд</w:t>
      </w:r>
      <w:r w:rsidRPr="0048450D">
        <w:rPr>
          <w:w w:val="101"/>
          <w:sz w:val="28"/>
          <w:szCs w:val="28"/>
          <w:lang w:bidi="ar-SA"/>
        </w:rPr>
        <w:t>е</w:t>
      </w:r>
      <w:r w:rsidRPr="0048450D">
        <w:rPr>
          <w:sz w:val="28"/>
          <w:szCs w:val="28"/>
          <w:lang w:bidi="ar-SA"/>
        </w:rPr>
        <w:t>ржк</w:t>
      </w:r>
      <w:r w:rsidRPr="0048450D">
        <w:rPr>
          <w:spacing w:val="-2"/>
          <w:sz w:val="28"/>
          <w:szCs w:val="28"/>
          <w:lang w:bidi="ar-SA"/>
        </w:rPr>
        <w:t xml:space="preserve">у </w:t>
      </w:r>
      <w:r w:rsidRPr="0048450D">
        <w:rPr>
          <w:sz w:val="28"/>
          <w:szCs w:val="28"/>
          <w:lang w:bidi="ar-SA"/>
        </w:rPr>
        <w:t>п</w:t>
      </w:r>
      <w:r w:rsidRPr="0048450D">
        <w:rPr>
          <w:w w:val="101"/>
          <w:sz w:val="28"/>
          <w:szCs w:val="28"/>
          <w:lang w:bidi="ar-SA"/>
        </w:rPr>
        <w:t>е</w:t>
      </w:r>
      <w:r w:rsidRPr="0048450D">
        <w:rPr>
          <w:spacing w:val="1"/>
          <w:sz w:val="28"/>
          <w:szCs w:val="28"/>
          <w:lang w:bidi="ar-SA"/>
        </w:rPr>
        <w:t>д</w:t>
      </w:r>
      <w:r w:rsidRPr="0048450D">
        <w:rPr>
          <w:w w:val="101"/>
          <w:sz w:val="28"/>
          <w:szCs w:val="28"/>
          <w:lang w:bidi="ar-SA"/>
        </w:rPr>
        <w:t>а</w:t>
      </w:r>
      <w:r w:rsidRPr="0048450D">
        <w:rPr>
          <w:sz w:val="28"/>
          <w:szCs w:val="28"/>
          <w:lang w:bidi="ar-SA"/>
        </w:rPr>
        <w:t>гогич</w:t>
      </w:r>
      <w:r w:rsidRPr="0048450D">
        <w:rPr>
          <w:w w:val="101"/>
          <w:sz w:val="28"/>
          <w:szCs w:val="28"/>
          <w:lang w:bidi="ar-SA"/>
        </w:rPr>
        <w:t>ес</w:t>
      </w:r>
      <w:r w:rsidRPr="0048450D">
        <w:rPr>
          <w:spacing w:val="-1"/>
          <w:sz w:val="28"/>
          <w:szCs w:val="28"/>
          <w:lang w:bidi="ar-SA"/>
        </w:rPr>
        <w:t>к</w:t>
      </w:r>
      <w:r w:rsidRPr="0048450D">
        <w:rPr>
          <w:sz w:val="28"/>
          <w:szCs w:val="28"/>
          <w:lang w:bidi="ar-SA"/>
        </w:rPr>
        <w:t>ому</w:t>
      </w:r>
      <w:r w:rsidR="00413FA2" w:rsidRPr="0048450D">
        <w:rPr>
          <w:sz w:val="28"/>
          <w:szCs w:val="28"/>
          <w:lang w:bidi="ar-SA"/>
        </w:rPr>
        <w:t xml:space="preserve"> </w:t>
      </w:r>
      <w:r w:rsidRPr="0048450D">
        <w:rPr>
          <w:sz w:val="28"/>
          <w:szCs w:val="28"/>
          <w:lang w:bidi="ar-SA"/>
        </w:rPr>
        <w:t>к</w:t>
      </w:r>
      <w:r w:rsidRPr="0048450D">
        <w:rPr>
          <w:spacing w:val="1"/>
          <w:sz w:val="28"/>
          <w:szCs w:val="28"/>
          <w:lang w:bidi="ar-SA"/>
        </w:rPr>
        <w:t>о</w:t>
      </w:r>
      <w:r w:rsidRPr="0048450D">
        <w:rPr>
          <w:sz w:val="28"/>
          <w:szCs w:val="28"/>
          <w:lang w:bidi="ar-SA"/>
        </w:rPr>
        <w:t>лл</w:t>
      </w:r>
      <w:r w:rsidRPr="0048450D">
        <w:rPr>
          <w:w w:val="101"/>
          <w:sz w:val="28"/>
          <w:szCs w:val="28"/>
          <w:lang w:bidi="ar-SA"/>
        </w:rPr>
        <w:t>е</w:t>
      </w:r>
      <w:r w:rsidRPr="0048450D">
        <w:rPr>
          <w:sz w:val="28"/>
          <w:szCs w:val="28"/>
          <w:lang w:bidi="ar-SA"/>
        </w:rPr>
        <w:t>ктив</w:t>
      </w:r>
      <w:r w:rsidRPr="0048450D">
        <w:rPr>
          <w:spacing w:val="-2"/>
          <w:sz w:val="28"/>
          <w:szCs w:val="28"/>
          <w:lang w:bidi="ar-SA"/>
        </w:rPr>
        <w:t>у</w:t>
      </w:r>
      <w:r w:rsidRPr="0048450D">
        <w:rPr>
          <w:sz w:val="28"/>
          <w:szCs w:val="28"/>
          <w:lang w:bidi="ar-SA"/>
        </w:rPr>
        <w:t>.</w:t>
      </w:r>
    </w:p>
    <w:p w:rsidR="00C52F5D" w:rsidRPr="0048450D" w:rsidRDefault="00C52F5D" w:rsidP="00C53E2D">
      <w:pPr>
        <w:widowControl/>
        <w:autoSpaceDE/>
        <w:autoSpaceDN/>
        <w:ind w:right="294" w:firstLine="426"/>
        <w:jc w:val="both"/>
        <w:rPr>
          <w:sz w:val="28"/>
          <w:szCs w:val="28"/>
          <w:lang w:bidi="ar-SA"/>
        </w:rPr>
      </w:pPr>
      <w:r w:rsidRPr="0048450D">
        <w:rPr>
          <w:sz w:val="28"/>
          <w:szCs w:val="28"/>
          <w:lang w:bidi="ar-SA"/>
        </w:rPr>
        <w:t>Управляющий совет является коллегиальным органом управления, предста</w:t>
      </w:r>
      <w:r w:rsidRPr="0048450D">
        <w:rPr>
          <w:sz w:val="28"/>
          <w:szCs w:val="28"/>
          <w:lang w:bidi="ar-SA"/>
        </w:rPr>
        <w:t>в</w:t>
      </w:r>
      <w:r w:rsidRPr="0048450D">
        <w:rPr>
          <w:sz w:val="28"/>
          <w:szCs w:val="28"/>
          <w:lang w:bidi="ar-SA"/>
        </w:rPr>
        <w:t>ляет интересы всех участников образовательных отношений, т. е. учащихся, р</w:t>
      </w:r>
      <w:r w:rsidRPr="0048450D">
        <w:rPr>
          <w:sz w:val="28"/>
          <w:szCs w:val="28"/>
          <w:lang w:bidi="ar-SA"/>
        </w:rPr>
        <w:t>о</w:t>
      </w:r>
      <w:r w:rsidRPr="0048450D">
        <w:rPr>
          <w:sz w:val="28"/>
          <w:szCs w:val="28"/>
          <w:lang w:bidi="ar-SA"/>
        </w:rPr>
        <w:t>дителей (законных представителей) учащихся, педагогических и других рабо</w:t>
      </w:r>
      <w:r w:rsidRPr="0048450D">
        <w:rPr>
          <w:sz w:val="28"/>
          <w:szCs w:val="28"/>
          <w:lang w:bidi="ar-SA"/>
        </w:rPr>
        <w:t>т</w:t>
      </w:r>
      <w:r w:rsidRPr="0048450D">
        <w:rPr>
          <w:sz w:val="28"/>
          <w:szCs w:val="28"/>
          <w:lang w:bidi="ar-SA"/>
        </w:rPr>
        <w:t>ников школы, представите</w:t>
      </w:r>
      <w:r w:rsidR="00C73DDE" w:rsidRPr="0048450D">
        <w:rPr>
          <w:sz w:val="28"/>
          <w:szCs w:val="28"/>
          <w:lang w:bidi="ar-SA"/>
        </w:rPr>
        <w:t>лей общественности и Учредителя</w:t>
      </w:r>
      <w:r w:rsidRPr="0048450D">
        <w:rPr>
          <w:sz w:val="28"/>
          <w:szCs w:val="28"/>
          <w:lang w:bidi="ar-SA"/>
        </w:rPr>
        <w:t>, реализует принцип государственно-общественного характера управления образованием и имеет управленческие полномочия по решению ряда вопросов функционирования</w:t>
      </w:r>
    </w:p>
    <w:p w:rsidR="00C52F5D" w:rsidRPr="0048450D" w:rsidRDefault="00C52F5D" w:rsidP="00C53E2D">
      <w:pPr>
        <w:autoSpaceDE/>
        <w:autoSpaceDN/>
        <w:ind w:right="294" w:firstLine="426"/>
        <w:jc w:val="both"/>
        <w:rPr>
          <w:sz w:val="28"/>
          <w:szCs w:val="28"/>
          <w:lang w:bidi="ar-SA"/>
        </w:rPr>
      </w:pPr>
      <w:r w:rsidRPr="0048450D">
        <w:rPr>
          <w:sz w:val="28"/>
          <w:szCs w:val="28"/>
          <w:lang w:bidi="ar-SA"/>
        </w:rPr>
        <w:t>В составе Управляющего совета – 11 чел.</w:t>
      </w:r>
    </w:p>
    <w:p w:rsidR="005E54C2" w:rsidRPr="0048450D" w:rsidRDefault="005E54C2" w:rsidP="00C53E2D">
      <w:pPr>
        <w:autoSpaceDE/>
        <w:autoSpaceDN/>
        <w:ind w:right="294" w:firstLine="426"/>
        <w:jc w:val="both"/>
        <w:rPr>
          <w:sz w:val="28"/>
          <w:szCs w:val="28"/>
          <w:lang w:bidi="ar-SA"/>
        </w:rPr>
      </w:pPr>
      <w:r w:rsidRPr="0048450D">
        <w:rPr>
          <w:sz w:val="28"/>
          <w:szCs w:val="28"/>
          <w:lang w:bidi="ar-SA"/>
        </w:rPr>
        <w:t>Пр</w:t>
      </w:r>
      <w:r w:rsidRPr="0048450D">
        <w:rPr>
          <w:spacing w:val="-1"/>
          <w:w w:val="101"/>
          <w:sz w:val="28"/>
          <w:szCs w:val="28"/>
          <w:lang w:bidi="ar-SA"/>
        </w:rPr>
        <w:t>е</w:t>
      </w:r>
      <w:r w:rsidRPr="0048450D">
        <w:rPr>
          <w:sz w:val="28"/>
          <w:szCs w:val="28"/>
          <w:lang w:bidi="ar-SA"/>
        </w:rPr>
        <w:t>д</w:t>
      </w:r>
      <w:r w:rsidRPr="0048450D">
        <w:rPr>
          <w:w w:val="101"/>
          <w:sz w:val="28"/>
          <w:szCs w:val="28"/>
          <w:lang w:bidi="ar-SA"/>
        </w:rPr>
        <w:t>с</w:t>
      </w:r>
      <w:r w:rsidRPr="0048450D">
        <w:rPr>
          <w:spacing w:val="-1"/>
          <w:w w:val="101"/>
          <w:sz w:val="28"/>
          <w:szCs w:val="28"/>
          <w:lang w:bidi="ar-SA"/>
        </w:rPr>
        <w:t>е</w:t>
      </w:r>
      <w:r w:rsidRPr="0048450D">
        <w:rPr>
          <w:sz w:val="28"/>
          <w:szCs w:val="28"/>
          <w:lang w:bidi="ar-SA"/>
        </w:rPr>
        <w:t>д</w:t>
      </w:r>
      <w:r w:rsidRPr="0048450D">
        <w:rPr>
          <w:w w:val="101"/>
          <w:sz w:val="28"/>
          <w:szCs w:val="28"/>
          <w:lang w:bidi="ar-SA"/>
        </w:rPr>
        <w:t>а</w:t>
      </w:r>
      <w:r w:rsidRPr="0048450D">
        <w:rPr>
          <w:sz w:val="28"/>
          <w:szCs w:val="28"/>
          <w:lang w:bidi="ar-SA"/>
        </w:rPr>
        <w:t>т</w:t>
      </w:r>
      <w:r w:rsidRPr="0048450D">
        <w:rPr>
          <w:w w:val="101"/>
          <w:sz w:val="28"/>
          <w:szCs w:val="28"/>
          <w:lang w:bidi="ar-SA"/>
        </w:rPr>
        <w:t>е</w:t>
      </w:r>
      <w:r w:rsidRPr="0048450D">
        <w:rPr>
          <w:spacing w:val="-2"/>
          <w:sz w:val="28"/>
          <w:szCs w:val="28"/>
          <w:lang w:bidi="ar-SA"/>
        </w:rPr>
        <w:t>л</w:t>
      </w:r>
      <w:r w:rsidR="00C52F5D" w:rsidRPr="0048450D">
        <w:rPr>
          <w:w w:val="101"/>
          <w:sz w:val="28"/>
          <w:szCs w:val="28"/>
          <w:lang w:bidi="ar-SA"/>
        </w:rPr>
        <w:t xml:space="preserve">ь - </w:t>
      </w:r>
      <w:r w:rsidR="00624EBE" w:rsidRPr="0048450D">
        <w:rPr>
          <w:w w:val="101"/>
          <w:sz w:val="28"/>
          <w:szCs w:val="28"/>
          <w:lang w:bidi="ar-SA"/>
        </w:rPr>
        <w:t xml:space="preserve"> </w:t>
      </w:r>
      <w:r w:rsidRPr="0048450D">
        <w:rPr>
          <w:sz w:val="28"/>
          <w:szCs w:val="28"/>
          <w:lang w:bidi="ar-SA"/>
        </w:rPr>
        <w:t>З</w:t>
      </w:r>
      <w:r w:rsidRPr="0048450D">
        <w:rPr>
          <w:w w:val="101"/>
          <w:sz w:val="28"/>
          <w:szCs w:val="28"/>
          <w:lang w:bidi="ar-SA"/>
        </w:rPr>
        <w:t>е</w:t>
      </w:r>
      <w:r w:rsidRPr="0048450D">
        <w:rPr>
          <w:sz w:val="28"/>
          <w:szCs w:val="28"/>
          <w:lang w:bidi="ar-SA"/>
        </w:rPr>
        <w:t>ков</w:t>
      </w:r>
      <w:r w:rsidRPr="0048450D">
        <w:rPr>
          <w:w w:val="101"/>
          <w:sz w:val="28"/>
          <w:szCs w:val="28"/>
          <w:lang w:bidi="ar-SA"/>
        </w:rPr>
        <w:t>а</w:t>
      </w:r>
      <w:r w:rsidRPr="0048450D">
        <w:rPr>
          <w:sz w:val="28"/>
          <w:szCs w:val="28"/>
          <w:lang w:bidi="ar-SA"/>
        </w:rPr>
        <w:t xml:space="preserve"> Г.Н.,</w:t>
      </w:r>
      <w:r w:rsidR="00935663" w:rsidRPr="0048450D">
        <w:rPr>
          <w:sz w:val="28"/>
          <w:szCs w:val="28"/>
          <w:lang w:bidi="ar-SA"/>
        </w:rPr>
        <w:t xml:space="preserve"> </w:t>
      </w:r>
      <w:r w:rsidRPr="0048450D">
        <w:rPr>
          <w:w w:val="101"/>
          <w:sz w:val="28"/>
          <w:szCs w:val="28"/>
          <w:lang w:bidi="ar-SA"/>
        </w:rPr>
        <w:t>се</w:t>
      </w:r>
      <w:r w:rsidRPr="0048450D">
        <w:rPr>
          <w:spacing w:val="-2"/>
          <w:sz w:val="28"/>
          <w:szCs w:val="28"/>
          <w:lang w:bidi="ar-SA"/>
        </w:rPr>
        <w:t>к</w:t>
      </w:r>
      <w:r w:rsidRPr="0048450D">
        <w:rPr>
          <w:sz w:val="28"/>
          <w:szCs w:val="28"/>
          <w:lang w:bidi="ar-SA"/>
        </w:rPr>
        <w:t>р</w:t>
      </w:r>
      <w:r w:rsidRPr="0048450D">
        <w:rPr>
          <w:w w:val="101"/>
          <w:sz w:val="28"/>
          <w:szCs w:val="28"/>
          <w:lang w:bidi="ar-SA"/>
        </w:rPr>
        <w:t>е</w:t>
      </w:r>
      <w:r w:rsidRPr="0048450D">
        <w:rPr>
          <w:sz w:val="28"/>
          <w:szCs w:val="28"/>
          <w:lang w:bidi="ar-SA"/>
        </w:rPr>
        <w:t>т</w:t>
      </w:r>
      <w:r w:rsidRPr="0048450D">
        <w:rPr>
          <w:w w:val="101"/>
          <w:sz w:val="28"/>
          <w:szCs w:val="28"/>
          <w:lang w:bidi="ar-SA"/>
        </w:rPr>
        <w:t>а</w:t>
      </w:r>
      <w:r w:rsidRPr="0048450D">
        <w:rPr>
          <w:sz w:val="28"/>
          <w:szCs w:val="28"/>
          <w:lang w:bidi="ar-SA"/>
        </w:rPr>
        <w:t>р</w:t>
      </w:r>
      <w:r w:rsidR="00C52F5D" w:rsidRPr="0048450D">
        <w:rPr>
          <w:w w:val="101"/>
          <w:sz w:val="28"/>
          <w:szCs w:val="28"/>
          <w:lang w:bidi="ar-SA"/>
        </w:rPr>
        <w:t xml:space="preserve">ь </w:t>
      </w:r>
      <w:r w:rsidR="00935663" w:rsidRPr="0048450D">
        <w:rPr>
          <w:sz w:val="28"/>
          <w:szCs w:val="28"/>
          <w:lang w:bidi="ar-SA"/>
        </w:rPr>
        <w:t xml:space="preserve"> </w:t>
      </w:r>
      <w:r w:rsidRPr="0048450D">
        <w:rPr>
          <w:sz w:val="28"/>
          <w:szCs w:val="28"/>
          <w:lang w:bidi="ar-SA"/>
        </w:rPr>
        <w:t xml:space="preserve">– </w:t>
      </w:r>
      <w:r w:rsidR="0048450D" w:rsidRPr="0048450D">
        <w:rPr>
          <w:sz w:val="28"/>
          <w:szCs w:val="28"/>
          <w:lang w:bidi="ar-SA"/>
        </w:rPr>
        <w:t>Нефедова О.А.</w:t>
      </w:r>
    </w:p>
    <w:p w:rsidR="005E54C2" w:rsidRPr="0048450D" w:rsidRDefault="005E54C2" w:rsidP="00C53E2D">
      <w:pPr>
        <w:tabs>
          <w:tab w:val="left" w:pos="2464"/>
        </w:tabs>
        <w:autoSpaceDE/>
        <w:autoSpaceDN/>
        <w:spacing w:line="239" w:lineRule="auto"/>
        <w:ind w:right="294" w:firstLine="426"/>
        <w:jc w:val="both"/>
        <w:rPr>
          <w:sz w:val="28"/>
          <w:szCs w:val="28"/>
          <w:lang w:bidi="ar-SA"/>
        </w:rPr>
      </w:pPr>
      <w:r w:rsidRPr="0048450D">
        <w:rPr>
          <w:sz w:val="28"/>
          <w:szCs w:val="28"/>
          <w:lang w:bidi="ar-SA"/>
        </w:rPr>
        <w:t>В</w:t>
      </w:r>
      <w:r w:rsidR="00935663" w:rsidRPr="0048450D">
        <w:rPr>
          <w:sz w:val="28"/>
          <w:szCs w:val="28"/>
          <w:lang w:bidi="ar-SA"/>
        </w:rPr>
        <w:t xml:space="preserve"> </w:t>
      </w:r>
      <w:r w:rsidRPr="0048450D">
        <w:rPr>
          <w:spacing w:val="1"/>
          <w:sz w:val="28"/>
          <w:szCs w:val="28"/>
          <w:lang w:bidi="ar-SA"/>
        </w:rPr>
        <w:t>2</w:t>
      </w:r>
      <w:r w:rsidRPr="0048450D">
        <w:rPr>
          <w:sz w:val="28"/>
          <w:szCs w:val="28"/>
          <w:lang w:bidi="ar-SA"/>
        </w:rPr>
        <w:t>0</w:t>
      </w:r>
      <w:r w:rsidR="0048450D" w:rsidRPr="0048450D">
        <w:rPr>
          <w:sz w:val="28"/>
          <w:szCs w:val="28"/>
          <w:lang w:bidi="ar-SA"/>
        </w:rPr>
        <w:t>2</w:t>
      </w:r>
      <w:r w:rsidR="00AF0C00">
        <w:rPr>
          <w:sz w:val="28"/>
          <w:szCs w:val="28"/>
          <w:lang w:bidi="ar-SA"/>
        </w:rPr>
        <w:t>1</w:t>
      </w:r>
      <w:r w:rsidR="00935663" w:rsidRPr="0048450D">
        <w:rPr>
          <w:sz w:val="28"/>
          <w:szCs w:val="28"/>
          <w:lang w:bidi="ar-SA"/>
        </w:rPr>
        <w:t xml:space="preserve"> </w:t>
      </w:r>
      <w:r w:rsidRPr="0048450D">
        <w:rPr>
          <w:sz w:val="28"/>
          <w:szCs w:val="28"/>
          <w:lang w:bidi="ar-SA"/>
        </w:rPr>
        <w:t>году</w:t>
      </w:r>
      <w:r w:rsidR="00935663" w:rsidRPr="0048450D">
        <w:rPr>
          <w:sz w:val="28"/>
          <w:szCs w:val="28"/>
          <w:lang w:bidi="ar-SA"/>
        </w:rPr>
        <w:t xml:space="preserve"> </w:t>
      </w:r>
      <w:r w:rsidRPr="0048450D">
        <w:rPr>
          <w:sz w:val="28"/>
          <w:szCs w:val="28"/>
          <w:lang w:bidi="ar-SA"/>
        </w:rPr>
        <w:t xml:space="preserve">в </w:t>
      </w:r>
      <w:r w:rsidRPr="0048450D">
        <w:rPr>
          <w:w w:val="101"/>
          <w:sz w:val="28"/>
          <w:szCs w:val="28"/>
          <w:lang w:bidi="ar-SA"/>
        </w:rPr>
        <w:t>с</w:t>
      </w:r>
      <w:r w:rsidRPr="0048450D">
        <w:rPr>
          <w:sz w:val="28"/>
          <w:szCs w:val="28"/>
          <w:lang w:bidi="ar-SA"/>
        </w:rPr>
        <w:t>о</w:t>
      </w:r>
      <w:r w:rsidRPr="0048450D">
        <w:rPr>
          <w:spacing w:val="1"/>
          <w:sz w:val="28"/>
          <w:szCs w:val="28"/>
          <w:lang w:bidi="ar-SA"/>
        </w:rPr>
        <w:t>о</w:t>
      </w:r>
      <w:r w:rsidRPr="0048450D">
        <w:rPr>
          <w:sz w:val="28"/>
          <w:szCs w:val="28"/>
          <w:lang w:bidi="ar-SA"/>
        </w:rPr>
        <w:t>т</w:t>
      </w:r>
      <w:r w:rsidRPr="0048450D">
        <w:rPr>
          <w:spacing w:val="-2"/>
          <w:sz w:val="28"/>
          <w:szCs w:val="28"/>
          <w:lang w:bidi="ar-SA"/>
        </w:rPr>
        <w:t>в</w:t>
      </w:r>
      <w:r w:rsidRPr="0048450D">
        <w:rPr>
          <w:w w:val="101"/>
          <w:sz w:val="28"/>
          <w:szCs w:val="28"/>
          <w:lang w:bidi="ar-SA"/>
        </w:rPr>
        <w:t>е</w:t>
      </w:r>
      <w:r w:rsidRPr="0048450D">
        <w:rPr>
          <w:sz w:val="28"/>
          <w:szCs w:val="28"/>
          <w:lang w:bidi="ar-SA"/>
        </w:rPr>
        <w:t>т</w:t>
      </w:r>
      <w:r w:rsidRPr="0048450D">
        <w:rPr>
          <w:w w:val="101"/>
          <w:sz w:val="28"/>
          <w:szCs w:val="28"/>
          <w:lang w:bidi="ar-SA"/>
        </w:rPr>
        <w:t>с</w:t>
      </w:r>
      <w:r w:rsidRPr="0048450D">
        <w:rPr>
          <w:sz w:val="28"/>
          <w:szCs w:val="28"/>
          <w:lang w:bidi="ar-SA"/>
        </w:rPr>
        <w:t>тв</w:t>
      </w:r>
      <w:r w:rsidRPr="0048450D">
        <w:rPr>
          <w:spacing w:val="-1"/>
          <w:sz w:val="28"/>
          <w:szCs w:val="28"/>
          <w:lang w:bidi="ar-SA"/>
        </w:rPr>
        <w:t>и</w:t>
      </w:r>
      <w:r w:rsidRPr="0048450D">
        <w:rPr>
          <w:sz w:val="28"/>
          <w:szCs w:val="28"/>
          <w:lang w:bidi="ar-SA"/>
        </w:rPr>
        <w:t>и</w:t>
      </w:r>
      <w:r w:rsidR="00935663" w:rsidRPr="0048450D">
        <w:rPr>
          <w:sz w:val="28"/>
          <w:szCs w:val="28"/>
          <w:lang w:bidi="ar-SA"/>
        </w:rPr>
        <w:t xml:space="preserve"> </w:t>
      </w:r>
      <w:r w:rsidRPr="0048450D">
        <w:rPr>
          <w:w w:val="101"/>
          <w:sz w:val="28"/>
          <w:szCs w:val="28"/>
          <w:lang w:bidi="ar-SA"/>
        </w:rPr>
        <w:t>с</w:t>
      </w:r>
      <w:r w:rsidR="00935663" w:rsidRPr="0048450D">
        <w:rPr>
          <w:w w:val="101"/>
          <w:sz w:val="28"/>
          <w:szCs w:val="28"/>
          <w:lang w:bidi="ar-SA"/>
        </w:rPr>
        <w:t xml:space="preserve"> </w:t>
      </w:r>
      <w:r w:rsidRPr="0048450D">
        <w:rPr>
          <w:sz w:val="28"/>
          <w:szCs w:val="28"/>
          <w:lang w:bidi="ar-SA"/>
        </w:rPr>
        <w:t>п</w:t>
      </w:r>
      <w:r w:rsidRPr="0048450D">
        <w:rPr>
          <w:spacing w:val="1"/>
          <w:sz w:val="28"/>
          <w:szCs w:val="28"/>
          <w:lang w:bidi="ar-SA"/>
        </w:rPr>
        <w:t>р</w:t>
      </w:r>
      <w:r w:rsidRPr="0048450D">
        <w:rPr>
          <w:sz w:val="28"/>
          <w:szCs w:val="28"/>
          <w:lang w:bidi="ar-SA"/>
        </w:rPr>
        <w:t>ин</w:t>
      </w:r>
      <w:r w:rsidRPr="0048450D">
        <w:rPr>
          <w:spacing w:val="1"/>
          <w:w w:val="101"/>
          <w:sz w:val="28"/>
          <w:szCs w:val="28"/>
          <w:lang w:bidi="ar-SA"/>
        </w:rPr>
        <w:t>я</w:t>
      </w:r>
      <w:r w:rsidRPr="0048450D">
        <w:rPr>
          <w:spacing w:val="-2"/>
          <w:sz w:val="28"/>
          <w:szCs w:val="28"/>
          <w:lang w:bidi="ar-SA"/>
        </w:rPr>
        <w:t>т</w:t>
      </w:r>
      <w:r w:rsidRPr="0048450D">
        <w:rPr>
          <w:sz w:val="28"/>
          <w:szCs w:val="28"/>
          <w:lang w:bidi="ar-SA"/>
        </w:rPr>
        <w:t>ым</w:t>
      </w:r>
      <w:r w:rsidR="00935663" w:rsidRPr="0048450D">
        <w:rPr>
          <w:sz w:val="28"/>
          <w:szCs w:val="28"/>
          <w:lang w:bidi="ar-SA"/>
        </w:rPr>
        <w:t xml:space="preserve"> </w:t>
      </w:r>
      <w:r w:rsidRPr="0048450D">
        <w:rPr>
          <w:sz w:val="28"/>
          <w:szCs w:val="28"/>
          <w:lang w:bidi="ar-SA"/>
        </w:rPr>
        <w:t>пл</w:t>
      </w:r>
      <w:r w:rsidRPr="0048450D">
        <w:rPr>
          <w:spacing w:val="1"/>
          <w:w w:val="101"/>
          <w:sz w:val="28"/>
          <w:szCs w:val="28"/>
          <w:lang w:bidi="ar-SA"/>
        </w:rPr>
        <w:t>а</w:t>
      </w:r>
      <w:r w:rsidRPr="0048450D">
        <w:rPr>
          <w:sz w:val="28"/>
          <w:szCs w:val="28"/>
          <w:lang w:bidi="ar-SA"/>
        </w:rPr>
        <w:t>ном</w:t>
      </w:r>
      <w:r w:rsidR="00935663" w:rsidRPr="0048450D">
        <w:rPr>
          <w:sz w:val="28"/>
          <w:szCs w:val="28"/>
          <w:lang w:bidi="ar-SA"/>
        </w:rPr>
        <w:t xml:space="preserve"> </w:t>
      </w:r>
      <w:r w:rsidRPr="0048450D">
        <w:rPr>
          <w:spacing w:val="1"/>
          <w:sz w:val="28"/>
          <w:szCs w:val="28"/>
          <w:lang w:bidi="ar-SA"/>
        </w:rPr>
        <w:t>р</w:t>
      </w:r>
      <w:r w:rsidRPr="0048450D">
        <w:rPr>
          <w:w w:val="101"/>
          <w:sz w:val="28"/>
          <w:szCs w:val="28"/>
          <w:lang w:bidi="ar-SA"/>
        </w:rPr>
        <w:t>а</w:t>
      </w:r>
      <w:r w:rsidRPr="0048450D">
        <w:rPr>
          <w:sz w:val="28"/>
          <w:szCs w:val="28"/>
          <w:lang w:bidi="ar-SA"/>
        </w:rPr>
        <w:t>боты</w:t>
      </w:r>
      <w:r w:rsidR="00935663" w:rsidRPr="0048450D">
        <w:rPr>
          <w:sz w:val="28"/>
          <w:szCs w:val="28"/>
          <w:lang w:bidi="ar-SA"/>
        </w:rPr>
        <w:t xml:space="preserve"> </w:t>
      </w:r>
      <w:r w:rsidRPr="0048450D">
        <w:rPr>
          <w:sz w:val="28"/>
          <w:szCs w:val="28"/>
          <w:lang w:bidi="ar-SA"/>
        </w:rPr>
        <w:t>н</w:t>
      </w:r>
      <w:r w:rsidRPr="0048450D">
        <w:rPr>
          <w:w w:val="101"/>
          <w:sz w:val="28"/>
          <w:szCs w:val="28"/>
          <w:lang w:bidi="ar-SA"/>
        </w:rPr>
        <w:t>а</w:t>
      </w:r>
      <w:r w:rsidR="00935663" w:rsidRPr="0048450D">
        <w:rPr>
          <w:w w:val="101"/>
          <w:sz w:val="28"/>
          <w:szCs w:val="28"/>
          <w:lang w:bidi="ar-SA"/>
        </w:rPr>
        <w:t xml:space="preserve"> </w:t>
      </w:r>
      <w:r w:rsidRPr="0048450D">
        <w:rPr>
          <w:spacing w:val="-1"/>
          <w:sz w:val="28"/>
          <w:szCs w:val="28"/>
          <w:lang w:bidi="ar-SA"/>
        </w:rPr>
        <w:t>у</w:t>
      </w:r>
      <w:r w:rsidRPr="0048450D">
        <w:rPr>
          <w:sz w:val="28"/>
          <w:szCs w:val="28"/>
          <w:lang w:bidi="ar-SA"/>
        </w:rPr>
        <w:t>ч</w:t>
      </w:r>
      <w:r w:rsidRPr="0048450D">
        <w:rPr>
          <w:w w:val="101"/>
          <w:sz w:val="28"/>
          <w:szCs w:val="28"/>
          <w:lang w:bidi="ar-SA"/>
        </w:rPr>
        <w:t>е</w:t>
      </w:r>
      <w:r w:rsidRPr="0048450D">
        <w:rPr>
          <w:spacing w:val="1"/>
          <w:sz w:val="28"/>
          <w:szCs w:val="28"/>
          <w:lang w:bidi="ar-SA"/>
        </w:rPr>
        <w:t>б</w:t>
      </w:r>
      <w:r w:rsidRPr="0048450D">
        <w:rPr>
          <w:sz w:val="28"/>
          <w:szCs w:val="28"/>
          <w:lang w:bidi="ar-SA"/>
        </w:rPr>
        <w:t>ный</w:t>
      </w:r>
      <w:r w:rsidR="00935663" w:rsidRPr="0048450D">
        <w:rPr>
          <w:sz w:val="28"/>
          <w:szCs w:val="28"/>
          <w:lang w:bidi="ar-SA"/>
        </w:rPr>
        <w:t xml:space="preserve"> </w:t>
      </w:r>
      <w:r w:rsidR="00C73DDE" w:rsidRPr="0048450D">
        <w:rPr>
          <w:sz w:val="28"/>
          <w:szCs w:val="28"/>
          <w:lang w:bidi="ar-SA"/>
        </w:rPr>
        <w:t xml:space="preserve">год </w:t>
      </w:r>
      <w:r w:rsidRPr="0048450D">
        <w:rPr>
          <w:sz w:val="28"/>
          <w:szCs w:val="28"/>
          <w:lang w:bidi="ar-SA"/>
        </w:rPr>
        <w:t>было пров</w:t>
      </w:r>
      <w:r w:rsidRPr="0048450D">
        <w:rPr>
          <w:w w:val="101"/>
          <w:sz w:val="28"/>
          <w:szCs w:val="28"/>
          <w:lang w:bidi="ar-SA"/>
        </w:rPr>
        <w:t>е</w:t>
      </w:r>
      <w:r w:rsidRPr="0048450D">
        <w:rPr>
          <w:sz w:val="28"/>
          <w:szCs w:val="28"/>
          <w:lang w:bidi="ar-SA"/>
        </w:rPr>
        <w:t>д</w:t>
      </w:r>
      <w:r w:rsidRPr="0048450D">
        <w:rPr>
          <w:w w:val="101"/>
          <w:sz w:val="28"/>
          <w:szCs w:val="28"/>
          <w:lang w:bidi="ar-SA"/>
        </w:rPr>
        <w:t>е</w:t>
      </w:r>
      <w:r w:rsidR="00935663" w:rsidRPr="0048450D">
        <w:rPr>
          <w:sz w:val="28"/>
          <w:szCs w:val="28"/>
          <w:lang w:bidi="ar-SA"/>
        </w:rPr>
        <w:t>но</w:t>
      </w:r>
      <w:r w:rsidR="00B2134C" w:rsidRPr="0048450D">
        <w:rPr>
          <w:sz w:val="28"/>
          <w:szCs w:val="28"/>
          <w:lang w:bidi="ar-SA"/>
        </w:rPr>
        <w:t xml:space="preserve"> </w:t>
      </w:r>
      <w:r w:rsidR="00AF0C00">
        <w:rPr>
          <w:sz w:val="28"/>
          <w:szCs w:val="28"/>
          <w:lang w:bidi="ar-SA"/>
        </w:rPr>
        <w:t>7</w:t>
      </w:r>
      <w:r w:rsidR="00935663" w:rsidRPr="0048450D">
        <w:rPr>
          <w:sz w:val="28"/>
          <w:szCs w:val="28"/>
          <w:lang w:bidi="ar-SA"/>
        </w:rPr>
        <w:t xml:space="preserve"> </w:t>
      </w:r>
      <w:r w:rsidRPr="0048450D">
        <w:rPr>
          <w:spacing w:val="-2"/>
          <w:sz w:val="28"/>
          <w:szCs w:val="28"/>
          <w:lang w:bidi="ar-SA"/>
        </w:rPr>
        <w:t>з</w:t>
      </w:r>
      <w:r w:rsidRPr="0048450D">
        <w:rPr>
          <w:w w:val="101"/>
          <w:sz w:val="28"/>
          <w:szCs w:val="28"/>
          <w:lang w:bidi="ar-SA"/>
        </w:rPr>
        <w:t>ас</w:t>
      </w:r>
      <w:r w:rsidRPr="0048450D">
        <w:rPr>
          <w:spacing w:val="-2"/>
          <w:w w:val="101"/>
          <w:sz w:val="28"/>
          <w:szCs w:val="28"/>
          <w:lang w:bidi="ar-SA"/>
        </w:rPr>
        <w:t>е</w:t>
      </w:r>
      <w:r w:rsidRPr="0048450D">
        <w:rPr>
          <w:sz w:val="28"/>
          <w:szCs w:val="28"/>
          <w:lang w:bidi="ar-SA"/>
        </w:rPr>
        <w:t>д</w:t>
      </w:r>
      <w:r w:rsidRPr="0048450D">
        <w:rPr>
          <w:w w:val="101"/>
          <w:sz w:val="28"/>
          <w:szCs w:val="28"/>
          <w:lang w:bidi="ar-SA"/>
        </w:rPr>
        <w:t>а</w:t>
      </w:r>
      <w:r w:rsidRPr="0048450D">
        <w:rPr>
          <w:sz w:val="28"/>
          <w:szCs w:val="28"/>
          <w:lang w:bidi="ar-SA"/>
        </w:rPr>
        <w:t>ний</w:t>
      </w:r>
      <w:r w:rsidR="00935663" w:rsidRPr="0048450D">
        <w:rPr>
          <w:sz w:val="28"/>
          <w:szCs w:val="28"/>
          <w:lang w:bidi="ar-SA"/>
        </w:rPr>
        <w:t xml:space="preserve"> </w:t>
      </w:r>
      <w:r w:rsidRPr="0048450D">
        <w:rPr>
          <w:sz w:val="28"/>
          <w:szCs w:val="28"/>
          <w:lang w:bidi="ar-SA"/>
        </w:rPr>
        <w:t>Упр</w:t>
      </w:r>
      <w:r w:rsidRPr="0048450D">
        <w:rPr>
          <w:w w:val="101"/>
          <w:sz w:val="28"/>
          <w:szCs w:val="28"/>
          <w:lang w:bidi="ar-SA"/>
        </w:rPr>
        <w:t>а</w:t>
      </w:r>
      <w:r w:rsidRPr="0048450D">
        <w:rPr>
          <w:sz w:val="28"/>
          <w:szCs w:val="28"/>
          <w:lang w:bidi="ar-SA"/>
        </w:rPr>
        <w:t>вл</w:t>
      </w:r>
      <w:r w:rsidRPr="0048450D">
        <w:rPr>
          <w:w w:val="101"/>
          <w:sz w:val="28"/>
          <w:szCs w:val="28"/>
          <w:lang w:bidi="ar-SA"/>
        </w:rPr>
        <w:t>я</w:t>
      </w:r>
      <w:r w:rsidRPr="0048450D">
        <w:rPr>
          <w:sz w:val="28"/>
          <w:szCs w:val="28"/>
          <w:lang w:bidi="ar-SA"/>
        </w:rPr>
        <w:t>ю</w:t>
      </w:r>
      <w:r w:rsidRPr="0048450D">
        <w:rPr>
          <w:spacing w:val="-2"/>
          <w:sz w:val="28"/>
          <w:szCs w:val="28"/>
          <w:lang w:bidi="ar-SA"/>
        </w:rPr>
        <w:t>щ</w:t>
      </w:r>
      <w:r w:rsidRPr="0048450D">
        <w:rPr>
          <w:spacing w:val="-2"/>
          <w:w w:val="101"/>
          <w:sz w:val="28"/>
          <w:szCs w:val="28"/>
          <w:lang w:bidi="ar-SA"/>
        </w:rPr>
        <w:t>е</w:t>
      </w:r>
      <w:r w:rsidRPr="0048450D">
        <w:rPr>
          <w:sz w:val="28"/>
          <w:szCs w:val="28"/>
          <w:lang w:bidi="ar-SA"/>
        </w:rPr>
        <w:t>го</w:t>
      </w:r>
      <w:r w:rsidR="00935663" w:rsidRPr="0048450D">
        <w:rPr>
          <w:sz w:val="28"/>
          <w:szCs w:val="28"/>
          <w:lang w:bidi="ar-SA"/>
        </w:rPr>
        <w:t xml:space="preserve"> </w:t>
      </w:r>
      <w:r w:rsidRPr="0048450D">
        <w:rPr>
          <w:sz w:val="28"/>
          <w:szCs w:val="28"/>
          <w:lang w:bidi="ar-SA"/>
        </w:rPr>
        <w:t>Сов</w:t>
      </w:r>
      <w:r w:rsidRPr="0048450D">
        <w:rPr>
          <w:w w:val="101"/>
          <w:sz w:val="28"/>
          <w:szCs w:val="28"/>
          <w:lang w:bidi="ar-SA"/>
        </w:rPr>
        <w:t>е</w:t>
      </w:r>
      <w:r w:rsidRPr="0048450D">
        <w:rPr>
          <w:sz w:val="28"/>
          <w:szCs w:val="28"/>
          <w:lang w:bidi="ar-SA"/>
        </w:rPr>
        <w:t>т</w:t>
      </w:r>
      <w:r w:rsidRPr="0048450D">
        <w:rPr>
          <w:w w:val="101"/>
          <w:sz w:val="28"/>
          <w:szCs w:val="28"/>
          <w:lang w:bidi="ar-SA"/>
        </w:rPr>
        <w:t>а</w:t>
      </w:r>
      <w:r w:rsidR="00C73DDE" w:rsidRPr="0048450D">
        <w:rPr>
          <w:spacing w:val="1"/>
          <w:sz w:val="28"/>
          <w:szCs w:val="28"/>
          <w:lang w:bidi="ar-SA"/>
        </w:rPr>
        <w:t>, где</w:t>
      </w:r>
      <w:r w:rsidR="00C73DDE" w:rsidRPr="0048450D">
        <w:rPr>
          <w:sz w:val="28"/>
          <w:szCs w:val="28"/>
          <w:lang w:bidi="ar-SA"/>
        </w:rPr>
        <w:t xml:space="preserve"> б</w:t>
      </w:r>
      <w:r w:rsidRPr="0048450D">
        <w:rPr>
          <w:sz w:val="28"/>
          <w:szCs w:val="28"/>
          <w:lang w:bidi="ar-SA"/>
        </w:rPr>
        <w:t>ыли р</w:t>
      </w:r>
      <w:r w:rsidRPr="0048450D">
        <w:rPr>
          <w:w w:val="101"/>
          <w:sz w:val="28"/>
          <w:szCs w:val="28"/>
          <w:lang w:bidi="ar-SA"/>
        </w:rPr>
        <w:t>асс</w:t>
      </w:r>
      <w:r w:rsidRPr="0048450D">
        <w:rPr>
          <w:spacing w:val="-2"/>
          <w:sz w:val="28"/>
          <w:szCs w:val="28"/>
          <w:lang w:bidi="ar-SA"/>
        </w:rPr>
        <w:t>м</w:t>
      </w:r>
      <w:r w:rsidRPr="0048450D">
        <w:rPr>
          <w:sz w:val="28"/>
          <w:szCs w:val="28"/>
          <w:lang w:bidi="ar-SA"/>
        </w:rPr>
        <w:t>отр</w:t>
      </w:r>
      <w:r w:rsidRPr="0048450D">
        <w:rPr>
          <w:w w:val="101"/>
          <w:sz w:val="28"/>
          <w:szCs w:val="28"/>
          <w:lang w:bidi="ar-SA"/>
        </w:rPr>
        <w:t>е</w:t>
      </w:r>
      <w:r w:rsidRPr="0048450D">
        <w:rPr>
          <w:spacing w:val="-1"/>
          <w:sz w:val="28"/>
          <w:szCs w:val="28"/>
          <w:lang w:bidi="ar-SA"/>
        </w:rPr>
        <w:t>н</w:t>
      </w:r>
      <w:r w:rsidRPr="0048450D">
        <w:rPr>
          <w:sz w:val="28"/>
          <w:szCs w:val="28"/>
          <w:lang w:bidi="ar-SA"/>
        </w:rPr>
        <w:t>ы</w:t>
      </w:r>
      <w:r w:rsidR="00B2134C" w:rsidRPr="0048450D">
        <w:rPr>
          <w:sz w:val="28"/>
          <w:szCs w:val="28"/>
          <w:lang w:bidi="ar-SA"/>
        </w:rPr>
        <w:t xml:space="preserve"> </w:t>
      </w:r>
      <w:r w:rsidRPr="0048450D">
        <w:rPr>
          <w:w w:val="101"/>
          <w:sz w:val="28"/>
          <w:szCs w:val="28"/>
          <w:lang w:bidi="ar-SA"/>
        </w:rPr>
        <w:t>с</w:t>
      </w:r>
      <w:r w:rsidRPr="0048450D">
        <w:rPr>
          <w:sz w:val="28"/>
          <w:szCs w:val="28"/>
          <w:lang w:bidi="ar-SA"/>
        </w:rPr>
        <w:t>л</w:t>
      </w:r>
      <w:r w:rsidRPr="0048450D">
        <w:rPr>
          <w:w w:val="101"/>
          <w:sz w:val="28"/>
          <w:szCs w:val="28"/>
          <w:lang w:bidi="ar-SA"/>
        </w:rPr>
        <w:t>е</w:t>
      </w:r>
      <w:r w:rsidRPr="0048450D">
        <w:rPr>
          <w:sz w:val="28"/>
          <w:szCs w:val="28"/>
          <w:lang w:bidi="ar-SA"/>
        </w:rPr>
        <w:t>д</w:t>
      </w:r>
      <w:r w:rsidRPr="0048450D">
        <w:rPr>
          <w:spacing w:val="-2"/>
          <w:sz w:val="28"/>
          <w:szCs w:val="28"/>
          <w:lang w:bidi="ar-SA"/>
        </w:rPr>
        <w:t>у</w:t>
      </w:r>
      <w:r w:rsidRPr="0048450D">
        <w:rPr>
          <w:sz w:val="28"/>
          <w:szCs w:val="28"/>
          <w:lang w:bidi="ar-SA"/>
        </w:rPr>
        <w:t>ю</w:t>
      </w:r>
      <w:r w:rsidRPr="0048450D">
        <w:rPr>
          <w:sz w:val="28"/>
          <w:szCs w:val="28"/>
          <w:lang w:bidi="ar-SA"/>
        </w:rPr>
        <w:t>щи</w:t>
      </w:r>
      <w:r w:rsidRPr="0048450D">
        <w:rPr>
          <w:w w:val="101"/>
          <w:sz w:val="28"/>
          <w:szCs w:val="28"/>
          <w:lang w:bidi="ar-SA"/>
        </w:rPr>
        <w:t>е</w:t>
      </w:r>
      <w:r w:rsidRPr="0048450D">
        <w:rPr>
          <w:sz w:val="28"/>
          <w:szCs w:val="28"/>
          <w:lang w:bidi="ar-SA"/>
        </w:rPr>
        <w:t xml:space="preserve"> вопро</w:t>
      </w:r>
      <w:r w:rsidRPr="0048450D">
        <w:rPr>
          <w:w w:val="101"/>
          <w:sz w:val="28"/>
          <w:szCs w:val="28"/>
          <w:lang w:bidi="ar-SA"/>
        </w:rPr>
        <w:t>с</w:t>
      </w:r>
      <w:r w:rsidRPr="0048450D">
        <w:rPr>
          <w:spacing w:val="-1"/>
          <w:sz w:val="28"/>
          <w:szCs w:val="28"/>
          <w:lang w:bidi="ar-SA"/>
        </w:rPr>
        <w:t>ы</w:t>
      </w:r>
      <w:r w:rsidRPr="0048450D">
        <w:rPr>
          <w:w w:val="101"/>
          <w:sz w:val="28"/>
          <w:szCs w:val="28"/>
          <w:lang w:bidi="ar-SA"/>
        </w:rPr>
        <w:t>:</w:t>
      </w:r>
    </w:p>
    <w:p w:rsidR="0048450D" w:rsidRPr="0048450D" w:rsidRDefault="00E05C9B" w:rsidP="00C53E2D">
      <w:pPr>
        <w:pStyle w:val="a5"/>
        <w:numPr>
          <w:ilvl w:val="0"/>
          <w:numId w:val="11"/>
        </w:numPr>
        <w:tabs>
          <w:tab w:val="left" w:pos="861"/>
          <w:tab w:val="left" w:pos="1456"/>
          <w:tab w:val="left" w:pos="2935"/>
          <w:tab w:val="left" w:pos="4900"/>
          <w:tab w:val="left" w:pos="6072"/>
          <w:tab w:val="left" w:pos="7204"/>
          <w:tab w:val="left" w:pos="7807"/>
        </w:tabs>
        <w:autoSpaceDE/>
        <w:autoSpaceDN/>
        <w:spacing w:line="239" w:lineRule="auto"/>
        <w:ind w:right="294"/>
        <w:jc w:val="both"/>
        <w:rPr>
          <w:w w:val="101"/>
          <w:sz w:val="28"/>
          <w:szCs w:val="28"/>
          <w:lang w:bidi="ar-SA"/>
        </w:rPr>
      </w:pPr>
      <w:r w:rsidRPr="0048450D">
        <w:rPr>
          <w:spacing w:val="1"/>
          <w:sz w:val="28"/>
          <w:szCs w:val="28"/>
          <w:lang w:bidi="ar-SA"/>
        </w:rPr>
        <w:t>О</w:t>
      </w:r>
      <w:r w:rsidR="005E54C2" w:rsidRPr="0048450D">
        <w:rPr>
          <w:spacing w:val="1"/>
          <w:sz w:val="28"/>
          <w:szCs w:val="28"/>
          <w:lang w:bidi="ar-SA"/>
        </w:rPr>
        <w:t>б</w:t>
      </w:r>
      <w:r w:rsidRPr="0048450D">
        <w:rPr>
          <w:spacing w:val="1"/>
          <w:sz w:val="28"/>
          <w:szCs w:val="28"/>
          <w:lang w:bidi="ar-SA"/>
        </w:rPr>
        <w:t xml:space="preserve"> </w:t>
      </w:r>
      <w:r w:rsidR="005E54C2" w:rsidRPr="0048450D">
        <w:rPr>
          <w:spacing w:val="1"/>
          <w:sz w:val="28"/>
          <w:szCs w:val="28"/>
          <w:lang w:bidi="ar-SA"/>
        </w:rPr>
        <w:t>о</w:t>
      </w:r>
      <w:r w:rsidR="005E54C2" w:rsidRPr="0048450D">
        <w:rPr>
          <w:w w:val="101"/>
          <w:sz w:val="28"/>
          <w:szCs w:val="28"/>
          <w:lang w:bidi="ar-SA"/>
        </w:rPr>
        <w:t>с</w:t>
      </w:r>
      <w:r w:rsidR="005E54C2" w:rsidRPr="0048450D">
        <w:rPr>
          <w:sz w:val="28"/>
          <w:szCs w:val="28"/>
          <w:lang w:bidi="ar-SA"/>
        </w:rPr>
        <w:t>новных</w:t>
      </w:r>
      <w:r w:rsidRPr="0048450D">
        <w:rPr>
          <w:sz w:val="28"/>
          <w:szCs w:val="28"/>
          <w:lang w:bidi="ar-SA"/>
        </w:rPr>
        <w:t xml:space="preserve"> </w:t>
      </w:r>
      <w:r w:rsidR="005E54C2" w:rsidRPr="0048450D">
        <w:rPr>
          <w:sz w:val="28"/>
          <w:szCs w:val="28"/>
          <w:lang w:bidi="ar-SA"/>
        </w:rPr>
        <w:t>н</w:t>
      </w:r>
      <w:r w:rsidR="005E54C2" w:rsidRPr="0048450D">
        <w:rPr>
          <w:w w:val="101"/>
          <w:sz w:val="28"/>
          <w:szCs w:val="28"/>
          <w:lang w:bidi="ar-SA"/>
        </w:rPr>
        <w:t>а</w:t>
      </w:r>
      <w:r w:rsidR="005E54C2" w:rsidRPr="0048450D">
        <w:rPr>
          <w:sz w:val="28"/>
          <w:szCs w:val="28"/>
          <w:lang w:bidi="ar-SA"/>
        </w:rPr>
        <w:t>п</w:t>
      </w:r>
      <w:r w:rsidR="005E54C2" w:rsidRPr="0048450D">
        <w:rPr>
          <w:spacing w:val="1"/>
          <w:sz w:val="28"/>
          <w:szCs w:val="28"/>
          <w:lang w:bidi="ar-SA"/>
        </w:rPr>
        <w:t>р</w:t>
      </w:r>
      <w:r w:rsidR="005E54C2" w:rsidRPr="0048450D">
        <w:rPr>
          <w:w w:val="101"/>
          <w:sz w:val="28"/>
          <w:szCs w:val="28"/>
          <w:lang w:bidi="ar-SA"/>
        </w:rPr>
        <w:t>а</w:t>
      </w:r>
      <w:r w:rsidR="005E54C2" w:rsidRPr="0048450D">
        <w:rPr>
          <w:sz w:val="28"/>
          <w:szCs w:val="28"/>
          <w:lang w:bidi="ar-SA"/>
        </w:rPr>
        <w:t>в</w:t>
      </w:r>
      <w:r w:rsidR="005E54C2" w:rsidRPr="0048450D">
        <w:rPr>
          <w:spacing w:val="-1"/>
          <w:sz w:val="28"/>
          <w:szCs w:val="28"/>
          <w:lang w:bidi="ar-SA"/>
        </w:rPr>
        <w:t>л</w:t>
      </w:r>
      <w:r w:rsidR="005E54C2" w:rsidRPr="0048450D">
        <w:rPr>
          <w:spacing w:val="-1"/>
          <w:w w:val="101"/>
          <w:sz w:val="28"/>
          <w:szCs w:val="28"/>
          <w:lang w:bidi="ar-SA"/>
        </w:rPr>
        <w:t>е</w:t>
      </w:r>
      <w:r w:rsidR="005E54C2" w:rsidRPr="0048450D">
        <w:rPr>
          <w:sz w:val="28"/>
          <w:szCs w:val="28"/>
          <w:lang w:bidi="ar-SA"/>
        </w:rPr>
        <w:t>ни</w:t>
      </w:r>
      <w:r w:rsidR="005E54C2" w:rsidRPr="0048450D">
        <w:rPr>
          <w:w w:val="101"/>
          <w:sz w:val="28"/>
          <w:szCs w:val="28"/>
          <w:lang w:bidi="ar-SA"/>
        </w:rPr>
        <w:t>я</w:t>
      </w:r>
      <w:r w:rsidR="005E54C2" w:rsidRPr="0048450D">
        <w:rPr>
          <w:sz w:val="28"/>
          <w:szCs w:val="28"/>
          <w:lang w:bidi="ar-SA"/>
        </w:rPr>
        <w:t>х</w:t>
      </w:r>
      <w:r w:rsidRPr="0048450D">
        <w:rPr>
          <w:sz w:val="28"/>
          <w:szCs w:val="28"/>
          <w:lang w:bidi="ar-SA"/>
        </w:rPr>
        <w:t xml:space="preserve"> </w:t>
      </w:r>
      <w:r w:rsidR="005E54C2" w:rsidRPr="0048450D">
        <w:rPr>
          <w:spacing w:val="1"/>
          <w:sz w:val="28"/>
          <w:szCs w:val="28"/>
          <w:lang w:bidi="ar-SA"/>
        </w:rPr>
        <w:t>р</w:t>
      </w:r>
      <w:r w:rsidR="005E54C2" w:rsidRPr="0048450D">
        <w:rPr>
          <w:spacing w:val="-1"/>
          <w:w w:val="101"/>
          <w:sz w:val="28"/>
          <w:szCs w:val="28"/>
          <w:lang w:bidi="ar-SA"/>
        </w:rPr>
        <w:t>а</w:t>
      </w:r>
      <w:r w:rsidR="005E54C2" w:rsidRPr="0048450D">
        <w:rPr>
          <w:sz w:val="28"/>
          <w:szCs w:val="28"/>
          <w:lang w:bidi="ar-SA"/>
        </w:rPr>
        <w:t>б</w:t>
      </w:r>
      <w:r w:rsidR="005E54C2" w:rsidRPr="0048450D">
        <w:rPr>
          <w:spacing w:val="2"/>
          <w:sz w:val="28"/>
          <w:szCs w:val="28"/>
          <w:lang w:bidi="ar-SA"/>
        </w:rPr>
        <w:t>о</w:t>
      </w:r>
      <w:r w:rsidR="005E54C2" w:rsidRPr="0048450D">
        <w:rPr>
          <w:spacing w:val="-2"/>
          <w:sz w:val="28"/>
          <w:szCs w:val="28"/>
          <w:lang w:bidi="ar-SA"/>
        </w:rPr>
        <w:t>т</w:t>
      </w:r>
      <w:r w:rsidR="005E54C2" w:rsidRPr="0048450D">
        <w:rPr>
          <w:sz w:val="28"/>
          <w:szCs w:val="28"/>
          <w:lang w:bidi="ar-SA"/>
        </w:rPr>
        <w:t>ы</w:t>
      </w:r>
      <w:r w:rsidRPr="0048450D">
        <w:rPr>
          <w:sz w:val="28"/>
          <w:szCs w:val="28"/>
          <w:lang w:bidi="ar-SA"/>
        </w:rPr>
        <w:t xml:space="preserve"> </w:t>
      </w:r>
      <w:r w:rsidR="005E54C2" w:rsidRPr="0048450D">
        <w:rPr>
          <w:sz w:val="28"/>
          <w:szCs w:val="28"/>
          <w:lang w:bidi="ar-SA"/>
        </w:rPr>
        <w:t>шк</w:t>
      </w:r>
      <w:r w:rsidR="005E54C2" w:rsidRPr="0048450D">
        <w:rPr>
          <w:spacing w:val="1"/>
          <w:sz w:val="28"/>
          <w:szCs w:val="28"/>
          <w:lang w:bidi="ar-SA"/>
        </w:rPr>
        <w:t>о</w:t>
      </w:r>
      <w:r w:rsidR="005E54C2" w:rsidRPr="0048450D">
        <w:rPr>
          <w:spacing w:val="-1"/>
          <w:sz w:val="28"/>
          <w:szCs w:val="28"/>
          <w:lang w:bidi="ar-SA"/>
        </w:rPr>
        <w:t>л</w:t>
      </w:r>
      <w:r w:rsidR="005E54C2" w:rsidRPr="0048450D">
        <w:rPr>
          <w:sz w:val="28"/>
          <w:szCs w:val="28"/>
          <w:lang w:bidi="ar-SA"/>
        </w:rPr>
        <w:t>ы</w:t>
      </w:r>
      <w:r w:rsidRPr="0048450D">
        <w:rPr>
          <w:sz w:val="28"/>
          <w:szCs w:val="28"/>
          <w:lang w:bidi="ar-SA"/>
        </w:rPr>
        <w:t xml:space="preserve"> </w:t>
      </w:r>
      <w:r w:rsidR="005E54C2" w:rsidRPr="0048450D">
        <w:rPr>
          <w:sz w:val="28"/>
          <w:szCs w:val="28"/>
          <w:lang w:bidi="ar-SA"/>
        </w:rPr>
        <w:t>по</w:t>
      </w:r>
      <w:r w:rsidR="009F0683" w:rsidRPr="0048450D">
        <w:rPr>
          <w:sz w:val="28"/>
          <w:szCs w:val="28"/>
          <w:lang w:bidi="ar-SA"/>
        </w:rPr>
        <w:t xml:space="preserve"> </w:t>
      </w:r>
      <w:r w:rsidR="005E54C2" w:rsidRPr="0048450D">
        <w:rPr>
          <w:sz w:val="28"/>
          <w:szCs w:val="28"/>
          <w:lang w:bidi="ar-SA"/>
        </w:rPr>
        <w:t>профил</w:t>
      </w:r>
      <w:r w:rsidR="005E54C2" w:rsidRPr="0048450D">
        <w:rPr>
          <w:spacing w:val="-1"/>
          <w:w w:val="101"/>
          <w:sz w:val="28"/>
          <w:szCs w:val="28"/>
          <w:lang w:bidi="ar-SA"/>
        </w:rPr>
        <w:t>а</w:t>
      </w:r>
      <w:r w:rsidR="005E54C2" w:rsidRPr="0048450D">
        <w:rPr>
          <w:sz w:val="28"/>
          <w:szCs w:val="28"/>
          <w:lang w:bidi="ar-SA"/>
        </w:rPr>
        <w:t>ктик</w:t>
      </w:r>
      <w:r w:rsidR="005E54C2" w:rsidRPr="0048450D">
        <w:rPr>
          <w:w w:val="101"/>
          <w:sz w:val="28"/>
          <w:szCs w:val="28"/>
          <w:lang w:bidi="ar-SA"/>
        </w:rPr>
        <w:t>е</w:t>
      </w:r>
      <w:r w:rsidR="005E54C2" w:rsidRPr="0048450D">
        <w:rPr>
          <w:sz w:val="28"/>
          <w:szCs w:val="28"/>
          <w:lang w:bidi="ar-SA"/>
        </w:rPr>
        <w:t xml:space="preserve"> п</w:t>
      </w:r>
      <w:r w:rsidR="005E54C2" w:rsidRPr="0048450D">
        <w:rPr>
          <w:spacing w:val="2"/>
          <w:sz w:val="28"/>
          <w:szCs w:val="28"/>
          <w:lang w:bidi="ar-SA"/>
        </w:rPr>
        <w:t>р</w:t>
      </w:r>
      <w:r w:rsidR="005E54C2" w:rsidRPr="0048450D">
        <w:rPr>
          <w:w w:val="101"/>
          <w:sz w:val="28"/>
          <w:szCs w:val="28"/>
          <w:lang w:bidi="ar-SA"/>
        </w:rPr>
        <w:t>а</w:t>
      </w:r>
      <w:r w:rsidR="005E54C2" w:rsidRPr="0048450D">
        <w:rPr>
          <w:spacing w:val="-2"/>
          <w:sz w:val="28"/>
          <w:szCs w:val="28"/>
          <w:lang w:bidi="ar-SA"/>
        </w:rPr>
        <w:t>в</w:t>
      </w:r>
      <w:r w:rsidR="005E54C2" w:rsidRPr="0048450D">
        <w:rPr>
          <w:sz w:val="28"/>
          <w:szCs w:val="28"/>
          <w:lang w:bidi="ar-SA"/>
        </w:rPr>
        <w:t>он</w:t>
      </w:r>
      <w:r w:rsidR="005E54C2" w:rsidRPr="0048450D">
        <w:rPr>
          <w:w w:val="101"/>
          <w:sz w:val="28"/>
          <w:szCs w:val="28"/>
          <w:lang w:bidi="ar-SA"/>
        </w:rPr>
        <w:t>а</w:t>
      </w:r>
      <w:r w:rsidR="005E54C2" w:rsidRPr="0048450D">
        <w:rPr>
          <w:sz w:val="28"/>
          <w:szCs w:val="28"/>
          <w:lang w:bidi="ar-SA"/>
        </w:rPr>
        <w:t>р</w:t>
      </w:r>
      <w:r w:rsidR="005E54C2" w:rsidRPr="0048450D">
        <w:rPr>
          <w:spacing w:val="-1"/>
          <w:sz w:val="28"/>
          <w:szCs w:val="28"/>
          <w:lang w:bidi="ar-SA"/>
        </w:rPr>
        <w:t>у</w:t>
      </w:r>
      <w:r w:rsidR="005E54C2" w:rsidRPr="0048450D">
        <w:rPr>
          <w:sz w:val="28"/>
          <w:szCs w:val="28"/>
          <w:lang w:bidi="ar-SA"/>
        </w:rPr>
        <w:lastRenderedPageBreak/>
        <w:t>ш</w:t>
      </w:r>
      <w:r w:rsidR="005E54C2" w:rsidRPr="0048450D">
        <w:rPr>
          <w:w w:val="101"/>
          <w:sz w:val="28"/>
          <w:szCs w:val="28"/>
          <w:lang w:bidi="ar-SA"/>
        </w:rPr>
        <w:t>е</w:t>
      </w:r>
      <w:r w:rsidR="005E54C2" w:rsidRPr="0048450D">
        <w:rPr>
          <w:spacing w:val="-1"/>
          <w:sz w:val="28"/>
          <w:szCs w:val="28"/>
          <w:lang w:bidi="ar-SA"/>
        </w:rPr>
        <w:t>н</w:t>
      </w:r>
      <w:r w:rsidR="005E54C2" w:rsidRPr="0048450D">
        <w:rPr>
          <w:sz w:val="28"/>
          <w:szCs w:val="28"/>
          <w:lang w:bidi="ar-SA"/>
        </w:rPr>
        <w:t>ий и п</w:t>
      </w:r>
      <w:r w:rsidR="005E54C2" w:rsidRPr="0048450D">
        <w:rPr>
          <w:spacing w:val="2"/>
          <w:sz w:val="28"/>
          <w:szCs w:val="28"/>
          <w:lang w:bidi="ar-SA"/>
        </w:rPr>
        <w:t>р</w:t>
      </w:r>
      <w:r w:rsidR="005E54C2" w:rsidRPr="0048450D">
        <w:rPr>
          <w:w w:val="101"/>
          <w:sz w:val="28"/>
          <w:szCs w:val="28"/>
          <w:lang w:bidi="ar-SA"/>
        </w:rPr>
        <w:t>ес</w:t>
      </w:r>
      <w:r w:rsidR="005E54C2" w:rsidRPr="0048450D">
        <w:rPr>
          <w:sz w:val="28"/>
          <w:szCs w:val="28"/>
          <w:lang w:bidi="ar-SA"/>
        </w:rPr>
        <w:t>т</w:t>
      </w:r>
      <w:r w:rsidR="005E54C2" w:rsidRPr="0048450D">
        <w:rPr>
          <w:spacing w:val="-3"/>
          <w:sz w:val="28"/>
          <w:szCs w:val="28"/>
          <w:lang w:bidi="ar-SA"/>
        </w:rPr>
        <w:t>у</w:t>
      </w:r>
      <w:r w:rsidR="005E54C2" w:rsidRPr="0048450D">
        <w:rPr>
          <w:sz w:val="28"/>
          <w:szCs w:val="28"/>
          <w:lang w:bidi="ar-SA"/>
        </w:rPr>
        <w:t>пл</w:t>
      </w:r>
      <w:r w:rsidR="005E54C2" w:rsidRPr="0048450D">
        <w:rPr>
          <w:w w:val="101"/>
          <w:sz w:val="28"/>
          <w:szCs w:val="28"/>
          <w:lang w:bidi="ar-SA"/>
        </w:rPr>
        <w:t>е</w:t>
      </w:r>
      <w:r w:rsidR="005E54C2" w:rsidRPr="0048450D">
        <w:rPr>
          <w:sz w:val="28"/>
          <w:szCs w:val="28"/>
          <w:lang w:bidi="ar-SA"/>
        </w:rPr>
        <w:t xml:space="preserve">ний </w:t>
      </w:r>
      <w:r w:rsidR="005E54C2" w:rsidRPr="0048450D">
        <w:rPr>
          <w:w w:val="101"/>
          <w:sz w:val="28"/>
          <w:szCs w:val="28"/>
          <w:lang w:bidi="ar-SA"/>
        </w:rPr>
        <w:t>с</w:t>
      </w:r>
      <w:r w:rsidR="005E54C2" w:rsidRPr="0048450D">
        <w:rPr>
          <w:spacing w:val="1"/>
          <w:sz w:val="28"/>
          <w:szCs w:val="28"/>
          <w:lang w:bidi="ar-SA"/>
        </w:rPr>
        <w:t>р</w:t>
      </w:r>
      <w:r w:rsidR="005E54C2" w:rsidRPr="0048450D">
        <w:rPr>
          <w:spacing w:val="-1"/>
          <w:w w:val="101"/>
          <w:sz w:val="28"/>
          <w:szCs w:val="28"/>
          <w:lang w:bidi="ar-SA"/>
        </w:rPr>
        <w:t>е</w:t>
      </w:r>
      <w:r w:rsidR="005E54C2" w:rsidRPr="0048450D">
        <w:rPr>
          <w:spacing w:val="-2"/>
          <w:sz w:val="28"/>
          <w:szCs w:val="28"/>
          <w:lang w:bidi="ar-SA"/>
        </w:rPr>
        <w:t>д</w:t>
      </w:r>
      <w:r w:rsidR="005E54C2" w:rsidRPr="0048450D">
        <w:rPr>
          <w:sz w:val="28"/>
          <w:szCs w:val="28"/>
          <w:lang w:bidi="ar-SA"/>
        </w:rPr>
        <w:t>и о</w:t>
      </w:r>
      <w:r w:rsidR="005E54C2" w:rsidRPr="0048450D">
        <w:rPr>
          <w:spacing w:val="1"/>
          <w:sz w:val="28"/>
          <w:szCs w:val="28"/>
          <w:lang w:bidi="ar-SA"/>
        </w:rPr>
        <w:t>б</w:t>
      </w:r>
      <w:r w:rsidR="005E54C2" w:rsidRPr="0048450D">
        <w:rPr>
          <w:spacing w:val="-2"/>
          <w:sz w:val="28"/>
          <w:szCs w:val="28"/>
          <w:lang w:bidi="ar-SA"/>
        </w:rPr>
        <w:t>у</w:t>
      </w:r>
      <w:r w:rsidR="005E54C2" w:rsidRPr="0048450D">
        <w:rPr>
          <w:sz w:val="28"/>
          <w:szCs w:val="28"/>
          <w:lang w:bidi="ar-SA"/>
        </w:rPr>
        <w:t>ч</w:t>
      </w:r>
      <w:r w:rsidR="005E54C2" w:rsidRPr="0048450D">
        <w:rPr>
          <w:w w:val="101"/>
          <w:sz w:val="28"/>
          <w:szCs w:val="28"/>
          <w:lang w:bidi="ar-SA"/>
        </w:rPr>
        <w:t>а</w:t>
      </w:r>
      <w:r w:rsidR="005E54C2" w:rsidRPr="0048450D">
        <w:rPr>
          <w:sz w:val="28"/>
          <w:szCs w:val="28"/>
          <w:lang w:bidi="ar-SA"/>
        </w:rPr>
        <w:t>ющих</w:t>
      </w:r>
      <w:r w:rsidR="005E54C2" w:rsidRPr="0048450D">
        <w:rPr>
          <w:w w:val="101"/>
          <w:sz w:val="28"/>
          <w:szCs w:val="28"/>
          <w:lang w:bidi="ar-SA"/>
        </w:rPr>
        <w:t>с</w:t>
      </w:r>
      <w:r w:rsidR="005E54C2" w:rsidRPr="0048450D">
        <w:rPr>
          <w:spacing w:val="-1"/>
          <w:w w:val="101"/>
          <w:sz w:val="28"/>
          <w:szCs w:val="28"/>
          <w:lang w:bidi="ar-SA"/>
        </w:rPr>
        <w:t>я</w:t>
      </w:r>
      <w:r w:rsidR="005E54C2" w:rsidRPr="0048450D">
        <w:rPr>
          <w:w w:val="101"/>
          <w:sz w:val="28"/>
          <w:szCs w:val="28"/>
          <w:lang w:bidi="ar-SA"/>
        </w:rPr>
        <w:t>;</w:t>
      </w:r>
      <w:r w:rsidR="0048450D" w:rsidRPr="0048450D">
        <w:rPr>
          <w:spacing w:val="-4"/>
          <w:sz w:val="28"/>
          <w:szCs w:val="28"/>
          <w:lang w:bidi="ar-SA"/>
        </w:rPr>
        <w:t xml:space="preserve"> </w:t>
      </w:r>
    </w:p>
    <w:p w:rsidR="005E54C2" w:rsidRPr="0048450D" w:rsidRDefault="00AF0C00" w:rsidP="00C53E2D">
      <w:pPr>
        <w:pStyle w:val="a5"/>
        <w:numPr>
          <w:ilvl w:val="0"/>
          <w:numId w:val="11"/>
        </w:numPr>
        <w:tabs>
          <w:tab w:val="left" w:pos="861"/>
          <w:tab w:val="left" w:pos="1456"/>
          <w:tab w:val="left" w:pos="2935"/>
          <w:tab w:val="left" w:pos="4900"/>
          <w:tab w:val="left" w:pos="6072"/>
          <w:tab w:val="left" w:pos="7204"/>
          <w:tab w:val="left" w:pos="7807"/>
        </w:tabs>
        <w:autoSpaceDE/>
        <w:autoSpaceDN/>
        <w:spacing w:line="239" w:lineRule="auto"/>
        <w:ind w:right="294"/>
        <w:jc w:val="both"/>
        <w:rPr>
          <w:w w:val="101"/>
          <w:sz w:val="28"/>
          <w:szCs w:val="28"/>
          <w:lang w:bidi="ar-SA"/>
        </w:rPr>
      </w:pPr>
      <w:r>
        <w:rPr>
          <w:spacing w:val="-4"/>
          <w:sz w:val="28"/>
          <w:szCs w:val="28"/>
          <w:lang w:bidi="ar-SA"/>
        </w:rPr>
        <w:t xml:space="preserve">О </w:t>
      </w:r>
      <w:r w:rsidR="0048450D" w:rsidRPr="0048450D">
        <w:rPr>
          <w:spacing w:val="-4"/>
          <w:sz w:val="28"/>
          <w:szCs w:val="28"/>
          <w:lang w:bidi="ar-SA"/>
        </w:rPr>
        <w:t>к</w:t>
      </w:r>
      <w:r w:rsidR="0048450D" w:rsidRPr="0048450D">
        <w:rPr>
          <w:spacing w:val="-2"/>
          <w:sz w:val="28"/>
          <w:szCs w:val="28"/>
          <w:lang w:bidi="ar-SA"/>
        </w:rPr>
        <w:t>он</w:t>
      </w:r>
      <w:r w:rsidR="0048450D" w:rsidRPr="0048450D">
        <w:rPr>
          <w:spacing w:val="-4"/>
          <w:sz w:val="28"/>
          <w:szCs w:val="28"/>
          <w:lang w:bidi="ar-SA"/>
        </w:rPr>
        <w:t>т</w:t>
      </w:r>
      <w:r w:rsidR="0048450D" w:rsidRPr="0048450D">
        <w:rPr>
          <w:spacing w:val="-3"/>
          <w:sz w:val="28"/>
          <w:szCs w:val="28"/>
          <w:lang w:bidi="ar-SA"/>
        </w:rPr>
        <w:t>р</w:t>
      </w:r>
      <w:r w:rsidR="0048450D" w:rsidRPr="0048450D">
        <w:rPr>
          <w:sz w:val="28"/>
          <w:szCs w:val="28"/>
          <w:lang w:bidi="ar-SA"/>
        </w:rPr>
        <w:t>о</w:t>
      </w:r>
      <w:r w:rsidR="0048450D" w:rsidRPr="0048450D">
        <w:rPr>
          <w:spacing w:val="-7"/>
          <w:sz w:val="28"/>
          <w:szCs w:val="28"/>
          <w:lang w:bidi="ar-SA"/>
        </w:rPr>
        <w:t>л</w:t>
      </w:r>
      <w:r w:rsidR="0048450D" w:rsidRPr="0048450D">
        <w:rPr>
          <w:w w:val="101"/>
          <w:sz w:val="28"/>
          <w:szCs w:val="28"/>
          <w:lang w:bidi="ar-SA"/>
        </w:rPr>
        <w:t xml:space="preserve">е </w:t>
      </w:r>
      <w:r w:rsidR="0048450D" w:rsidRPr="0048450D">
        <w:rPr>
          <w:sz w:val="28"/>
          <w:szCs w:val="28"/>
          <w:lang w:bidi="ar-SA"/>
        </w:rPr>
        <w:t>з</w:t>
      </w:r>
      <w:r w:rsidR="0048450D" w:rsidRPr="0048450D">
        <w:rPr>
          <w:spacing w:val="1"/>
          <w:w w:val="101"/>
          <w:sz w:val="28"/>
          <w:szCs w:val="28"/>
          <w:lang w:bidi="ar-SA"/>
        </w:rPr>
        <w:t xml:space="preserve">а </w:t>
      </w:r>
      <w:r w:rsidR="0048450D" w:rsidRPr="0048450D">
        <w:rPr>
          <w:spacing w:val="-4"/>
          <w:w w:val="101"/>
          <w:sz w:val="28"/>
          <w:szCs w:val="28"/>
          <w:lang w:bidi="ar-SA"/>
        </w:rPr>
        <w:t>с</w:t>
      </w:r>
      <w:r w:rsidR="0048450D" w:rsidRPr="0048450D">
        <w:rPr>
          <w:spacing w:val="-4"/>
          <w:sz w:val="28"/>
          <w:szCs w:val="28"/>
          <w:lang w:bidi="ar-SA"/>
        </w:rPr>
        <w:t>о</w:t>
      </w:r>
      <w:r w:rsidR="0048450D" w:rsidRPr="0048450D">
        <w:rPr>
          <w:spacing w:val="-1"/>
          <w:sz w:val="28"/>
          <w:szCs w:val="28"/>
          <w:lang w:bidi="ar-SA"/>
        </w:rPr>
        <w:t>б</w:t>
      </w:r>
      <w:r w:rsidR="0048450D" w:rsidRPr="0048450D">
        <w:rPr>
          <w:spacing w:val="-5"/>
          <w:sz w:val="28"/>
          <w:szCs w:val="28"/>
          <w:lang w:bidi="ar-SA"/>
        </w:rPr>
        <w:t>л</w:t>
      </w:r>
      <w:r w:rsidR="0048450D" w:rsidRPr="0048450D">
        <w:rPr>
          <w:spacing w:val="-3"/>
          <w:sz w:val="28"/>
          <w:szCs w:val="28"/>
          <w:lang w:bidi="ar-SA"/>
        </w:rPr>
        <w:t>ю</w:t>
      </w:r>
      <w:r w:rsidR="0048450D" w:rsidRPr="0048450D">
        <w:rPr>
          <w:spacing w:val="-1"/>
          <w:sz w:val="28"/>
          <w:szCs w:val="28"/>
          <w:lang w:bidi="ar-SA"/>
        </w:rPr>
        <w:t>д</w:t>
      </w:r>
      <w:r w:rsidR="0048450D" w:rsidRPr="0048450D">
        <w:rPr>
          <w:spacing w:val="-4"/>
          <w:w w:val="101"/>
          <w:sz w:val="28"/>
          <w:szCs w:val="28"/>
          <w:lang w:bidi="ar-SA"/>
        </w:rPr>
        <w:t>е</w:t>
      </w:r>
      <w:r w:rsidR="0048450D" w:rsidRPr="0048450D">
        <w:rPr>
          <w:spacing w:val="-4"/>
          <w:sz w:val="28"/>
          <w:szCs w:val="28"/>
          <w:lang w:bidi="ar-SA"/>
        </w:rPr>
        <w:t>н</w:t>
      </w:r>
      <w:r w:rsidR="0048450D" w:rsidRPr="0048450D">
        <w:rPr>
          <w:spacing w:val="-3"/>
          <w:sz w:val="28"/>
          <w:szCs w:val="28"/>
          <w:lang w:bidi="ar-SA"/>
        </w:rPr>
        <w:t>и</w:t>
      </w:r>
      <w:r w:rsidR="0048450D" w:rsidRPr="0048450D">
        <w:rPr>
          <w:spacing w:val="-2"/>
          <w:w w:val="101"/>
          <w:sz w:val="28"/>
          <w:szCs w:val="28"/>
          <w:lang w:bidi="ar-SA"/>
        </w:rPr>
        <w:t>е</w:t>
      </w:r>
      <w:r w:rsidR="0048450D" w:rsidRPr="0048450D">
        <w:rPr>
          <w:spacing w:val="-1"/>
          <w:sz w:val="28"/>
          <w:szCs w:val="28"/>
          <w:lang w:bidi="ar-SA"/>
        </w:rPr>
        <w:t xml:space="preserve">м </w:t>
      </w:r>
      <w:r w:rsidR="0048450D" w:rsidRPr="0048450D">
        <w:rPr>
          <w:sz w:val="28"/>
          <w:szCs w:val="28"/>
          <w:lang w:bidi="ar-SA"/>
        </w:rPr>
        <w:t xml:space="preserve">в </w:t>
      </w:r>
      <w:r w:rsidR="0048450D" w:rsidRPr="0048450D">
        <w:rPr>
          <w:spacing w:val="-3"/>
          <w:sz w:val="28"/>
          <w:szCs w:val="28"/>
          <w:lang w:bidi="ar-SA"/>
        </w:rPr>
        <w:t>об</w:t>
      </w:r>
      <w:r w:rsidR="0048450D" w:rsidRPr="0048450D">
        <w:rPr>
          <w:sz w:val="28"/>
          <w:szCs w:val="28"/>
          <w:lang w:bidi="ar-SA"/>
        </w:rPr>
        <w:t>р</w:t>
      </w:r>
      <w:r w:rsidR="0048450D" w:rsidRPr="0048450D">
        <w:rPr>
          <w:spacing w:val="-2"/>
          <w:w w:val="101"/>
          <w:sz w:val="28"/>
          <w:szCs w:val="28"/>
          <w:lang w:bidi="ar-SA"/>
        </w:rPr>
        <w:t>а</w:t>
      </w:r>
      <w:r w:rsidR="0048450D" w:rsidRPr="0048450D">
        <w:rPr>
          <w:spacing w:val="-5"/>
          <w:sz w:val="28"/>
          <w:szCs w:val="28"/>
          <w:lang w:bidi="ar-SA"/>
        </w:rPr>
        <w:t>з</w:t>
      </w:r>
      <w:r w:rsidR="0048450D" w:rsidRPr="0048450D">
        <w:rPr>
          <w:sz w:val="28"/>
          <w:szCs w:val="28"/>
          <w:lang w:bidi="ar-SA"/>
        </w:rPr>
        <w:t>о</w:t>
      </w:r>
      <w:r w:rsidR="0048450D" w:rsidRPr="0048450D">
        <w:rPr>
          <w:spacing w:val="-6"/>
          <w:sz w:val="28"/>
          <w:szCs w:val="28"/>
          <w:lang w:bidi="ar-SA"/>
        </w:rPr>
        <w:t>в</w:t>
      </w:r>
      <w:r w:rsidR="0048450D" w:rsidRPr="0048450D">
        <w:rPr>
          <w:spacing w:val="-4"/>
          <w:w w:val="101"/>
          <w:sz w:val="28"/>
          <w:szCs w:val="28"/>
          <w:lang w:bidi="ar-SA"/>
        </w:rPr>
        <w:t>а</w:t>
      </w:r>
      <w:r w:rsidR="0048450D" w:rsidRPr="0048450D">
        <w:rPr>
          <w:spacing w:val="-4"/>
          <w:sz w:val="28"/>
          <w:szCs w:val="28"/>
          <w:lang w:bidi="ar-SA"/>
        </w:rPr>
        <w:t>т</w:t>
      </w:r>
      <w:r w:rsidR="0048450D" w:rsidRPr="0048450D">
        <w:rPr>
          <w:spacing w:val="-2"/>
          <w:w w:val="101"/>
          <w:sz w:val="28"/>
          <w:szCs w:val="28"/>
          <w:lang w:bidi="ar-SA"/>
        </w:rPr>
        <w:t>е</w:t>
      </w:r>
      <w:r w:rsidR="0048450D" w:rsidRPr="0048450D">
        <w:rPr>
          <w:spacing w:val="-3"/>
          <w:sz w:val="28"/>
          <w:szCs w:val="28"/>
          <w:lang w:bidi="ar-SA"/>
        </w:rPr>
        <w:t>л</w:t>
      </w:r>
      <w:r w:rsidR="0048450D" w:rsidRPr="0048450D">
        <w:rPr>
          <w:spacing w:val="-6"/>
          <w:sz w:val="28"/>
          <w:szCs w:val="28"/>
          <w:lang w:bidi="ar-SA"/>
        </w:rPr>
        <w:t>ь</w:t>
      </w:r>
      <w:r w:rsidR="0048450D" w:rsidRPr="0048450D">
        <w:rPr>
          <w:spacing w:val="-3"/>
          <w:sz w:val="28"/>
          <w:szCs w:val="28"/>
          <w:lang w:bidi="ar-SA"/>
        </w:rPr>
        <w:t>н</w:t>
      </w:r>
      <w:r w:rsidR="0048450D" w:rsidRPr="0048450D">
        <w:rPr>
          <w:sz w:val="28"/>
          <w:szCs w:val="28"/>
          <w:lang w:bidi="ar-SA"/>
        </w:rPr>
        <w:t xml:space="preserve">ом </w:t>
      </w:r>
      <w:r w:rsidR="0048450D" w:rsidRPr="0048450D">
        <w:rPr>
          <w:spacing w:val="-5"/>
          <w:sz w:val="28"/>
          <w:szCs w:val="28"/>
          <w:lang w:bidi="ar-SA"/>
        </w:rPr>
        <w:t>у</w:t>
      </w:r>
      <w:r w:rsidR="0048450D" w:rsidRPr="0048450D">
        <w:rPr>
          <w:spacing w:val="-4"/>
          <w:sz w:val="28"/>
          <w:szCs w:val="28"/>
          <w:lang w:bidi="ar-SA"/>
        </w:rPr>
        <w:t>ч</w:t>
      </w:r>
      <w:r w:rsidR="0048450D" w:rsidRPr="0048450D">
        <w:rPr>
          <w:sz w:val="28"/>
          <w:szCs w:val="28"/>
          <w:lang w:bidi="ar-SA"/>
        </w:rPr>
        <w:t>р</w:t>
      </w:r>
      <w:r w:rsidR="0048450D" w:rsidRPr="0048450D">
        <w:rPr>
          <w:spacing w:val="-5"/>
          <w:w w:val="101"/>
          <w:sz w:val="28"/>
          <w:szCs w:val="28"/>
          <w:lang w:bidi="ar-SA"/>
        </w:rPr>
        <w:t>е</w:t>
      </w:r>
      <w:r w:rsidR="0048450D" w:rsidRPr="0048450D">
        <w:rPr>
          <w:spacing w:val="-5"/>
          <w:sz w:val="28"/>
          <w:szCs w:val="28"/>
          <w:lang w:bidi="ar-SA"/>
        </w:rPr>
        <w:t>ж</w:t>
      </w:r>
      <w:r w:rsidR="0048450D" w:rsidRPr="0048450D">
        <w:rPr>
          <w:sz w:val="28"/>
          <w:szCs w:val="28"/>
          <w:lang w:bidi="ar-SA"/>
        </w:rPr>
        <w:t>д</w:t>
      </w:r>
      <w:r w:rsidR="0048450D" w:rsidRPr="0048450D">
        <w:rPr>
          <w:spacing w:val="-4"/>
          <w:w w:val="101"/>
          <w:sz w:val="28"/>
          <w:szCs w:val="28"/>
          <w:lang w:bidi="ar-SA"/>
        </w:rPr>
        <w:t>е</w:t>
      </w:r>
      <w:r w:rsidR="0048450D" w:rsidRPr="0048450D">
        <w:rPr>
          <w:spacing w:val="-4"/>
          <w:sz w:val="28"/>
          <w:szCs w:val="28"/>
          <w:lang w:bidi="ar-SA"/>
        </w:rPr>
        <w:t>н</w:t>
      </w:r>
      <w:r w:rsidR="0048450D" w:rsidRPr="0048450D">
        <w:rPr>
          <w:spacing w:val="-3"/>
          <w:sz w:val="28"/>
          <w:szCs w:val="28"/>
          <w:lang w:bidi="ar-SA"/>
        </w:rPr>
        <w:t>и</w:t>
      </w:r>
      <w:r w:rsidR="0048450D" w:rsidRPr="0048450D">
        <w:rPr>
          <w:spacing w:val="-1"/>
          <w:sz w:val="28"/>
          <w:szCs w:val="28"/>
          <w:lang w:bidi="ar-SA"/>
        </w:rPr>
        <w:t xml:space="preserve">и </w:t>
      </w:r>
      <w:r w:rsidR="0048450D" w:rsidRPr="0048450D">
        <w:rPr>
          <w:spacing w:val="-1"/>
          <w:w w:val="101"/>
          <w:sz w:val="28"/>
          <w:szCs w:val="28"/>
          <w:lang w:bidi="ar-SA"/>
        </w:rPr>
        <w:t>с</w:t>
      </w:r>
      <w:r w:rsidR="0048450D" w:rsidRPr="0048450D">
        <w:rPr>
          <w:spacing w:val="-5"/>
          <w:w w:val="101"/>
          <w:sz w:val="28"/>
          <w:szCs w:val="28"/>
          <w:lang w:bidi="ar-SA"/>
        </w:rPr>
        <w:t>а</w:t>
      </w:r>
      <w:r w:rsidR="0048450D" w:rsidRPr="0048450D">
        <w:rPr>
          <w:spacing w:val="-4"/>
          <w:sz w:val="28"/>
          <w:szCs w:val="28"/>
          <w:lang w:bidi="ar-SA"/>
        </w:rPr>
        <w:t>н</w:t>
      </w:r>
      <w:r w:rsidR="0048450D" w:rsidRPr="0048450D">
        <w:rPr>
          <w:spacing w:val="-1"/>
          <w:sz w:val="28"/>
          <w:szCs w:val="28"/>
          <w:lang w:bidi="ar-SA"/>
        </w:rPr>
        <w:t>и</w:t>
      </w:r>
      <w:r w:rsidR="0048450D" w:rsidRPr="0048450D">
        <w:rPr>
          <w:spacing w:val="-3"/>
          <w:sz w:val="28"/>
          <w:szCs w:val="28"/>
          <w:lang w:bidi="ar-SA"/>
        </w:rPr>
        <w:t>т</w:t>
      </w:r>
      <w:r w:rsidR="0048450D" w:rsidRPr="0048450D">
        <w:rPr>
          <w:spacing w:val="-4"/>
          <w:w w:val="101"/>
          <w:sz w:val="28"/>
          <w:szCs w:val="28"/>
          <w:lang w:bidi="ar-SA"/>
        </w:rPr>
        <w:t>а</w:t>
      </w:r>
      <w:r w:rsidR="0048450D" w:rsidRPr="0048450D">
        <w:rPr>
          <w:spacing w:val="-3"/>
          <w:sz w:val="28"/>
          <w:szCs w:val="28"/>
          <w:lang w:bidi="ar-SA"/>
        </w:rPr>
        <w:t>р</w:t>
      </w:r>
      <w:r w:rsidR="0048450D" w:rsidRPr="0048450D">
        <w:rPr>
          <w:spacing w:val="-4"/>
          <w:sz w:val="28"/>
          <w:szCs w:val="28"/>
          <w:lang w:bidi="ar-SA"/>
        </w:rPr>
        <w:t>н</w:t>
      </w:r>
      <w:r w:rsidR="0048450D" w:rsidRPr="0048450D">
        <w:rPr>
          <w:spacing w:val="-1"/>
          <w:sz w:val="28"/>
          <w:szCs w:val="28"/>
          <w:lang w:bidi="ar-SA"/>
        </w:rPr>
        <w:t>о-</w:t>
      </w:r>
      <w:r w:rsidR="0048450D" w:rsidRPr="0048450D">
        <w:rPr>
          <w:spacing w:val="-2"/>
          <w:sz w:val="28"/>
          <w:szCs w:val="28"/>
          <w:lang w:bidi="ar-SA"/>
        </w:rPr>
        <w:t>г</w:t>
      </w:r>
      <w:r w:rsidR="0048450D" w:rsidRPr="0048450D">
        <w:rPr>
          <w:spacing w:val="-3"/>
          <w:sz w:val="28"/>
          <w:szCs w:val="28"/>
          <w:lang w:bidi="ar-SA"/>
        </w:rPr>
        <w:t>и</w:t>
      </w:r>
      <w:r w:rsidR="0048450D" w:rsidRPr="0048450D">
        <w:rPr>
          <w:spacing w:val="-2"/>
          <w:sz w:val="28"/>
          <w:szCs w:val="28"/>
          <w:lang w:bidi="ar-SA"/>
        </w:rPr>
        <w:t>г</w:t>
      </w:r>
      <w:r w:rsidR="0048450D" w:rsidRPr="0048450D">
        <w:rPr>
          <w:spacing w:val="-4"/>
          <w:sz w:val="28"/>
          <w:szCs w:val="28"/>
          <w:lang w:bidi="ar-SA"/>
        </w:rPr>
        <w:t>и</w:t>
      </w:r>
      <w:r w:rsidR="0048450D" w:rsidRPr="0048450D">
        <w:rPr>
          <w:spacing w:val="-5"/>
          <w:w w:val="101"/>
          <w:sz w:val="28"/>
          <w:szCs w:val="28"/>
          <w:lang w:bidi="ar-SA"/>
        </w:rPr>
        <w:t>е</w:t>
      </w:r>
      <w:r w:rsidR="0048450D" w:rsidRPr="0048450D">
        <w:rPr>
          <w:spacing w:val="-1"/>
          <w:sz w:val="28"/>
          <w:szCs w:val="28"/>
          <w:lang w:bidi="ar-SA"/>
        </w:rPr>
        <w:t>н</w:t>
      </w:r>
      <w:r w:rsidR="0048450D" w:rsidRPr="0048450D">
        <w:rPr>
          <w:spacing w:val="-3"/>
          <w:sz w:val="28"/>
          <w:szCs w:val="28"/>
          <w:lang w:bidi="ar-SA"/>
        </w:rPr>
        <w:t>и</w:t>
      </w:r>
      <w:r w:rsidR="0048450D" w:rsidRPr="0048450D">
        <w:rPr>
          <w:spacing w:val="-4"/>
          <w:sz w:val="28"/>
          <w:szCs w:val="28"/>
          <w:lang w:bidi="ar-SA"/>
        </w:rPr>
        <w:t>ч</w:t>
      </w:r>
      <w:r w:rsidR="0048450D" w:rsidRPr="0048450D">
        <w:rPr>
          <w:spacing w:val="-2"/>
          <w:w w:val="101"/>
          <w:sz w:val="28"/>
          <w:szCs w:val="28"/>
          <w:lang w:bidi="ar-SA"/>
        </w:rPr>
        <w:t>е</w:t>
      </w:r>
      <w:r w:rsidR="0048450D" w:rsidRPr="0048450D">
        <w:rPr>
          <w:spacing w:val="-5"/>
          <w:w w:val="101"/>
          <w:sz w:val="28"/>
          <w:szCs w:val="28"/>
          <w:lang w:bidi="ar-SA"/>
        </w:rPr>
        <w:t>с</w:t>
      </w:r>
      <w:r w:rsidR="0048450D" w:rsidRPr="0048450D">
        <w:rPr>
          <w:spacing w:val="-2"/>
          <w:sz w:val="28"/>
          <w:szCs w:val="28"/>
          <w:lang w:bidi="ar-SA"/>
        </w:rPr>
        <w:t>к</w:t>
      </w:r>
      <w:r w:rsidR="0048450D" w:rsidRPr="0048450D">
        <w:rPr>
          <w:spacing w:val="-3"/>
          <w:sz w:val="28"/>
          <w:szCs w:val="28"/>
          <w:lang w:bidi="ar-SA"/>
        </w:rPr>
        <w:t>о</w:t>
      </w:r>
      <w:r w:rsidR="0048450D" w:rsidRPr="0048450D">
        <w:rPr>
          <w:spacing w:val="-4"/>
          <w:sz w:val="28"/>
          <w:szCs w:val="28"/>
          <w:lang w:bidi="ar-SA"/>
        </w:rPr>
        <w:t>г</w:t>
      </w:r>
      <w:r w:rsidR="0048450D" w:rsidRPr="0048450D">
        <w:rPr>
          <w:sz w:val="28"/>
          <w:szCs w:val="28"/>
          <w:lang w:bidi="ar-SA"/>
        </w:rPr>
        <w:t>о р</w:t>
      </w:r>
      <w:r w:rsidR="0048450D" w:rsidRPr="0048450D">
        <w:rPr>
          <w:spacing w:val="-5"/>
          <w:w w:val="101"/>
          <w:sz w:val="28"/>
          <w:szCs w:val="28"/>
          <w:lang w:bidi="ar-SA"/>
        </w:rPr>
        <w:t>е</w:t>
      </w:r>
      <w:r w:rsidR="0048450D" w:rsidRPr="0048450D">
        <w:rPr>
          <w:spacing w:val="-4"/>
          <w:sz w:val="28"/>
          <w:szCs w:val="28"/>
          <w:lang w:bidi="ar-SA"/>
        </w:rPr>
        <w:t>ж</w:t>
      </w:r>
      <w:r w:rsidR="0048450D" w:rsidRPr="0048450D">
        <w:rPr>
          <w:spacing w:val="-1"/>
          <w:sz w:val="28"/>
          <w:szCs w:val="28"/>
          <w:lang w:bidi="ar-SA"/>
        </w:rPr>
        <w:t>и</w:t>
      </w:r>
      <w:r w:rsidR="0048450D" w:rsidRPr="0048450D">
        <w:rPr>
          <w:spacing w:val="-4"/>
          <w:sz w:val="28"/>
          <w:szCs w:val="28"/>
          <w:lang w:bidi="ar-SA"/>
        </w:rPr>
        <w:t>м</w:t>
      </w:r>
      <w:r w:rsidR="0048450D" w:rsidRPr="0048450D">
        <w:rPr>
          <w:spacing w:val="-1"/>
          <w:w w:val="101"/>
          <w:sz w:val="28"/>
          <w:szCs w:val="28"/>
          <w:lang w:bidi="ar-SA"/>
        </w:rPr>
        <w:t xml:space="preserve">а </w:t>
      </w:r>
      <w:r w:rsidR="0048450D" w:rsidRPr="0048450D">
        <w:rPr>
          <w:sz w:val="28"/>
          <w:szCs w:val="28"/>
          <w:lang w:bidi="ar-SA"/>
        </w:rPr>
        <w:t xml:space="preserve">и </w:t>
      </w:r>
      <w:r w:rsidR="0048450D" w:rsidRPr="0048450D">
        <w:rPr>
          <w:spacing w:val="-2"/>
          <w:sz w:val="28"/>
          <w:szCs w:val="28"/>
          <w:lang w:bidi="ar-SA"/>
        </w:rPr>
        <w:t>т</w:t>
      </w:r>
      <w:r w:rsidR="0048450D" w:rsidRPr="0048450D">
        <w:rPr>
          <w:spacing w:val="-5"/>
          <w:w w:val="101"/>
          <w:sz w:val="28"/>
          <w:szCs w:val="28"/>
          <w:lang w:bidi="ar-SA"/>
        </w:rPr>
        <w:t>е</w:t>
      </w:r>
      <w:r w:rsidR="0048450D" w:rsidRPr="0048450D">
        <w:rPr>
          <w:spacing w:val="-4"/>
          <w:sz w:val="28"/>
          <w:szCs w:val="28"/>
          <w:lang w:bidi="ar-SA"/>
        </w:rPr>
        <w:t>х</w:t>
      </w:r>
      <w:r w:rsidR="0048450D" w:rsidRPr="0048450D">
        <w:rPr>
          <w:spacing w:val="-3"/>
          <w:sz w:val="28"/>
          <w:szCs w:val="28"/>
          <w:lang w:bidi="ar-SA"/>
        </w:rPr>
        <w:t>н</w:t>
      </w:r>
      <w:r w:rsidR="0048450D" w:rsidRPr="0048450D">
        <w:rPr>
          <w:spacing w:val="-1"/>
          <w:sz w:val="28"/>
          <w:szCs w:val="28"/>
          <w:lang w:bidi="ar-SA"/>
        </w:rPr>
        <w:t>и</w:t>
      </w:r>
      <w:r w:rsidR="0048450D" w:rsidRPr="0048450D">
        <w:rPr>
          <w:spacing w:val="-4"/>
          <w:sz w:val="28"/>
          <w:szCs w:val="28"/>
          <w:lang w:bidi="ar-SA"/>
        </w:rPr>
        <w:t>к</w:t>
      </w:r>
      <w:r w:rsidR="0048450D" w:rsidRPr="0048450D">
        <w:rPr>
          <w:sz w:val="28"/>
          <w:szCs w:val="28"/>
          <w:lang w:bidi="ar-SA"/>
        </w:rPr>
        <w:t xml:space="preserve">и </w:t>
      </w:r>
      <w:r w:rsidR="0048450D" w:rsidRPr="0048450D">
        <w:rPr>
          <w:spacing w:val="-4"/>
          <w:sz w:val="28"/>
          <w:szCs w:val="28"/>
          <w:lang w:bidi="ar-SA"/>
        </w:rPr>
        <w:t>б</w:t>
      </w:r>
      <w:r w:rsidR="0048450D" w:rsidRPr="0048450D">
        <w:rPr>
          <w:spacing w:val="-1"/>
          <w:w w:val="101"/>
          <w:sz w:val="28"/>
          <w:szCs w:val="28"/>
          <w:lang w:bidi="ar-SA"/>
        </w:rPr>
        <w:t>е</w:t>
      </w:r>
      <w:r w:rsidR="0048450D" w:rsidRPr="0048450D">
        <w:rPr>
          <w:spacing w:val="-5"/>
          <w:sz w:val="28"/>
          <w:szCs w:val="28"/>
          <w:lang w:bidi="ar-SA"/>
        </w:rPr>
        <w:t>з</w:t>
      </w:r>
      <w:r w:rsidR="0048450D" w:rsidRPr="0048450D">
        <w:rPr>
          <w:spacing w:val="-3"/>
          <w:sz w:val="28"/>
          <w:szCs w:val="28"/>
          <w:lang w:bidi="ar-SA"/>
        </w:rPr>
        <w:t>о</w:t>
      </w:r>
      <w:r w:rsidR="0048450D" w:rsidRPr="0048450D">
        <w:rPr>
          <w:spacing w:val="-4"/>
          <w:sz w:val="28"/>
          <w:szCs w:val="28"/>
          <w:lang w:bidi="ar-SA"/>
        </w:rPr>
        <w:t>п</w:t>
      </w:r>
      <w:r w:rsidR="0048450D" w:rsidRPr="0048450D">
        <w:rPr>
          <w:spacing w:val="-2"/>
          <w:w w:val="101"/>
          <w:sz w:val="28"/>
          <w:szCs w:val="28"/>
          <w:lang w:bidi="ar-SA"/>
        </w:rPr>
        <w:t>а</w:t>
      </w:r>
      <w:r w:rsidR="0048450D" w:rsidRPr="0048450D">
        <w:rPr>
          <w:spacing w:val="-6"/>
          <w:w w:val="101"/>
          <w:sz w:val="28"/>
          <w:szCs w:val="28"/>
          <w:lang w:bidi="ar-SA"/>
        </w:rPr>
        <w:t>с</w:t>
      </w:r>
      <w:r w:rsidR="0048450D" w:rsidRPr="0048450D">
        <w:rPr>
          <w:spacing w:val="-4"/>
          <w:sz w:val="28"/>
          <w:szCs w:val="28"/>
          <w:lang w:bidi="ar-SA"/>
        </w:rPr>
        <w:t>н</w:t>
      </w:r>
      <w:r w:rsidR="0048450D" w:rsidRPr="0048450D">
        <w:rPr>
          <w:sz w:val="28"/>
          <w:szCs w:val="28"/>
          <w:lang w:bidi="ar-SA"/>
        </w:rPr>
        <w:t>о</w:t>
      </w:r>
      <w:r w:rsidR="0048450D" w:rsidRPr="0048450D">
        <w:rPr>
          <w:spacing w:val="-3"/>
          <w:w w:val="101"/>
          <w:sz w:val="28"/>
          <w:szCs w:val="28"/>
          <w:lang w:bidi="ar-SA"/>
        </w:rPr>
        <w:t>с</w:t>
      </w:r>
      <w:r w:rsidR="0048450D" w:rsidRPr="0048450D">
        <w:rPr>
          <w:spacing w:val="-5"/>
          <w:sz w:val="28"/>
          <w:szCs w:val="28"/>
          <w:lang w:bidi="ar-SA"/>
        </w:rPr>
        <w:t>т</w:t>
      </w:r>
      <w:r w:rsidR="0048450D" w:rsidRPr="0048450D">
        <w:rPr>
          <w:spacing w:val="-3"/>
          <w:sz w:val="28"/>
          <w:szCs w:val="28"/>
          <w:lang w:bidi="ar-SA"/>
        </w:rPr>
        <w:t>и</w:t>
      </w:r>
      <w:r w:rsidR="0048450D" w:rsidRPr="0048450D">
        <w:rPr>
          <w:w w:val="101"/>
          <w:sz w:val="28"/>
          <w:szCs w:val="28"/>
          <w:lang w:bidi="ar-SA"/>
        </w:rPr>
        <w:t>;</w:t>
      </w:r>
    </w:p>
    <w:p w:rsidR="00B2134C" w:rsidRPr="0048450D" w:rsidRDefault="00AF0C00" w:rsidP="00C53E2D">
      <w:pPr>
        <w:pStyle w:val="a5"/>
        <w:numPr>
          <w:ilvl w:val="0"/>
          <w:numId w:val="11"/>
        </w:numPr>
        <w:tabs>
          <w:tab w:val="left" w:pos="861"/>
        </w:tabs>
        <w:autoSpaceDE/>
        <w:autoSpaceDN/>
        <w:spacing w:line="239" w:lineRule="auto"/>
        <w:ind w:right="294"/>
        <w:jc w:val="both"/>
        <w:rPr>
          <w:w w:val="101"/>
          <w:sz w:val="28"/>
          <w:szCs w:val="28"/>
          <w:lang w:bidi="ar-SA"/>
        </w:rPr>
      </w:pPr>
      <w:r>
        <w:rPr>
          <w:spacing w:val="-3"/>
          <w:sz w:val="28"/>
          <w:szCs w:val="28"/>
          <w:lang w:bidi="ar-SA"/>
        </w:rPr>
        <w:t xml:space="preserve">О </w:t>
      </w:r>
      <w:r w:rsidR="005E54C2" w:rsidRPr="0048450D">
        <w:rPr>
          <w:spacing w:val="-3"/>
          <w:sz w:val="28"/>
          <w:szCs w:val="28"/>
          <w:lang w:bidi="ar-SA"/>
        </w:rPr>
        <w:t>р</w:t>
      </w:r>
      <w:r w:rsidR="005E54C2" w:rsidRPr="0048450D">
        <w:rPr>
          <w:spacing w:val="-2"/>
          <w:w w:val="101"/>
          <w:sz w:val="28"/>
          <w:szCs w:val="28"/>
          <w:lang w:bidi="ar-SA"/>
        </w:rPr>
        <w:t>а</w:t>
      </w:r>
      <w:r w:rsidR="005E54C2" w:rsidRPr="0048450D">
        <w:rPr>
          <w:spacing w:val="-5"/>
          <w:w w:val="101"/>
          <w:sz w:val="28"/>
          <w:szCs w:val="28"/>
          <w:lang w:bidi="ar-SA"/>
        </w:rPr>
        <w:t>с</w:t>
      </w:r>
      <w:r w:rsidR="005E54C2" w:rsidRPr="0048450D">
        <w:rPr>
          <w:spacing w:val="-3"/>
          <w:sz w:val="28"/>
          <w:szCs w:val="28"/>
          <w:lang w:bidi="ar-SA"/>
        </w:rPr>
        <w:t>хо</w:t>
      </w:r>
      <w:r w:rsidR="005E54C2" w:rsidRPr="0048450D">
        <w:rPr>
          <w:spacing w:val="-4"/>
          <w:sz w:val="28"/>
          <w:szCs w:val="28"/>
          <w:lang w:bidi="ar-SA"/>
        </w:rPr>
        <w:t>д</w:t>
      </w:r>
      <w:r w:rsidR="005E54C2" w:rsidRPr="0048450D">
        <w:rPr>
          <w:spacing w:val="-1"/>
          <w:sz w:val="28"/>
          <w:szCs w:val="28"/>
          <w:lang w:bidi="ar-SA"/>
        </w:rPr>
        <w:t>о</w:t>
      </w:r>
      <w:r w:rsidR="005E54C2" w:rsidRPr="0048450D">
        <w:rPr>
          <w:spacing w:val="-5"/>
          <w:sz w:val="28"/>
          <w:szCs w:val="28"/>
          <w:lang w:bidi="ar-SA"/>
        </w:rPr>
        <w:t>в</w:t>
      </w:r>
      <w:r w:rsidR="005E54C2" w:rsidRPr="0048450D">
        <w:rPr>
          <w:spacing w:val="-2"/>
          <w:w w:val="101"/>
          <w:sz w:val="28"/>
          <w:szCs w:val="28"/>
          <w:lang w:bidi="ar-SA"/>
        </w:rPr>
        <w:t>а</w:t>
      </w:r>
      <w:r w:rsidR="005E54C2" w:rsidRPr="0048450D">
        <w:rPr>
          <w:spacing w:val="-4"/>
          <w:sz w:val="28"/>
          <w:szCs w:val="28"/>
          <w:lang w:bidi="ar-SA"/>
        </w:rPr>
        <w:t>н</w:t>
      </w:r>
      <w:r w:rsidR="005E54C2" w:rsidRPr="0048450D">
        <w:rPr>
          <w:spacing w:val="-3"/>
          <w:sz w:val="28"/>
          <w:szCs w:val="28"/>
          <w:lang w:bidi="ar-SA"/>
        </w:rPr>
        <w:t>и</w:t>
      </w:r>
      <w:r w:rsidR="005E54C2" w:rsidRPr="0048450D">
        <w:rPr>
          <w:sz w:val="28"/>
          <w:szCs w:val="28"/>
          <w:lang w:bidi="ar-SA"/>
        </w:rPr>
        <w:t>и</w:t>
      </w:r>
      <w:r w:rsidR="00935663" w:rsidRPr="0048450D">
        <w:rPr>
          <w:sz w:val="28"/>
          <w:szCs w:val="28"/>
          <w:lang w:bidi="ar-SA"/>
        </w:rPr>
        <w:t xml:space="preserve"> </w:t>
      </w:r>
      <w:r w:rsidR="005E54C2" w:rsidRPr="0048450D">
        <w:rPr>
          <w:spacing w:val="-6"/>
          <w:sz w:val="28"/>
          <w:szCs w:val="28"/>
          <w:lang w:bidi="ar-SA"/>
        </w:rPr>
        <w:t>в</w:t>
      </w:r>
      <w:r w:rsidR="005E54C2" w:rsidRPr="0048450D">
        <w:rPr>
          <w:spacing w:val="-3"/>
          <w:sz w:val="28"/>
          <w:szCs w:val="28"/>
          <w:lang w:bidi="ar-SA"/>
        </w:rPr>
        <w:t>н</w:t>
      </w:r>
      <w:r w:rsidR="005E54C2" w:rsidRPr="0048450D">
        <w:rPr>
          <w:spacing w:val="-2"/>
          <w:w w:val="101"/>
          <w:sz w:val="28"/>
          <w:szCs w:val="28"/>
          <w:lang w:bidi="ar-SA"/>
        </w:rPr>
        <w:t>е</w:t>
      </w:r>
      <w:r w:rsidR="005E54C2" w:rsidRPr="0048450D">
        <w:rPr>
          <w:spacing w:val="-3"/>
          <w:sz w:val="28"/>
          <w:szCs w:val="28"/>
          <w:lang w:bidi="ar-SA"/>
        </w:rPr>
        <w:t>бюд</w:t>
      </w:r>
      <w:r w:rsidR="005E54C2" w:rsidRPr="0048450D">
        <w:rPr>
          <w:spacing w:val="-1"/>
          <w:sz w:val="28"/>
          <w:szCs w:val="28"/>
          <w:lang w:bidi="ar-SA"/>
        </w:rPr>
        <w:t>ж</w:t>
      </w:r>
      <w:r w:rsidR="005E54C2" w:rsidRPr="0048450D">
        <w:rPr>
          <w:spacing w:val="-2"/>
          <w:w w:val="101"/>
          <w:sz w:val="28"/>
          <w:szCs w:val="28"/>
          <w:lang w:bidi="ar-SA"/>
        </w:rPr>
        <w:t>е</w:t>
      </w:r>
      <w:r w:rsidR="005E54C2" w:rsidRPr="0048450D">
        <w:rPr>
          <w:spacing w:val="-6"/>
          <w:sz w:val="28"/>
          <w:szCs w:val="28"/>
          <w:lang w:bidi="ar-SA"/>
        </w:rPr>
        <w:t>т</w:t>
      </w:r>
      <w:r w:rsidR="005E54C2" w:rsidRPr="0048450D">
        <w:rPr>
          <w:spacing w:val="-3"/>
          <w:sz w:val="28"/>
          <w:szCs w:val="28"/>
          <w:lang w:bidi="ar-SA"/>
        </w:rPr>
        <w:t>н</w:t>
      </w:r>
      <w:r w:rsidR="005E54C2" w:rsidRPr="0048450D">
        <w:rPr>
          <w:spacing w:val="-4"/>
          <w:sz w:val="28"/>
          <w:szCs w:val="28"/>
          <w:lang w:bidi="ar-SA"/>
        </w:rPr>
        <w:t>ы</w:t>
      </w:r>
      <w:r w:rsidR="005E54C2" w:rsidRPr="0048450D">
        <w:rPr>
          <w:sz w:val="28"/>
          <w:szCs w:val="28"/>
          <w:lang w:bidi="ar-SA"/>
        </w:rPr>
        <w:t>х</w:t>
      </w:r>
      <w:r w:rsidR="00935663" w:rsidRPr="0048450D">
        <w:rPr>
          <w:sz w:val="28"/>
          <w:szCs w:val="28"/>
          <w:lang w:bidi="ar-SA"/>
        </w:rPr>
        <w:t xml:space="preserve"> </w:t>
      </w:r>
      <w:r w:rsidR="005E54C2" w:rsidRPr="0048450D">
        <w:rPr>
          <w:spacing w:val="-2"/>
          <w:w w:val="101"/>
          <w:sz w:val="28"/>
          <w:szCs w:val="28"/>
          <w:lang w:bidi="ar-SA"/>
        </w:rPr>
        <w:t>с</w:t>
      </w:r>
      <w:r w:rsidR="005E54C2" w:rsidRPr="0048450D">
        <w:rPr>
          <w:sz w:val="28"/>
          <w:szCs w:val="28"/>
          <w:lang w:bidi="ar-SA"/>
        </w:rPr>
        <w:t>р</w:t>
      </w:r>
      <w:r w:rsidR="005E54C2" w:rsidRPr="0048450D">
        <w:rPr>
          <w:spacing w:val="-1"/>
          <w:w w:val="101"/>
          <w:sz w:val="28"/>
          <w:szCs w:val="28"/>
          <w:lang w:bidi="ar-SA"/>
        </w:rPr>
        <w:t>е</w:t>
      </w:r>
      <w:r w:rsidR="005E54C2" w:rsidRPr="0048450D">
        <w:rPr>
          <w:sz w:val="28"/>
          <w:szCs w:val="28"/>
          <w:lang w:bidi="ar-SA"/>
        </w:rPr>
        <w:t>д</w:t>
      </w:r>
      <w:r w:rsidR="005E54C2" w:rsidRPr="0048450D">
        <w:rPr>
          <w:w w:val="101"/>
          <w:sz w:val="28"/>
          <w:szCs w:val="28"/>
          <w:lang w:bidi="ar-SA"/>
        </w:rPr>
        <w:t>с</w:t>
      </w:r>
      <w:r w:rsidR="005E54C2" w:rsidRPr="0048450D">
        <w:rPr>
          <w:sz w:val="28"/>
          <w:szCs w:val="28"/>
          <w:lang w:bidi="ar-SA"/>
        </w:rPr>
        <w:t>тв</w:t>
      </w:r>
      <w:r w:rsidR="005E54C2" w:rsidRPr="0048450D">
        <w:rPr>
          <w:w w:val="101"/>
          <w:sz w:val="28"/>
          <w:szCs w:val="28"/>
          <w:lang w:bidi="ar-SA"/>
        </w:rPr>
        <w:t>;</w:t>
      </w:r>
    </w:p>
    <w:p w:rsidR="005E54C2" w:rsidRPr="0048450D" w:rsidRDefault="00AF0C00" w:rsidP="00C53E2D">
      <w:pPr>
        <w:pStyle w:val="a5"/>
        <w:numPr>
          <w:ilvl w:val="0"/>
          <w:numId w:val="11"/>
        </w:numPr>
        <w:tabs>
          <w:tab w:val="left" w:pos="861"/>
        </w:tabs>
        <w:autoSpaceDE/>
        <w:autoSpaceDN/>
        <w:spacing w:line="239" w:lineRule="auto"/>
        <w:ind w:right="294"/>
        <w:jc w:val="both"/>
        <w:rPr>
          <w:w w:val="101"/>
          <w:sz w:val="28"/>
          <w:szCs w:val="28"/>
          <w:lang w:bidi="ar-SA"/>
        </w:rPr>
      </w:pPr>
      <w:r>
        <w:rPr>
          <w:spacing w:val="1"/>
          <w:sz w:val="28"/>
          <w:szCs w:val="28"/>
          <w:lang w:bidi="ar-SA"/>
        </w:rPr>
        <w:t>О</w:t>
      </w:r>
      <w:r w:rsidR="005E54C2" w:rsidRPr="0048450D">
        <w:rPr>
          <w:spacing w:val="1"/>
          <w:sz w:val="28"/>
          <w:szCs w:val="28"/>
          <w:lang w:bidi="ar-SA"/>
        </w:rPr>
        <w:t>б</w:t>
      </w:r>
      <w:r w:rsidR="00935663" w:rsidRPr="0048450D">
        <w:rPr>
          <w:spacing w:val="1"/>
          <w:sz w:val="28"/>
          <w:szCs w:val="28"/>
          <w:lang w:bidi="ar-SA"/>
        </w:rPr>
        <w:t xml:space="preserve"> </w:t>
      </w:r>
      <w:r w:rsidR="005E54C2" w:rsidRPr="0048450D">
        <w:rPr>
          <w:sz w:val="28"/>
          <w:szCs w:val="28"/>
          <w:lang w:bidi="ar-SA"/>
        </w:rPr>
        <w:t>и</w:t>
      </w:r>
      <w:r w:rsidR="005E54C2" w:rsidRPr="0048450D">
        <w:rPr>
          <w:w w:val="101"/>
          <w:sz w:val="28"/>
          <w:szCs w:val="28"/>
          <w:lang w:bidi="ar-SA"/>
        </w:rPr>
        <w:t>с</w:t>
      </w:r>
      <w:r w:rsidR="005E54C2" w:rsidRPr="0048450D">
        <w:rPr>
          <w:sz w:val="28"/>
          <w:szCs w:val="28"/>
          <w:lang w:bidi="ar-SA"/>
        </w:rPr>
        <w:t>полн</w:t>
      </w:r>
      <w:r w:rsidR="005E54C2" w:rsidRPr="0048450D">
        <w:rPr>
          <w:w w:val="101"/>
          <w:sz w:val="28"/>
          <w:szCs w:val="28"/>
          <w:lang w:bidi="ar-SA"/>
        </w:rPr>
        <w:t>е</w:t>
      </w:r>
      <w:r w:rsidR="005E54C2" w:rsidRPr="0048450D">
        <w:rPr>
          <w:spacing w:val="-1"/>
          <w:sz w:val="28"/>
          <w:szCs w:val="28"/>
          <w:lang w:bidi="ar-SA"/>
        </w:rPr>
        <w:t>н</w:t>
      </w:r>
      <w:r w:rsidR="005E54C2" w:rsidRPr="0048450D">
        <w:rPr>
          <w:sz w:val="28"/>
          <w:szCs w:val="28"/>
          <w:lang w:bidi="ar-SA"/>
        </w:rPr>
        <w:t>ии</w:t>
      </w:r>
      <w:r w:rsidR="00935663" w:rsidRPr="0048450D">
        <w:rPr>
          <w:sz w:val="28"/>
          <w:szCs w:val="28"/>
          <w:lang w:bidi="ar-SA"/>
        </w:rPr>
        <w:t xml:space="preserve"> </w:t>
      </w:r>
      <w:r w:rsidR="005E54C2" w:rsidRPr="0048450D">
        <w:rPr>
          <w:sz w:val="28"/>
          <w:szCs w:val="28"/>
          <w:lang w:bidi="ar-SA"/>
        </w:rPr>
        <w:t>м</w:t>
      </w:r>
      <w:r w:rsidR="005E54C2" w:rsidRPr="0048450D">
        <w:rPr>
          <w:spacing w:val="-2"/>
          <w:sz w:val="28"/>
          <w:szCs w:val="28"/>
          <w:lang w:bidi="ar-SA"/>
        </w:rPr>
        <w:t>у</w:t>
      </w:r>
      <w:r w:rsidR="005E54C2" w:rsidRPr="0048450D">
        <w:rPr>
          <w:spacing w:val="-1"/>
          <w:sz w:val="28"/>
          <w:szCs w:val="28"/>
          <w:lang w:bidi="ar-SA"/>
        </w:rPr>
        <w:t>н</w:t>
      </w:r>
      <w:r w:rsidR="005E54C2" w:rsidRPr="0048450D">
        <w:rPr>
          <w:sz w:val="28"/>
          <w:szCs w:val="28"/>
          <w:lang w:bidi="ar-SA"/>
        </w:rPr>
        <w:t>ицип</w:t>
      </w:r>
      <w:r w:rsidR="005E54C2" w:rsidRPr="0048450D">
        <w:rPr>
          <w:spacing w:val="1"/>
          <w:w w:val="101"/>
          <w:sz w:val="28"/>
          <w:szCs w:val="28"/>
          <w:lang w:bidi="ar-SA"/>
        </w:rPr>
        <w:t>а</w:t>
      </w:r>
      <w:r w:rsidR="005E54C2" w:rsidRPr="0048450D">
        <w:rPr>
          <w:sz w:val="28"/>
          <w:szCs w:val="28"/>
          <w:lang w:bidi="ar-SA"/>
        </w:rPr>
        <w:t>л</w:t>
      </w:r>
      <w:r w:rsidR="005E54C2" w:rsidRPr="0048450D">
        <w:rPr>
          <w:spacing w:val="-2"/>
          <w:sz w:val="28"/>
          <w:szCs w:val="28"/>
          <w:lang w:bidi="ar-SA"/>
        </w:rPr>
        <w:t>ь</w:t>
      </w:r>
      <w:r w:rsidR="005E54C2" w:rsidRPr="0048450D">
        <w:rPr>
          <w:sz w:val="28"/>
          <w:szCs w:val="28"/>
          <w:lang w:bidi="ar-SA"/>
        </w:rPr>
        <w:t>н</w:t>
      </w:r>
      <w:r w:rsidR="005E54C2" w:rsidRPr="0048450D">
        <w:rPr>
          <w:spacing w:val="1"/>
          <w:sz w:val="28"/>
          <w:szCs w:val="28"/>
          <w:lang w:bidi="ar-SA"/>
        </w:rPr>
        <w:t>о</w:t>
      </w:r>
      <w:r w:rsidR="005E54C2" w:rsidRPr="0048450D">
        <w:rPr>
          <w:sz w:val="28"/>
          <w:szCs w:val="28"/>
          <w:lang w:bidi="ar-SA"/>
        </w:rPr>
        <w:t>го</w:t>
      </w:r>
      <w:r w:rsidR="00935663" w:rsidRPr="0048450D">
        <w:rPr>
          <w:sz w:val="28"/>
          <w:szCs w:val="28"/>
          <w:lang w:bidi="ar-SA"/>
        </w:rPr>
        <w:t xml:space="preserve"> </w:t>
      </w:r>
      <w:r w:rsidR="005E54C2" w:rsidRPr="0048450D">
        <w:rPr>
          <w:sz w:val="28"/>
          <w:szCs w:val="28"/>
          <w:lang w:bidi="ar-SA"/>
        </w:rPr>
        <w:t>з</w:t>
      </w:r>
      <w:r w:rsidR="005E54C2" w:rsidRPr="0048450D">
        <w:rPr>
          <w:spacing w:val="-2"/>
          <w:w w:val="101"/>
          <w:sz w:val="28"/>
          <w:szCs w:val="28"/>
          <w:lang w:bidi="ar-SA"/>
        </w:rPr>
        <w:t>а</w:t>
      </w:r>
      <w:r w:rsidR="005E54C2" w:rsidRPr="0048450D">
        <w:rPr>
          <w:sz w:val="28"/>
          <w:szCs w:val="28"/>
          <w:lang w:bidi="ar-SA"/>
        </w:rPr>
        <w:t>д</w:t>
      </w:r>
      <w:r w:rsidR="005E54C2" w:rsidRPr="0048450D">
        <w:rPr>
          <w:w w:val="101"/>
          <w:sz w:val="28"/>
          <w:szCs w:val="28"/>
          <w:lang w:bidi="ar-SA"/>
        </w:rPr>
        <w:t>а</w:t>
      </w:r>
      <w:r w:rsidR="005E54C2" w:rsidRPr="0048450D">
        <w:rPr>
          <w:spacing w:val="-1"/>
          <w:sz w:val="28"/>
          <w:szCs w:val="28"/>
          <w:lang w:bidi="ar-SA"/>
        </w:rPr>
        <w:t>ни</w:t>
      </w:r>
      <w:r w:rsidR="005E54C2" w:rsidRPr="0048450D">
        <w:rPr>
          <w:w w:val="101"/>
          <w:sz w:val="28"/>
          <w:szCs w:val="28"/>
          <w:lang w:bidi="ar-SA"/>
        </w:rPr>
        <w:t>я;</w:t>
      </w:r>
    </w:p>
    <w:p w:rsidR="00935663" w:rsidRPr="0048450D" w:rsidRDefault="00AF0C00" w:rsidP="00C53E2D">
      <w:pPr>
        <w:pStyle w:val="a5"/>
        <w:numPr>
          <w:ilvl w:val="0"/>
          <w:numId w:val="11"/>
        </w:numPr>
        <w:tabs>
          <w:tab w:val="left" w:pos="861"/>
        </w:tabs>
        <w:autoSpaceDE/>
        <w:autoSpaceDN/>
        <w:spacing w:line="239" w:lineRule="auto"/>
        <w:ind w:right="294"/>
        <w:jc w:val="both"/>
        <w:rPr>
          <w:w w:val="101"/>
          <w:sz w:val="28"/>
          <w:szCs w:val="28"/>
          <w:lang w:bidi="ar-SA"/>
        </w:rPr>
      </w:pPr>
      <w:r>
        <w:rPr>
          <w:w w:val="101"/>
          <w:sz w:val="28"/>
          <w:szCs w:val="28"/>
          <w:lang w:bidi="ar-SA"/>
        </w:rPr>
        <w:t>О</w:t>
      </w:r>
      <w:r w:rsidR="00935663" w:rsidRPr="0048450D">
        <w:rPr>
          <w:w w:val="101"/>
          <w:sz w:val="28"/>
          <w:szCs w:val="28"/>
          <w:lang w:bidi="ar-SA"/>
        </w:rPr>
        <w:t xml:space="preserve"> работе комиссии по противодействию</w:t>
      </w:r>
      <w:r w:rsidR="00B2134C" w:rsidRPr="0048450D">
        <w:rPr>
          <w:w w:val="101"/>
          <w:sz w:val="28"/>
          <w:szCs w:val="28"/>
          <w:lang w:bidi="ar-SA"/>
        </w:rPr>
        <w:t xml:space="preserve">  </w:t>
      </w:r>
      <w:r w:rsidR="00935663" w:rsidRPr="0048450D">
        <w:rPr>
          <w:w w:val="101"/>
          <w:sz w:val="28"/>
          <w:szCs w:val="28"/>
          <w:lang w:bidi="ar-SA"/>
        </w:rPr>
        <w:t>коррупции в школе;</w:t>
      </w:r>
    </w:p>
    <w:p w:rsidR="005E54C2" w:rsidRPr="00AF0C00" w:rsidRDefault="00AF0C00" w:rsidP="00C53E2D">
      <w:pPr>
        <w:pStyle w:val="a5"/>
        <w:numPr>
          <w:ilvl w:val="0"/>
          <w:numId w:val="11"/>
        </w:numPr>
        <w:tabs>
          <w:tab w:val="left" w:pos="861"/>
        </w:tabs>
        <w:autoSpaceDE/>
        <w:autoSpaceDN/>
        <w:spacing w:line="238" w:lineRule="auto"/>
        <w:ind w:right="294"/>
        <w:jc w:val="both"/>
        <w:rPr>
          <w:spacing w:val="-1"/>
          <w:w w:val="101"/>
          <w:sz w:val="28"/>
          <w:szCs w:val="28"/>
          <w:lang w:bidi="ar-SA"/>
        </w:rPr>
      </w:pPr>
      <w:r w:rsidRPr="00AF0C00">
        <w:rPr>
          <w:spacing w:val="-3"/>
          <w:sz w:val="28"/>
          <w:szCs w:val="28"/>
          <w:lang w:bidi="ar-SA"/>
        </w:rPr>
        <w:t>О</w:t>
      </w:r>
      <w:r w:rsidR="005E54C2" w:rsidRPr="00AF0C00">
        <w:rPr>
          <w:spacing w:val="-5"/>
          <w:sz w:val="28"/>
          <w:szCs w:val="28"/>
          <w:lang w:bidi="ar-SA"/>
        </w:rPr>
        <w:t>т</w:t>
      </w:r>
      <w:r w:rsidR="005E54C2" w:rsidRPr="00AF0C00">
        <w:rPr>
          <w:spacing w:val="-6"/>
          <w:sz w:val="28"/>
          <w:szCs w:val="28"/>
          <w:lang w:bidi="ar-SA"/>
        </w:rPr>
        <w:t>ч</w:t>
      </w:r>
      <w:r w:rsidR="005E54C2" w:rsidRPr="00AF0C00">
        <w:rPr>
          <w:spacing w:val="-4"/>
          <w:w w:val="101"/>
          <w:sz w:val="28"/>
          <w:szCs w:val="28"/>
          <w:lang w:bidi="ar-SA"/>
        </w:rPr>
        <w:t>е</w:t>
      </w:r>
      <w:r w:rsidR="005E54C2" w:rsidRPr="00AF0C00">
        <w:rPr>
          <w:spacing w:val="-1"/>
          <w:sz w:val="28"/>
          <w:szCs w:val="28"/>
          <w:lang w:bidi="ar-SA"/>
        </w:rPr>
        <w:t>т</w:t>
      </w:r>
      <w:r w:rsidR="00935663" w:rsidRPr="00AF0C00">
        <w:rPr>
          <w:spacing w:val="-1"/>
          <w:sz w:val="28"/>
          <w:szCs w:val="28"/>
          <w:lang w:bidi="ar-SA"/>
        </w:rPr>
        <w:t xml:space="preserve"> </w:t>
      </w:r>
      <w:r w:rsidR="00935663" w:rsidRPr="00AF0C00">
        <w:rPr>
          <w:spacing w:val="-3"/>
          <w:sz w:val="28"/>
          <w:szCs w:val="28"/>
          <w:lang w:bidi="ar-SA"/>
        </w:rPr>
        <w:t>администрации школы о финансово- хозяйственной деятельности</w:t>
      </w:r>
      <w:r w:rsidR="005E54C2" w:rsidRPr="00AF0C00">
        <w:rPr>
          <w:spacing w:val="-1"/>
          <w:w w:val="101"/>
          <w:sz w:val="28"/>
          <w:szCs w:val="28"/>
          <w:lang w:bidi="ar-SA"/>
        </w:rPr>
        <w:t>;</w:t>
      </w:r>
    </w:p>
    <w:p w:rsidR="005E54C2" w:rsidRPr="0048450D" w:rsidRDefault="00AF0C00" w:rsidP="00C53E2D">
      <w:pPr>
        <w:pStyle w:val="a5"/>
        <w:numPr>
          <w:ilvl w:val="0"/>
          <w:numId w:val="11"/>
        </w:numPr>
        <w:tabs>
          <w:tab w:val="left" w:pos="861"/>
        </w:tabs>
        <w:autoSpaceDE/>
        <w:autoSpaceDN/>
        <w:spacing w:before="1" w:line="239" w:lineRule="auto"/>
        <w:ind w:right="294"/>
        <w:jc w:val="both"/>
        <w:rPr>
          <w:w w:val="101"/>
          <w:sz w:val="28"/>
          <w:szCs w:val="28"/>
          <w:lang w:bidi="ar-SA"/>
        </w:rPr>
      </w:pPr>
      <w:r>
        <w:rPr>
          <w:spacing w:val="1"/>
          <w:sz w:val="28"/>
          <w:szCs w:val="28"/>
          <w:lang w:bidi="ar-SA"/>
        </w:rPr>
        <w:t>О</w:t>
      </w:r>
      <w:r w:rsidR="005E54C2" w:rsidRPr="0048450D">
        <w:rPr>
          <w:spacing w:val="1"/>
          <w:sz w:val="28"/>
          <w:szCs w:val="28"/>
          <w:lang w:bidi="ar-SA"/>
        </w:rPr>
        <w:t>б</w:t>
      </w:r>
      <w:r w:rsidR="00B2134C" w:rsidRPr="0048450D">
        <w:rPr>
          <w:spacing w:val="1"/>
          <w:sz w:val="28"/>
          <w:szCs w:val="28"/>
          <w:lang w:bidi="ar-SA"/>
        </w:rPr>
        <w:t xml:space="preserve"> </w:t>
      </w:r>
      <w:r w:rsidR="005E54C2" w:rsidRPr="0048450D">
        <w:rPr>
          <w:spacing w:val="1"/>
          <w:sz w:val="28"/>
          <w:szCs w:val="28"/>
          <w:lang w:bidi="ar-SA"/>
        </w:rPr>
        <w:t>о</w:t>
      </w:r>
      <w:r w:rsidR="005E54C2" w:rsidRPr="0048450D">
        <w:rPr>
          <w:sz w:val="28"/>
          <w:szCs w:val="28"/>
          <w:lang w:bidi="ar-SA"/>
        </w:rPr>
        <w:t>рг</w:t>
      </w:r>
      <w:r w:rsidR="005E54C2" w:rsidRPr="0048450D">
        <w:rPr>
          <w:w w:val="101"/>
          <w:sz w:val="28"/>
          <w:szCs w:val="28"/>
          <w:lang w:bidi="ar-SA"/>
        </w:rPr>
        <w:t>а</w:t>
      </w:r>
      <w:r w:rsidR="005E54C2" w:rsidRPr="0048450D">
        <w:rPr>
          <w:spacing w:val="-1"/>
          <w:sz w:val="28"/>
          <w:szCs w:val="28"/>
          <w:lang w:bidi="ar-SA"/>
        </w:rPr>
        <w:t>н</w:t>
      </w:r>
      <w:r w:rsidR="005E54C2" w:rsidRPr="0048450D">
        <w:rPr>
          <w:sz w:val="28"/>
          <w:szCs w:val="28"/>
          <w:lang w:bidi="ar-SA"/>
        </w:rPr>
        <w:t>из</w:t>
      </w:r>
      <w:r w:rsidR="005E54C2" w:rsidRPr="0048450D">
        <w:rPr>
          <w:spacing w:val="-1"/>
          <w:w w:val="101"/>
          <w:sz w:val="28"/>
          <w:szCs w:val="28"/>
          <w:lang w:bidi="ar-SA"/>
        </w:rPr>
        <w:t>а</w:t>
      </w:r>
      <w:r w:rsidR="005E54C2" w:rsidRPr="0048450D">
        <w:rPr>
          <w:sz w:val="28"/>
          <w:szCs w:val="28"/>
          <w:lang w:bidi="ar-SA"/>
        </w:rPr>
        <w:t>ции</w:t>
      </w:r>
      <w:r w:rsidR="00935663" w:rsidRPr="0048450D">
        <w:rPr>
          <w:sz w:val="28"/>
          <w:szCs w:val="28"/>
          <w:lang w:bidi="ar-SA"/>
        </w:rPr>
        <w:t xml:space="preserve"> </w:t>
      </w:r>
      <w:r w:rsidR="005E54C2" w:rsidRPr="0048450D">
        <w:rPr>
          <w:sz w:val="28"/>
          <w:szCs w:val="28"/>
          <w:lang w:bidi="ar-SA"/>
        </w:rPr>
        <w:t>л</w:t>
      </w:r>
      <w:r w:rsidR="005E54C2" w:rsidRPr="0048450D">
        <w:rPr>
          <w:spacing w:val="-2"/>
          <w:w w:val="101"/>
          <w:sz w:val="28"/>
          <w:szCs w:val="28"/>
          <w:lang w:bidi="ar-SA"/>
        </w:rPr>
        <w:t>е</w:t>
      </w:r>
      <w:r w:rsidR="005E54C2" w:rsidRPr="0048450D">
        <w:rPr>
          <w:sz w:val="28"/>
          <w:szCs w:val="28"/>
          <w:lang w:bidi="ar-SA"/>
        </w:rPr>
        <w:t>тн</w:t>
      </w:r>
      <w:r w:rsidR="005E54C2" w:rsidRPr="0048450D">
        <w:rPr>
          <w:w w:val="101"/>
          <w:sz w:val="28"/>
          <w:szCs w:val="28"/>
          <w:lang w:bidi="ar-SA"/>
        </w:rPr>
        <w:t>е</w:t>
      </w:r>
      <w:r w:rsidR="005E54C2" w:rsidRPr="0048450D">
        <w:rPr>
          <w:spacing w:val="-1"/>
          <w:sz w:val="28"/>
          <w:szCs w:val="28"/>
          <w:lang w:bidi="ar-SA"/>
        </w:rPr>
        <w:t>г</w:t>
      </w:r>
      <w:r w:rsidR="005E54C2" w:rsidRPr="0048450D">
        <w:rPr>
          <w:sz w:val="28"/>
          <w:szCs w:val="28"/>
          <w:lang w:bidi="ar-SA"/>
        </w:rPr>
        <w:t>о</w:t>
      </w:r>
      <w:r w:rsidR="00935663" w:rsidRPr="0048450D">
        <w:rPr>
          <w:sz w:val="28"/>
          <w:szCs w:val="28"/>
          <w:lang w:bidi="ar-SA"/>
        </w:rPr>
        <w:t xml:space="preserve"> </w:t>
      </w:r>
      <w:r w:rsidR="005E54C2" w:rsidRPr="0048450D">
        <w:rPr>
          <w:spacing w:val="-2"/>
          <w:sz w:val="28"/>
          <w:szCs w:val="28"/>
          <w:lang w:bidi="ar-SA"/>
        </w:rPr>
        <w:t>о</w:t>
      </w:r>
      <w:r w:rsidR="005E54C2" w:rsidRPr="0048450D">
        <w:rPr>
          <w:spacing w:val="-3"/>
          <w:sz w:val="28"/>
          <w:szCs w:val="28"/>
          <w:lang w:bidi="ar-SA"/>
        </w:rPr>
        <w:t>тдых</w:t>
      </w:r>
      <w:r w:rsidR="005E54C2" w:rsidRPr="0048450D">
        <w:rPr>
          <w:w w:val="101"/>
          <w:sz w:val="28"/>
          <w:szCs w:val="28"/>
          <w:lang w:bidi="ar-SA"/>
        </w:rPr>
        <w:t>а</w:t>
      </w:r>
      <w:r w:rsidR="00935663" w:rsidRPr="0048450D">
        <w:rPr>
          <w:w w:val="101"/>
          <w:sz w:val="28"/>
          <w:szCs w:val="28"/>
          <w:lang w:bidi="ar-SA"/>
        </w:rPr>
        <w:t xml:space="preserve"> </w:t>
      </w:r>
      <w:r w:rsidR="005E54C2" w:rsidRPr="0048450D">
        <w:rPr>
          <w:spacing w:val="-2"/>
          <w:sz w:val="28"/>
          <w:szCs w:val="28"/>
          <w:lang w:bidi="ar-SA"/>
        </w:rPr>
        <w:t>у</w:t>
      </w:r>
      <w:r w:rsidR="005E54C2" w:rsidRPr="0048450D">
        <w:rPr>
          <w:sz w:val="28"/>
          <w:szCs w:val="28"/>
          <w:lang w:bidi="ar-SA"/>
        </w:rPr>
        <w:t>ч</w:t>
      </w:r>
      <w:r w:rsidR="005E54C2" w:rsidRPr="0048450D">
        <w:rPr>
          <w:w w:val="101"/>
          <w:sz w:val="28"/>
          <w:szCs w:val="28"/>
          <w:lang w:bidi="ar-SA"/>
        </w:rPr>
        <w:t>а</w:t>
      </w:r>
      <w:r w:rsidR="005E54C2" w:rsidRPr="0048450D">
        <w:rPr>
          <w:spacing w:val="-1"/>
          <w:sz w:val="28"/>
          <w:szCs w:val="28"/>
          <w:lang w:bidi="ar-SA"/>
        </w:rPr>
        <w:t>щ</w:t>
      </w:r>
      <w:r w:rsidR="005E54C2" w:rsidRPr="0048450D">
        <w:rPr>
          <w:sz w:val="28"/>
          <w:szCs w:val="28"/>
          <w:lang w:bidi="ar-SA"/>
        </w:rPr>
        <w:t>и</w:t>
      </w:r>
      <w:r w:rsidR="005E54C2" w:rsidRPr="0048450D">
        <w:rPr>
          <w:spacing w:val="2"/>
          <w:sz w:val="28"/>
          <w:szCs w:val="28"/>
          <w:lang w:bidi="ar-SA"/>
        </w:rPr>
        <w:t>х</w:t>
      </w:r>
      <w:r w:rsidR="005E54C2" w:rsidRPr="0048450D">
        <w:rPr>
          <w:w w:val="101"/>
          <w:sz w:val="28"/>
          <w:szCs w:val="28"/>
          <w:lang w:bidi="ar-SA"/>
        </w:rPr>
        <w:t>с</w:t>
      </w:r>
      <w:r w:rsidR="005E54C2" w:rsidRPr="0048450D">
        <w:rPr>
          <w:spacing w:val="-1"/>
          <w:w w:val="101"/>
          <w:sz w:val="28"/>
          <w:szCs w:val="28"/>
          <w:lang w:bidi="ar-SA"/>
        </w:rPr>
        <w:t>я</w:t>
      </w:r>
      <w:r w:rsidR="00935663" w:rsidRPr="0048450D">
        <w:rPr>
          <w:spacing w:val="-1"/>
          <w:w w:val="101"/>
          <w:sz w:val="28"/>
          <w:szCs w:val="28"/>
          <w:lang w:bidi="ar-SA"/>
        </w:rPr>
        <w:t xml:space="preserve"> </w:t>
      </w:r>
      <w:r w:rsidR="005E54C2" w:rsidRPr="0048450D">
        <w:rPr>
          <w:spacing w:val="1"/>
          <w:sz w:val="28"/>
          <w:szCs w:val="28"/>
          <w:lang w:bidi="ar-SA"/>
        </w:rPr>
        <w:t>и</w:t>
      </w:r>
      <w:r w:rsidR="00935663" w:rsidRPr="0048450D">
        <w:rPr>
          <w:spacing w:val="1"/>
          <w:sz w:val="28"/>
          <w:szCs w:val="28"/>
          <w:lang w:bidi="ar-SA"/>
        </w:rPr>
        <w:t xml:space="preserve"> </w:t>
      </w:r>
      <w:r w:rsidR="005E54C2" w:rsidRPr="0048450D">
        <w:rPr>
          <w:sz w:val="28"/>
          <w:szCs w:val="28"/>
          <w:lang w:bidi="ar-SA"/>
        </w:rPr>
        <w:t>их</w:t>
      </w:r>
      <w:r w:rsidR="00935663" w:rsidRPr="0048450D">
        <w:rPr>
          <w:sz w:val="28"/>
          <w:szCs w:val="28"/>
          <w:lang w:bidi="ar-SA"/>
        </w:rPr>
        <w:t xml:space="preserve"> </w:t>
      </w:r>
      <w:r w:rsidR="005E54C2" w:rsidRPr="0048450D">
        <w:rPr>
          <w:sz w:val="28"/>
          <w:szCs w:val="28"/>
          <w:lang w:bidi="ar-SA"/>
        </w:rPr>
        <w:t>з</w:t>
      </w:r>
      <w:r w:rsidR="005E54C2" w:rsidRPr="0048450D">
        <w:rPr>
          <w:spacing w:val="-2"/>
          <w:w w:val="101"/>
          <w:sz w:val="28"/>
          <w:szCs w:val="28"/>
          <w:lang w:bidi="ar-SA"/>
        </w:rPr>
        <w:t>а</w:t>
      </w:r>
      <w:r w:rsidR="005E54C2" w:rsidRPr="0048450D">
        <w:rPr>
          <w:sz w:val="28"/>
          <w:szCs w:val="28"/>
          <w:lang w:bidi="ar-SA"/>
        </w:rPr>
        <w:t>н</w:t>
      </w:r>
      <w:r w:rsidR="005E54C2" w:rsidRPr="0048450D">
        <w:rPr>
          <w:w w:val="101"/>
          <w:sz w:val="28"/>
          <w:szCs w:val="28"/>
          <w:lang w:bidi="ar-SA"/>
        </w:rPr>
        <w:t>я</w:t>
      </w:r>
      <w:r w:rsidR="005E54C2" w:rsidRPr="0048450D">
        <w:rPr>
          <w:spacing w:val="-1"/>
          <w:sz w:val="28"/>
          <w:szCs w:val="28"/>
          <w:lang w:bidi="ar-SA"/>
        </w:rPr>
        <w:t>т</w:t>
      </w:r>
      <w:r w:rsidR="005E54C2" w:rsidRPr="0048450D">
        <w:rPr>
          <w:sz w:val="28"/>
          <w:szCs w:val="28"/>
          <w:lang w:bidi="ar-SA"/>
        </w:rPr>
        <w:t>о</w:t>
      </w:r>
      <w:r w:rsidR="005E54C2" w:rsidRPr="0048450D">
        <w:rPr>
          <w:spacing w:val="-1"/>
          <w:w w:val="101"/>
          <w:sz w:val="28"/>
          <w:szCs w:val="28"/>
          <w:lang w:bidi="ar-SA"/>
        </w:rPr>
        <w:t>с</w:t>
      </w:r>
      <w:r w:rsidR="005E54C2" w:rsidRPr="0048450D">
        <w:rPr>
          <w:sz w:val="28"/>
          <w:szCs w:val="28"/>
          <w:lang w:bidi="ar-SA"/>
        </w:rPr>
        <w:t>ти</w:t>
      </w:r>
      <w:r w:rsidR="00935663" w:rsidRPr="0048450D">
        <w:rPr>
          <w:sz w:val="28"/>
          <w:szCs w:val="28"/>
          <w:lang w:bidi="ar-SA"/>
        </w:rPr>
        <w:t xml:space="preserve"> </w:t>
      </w:r>
      <w:r w:rsidR="005E54C2" w:rsidRPr="0048450D">
        <w:rPr>
          <w:sz w:val="28"/>
          <w:szCs w:val="28"/>
          <w:lang w:bidi="ar-SA"/>
        </w:rPr>
        <w:t>в</w:t>
      </w:r>
      <w:r w:rsidR="00935663" w:rsidRPr="0048450D">
        <w:rPr>
          <w:sz w:val="28"/>
          <w:szCs w:val="28"/>
          <w:lang w:bidi="ar-SA"/>
        </w:rPr>
        <w:t xml:space="preserve"> </w:t>
      </w:r>
      <w:r w:rsidR="005E54C2" w:rsidRPr="0048450D">
        <w:rPr>
          <w:spacing w:val="-1"/>
          <w:sz w:val="28"/>
          <w:szCs w:val="28"/>
          <w:lang w:bidi="ar-SA"/>
        </w:rPr>
        <w:t>п</w:t>
      </w:r>
      <w:r w:rsidR="005E54C2" w:rsidRPr="0048450D">
        <w:rPr>
          <w:spacing w:val="-4"/>
          <w:w w:val="101"/>
          <w:sz w:val="28"/>
          <w:szCs w:val="28"/>
          <w:lang w:bidi="ar-SA"/>
        </w:rPr>
        <w:t>е</w:t>
      </w:r>
      <w:r w:rsidR="005E54C2" w:rsidRPr="0048450D">
        <w:rPr>
          <w:spacing w:val="-4"/>
          <w:sz w:val="28"/>
          <w:szCs w:val="28"/>
          <w:lang w:bidi="ar-SA"/>
        </w:rPr>
        <w:t>р</w:t>
      </w:r>
      <w:r w:rsidR="005E54C2" w:rsidRPr="0048450D">
        <w:rPr>
          <w:spacing w:val="-3"/>
          <w:sz w:val="28"/>
          <w:szCs w:val="28"/>
          <w:lang w:bidi="ar-SA"/>
        </w:rPr>
        <w:t>и</w:t>
      </w:r>
      <w:r w:rsidR="005E54C2" w:rsidRPr="0048450D">
        <w:rPr>
          <w:spacing w:val="-4"/>
          <w:sz w:val="28"/>
          <w:szCs w:val="28"/>
          <w:lang w:bidi="ar-SA"/>
        </w:rPr>
        <w:t>о</w:t>
      </w:r>
      <w:r w:rsidR="005E54C2" w:rsidRPr="0048450D">
        <w:rPr>
          <w:sz w:val="28"/>
          <w:szCs w:val="28"/>
          <w:lang w:bidi="ar-SA"/>
        </w:rPr>
        <w:t>д л</w:t>
      </w:r>
      <w:r w:rsidR="005E54C2" w:rsidRPr="0048450D">
        <w:rPr>
          <w:w w:val="101"/>
          <w:sz w:val="28"/>
          <w:szCs w:val="28"/>
          <w:lang w:bidi="ar-SA"/>
        </w:rPr>
        <w:t>е</w:t>
      </w:r>
      <w:r w:rsidR="005E54C2" w:rsidRPr="0048450D">
        <w:rPr>
          <w:sz w:val="28"/>
          <w:szCs w:val="28"/>
          <w:lang w:bidi="ar-SA"/>
        </w:rPr>
        <w:t xml:space="preserve">тних </w:t>
      </w:r>
      <w:r w:rsidR="005E54C2" w:rsidRPr="0048450D">
        <w:rPr>
          <w:spacing w:val="-3"/>
          <w:sz w:val="28"/>
          <w:szCs w:val="28"/>
          <w:lang w:bidi="ar-SA"/>
        </w:rPr>
        <w:t>к</w:t>
      </w:r>
      <w:r w:rsidR="005E54C2" w:rsidRPr="0048450D">
        <w:rPr>
          <w:spacing w:val="-4"/>
          <w:w w:val="101"/>
          <w:sz w:val="28"/>
          <w:szCs w:val="28"/>
          <w:lang w:bidi="ar-SA"/>
        </w:rPr>
        <w:t>а</w:t>
      </w:r>
      <w:r w:rsidR="005E54C2" w:rsidRPr="0048450D">
        <w:rPr>
          <w:spacing w:val="-4"/>
          <w:sz w:val="28"/>
          <w:szCs w:val="28"/>
          <w:lang w:bidi="ar-SA"/>
        </w:rPr>
        <w:t>н</w:t>
      </w:r>
      <w:r w:rsidR="005E54C2" w:rsidRPr="0048450D">
        <w:rPr>
          <w:spacing w:val="-3"/>
          <w:sz w:val="28"/>
          <w:szCs w:val="28"/>
          <w:lang w:bidi="ar-SA"/>
        </w:rPr>
        <w:t>и</w:t>
      </w:r>
      <w:r w:rsidR="005E54C2" w:rsidRPr="0048450D">
        <w:rPr>
          <w:spacing w:val="-4"/>
          <w:sz w:val="28"/>
          <w:szCs w:val="28"/>
          <w:lang w:bidi="ar-SA"/>
        </w:rPr>
        <w:t>к</w:t>
      </w:r>
      <w:r w:rsidR="005E54C2" w:rsidRPr="0048450D">
        <w:rPr>
          <w:spacing w:val="-8"/>
          <w:sz w:val="28"/>
          <w:szCs w:val="28"/>
          <w:lang w:bidi="ar-SA"/>
        </w:rPr>
        <w:t>у</w:t>
      </w:r>
      <w:r w:rsidR="005E54C2" w:rsidRPr="0048450D">
        <w:rPr>
          <w:spacing w:val="-5"/>
          <w:sz w:val="28"/>
          <w:szCs w:val="28"/>
          <w:lang w:bidi="ar-SA"/>
        </w:rPr>
        <w:t>л</w:t>
      </w:r>
      <w:r w:rsidR="005E54C2" w:rsidRPr="0048450D">
        <w:rPr>
          <w:w w:val="101"/>
          <w:sz w:val="28"/>
          <w:szCs w:val="28"/>
          <w:lang w:bidi="ar-SA"/>
        </w:rPr>
        <w:t>;</w:t>
      </w:r>
    </w:p>
    <w:p w:rsidR="00B2134C" w:rsidRPr="0048450D" w:rsidRDefault="00AF0C00" w:rsidP="00C53E2D">
      <w:pPr>
        <w:pStyle w:val="a5"/>
        <w:numPr>
          <w:ilvl w:val="0"/>
          <w:numId w:val="11"/>
        </w:numPr>
        <w:tabs>
          <w:tab w:val="left" w:pos="861"/>
        </w:tabs>
        <w:autoSpaceDE/>
        <w:autoSpaceDN/>
        <w:spacing w:before="3" w:line="238" w:lineRule="auto"/>
        <w:ind w:right="294"/>
        <w:jc w:val="both"/>
        <w:rPr>
          <w:rFonts w:ascii="Symbol" w:eastAsia="Symbol" w:hAnsi="Symbol" w:cs="Symbol"/>
          <w:sz w:val="28"/>
          <w:szCs w:val="28"/>
          <w:lang w:bidi="ar-SA"/>
        </w:rPr>
      </w:pPr>
      <w:r>
        <w:rPr>
          <w:sz w:val="28"/>
          <w:szCs w:val="28"/>
          <w:lang w:bidi="ar-SA"/>
        </w:rPr>
        <w:t>О</w:t>
      </w:r>
      <w:r w:rsidR="00935663" w:rsidRPr="0048450D">
        <w:rPr>
          <w:sz w:val="28"/>
          <w:szCs w:val="28"/>
          <w:lang w:bidi="ar-SA"/>
        </w:rPr>
        <w:t xml:space="preserve"> </w:t>
      </w:r>
      <w:r w:rsidR="005E54C2" w:rsidRPr="0048450D">
        <w:rPr>
          <w:spacing w:val="-3"/>
          <w:sz w:val="28"/>
          <w:szCs w:val="28"/>
          <w:lang w:bidi="ar-SA"/>
        </w:rPr>
        <w:t>по</w:t>
      </w:r>
      <w:r w:rsidR="005E54C2" w:rsidRPr="0048450D">
        <w:rPr>
          <w:spacing w:val="-4"/>
          <w:sz w:val="28"/>
          <w:szCs w:val="28"/>
          <w:lang w:bidi="ar-SA"/>
        </w:rPr>
        <w:t>дг</w:t>
      </w:r>
      <w:r w:rsidR="005E54C2" w:rsidRPr="0048450D">
        <w:rPr>
          <w:spacing w:val="-3"/>
          <w:sz w:val="28"/>
          <w:szCs w:val="28"/>
          <w:lang w:bidi="ar-SA"/>
        </w:rPr>
        <w:t>о</w:t>
      </w:r>
      <w:r w:rsidR="005E54C2" w:rsidRPr="0048450D">
        <w:rPr>
          <w:spacing w:val="-5"/>
          <w:sz w:val="28"/>
          <w:szCs w:val="28"/>
          <w:lang w:bidi="ar-SA"/>
        </w:rPr>
        <w:t>т</w:t>
      </w:r>
      <w:r w:rsidR="005E54C2" w:rsidRPr="0048450D">
        <w:rPr>
          <w:spacing w:val="-3"/>
          <w:sz w:val="28"/>
          <w:szCs w:val="28"/>
          <w:lang w:bidi="ar-SA"/>
        </w:rPr>
        <w:t>о</w:t>
      </w:r>
      <w:r w:rsidR="005E54C2" w:rsidRPr="0048450D">
        <w:rPr>
          <w:spacing w:val="-5"/>
          <w:sz w:val="28"/>
          <w:szCs w:val="28"/>
          <w:lang w:bidi="ar-SA"/>
        </w:rPr>
        <w:t>в</w:t>
      </w:r>
      <w:r w:rsidR="005E54C2" w:rsidRPr="0048450D">
        <w:rPr>
          <w:spacing w:val="-4"/>
          <w:sz w:val="28"/>
          <w:szCs w:val="28"/>
          <w:lang w:bidi="ar-SA"/>
        </w:rPr>
        <w:t>к</w:t>
      </w:r>
      <w:r w:rsidR="005E54C2" w:rsidRPr="0048450D">
        <w:rPr>
          <w:w w:val="101"/>
          <w:sz w:val="28"/>
          <w:szCs w:val="28"/>
          <w:lang w:bidi="ar-SA"/>
        </w:rPr>
        <w:t>е</w:t>
      </w:r>
      <w:r w:rsidR="00935663" w:rsidRPr="0048450D">
        <w:rPr>
          <w:w w:val="101"/>
          <w:sz w:val="28"/>
          <w:szCs w:val="28"/>
          <w:lang w:bidi="ar-SA"/>
        </w:rPr>
        <w:t xml:space="preserve"> </w:t>
      </w:r>
      <w:r w:rsidR="005E54C2" w:rsidRPr="0048450D">
        <w:rPr>
          <w:spacing w:val="-5"/>
          <w:sz w:val="28"/>
          <w:szCs w:val="28"/>
          <w:lang w:bidi="ar-SA"/>
        </w:rPr>
        <w:t>ш</w:t>
      </w:r>
      <w:r w:rsidR="005E54C2" w:rsidRPr="0048450D">
        <w:rPr>
          <w:spacing w:val="-6"/>
          <w:sz w:val="28"/>
          <w:szCs w:val="28"/>
          <w:lang w:bidi="ar-SA"/>
        </w:rPr>
        <w:t>к</w:t>
      </w:r>
      <w:r w:rsidR="005E54C2" w:rsidRPr="0048450D">
        <w:rPr>
          <w:spacing w:val="-3"/>
          <w:sz w:val="28"/>
          <w:szCs w:val="28"/>
          <w:lang w:bidi="ar-SA"/>
        </w:rPr>
        <w:t>о</w:t>
      </w:r>
      <w:r w:rsidR="005E54C2" w:rsidRPr="0048450D">
        <w:rPr>
          <w:spacing w:val="-5"/>
          <w:sz w:val="28"/>
          <w:szCs w:val="28"/>
          <w:lang w:bidi="ar-SA"/>
        </w:rPr>
        <w:t>л</w:t>
      </w:r>
      <w:r w:rsidR="005E54C2" w:rsidRPr="0048450D">
        <w:rPr>
          <w:sz w:val="28"/>
          <w:szCs w:val="28"/>
          <w:lang w:bidi="ar-SA"/>
        </w:rPr>
        <w:t>ы</w:t>
      </w:r>
      <w:r w:rsidR="00935663" w:rsidRPr="0048450D">
        <w:rPr>
          <w:sz w:val="28"/>
          <w:szCs w:val="28"/>
          <w:lang w:bidi="ar-SA"/>
        </w:rPr>
        <w:t xml:space="preserve"> </w:t>
      </w:r>
      <w:r w:rsidR="005E54C2" w:rsidRPr="0048450D">
        <w:rPr>
          <w:sz w:val="28"/>
          <w:szCs w:val="28"/>
          <w:lang w:bidi="ar-SA"/>
        </w:rPr>
        <w:t>к н</w:t>
      </w:r>
      <w:r w:rsidR="005E54C2" w:rsidRPr="0048450D">
        <w:rPr>
          <w:spacing w:val="2"/>
          <w:sz w:val="28"/>
          <w:szCs w:val="28"/>
          <w:lang w:bidi="ar-SA"/>
        </w:rPr>
        <w:t>о</w:t>
      </w:r>
      <w:r w:rsidR="005E54C2" w:rsidRPr="0048450D">
        <w:rPr>
          <w:spacing w:val="-1"/>
          <w:sz w:val="28"/>
          <w:szCs w:val="28"/>
          <w:lang w:bidi="ar-SA"/>
        </w:rPr>
        <w:t>в</w:t>
      </w:r>
      <w:r w:rsidR="005E54C2" w:rsidRPr="0048450D">
        <w:rPr>
          <w:sz w:val="28"/>
          <w:szCs w:val="28"/>
          <w:lang w:bidi="ar-SA"/>
        </w:rPr>
        <w:t xml:space="preserve">ому </w:t>
      </w:r>
      <w:r w:rsidR="005E54C2" w:rsidRPr="0048450D">
        <w:rPr>
          <w:spacing w:val="-3"/>
          <w:sz w:val="28"/>
          <w:szCs w:val="28"/>
          <w:lang w:bidi="ar-SA"/>
        </w:rPr>
        <w:t>у</w:t>
      </w:r>
      <w:r w:rsidR="005E54C2" w:rsidRPr="0048450D">
        <w:rPr>
          <w:sz w:val="28"/>
          <w:szCs w:val="28"/>
          <w:lang w:bidi="ar-SA"/>
        </w:rPr>
        <w:t>ч</w:t>
      </w:r>
      <w:r w:rsidR="005E54C2" w:rsidRPr="0048450D">
        <w:rPr>
          <w:w w:val="101"/>
          <w:sz w:val="28"/>
          <w:szCs w:val="28"/>
          <w:lang w:bidi="ar-SA"/>
        </w:rPr>
        <w:t>е</w:t>
      </w:r>
      <w:r w:rsidR="005E54C2" w:rsidRPr="0048450D">
        <w:rPr>
          <w:spacing w:val="1"/>
          <w:sz w:val="28"/>
          <w:szCs w:val="28"/>
          <w:lang w:bidi="ar-SA"/>
        </w:rPr>
        <w:t>б</w:t>
      </w:r>
      <w:r w:rsidR="005E54C2" w:rsidRPr="0048450D">
        <w:rPr>
          <w:sz w:val="28"/>
          <w:szCs w:val="28"/>
          <w:lang w:bidi="ar-SA"/>
        </w:rPr>
        <w:t>но</w:t>
      </w:r>
      <w:r w:rsidR="005E54C2" w:rsidRPr="0048450D">
        <w:rPr>
          <w:spacing w:val="1"/>
          <w:sz w:val="28"/>
          <w:szCs w:val="28"/>
          <w:lang w:bidi="ar-SA"/>
        </w:rPr>
        <w:t>м</w:t>
      </w:r>
      <w:r w:rsidR="005E54C2" w:rsidRPr="0048450D">
        <w:rPr>
          <w:spacing w:val="-1"/>
          <w:sz w:val="28"/>
          <w:szCs w:val="28"/>
          <w:lang w:bidi="ar-SA"/>
        </w:rPr>
        <w:t>у</w:t>
      </w:r>
      <w:r w:rsidR="00935663" w:rsidRPr="0048450D">
        <w:rPr>
          <w:spacing w:val="-1"/>
          <w:sz w:val="28"/>
          <w:szCs w:val="28"/>
          <w:lang w:bidi="ar-SA"/>
        </w:rPr>
        <w:t xml:space="preserve"> </w:t>
      </w:r>
      <w:r w:rsidR="005E54C2" w:rsidRPr="0048450D">
        <w:rPr>
          <w:spacing w:val="-4"/>
          <w:sz w:val="28"/>
          <w:szCs w:val="28"/>
          <w:lang w:bidi="ar-SA"/>
        </w:rPr>
        <w:t>г</w:t>
      </w:r>
      <w:r w:rsidR="005E54C2" w:rsidRPr="0048450D">
        <w:rPr>
          <w:spacing w:val="-6"/>
          <w:sz w:val="28"/>
          <w:szCs w:val="28"/>
          <w:lang w:bidi="ar-SA"/>
        </w:rPr>
        <w:t>о</w:t>
      </w:r>
      <w:r w:rsidR="005E54C2" w:rsidRPr="0048450D">
        <w:rPr>
          <w:spacing w:val="-3"/>
          <w:sz w:val="28"/>
          <w:szCs w:val="28"/>
          <w:lang w:bidi="ar-SA"/>
        </w:rPr>
        <w:t>д</w:t>
      </w:r>
      <w:r w:rsidR="005E54C2" w:rsidRPr="0048450D">
        <w:rPr>
          <w:spacing w:val="-8"/>
          <w:sz w:val="28"/>
          <w:szCs w:val="28"/>
          <w:lang w:bidi="ar-SA"/>
        </w:rPr>
        <w:t>у</w:t>
      </w:r>
      <w:r w:rsidR="005E54C2" w:rsidRPr="0048450D">
        <w:rPr>
          <w:w w:val="101"/>
          <w:sz w:val="28"/>
          <w:szCs w:val="28"/>
          <w:lang w:bidi="ar-SA"/>
        </w:rPr>
        <w:t>;</w:t>
      </w:r>
      <w:r w:rsidR="005E54C2" w:rsidRPr="0048450D">
        <w:rPr>
          <w:rFonts w:ascii="Symbol" w:eastAsia="Symbol" w:hAnsi="Symbol" w:cs="Symbol"/>
          <w:sz w:val="28"/>
          <w:szCs w:val="28"/>
          <w:lang w:bidi="ar-SA"/>
        </w:rPr>
        <w:tab/>
      </w:r>
    </w:p>
    <w:p w:rsidR="005E54C2" w:rsidRPr="0048450D" w:rsidRDefault="00AF0C00" w:rsidP="00C53E2D">
      <w:pPr>
        <w:pStyle w:val="a5"/>
        <w:numPr>
          <w:ilvl w:val="0"/>
          <w:numId w:val="11"/>
        </w:numPr>
        <w:tabs>
          <w:tab w:val="left" w:pos="861"/>
        </w:tabs>
        <w:autoSpaceDE/>
        <w:autoSpaceDN/>
        <w:spacing w:before="3" w:line="238" w:lineRule="auto"/>
        <w:ind w:right="294"/>
        <w:jc w:val="both"/>
        <w:rPr>
          <w:spacing w:val="-1"/>
          <w:w w:val="101"/>
          <w:sz w:val="28"/>
          <w:szCs w:val="28"/>
          <w:lang w:bidi="ar-SA"/>
        </w:rPr>
      </w:pPr>
      <w:r>
        <w:rPr>
          <w:sz w:val="28"/>
          <w:szCs w:val="28"/>
          <w:lang w:bidi="ar-SA"/>
        </w:rPr>
        <w:t>О</w:t>
      </w:r>
      <w:r w:rsidR="00935663" w:rsidRPr="0048450D">
        <w:rPr>
          <w:sz w:val="28"/>
          <w:szCs w:val="28"/>
          <w:lang w:bidi="ar-SA"/>
        </w:rPr>
        <w:t xml:space="preserve"> </w:t>
      </w:r>
      <w:r w:rsidR="005E54C2" w:rsidRPr="0048450D">
        <w:rPr>
          <w:spacing w:val="-6"/>
          <w:sz w:val="28"/>
          <w:szCs w:val="28"/>
          <w:lang w:bidi="ar-SA"/>
        </w:rPr>
        <w:t>р</w:t>
      </w:r>
      <w:r w:rsidR="005E54C2" w:rsidRPr="0048450D">
        <w:rPr>
          <w:spacing w:val="-4"/>
          <w:w w:val="101"/>
          <w:sz w:val="28"/>
          <w:szCs w:val="28"/>
          <w:lang w:bidi="ar-SA"/>
        </w:rPr>
        <w:t>а</w:t>
      </w:r>
      <w:r w:rsidR="005E54C2" w:rsidRPr="0048450D">
        <w:rPr>
          <w:spacing w:val="-6"/>
          <w:sz w:val="28"/>
          <w:szCs w:val="28"/>
          <w:lang w:bidi="ar-SA"/>
        </w:rPr>
        <w:t>б</w:t>
      </w:r>
      <w:r w:rsidR="005E54C2" w:rsidRPr="0048450D">
        <w:rPr>
          <w:spacing w:val="-3"/>
          <w:sz w:val="28"/>
          <w:szCs w:val="28"/>
          <w:lang w:bidi="ar-SA"/>
        </w:rPr>
        <w:t>о</w:t>
      </w:r>
      <w:r w:rsidR="005E54C2" w:rsidRPr="0048450D">
        <w:rPr>
          <w:spacing w:val="-7"/>
          <w:sz w:val="28"/>
          <w:szCs w:val="28"/>
          <w:lang w:bidi="ar-SA"/>
        </w:rPr>
        <w:t>т</w:t>
      </w:r>
      <w:r w:rsidR="005E54C2" w:rsidRPr="0048450D">
        <w:rPr>
          <w:spacing w:val="-1"/>
          <w:w w:val="101"/>
          <w:sz w:val="28"/>
          <w:szCs w:val="28"/>
          <w:lang w:bidi="ar-SA"/>
        </w:rPr>
        <w:t>е</w:t>
      </w:r>
      <w:r w:rsidR="00935663" w:rsidRPr="0048450D">
        <w:rPr>
          <w:spacing w:val="-1"/>
          <w:w w:val="101"/>
          <w:sz w:val="28"/>
          <w:szCs w:val="28"/>
          <w:lang w:bidi="ar-SA"/>
        </w:rPr>
        <w:t xml:space="preserve"> </w:t>
      </w:r>
      <w:r w:rsidR="005E54C2" w:rsidRPr="0048450D">
        <w:rPr>
          <w:spacing w:val="-7"/>
          <w:sz w:val="28"/>
          <w:szCs w:val="28"/>
          <w:lang w:bidi="ar-SA"/>
        </w:rPr>
        <w:t>к</w:t>
      </w:r>
      <w:r w:rsidR="005E54C2" w:rsidRPr="0048450D">
        <w:rPr>
          <w:spacing w:val="-3"/>
          <w:sz w:val="28"/>
          <w:szCs w:val="28"/>
          <w:lang w:bidi="ar-SA"/>
        </w:rPr>
        <w:t>о</w:t>
      </w:r>
      <w:r w:rsidR="005E54C2" w:rsidRPr="0048450D">
        <w:rPr>
          <w:spacing w:val="-7"/>
          <w:sz w:val="28"/>
          <w:szCs w:val="28"/>
          <w:lang w:bidi="ar-SA"/>
        </w:rPr>
        <w:t>м</w:t>
      </w:r>
      <w:r w:rsidR="005E54C2" w:rsidRPr="0048450D">
        <w:rPr>
          <w:spacing w:val="-3"/>
          <w:sz w:val="28"/>
          <w:szCs w:val="28"/>
          <w:lang w:bidi="ar-SA"/>
        </w:rPr>
        <w:t>и</w:t>
      </w:r>
      <w:r w:rsidR="005E54C2" w:rsidRPr="0048450D">
        <w:rPr>
          <w:spacing w:val="-4"/>
          <w:w w:val="101"/>
          <w:sz w:val="28"/>
          <w:szCs w:val="28"/>
          <w:lang w:bidi="ar-SA"/>
        </w:rPr>
        <w:t>с</w:t>
      </w:r>
      <w:r w:rsidR="005E54C2" w:rsidRPr="0048450D">
        <w:rPr>
          <w:spacing w:val="-7"/>
          <w:w w:val="101"/>
          <w:sz w:val="28"/>
          <w:szCs w:val="28"/>
          <w:lang w:bidi="ar-SA"/>
        </w:rPr>
        <w:t>с</w:t>
      </w:r>
      <w:r w:rsidR="005E54C2" w:rsidRPr="0048450D">
        <w:rPr>
          <w:spacing w:val="-4"/>
          <w:sz w:val="28"/>
          <w:szCs w:val="28"/>
          <w:lang w:bidi="ar-SA"/>
        </w:rPr>
        <w:t>и</w:t>
      </w:r>
      <w:r w:rsidR="005E54C2" w:rsidRPr="0048450D">
        <w:rPr>
          <w:sz w:val="28"/>
          <w:szCs w:val="28"/>
          <w:lang w:bidi="ar-SA"/>
        </w:rPr>
        <w:t>й</w:t>
      </w:r>
      <w:r w:rsidR="00935663" w:rsidRPr="0048450D">
        <w:rPr>
          <w:sz w:val="28"/>
          <w:szCs w:val="28"/>
          <w:lang w:bidi="ar-SA"/>
        </w:rPr>
        <w:t xml:space="preserve"> </w:t>
      </w:r>
      <w:r w:rsidR="005E54C2" w:rsidRPr="0048450D">
        <w:rPr>
          <w:spacing w:val="-7"/>
          <w:sz w:val="28"/>
          <w:szCs w:val="28"/>
          <w:lang w:bidi="ar-SA"/>
        </w:rPr>
        <w:t>У</w:t>
      </w:r>
      <w:r w:rsidR="005E54C2" w:rsidRPr="0048450D">
        <w:rPr>
          <w:spacing w:val="-3"/>
          <w:sz w:val="28"/>
          <w:szCs w:val="28"/>
          <w:lang w:bidi="ar-SA"/>
        </w:rPr>
        <w:t>п</w:t>
      </w:r>
      <w:r w:rsidR="005E54C2" w:rsidRPr="0048450D">
        <w:rPr>
          <w:spacing w:val="-5"/>
          <w:sz w:val="28"/>
          <w:szCs w:val="28"/>
          <w:lang w:bidi="ar-SA"/>
        </w:rPr>
        <w:t>р</w:t>
      </w:r>
      <w:r w:rsidR="005E54C2" w:rsidRPr="0048450D">
        <w:rPr>
          <w:spacing w:val="-5"/>
          <w:w w:val="101"/>
          <w:sz w:val="28"/>
          <w:szCs w:val="28"/>
          <w:lang w:bidi="ar-SA"/>
        </w:rPr>
        <w:t>а</w:t>
      </w:r>
      <w:r w:rsidR="005E54C2" w:rsidRPr="0048450D">
        <w:rPr>
          <w:spacing w:val="-6"/>
          <w:sz w:val="28"/>
          <w:szCs w:val="28"/>
          <w:lang w:bidi="ar-SA"/>
        </w:rPr>
        <w:t>вл</w:t>
      </w:r>
      <w:r w:rsidR="005E54C2" w:rsidRPr="0048450D">
        <w:rPr>
          <w:spacing w:val="-4"/>
          <w:w w:val="101"/>
          <w:sz w:val="28"/>
          <w:szCs w:val="28"/>
          <w:lang w:bidi="ar-SA"/>
        </w:rPr>
        <w:t>я</w:t>
      </w:r>
      <w:r w:rsidR="005E54C2" w:rsidRPr="0048450D">
        <w:rPr>
          <w:spacing w:val="-5"/>
          <w:sz w:val="28"/>
          <w:szCs w:val="28"/>
          <w:lang w:bidi="ar-SA"/>
        </w:rPr>
        <w:t>ющ</w:t>
      </w:r>
      <w:r w:rsidR="005E54C2" w:rsidRPr="0048450D">
        <w:rPr>
          <w:spacing w:val="-6"/>
          <w:w w:val="101"/>
          <w:sz w:val="28"/>
          <w:szCs w:val="28"/>
          <w:lang w:bidi="ar-SA"/>
        </w:rPr>
        <w:t>е</w:t>
      </w:r>
      <w:r w:rsidR="005E54C2" w:rsidRPr="0048450D">
        <w:rPr>
          <w:spacing w:val="-4"/>
          <w:sz w:val="28"/>
          <w:szCs w:val="28"/>
          <w:lang w:bidi="ar-SA"/>
        </w:rPr>
        <w:t>г</w:t>
      </w:r>
      <w:r w:rsidR="005E54C2" w:rsidRPr="0048450D">
        <w:rPr>
          <w:sz w:val="28"/>
          <w:szCs w:val="28"/>
          <w:lang w:bidi="ar-SA"/>
        </w:rPr>
        <w:t>о</w:t>
      </w:r>
      <w:r w:rsidR="00935663" w:rsidRPr="0048450D">
        <w:rPr>
          <w:sz w:val="28"/>
          <w:szCs w:val="28"/>
          <w:lang w:bidi="ar-SA"/>
        </w:rPr>
        <w:t xml:space="preserve"> </w:t>
      </w:r>
      <w:r w:rsidR="005E54C2" w:rsidRPr="0048450D">
        <w:rPr>
          <w:spacing w:val="-5"/>
          <w:w w:val="101"/>
          <w:sz w:val="28"/>
          <w:szCs w:val="28"/>
          <w:lang w:bidi="ar-SA"/>
        </w:rPr>
        <w:t>с</w:t>
      </w:r>
      <w:r w:rsidR="005E54C2" w:rsidRPr="0048450D">
        <w:rPr>
          <w:spacing w:val="-4"/>
          <w:sz w:val="28"/>
          <w:szCs w:val="28"/>
          <w:lang w:bidi="ar-SA"/>
        </w:rPr>
        <w:t>о</w:t>
      </w:r>
      <w:r w:rsidR="005E54C2" w:rsidRPr="0048450D">
        <w:rPr>
          <w:spacing w:val="-7"/>
          <w:sz w:val="28"/>
          <w:szCs w:val="28"/>
          <w:lang w:bidi="ar-SA"/>
        </w:rPr>
        <w:t>в</w:t>
      </w:r>
      <w:r w:rsidR="005E54C2" w:rsidRPr="0048450D">
        <w:rPr>
          <w:spacing w:val="-4"/>
          <w:w w:val="101"/>
          <w:sz w:val="28"/>
          <w:szCs w:val="28"/>
          <w:lang w:bidi="ar-SA"/>
        </w:rPr>
        <w:t>е</w:t>
      </w:r>
      <w:r w:rsidR="005E54C2" w:rsidRPr="0048450D">
        <w:rPr>
          <w:spacing w:val="-5"/>
          <w:sz w:val="28"/>
          <w:szCs w:val="28"/>
          <w:lang w:bidi="ar-SA"/>
        </w:rPr>
        <w:t>т</w:t>
      </w:r>
      <w:r w:rsidR="005E54C2" w:rsidRPr="0048450D">
        <w:rPr>
          <w:spacing w:val="-1"/>
          <w:w w:val="101"/>
          <w:sz w:val="28"/>
          <w:szCs w:val="28"/>
          <w:lang w:bidi="ar-SA"/>
        </w:rPr>
        <w:t>а</w:t>
      </w:r>
      <w:r w:rsidR="00B2134C" w:rsidRPr="0048450D">
        <w:rPr>
          <w:spacing w:val="-1"/>
          <w:w w:val="101"/>
          <w:sz w:val="28"/>
          <w:szCs w:val="28"/>
          <w:lang w:bidi="ar-SA"/>
        </w:rPr>
        <w:t>;</w:t>
      </w:r>
    </w:p>
    <w:p w:rsidR="005E54C2" w:rsidRPr="0048450D" w:rsidRDefault="00AF0C00" w:rsidP="00C53E2D">
      <w:pPr>
        <w:pStyle w:val="a5"/>
        <w:numPr>
          <w:ilvl w:val="0"/>
          <w:numId w:val="11"/>
        </w:numPr>
        <w:autoSpaceDE/>
        <w:autoSpaceDN/>
        <w:spacing w:before="3" w:line="238" w:lineRule="auto"/>
        <w:ind w:right="294"/>
        <w:jc w:val="both"/>
        <w:rPr>
          <w:w w:val="101"/>
          <w:sz w:val="28"/>
          <w:szCs w:val="28"/>
          <w:lang w:bidi="ar-SA"/>
        </w:rPr>
      </w:pPr>
      <w:r>
        <w:rPr>
          <w:spacing w:val="-1"/>
          <w:w w:val="101"/>
          <w:sz w:val="28"/>
          <w:szCs w:val="28"/>
          <w:lang w:bidi="ar-SA"/>
        </w:rPr>
        <w:t>О</w:t>
      </w:r>
      <w:r w:rsidR="005E54C2" w:rsidRPr="0048450D">
        <w:rPr>
          <w:spacing w:val="1"/>
          <w:sz w:val="28"/>
          <w:szCs w:val="28"/>
          <w:lang w:bidi="ar-SA"/>
        </w:rPr>
        <w:t>б</w:t>
      </w:r>
      <w:r w:rsidR="00935663" w:rsidRPr="0048450D">
        <w:rPr>
          <w:spacing w:val="1"/>
          <w:sz w:val="28"/>
          <w:szCs w:val="28"/>
          <w:lang w:bidi="ar-SA"/>
        </w:rPr>
        <w:t xml:space="preserve"> </w:t>
      </w:r>
      <w:r w:rsidR="005E54C2" w:rsidRPr="0048450D">
        <w:rPr>
          <w:spacing w:val="-2"/>
          <w:sz w:val="28"/>
          <w:szCs w:val="28"/>
          <w:lang w:bidi="ar-SA"/>
        </w:rPr>
        <w:t>у</w:t>
      </w:r>
      <w:r w:rsidR="005E54C2" w:rsidRPr="0048450D">
        <w:rPr>
          <w:w w:val="101"/>
          <w:sz w:val="28"/>
          <w:szCs w:val="28"/>
          <w:lang w:bidi="ar-SA"/>
        </w:rPr>
        <w:t>с</w:t>
      </w:r>
      <w:r w:rsidR="005E54C2" w:rsidRPr="0048450D">
        <w:rPr>
          <w:sz w:val="28"/>
          <w:szCs w:val="28"/>
          <w:lang w:bidi="ar-SA"/>
        </w:rPr>
        <w:t>т</w:t>
      </w:r>
      <w:r w:rsidR="005E54C2" w:rsidRPr="0048450D">
        <w:rPr>
          <w:w w:val="101"/>
          <w:sz w:val="28"/>
          <w:szCs w:val="28"/>
          <w:lang w:bidi="ar-SA"/>
        </w:rPr>
        <w:t>а</w:t>
      </w:r>
      <w:r w:rsidR="005E54C2" w:rsidRPr="0048450D">
        <w:rPr>
          <w:sz w:val="28"/>
          <w:szCs w:val="28"/>
          <w:lang w:bidi="ar-SA"/>
        </w:rPr>
        <w:t>н</w:t>
      </w:r>
      <w:r w:rsidR="005E54C2" w:rsidRPr="0048450D">
        <w:rPr>
          <w:spacing w:val="2"/>
          <w:sz w:val="28"/>
          <w:szCs w:val="28"/>
          <w:lang w:bidi="ar-SA"/>
        </w:rPr>
        <w:t>о</w:t>
      </w:r>
      <w:r w:rsidR="005E54C2" w:rsidRPr="0048450D">
        <w:rPr>
          <w:sz w:val="28"/>
          <w:szCs w:val="28"/>
          <w:lang w:bidi="ar-SA"/>
        </w:rPr>
        <w:t>в</w:t>
      </w:r>
      <w:r w:rsidR="005E54C2" w:rsidRPr="0048450D">
        <w:rPr>
          <w:spacing w:val="-1"/>
          <w:sz w:val="28"/>
          <w:szCs w:val="28"/>
          <w:lang w:bidi="ar-SA"/>
        </w:rPr>
        <w:t>л</w:t>
      </w:r>
      <w:r w:rsidR="005E54C2" w:rsidRPr="0048450D">
        <w:rPr>
          <w:spacing w:val="-2"/>
          <w:w w:val="101"/>
          <w:sz w:val="28"/>
          <w:szCs w:val="28"/>
          <w:lang w:bidi="ar-SA"/>
        </w:rPr>
        <w:t>е</w:t>
      </w:r>
      <w:r w:rsidR="005E54C2" w:rsidRPr="0048450D">
        <w:rPr>
          <w:sz w:val="28"/>
          <w:szCs w:val="28"/>
          <w:lang w:bidi="ar-SA"/>
        </w:rPr>
        <w:t>нии</w:t>
      </w:r>
      <w:r w:rsidR="00935663" w:rsidRPr="0048450D">
        <w:rPr>
          <w:sz w:val="28"/>
          <w:szCs w:val="28"/>
          <w:lang w:bidi="ar-SA"/>
        </w:rPr>
        <w:t xml:space="preserve"> </w:t>
      </w:r>
      <w:r w:rsidR="005E54C2" w:rsidRPr="0048450D">
        <w:rPr>
          <w:sz w:val="28"/>
          <w:szCs w:val="28"/>
          <w:lang w:bidi="ar-SA"/>
        </w:rPr>
        <w:t>р</w:t>
      </w:r>
      <w:r w:rsidR="005E54C2" w:rsidRPr="0048450D">
        <w:rPr>
          <w:w w:val="101"/>
          <w:sz w:val="28"/>
          <w:szCs w:val="28"/>
          <w:lang w:bidi="ar-SA"/>
        </w:rPr>
        <w:t>а</w:t>
      </w:r>
      <w:r w:rsidR="005E54C2" w:rsidRPr="0048450D">
        <w:rPr>
          <w:spacing w:val="-2"/>
          <w:sz w:val="28"/>
          <w:szCs w:val="28"/>
          <w:lang w:bidi="ar-SA"/>
        </w:rPr>
        <w:t>з</w:t>
      </w:r>
      <w:r w:rsidR="005E54C2" w:rsidRPr="0048450D">
        <w:rPr>
          <w:sz w:val="28"/>
          <w:szCs w:val="28"/>
          <w:lang w:bidi="ar-SA"/>
        </w:rPr>
        <w:t>м</w:t>
      </w:r>
      <w:r w:rsidR="005E54C2" w:rsidRPr="0048450D">
        <w:rPr>
          <w:w w:val="101"/>
          <w:sz w:val="28"/>
          <w:szCs w:val="28"/>
          <w:lang w:bidi="ar-SA"/>
        </w:rPr>
        <w:t>е</w:t>
      </w:r>
      <w:r w:rsidR="005E54C2" w:rsidRPr="0048450D">
        <w:rPr>
          <w:sz w:val="28"/>
          <w:szCs w:val="28"/>
          <w:lang w:bidi="ar-SA"/>
        </w:rPr>
        <w:t>р</w:t>
      </w:r>
      <w:r w:rsidR="005E54C2" w:rsidRPr="0048450D">
        <w:rPr>
          <w:w w:val="101"/>
          <w:sz w:val="28"/>
          <w:szCs w:val="28"/>
          <w:lang w:bidi="ar-SA"/>
        </w:rPr>
        <w:t>а</w:t>
      </w:r>
      <w:r w:rsidR="00935663" w:rsidRPr="0048450D">
        <w:rPr>
          <w:w w:val="101"/>
          <w:sz w:val="28"/>
          <w:szCs w:val="28"/>
          <w:lang w:bidi="ar-SA"/>
        </w:rPr>
        <w:t xml:space="preserve"> </w:t>
      </w:r>
      <w:r w:rsidR="005E54C2" w:rsidRPr="0048450D">
        <w:rPr>
          <w:spacing w:val="-2"/>
          <w:w w:val="101"/>
          <w:sz w:val="28"/>
          <w:szCs w:val="28"/>
          <w:lang w:bidi="ar-SA"/>
        </w:rPr>
        <w:t>с</w:t>
      </w:r>
      <w:r w:rsidR="005E54C2" w:rsidRPr="0048450D">
        <w:rPr>
          <w:spacing w:val="-5"/>
          <w:sz w:val="28"/>
          <w:szCs w:val="28"/>
          <w:lang w:bidi="ar-SA"/>
        </w:rPr>
        <w:t>т</w:t>
      </w:r>
      <w:r w:rsidR="005E54C2" w:rsidRPr="0048450D">
        <w:rPr>
          <w:spacing w:val="-1"/>
          <w:sz w:val="28"/>
          <w:szCs w:val="28"/>
          <w:lang w:bidi="ar-SA"/>
        </w:rPr>
        <w:t>и</w:t>
      </w:r>
      <w:r w:rsidR="005E54C2" w:rsidRPr="0048450D">
        <w:rPr>
          <w:spacing w:val="-2"/>
          <w:sz w:val="28"/>
          <w:szCs w:val="28"/>
          <w:lang w:bidi="ar-SA"/>
        </w:rPr>
        <w:t>м</w:t>
      </w:r>
      <w:r w:rsidR="005E54C2" w:rsidRPr="0048450D">
        <w:rPr>
          <w:spacing w:val="-6"/>
          <w:sz w:val="28"/>
          <w:szCs w:val="28"/>
          <w:lang w:bidi="ar-SA"/>
        </w:rPr>
        <w:t>у</w:t>
      </w:r>
      <w:r w:rsidR="005E54C2" w:rsidRPr="0048450D">
        <w:rPr>
          <w:spacing w:val="-2"/>
          <w:sz w:val="28"/>
          <w:szCs w:val="28"/>
          <w:lang w:bidi="ar-SA"/>
        </w:rPr>
        <w:t>л</w:t>
      </w:r>
      <w:r w:rsidR="005E54C2" w:rsidRPr="0048450D">
        <w:rPr>
          <w:spacing w:val="-4"/>
          <w:sz w:val="28"/>
          <w:szCs w:val="28"/>
          <w:lang w:bidi="ar-SA"/>
        </w:rPr>
        <w:t>и</w:t>
      </w:r>
      <w:r w:rsidR="005E54C2" w:rsidRPr="0048450D">
        <w:rPr>
          <w:sz w:val="28"/>
          <w:szCs w:val="28"/>
          <w:lang w:bidi="ar-SA"/>
        </w:rPr>
        <w:t>р</w:t>
      </w:r>
      <w:r w:rsidR="005E54C2" w:rsidRPr="0048450D">
        <w:rPr>
          <w:spacing w:val="-6"/>
          <w:sz w:val="28"/>
          <w:szCs w:val="28"/>
          <w:lang w:bidi="ar-SA"/>
        </w:rPr>
        <w:t>у</w:t>
      </w:r>
      <w:r w:rsidR="005E54C2" w:rsidRPr="0048450D">
        <w:rPr>
          <w:spacing w:val="-3"/>
          <w:sz w:val="28"/>
          <w:szCs w:val="28"/>
          <w:lang w:bidi="ar-SA"/>
        </w:rPr>
        <w:t>ю</w:t>
      </w:r>
      <w:r w:rsidR="005E54C2" w:rsidRPr="0048450D">
        <w:rPr>
          <w:spacing w:val="-2"/>
          <w:sz w:val="28"/>
          <w:szCs w:val="28"/>
          <w:lang w:bidi="ar-SA"/>
        </w:rPr>
        <w:t>щ</w:t>
      </w:r>
      <w:r w:rsidR="005E54C2" w:rsidRPr="0048450D">
        <w:rPr>
          <w:spacing w:val="-3"/>
          <w:sz w:val="28"/>
          <w:szCs w:val="28"/>
          <w:lang w:bidi="ar-SA"/>
        </w:rPr>
        <w:t>и</w:t>
      </w:r>
      <w:r w:rsidR="005E54C2" w:rsidRPr="0048450D">
        <w:rPr>
          <w:sz w:val="28"/>
          <w:szCs w:val="28"/>
          <w:lang w:bidi="ar-SA"/>
        </w:rPr>
        <w:t>х</w:t>
      </w:r>
      <w:r w:rsidR="00935663" w:rsidRPr="0048450D">
        <w:rPr>
          <w:sz w:val="28"/>
          <w:szCs w:val="28"/>
          <w:lang w:bidi="ar-SA"/>
        </w:rPr>
        <w:t xml:space="preserve"> </w:t>
      </w:r>
      <w:r w:rsidR="005E54C2" w:rsidRPr="0048450D">
        <w:rPr>
          <w:spacing w:val="-5"/>
          <w:sz w:val="28"/>
          <w:szCs w:val="28"/>
          <w:lang w:bidi="ar-SA"/>
        </w:rPr>
        <w:t>в</w:t>
      </w:r>
      <w:r w:rsidR="005E54C2" w:rsidRPr="0048450D">
        <w:rPr>
          <w:spacing w:val="-3"/>
          <w:sz w:val="28"/>
          <w:szCs w:val="28"/>
          <w:lang w:bidi="ar-SA"/>
        </w:rPr>
        <w:t>ы</w:t>
      </w:r>
      <w:r w:rsidR="005E54C2" w:rsidRPr="0048450D">
        <w:rPr>
          <w:spacing w:val="-1"/>
          <w:sz w:val="28"/>
          <w:szCs w:val="28"/>
          <w:lang w:bidi="ar-SA"/>
        </w:rPr>
        <w:t>п</w:t>
      </w:r>
      <w:r w:rsidR="005E54C2" w:rsidRPr="0048450D">
        <w:rPr>
          <w:spacing w:val="-3"/>
          <w:sz w:val="28"/>
          <w:szCs w:val="28"/>
          <w:lang w:bidi="ar-SA"/>
        </w:rPr>
        <w:t>л</w:t>
      </w:r>
      <w:r w:rsidR="005E54C2" w:rsidRPr="0048450D">
        <w:rPr>
          <w:spacing w:val="-2"/>
          <w:w w:val="101"/>
          <w:sz w:val="28"/>
          <w:szCs w:val="28"/>
          <w:lang w:bidi="ar-SA"/>
        </w:rPr>
        <w:t>а</w:t>
      </w:r>
      <w:r w:rsidR="005E54C2" w:rsidRPr="0048450D">
        <w:rPr>
          <w:sz w:val="28"/>
          <w:szCs w:val="28"/>
          <w:lang w:bidi="ar-SA"/>
        </w:rPr>
        <w:t>т</w:t>
      </w:r>
      <w:r w:rsidR="00935663" w:rsidRPr="0048450D">
        <w:rPr>
          <w:sz w:val="28"/>
          <w:szCs w:val="28"/>
          <w:lang w:bidi="ar-SA"/>
        </w:rPr>
        <w:t xml:space="preserve"> </w:t>
      </w:r>
      <w:r w:rsidR="005E54C2" w:rsidRPr="0048450D">
        <w:rPr>
          <w:sz w:val="28"/>
          <w:szCs w:val="28"/>
          <w:lang w:bidi="ar-SA"/>
        </w:rPr>
        <w:t>р</w:t>
      </w:r>
      <w:r w:rsidR="005E54C2" w:rsidRPr="0048450D">
        <w:rPr>
          <w:spacing w:val="-1"/>
          <w:w w:val="101"/>
          <w:sz w:val="28"/>
          <w:szCs w:val="28"/>
          <w:lang w:bidi="ar-SA"/>
        </w:rPr>
        <w:t>а</w:t>
      </w:r>
      <w:r w:rsidR="005E54C2" w:rsidRPr="0048450D">
        <w:rPr>
          <w:spacing w:val="-1"/>
          <w:sz w:val="28"/>
          <w:szCs w:val="28"/>
          <w:lang w:bidi="ar-SA"/>
        </w:rPr>
        <w:t>б</w:t>
      </w:r>
      <w:r w:rsidR="005E54C2" w:rsidRPr="0048450D">
        <w:rPr>
          <w:sz w:val="28"/>
          <w:szCs w:val="28"/>
          <w:lang w:bidi="ar-SA"/>
        </w:rPr>
        <w:t>отник</w:t>
      </w:r>
      <w:r w:rsidR="005E54C2" w:rsidRPr="0048450D">
        <w:rPr>
          <w:w w:val="101"/>
          <w:sz w:val="28"/>
          <w:szCs w:val="28"/>
          <w:lang w:bidi="ar-SA"/>
        </w:rPr>
        <w:t>а</w:t>
      </w:r>
      <w:r w:rsidR="005E54C2" w:rsidRPr="0048450D">
        <w:rPr>
          <w:sz w:val="28"/>
          <w:szCs w:val="28"/>
          <w:lang w:bidi="ar-SA"/>
        </w:rPr>
        <w:t>м</w:t>
      </w:r>
      <w:r w:rsidR="00935663" w:rsidRPr="0048450D">
        <w:rPr>
          <w:sz w:val="28"/>
          <w:szCs w:val="28"/>
          <w:lang w:bidi="ar-SA"/>
        </w:rPr>
        <w:t xml:space="preserve"> </w:t>
      </w:r>
      <w:r w:rsidR="005E54C2" w:rsidRPr="0048450D">
        <w:rPr>
          <w:spacing w:val="-5"/>
          <w:sz w:val="28"/>
          <w:szCs w:val="28"/>
          <w:lang w:bidi="ar-SA"/>
        </w:rPr>
        <w:t>ш</w:t>
      </w:r>
      <w:r w:rsidR="005E54C2" w:rsidRPr="0048450D">
        <w:rPr>
          <w:spacing w:val="-3"/>
          <w:sz w:val="28"/>
          <w:szCs w:val="28"/>
          <w:lang w:bidi="ar-SA"/>
        </w:rPr>
        <w:t>ко</w:t>
      </w:r>
      <w:r w:rsidR="005E54C2" w:rsidRPr="0048450D">
        <w:rPr>
          <w:spacing w:val="-6"/>
          <w:sz w:val="28"/>
          <w:szCs w:val="28"/>
          <w:lang w:bidi="ar-SA"/>
        </w:rPr>
        <w:t>л</w:t>
      </w:r>
      <w:r w:rsidR="005E54C2" w:rsidRPr="0048450D">
        <w:rPr>
          <w:spacing w:val="-3"/>
          <w:sz w:val="28"/>
          <w:szCs w:val="28"/>
          <w:lang w:bidi="ar-SA"/>
        </w:rPr>
        <w:t>ы</w:t>
      </w:r>
      <w:r w:rsidR="005E54C2" w:rsidRPr="0048450D">
        <w:rPr>
          <w:w w:val="101"/>
          <w:sz w:val="28"/>
          <w:szCs w:val="28"/>
          <w:lang w:bidi="ar-SA"/>
        </w:rPr>
        <w:t>;</w:t>
      </w:r>
    </w:p>
    <w:p w:rsidR="005E54C2" w:rsidRPr="0048450D" w:rsidRDefault="00AF0C00" w:rsidP="00C53E2D">
      <w:pPr>
        <w:pStyle w:val="a5"/>
        <w:numPr>
          <w:ilvl w:val="0"/>
          <w:numId w:val="11"/>
        </w:numPr>
        <w:tabs>
          <w:tab w:val="left" w:pos="861"/>
        </w:tabs>
        <w:autoSpaceDE/>
        <w:autoSpaceDN/>
        <w:spacing w:line="239" w:lineRule="auto"/>
        <w:ind w:right="294"/>
        <w:jc w:val="both"/>
        <w:rPr>
          <w:sz w:val="28"/>
          <w:szCs w:val="28"/>
          <w:lang w:bidi="ar-SA"/>
        </w:rPr>
      </w:pPr>
      <w:r>
        <w:rPr>
          <w:spacing w:val="1"/>
          <w:sz w:val="28"/>
          <w:szCs w:val="28"/>
          <w:lang w:bidi="ar-SA"/>
        </w:rPr>
        <w:t xml:space="preserve">О </w:t>
      </w:r>
      <w:r w:rsidR="005E54C2" w:rsidRPr="0048450D">
        <w:rPr>
          <w:spacing w:val="1"/>
          <w:sz w:val="28"/>
          <w:szCs w:val="28"/>
          <w:lang w:bidi="ar-SA"/>
        </w:rPr>
        <w:t>р</w:t>
      </w:r>
      <w:r w:rsidR="005E54C2" w:rsidRPr="0048450D">
        <w:rPr>
          <w:w w:val="101"/>
          <w:sz w:val="28"/>
          <w:szCs w:val="28"/>
          <w:lang w:bidi="ar-SA"/>
        </w:rPr>
        <w:t>асс</w:t>
      </w:r>
      <w:r w:rsidR="005E54C2" w:rsidRPr="0048450D">
        <w:rPr>
          <w:spacing w:val="-1"/>
          <w:sz w:val="28"/>
          <w:szCs w:val="28"/>
          <w:lang w:bidi="ar-SA"/>
        </w:rPr>
        <w:t>м</w:t>
      </w:r>
      <w:r w:rsidR="005E54C2" w:rsidRPr="0048450D">
        <w:rPr>
          <w:sz w:val="28"/>
          <w:szCs w:val="28"/>
          <w:lang w:bidi="ar-SA"/>
        </w:rPr>
        <w:t>о</w:t>
      </w:r>
      <w:r w:rsidR="005E54C2" w:rsidRPr="0048450D">
        <w:rPr>
          <w:spacing w:val="-1"/>
          <w:sz w:val="28"/>
          <w:szCs w:val="28"/>
          <w:lang w:bidi="ar-SA"/>
        </w:rPr>
        <w:t>т</w:t>
      </w:r>
      <w:r w:rsidR="005E54C2" w:rsidRPr="0048450D">
        <w:rPr>
          <w:sz w:val="28"/>
          <w:szCs w:val="28"/>
          <w:lang w:bidi="ar-SA"/>
        </w:rPr>
        <w:t>р</w:t>
      </w:r>
      <w:r w:rsidR="005E54C2" w:rsidRPr="0048450D">
        <w:rPr>
          <w:spacing w:val="-1"/>
          <w:w w:val="101"/>
          <w:sz w:val="28"/>
          <w:szCs w:val="28"/>
          <w:lang w:bidi="ar-SA"/>
        </w:rPr>
        <w:t>е</w:t>
      </w:r>
      <w:r w:rsidR="005E54C2" w:rsidRPr="0048450D">
        <w:rPr>
          <w:sz w:val="28"/>
          <w:szCs w:val="28"/>
          <w:lang w:bidi="ar-SA"/>
        </w:rPr>
        <w:t>ни</w:t>
      </w:r>
      <w:r>
        <w:rPr>
          <w:sz w:val="28"/>
          <w:szCs w:val="28"/>
          <w:lang w:bidi="ar-SA"/>
        </w:rPr>
        <w:t>и</w:t>
      </w:r>
      <w:r w:rsidR="00B22345" w:rsidRPr="0048450D">
        <w:rPr>
          <w:w w:val="101"/>
          <w:sz w:val="28"/>
          <w:szCs w:val="28"/>
          <w:lang w:bidi="ar-SA"/>
        </w:rPr>
        <w:t xml:space="preserve"> </w:t>
      </w:r>
      <w:r w:rsidR="005E54C2" w:rsidRPr="0048450D">
        <w:rPr>
          <w:sz w:val="28"/>
          <w:szCs w:val="28"/>
          <w:lang w:bidi="ar-SA"/>
        </w:rPr>
        <w:t>из</w:t>
      </w:r>
      <w:r w:rsidR="005E54C2" w:rsidRPr="0048450D">
        <w:rPr>
          <w:spacing w:val="-1"/>
          <w:sz w:val="28"/>
          <w:szCs w:val="28"/>
          <w:lang w:bidi="ar-SA"/>
        </w:rPr>
        <w:t>м</w:t>
      </w:r>
      <w:r w:rsidR="005E54C2" w:rsidRPr="0048450D">
        <w:rPr>
          <w:spacing w:val="-1"/>
          <w:w w:val="101"/>
          <w:sz w:val="28"/>
          <w:szCs w:val="28"/>
          <w:lang w:bidi="ar-SA"/>
        </w:rPr>
        <w:t>е</w:t>
      </w:r>
      <w:r w:rsidR="005E54C2" w:rsidRPr="0048450D">
        <w:rPr>
          <w:sz w:val="28"/>
          <w:szCs w:val="28"/>
          <w:lang w:bidi="ar-SA"/>
        </w:rPr>
        <w:t>н</w:t>
      </w:r>
      <w:r w:rsidR="005E54C2" w:rsidRPr="0048450D">
        <w:rPr>
          <w:w w:val="101"/>
          <w:sz w:val="28"/>
          <w:szCs w:val="28"/>
          <w:lang w:bidi="ar-SA"/>
        </w:rPr>
        <w:t>е</w:t>
      </w:r>
      <w:r w:rsidR="005E54C2" w:rsidRPr="0048450D">
        <w:rPr>
          <w:sz w:val="28"/>
          <w:szCs w:val="28"/>
          <w:lang w:bidi="ar-SA"/>
        </w:rPr>
        <w:t>ний</w:t>
      </w:r>
      <w:r w:rsidR="00B22345" w:rsidRPr="0048450D">
        <w:rPr>
          <w:sz w:val="28"/>
          <w:szCs w:val="28"/>
          <w:lang w:bidi="ar-SA"/>
        </w:rPr>
        <w:t xml:space="preserve"> </w:t>
      </w:r>
      <w:r w:rsidR="005E54C2" w:rsidRPr="0048450D">
        <w:rPr>
          <w:sz w:val="28"/>
          <w:szCs w:val="28"/>
          <w:lang w:bidi="ar-SA"/>
        </w:rPr>
        <w:t>в</w:t>
      </w:r>
      <w:r w:rsidR="00B22345" w:rsidRPr="0048450D">
        <w:rPr>
          <w:sz w:val="28"/>
          <w:szCs w:val="28"/>
          <w:lang w:bidi="ar-SA"/>
        </w:rPr>
        <w:t xml:space="preserve"> </w:t>
      </w:r>
      <w:r w:rsidR="005E54C2" w:rsidRPr="0048450D">
        <w:rPr>
          <w:spacing w:val="1"/>
          <w:sz w:val="28"/>
          <w:szCs w:val="28"/>
          <w:lang w:bidi="ar-SA"/>
        </w:rPr>
        <w:t>о</w:t>
      </w:r>
      <w:r w:rsidR="005E54C2" w:rsidRPr="0048450D">
        <w:rPr>
          <w:spacing w:val="-1"/>
          <w:w w:val="101"/>
          <w:sz w:val="28"/>
          <w:szCs w:val="28"/>
          <w:lang w:bidi="ar-SA"/>
        </w:rPr>
        <w:t>с</w:t>
      </w:r>
      <w:r w:rsidR="005E54C2" w:rsidRPr="0048450D">
        <w:rPr>
          <w:sz w:val="28"/>
          <w:szCs w:val="28"/>
          <w:lang w:bidi="ar-SA"/>
        </w:rPr>
        <w:t>нов</w:t>
      </w:r>
      <w:r w:rsidR="005E54C2" w:rsidRPr="0048450D">
        <w:rPr>
          <w:spacing w:val="-1"/>
          <w:sz w:val="28"/>
          <w:szCs w:val="28"/>
          <w:lang w:bidi="ar-SA"/>
        </w:rPr>
        <w:t>н</w:t>
      </w:r>
      <w:r w:rsidR="005E54C2" w:rsidRPr="0048450D">
        <w:rPr>
          <w:sz w:val="28"/>
          <w:szCs w:val="28"/>
          <w:lang w:bidi="ar-SA"/>
        </w:rPr>
        <w:t>ых</w:t>
      </w:r>
      <w:r w:rsidR="00B22345" w:rsidRPr="0048450D">
        <w:rPr>
          <w:sz w:val="28"/>
          <w:szCs w:val="28"/>
          <w:lang w:bidi="ar-SA"/>
        </w:rPr>
        <w:t xml:space="preserve"> </w:t>
      </w:r>
      <w:r w:rsidR="005E54C2" w:rsidRPr="0048450D">
        <w:rPr>
          <w:spacing w:val="1"/>
          <w:sz w:val="28"/>
          <w:szCs w:val="28"/>
          <w:lang w:bidi="ar-SA"/>
        </w:rPr>
        <w:t>о</w:t>
      </w:r>
      <w:r w:rsidR="005E54C2" w:rsidRPr="0048450D">
        <w:rPr>
          <w:sz w:val="28"/>
          <w:szCs w:val="28"/>
          <w:lang w:bidi="ar-SA"/>
        </w:rPr>
        <w:t>бр</w:t>
      </w:r>
      <w:r w:rsidR="005E54C2" w:rsidRPr="0048450D">
        <w:rPr>
          <w:w w:val="101"/>
          <w:sz w:val="28"/>
          <w:szCs w:val="28"/>
          <w:lang w:bidi="ar-SA"/>
        </w:rPr>
        <w:t>а</w:t>
      </w:r>
      <w:r w:rsidR="005E54C2" w:rsidRPr="0048450D">
        <w:rPr>
          <w:sz w:val="28"/>
          <w:szCs w:val="28"/>
          <w:lang w:bidi="ar-SA"/>
        </w:rPr>
        <w:t>зов</w:t>
      </w:r>
      <w:r w:rsidR="005E54C2" w:rsidRPr="0048450D">
        <w:rPr>
          <w:spacing w:val="1"/>
          <w:w w:val="101"/>
          <w:sz w:val="28"/>
          <w:szCs w:val="28"/>
          <w:lang w:bidi="ar-SA"/>
        </w:rPr>
        <w:t>а</w:t>
      </w:r>
      <w:r w:rsidR="005E54C2" w:rsidRPr="0048450D">
        <w:rPr>
          <w:spacing w:val="-1"/>
          <w:sz w:val="28"/>
          <w:szCs w:val="28"/>
          <w:lang w:bidi="ar-SA"/>
        </w:rPr>
        <w:t>т</w:t>
      </w:r>
      <w:r w:rsidR="005E54C2" w:rsidRPr="0048450D">
        <w:rPr>
          <w:w w:val="101"/>
          <w:sz w:val="28"/>
          <w:szCs w:val="28"/>
          <w:lang w:bidi="ar-SA"/>
        </w:rPr>
        <w:t>е</w:t>
      </w:r>
      <w:r w:rsidR="005E54C2" w:rsidRPr="0048450D">
        <w:rPr>
          <w:sz w:val="28"/>
          <w:szCs w:val="28"/>
          <w:lang w:bidi="ar-SA"/>
        </w:rPr>
        <w:t>л</w:t>
      </w:r>
      <w:r w:rsidR="005E54C2" w:rsidRPr="0048450D">
        <w:rPr>
          <w:spacing w:val="-1"/>
          <w:sz w:val="28"/>
          <w:szCs w:val="28"/>
          <w:lang w:bidi="ar-SA"/>
        </w:rPr>
        <w:t>ь</w:t>
      </w:r>
      <w:r w:rsidR="005E54C2" w:rsidRPr="0048450D">
        <w:rPr>
          <w:sz w:val="28"/>
          <w:szCs w:val="28"/>
          <w:lang w:bidi="ar-SA"/>
        </w:rPr>
        <w:t>ных</w:t>
      </w:r>
      <w:r w:rsidR="00B22345" w:rsidRPr="0048450D">
        <w:rPr>
          <w:sz w:val="28"/>
          <w:szCs w:val="28"/>
          <w:lang w:bidi="ar-SA"/>
        </w:rPr>
        <w:t xml:space="preserve"> </w:t>
      </w:r>
      <w:r w:rsidR="005E54C2" w:rsidRPr="0048450D">
        <w:rPr>
          <w:sz w:val="28"/>
          <w:szCs w:val="28"/>
          <w:lang w:bidi="ar-SA"/>
        </w:rPr>
        <w:t>прогр</w:t>
      </w:r>
      <w:r w:rsidR="005E54C2" w:rsidRPr="0048450D">
        <w:rPr>
          <w:w w:val="101"/>
          <w:sz w:val="28"/>
          <w:szCs w:val="28"/>
          <w:lang w:bidi="ar-SA"/>
        </w:rPr>
        <w:t>а</w:t>
      </w:r>
      <w:r w:rsidR="005E54C2" w:rsidRPr="0048450D">
        <w:rPr>
          <w:spacing w:val="1"/>
          <w:sz w:val="28"/>
          <w:szCs w:val="28"/>
          <w:lang w:bidi="ar-SA"/>
        </w:rPr>
        <w:t>мм</w:t>
      </w:r>
      <w:r w:rsidR="005E54C2" w:rsidRPr="0048450D">
        <w:rPr>
          <w:w w:val="101"/>
          <w:sz w:val="28"/>
          <w:szCs w:val="28"/>
          <w:lang w:bidi="ar-SA"/>
        </w:rPr>
        <w:t>а</w:t>
      </w:r>
      <w:r w:rsidR="005E54C2" w:rsidRPr="0048450D">
        <w:rPr>
          <w:sz w:val="28"/>
          <w:szCs w:val="28"/>
          <w:lang w:bidi="ar-SA"/>
        </w:rPr>
        <w:t>х</w:t>
      </w:r>
      <w:r w:rsidR="00B2134C" w:rsidRPr="0048450D">
        <w:rPr>
          <w:sz w:val="28"/>
          <w:szCs w:val="28"/>
          <w:lang w:bidi="ar-SA"/>
        </w:rPr>
        <w:t xml:space="preserve"> </w:t>
      </w:r>
      <w:r w:rsidR="005E54C2" w:rsidRPr="0048450D">
        <w:rPr>
          <w:sz w:val="28"/>
          <w:szCs w:val="28"/>
          <w:lang w:bidi="ar-SA"/>
        </w:rPr>
        <w:t>Н</w:t>
      </w:r>
      <w:r w:rsidR="005E54C2" w:rsidRPr="0048450D">
        <w:rPr>
          <w:spacing w:val="-1"/>
          <w:sz w:val="28"/>
          <w:szCs w:val="28"/>
          <w:lang w:bidi="ar-SA"/>
        </w:rPr>
        <w:t>О</w:t>
      </w:r>
      <w:r w:rsidR="005E54C2" w:rsidRPr="0048450D">
        <w:rPr>
          <w:sz w:val="28"/>
          <w:szCs w:val="28"/>
          <w:lang w:bidi="ar-SA"/>
        </w:rPr>
        <w:t>О, ООО и СОО и</w:t>
      </w:r>
      <w:r w:rsidR="00B2134C" w:rsidRPr="0048450D">
        <w:rPr>
          <w:sz w:val="28"/>
          <w:szCs w:val="28"/>
          <w:lang w:bidi="ar-SA"/>
        </w:rPr>
        <w:t xml:space="preserve"> </w:t>
      </w:r>
      <w:r w:rsidR="005E54C2" w:rsidRPr="0048450D">
        <w:rPr>
          <w:sz w:val="28"/>
          <w:szCs w:val="28"/>
          <w:lang w:bidi="ar-SA"/>
        </w:rPr>
        <w:t>д</w:t>
      </w:r>
      <w:r w:rsidR="005E54C2" w:rsidRPr="0048450D">
        <w:rPr>
          <w:spacing w:val="2"/>
          <w:sz w:val="28"/>
          <w:szCs w:val="28"/>
          <w:lang w:bidi="ar-SA"/>
        </w:rPr>
        <w:t>р</w:t>
      </w:r>
      <w:r w:rsidR="005E54C2" w:rsidRPr="0048450D">
        <w:rPr>
          <w:sz w:val="28"/>
          <w:szCs w:val="28"/>
          <w:lang w:bidi="ar-SA"/>
        </w:rPr>
        <w:t>.</w:t>
      </w:r>
    </w:p>
    <w:p w:rsidR="005E54C2" w:rsidRPr="0048450D" w:rsidRDefault="005E54C2" w:rsidP="00C53E2D">
      <w:pPr>
        <w:autoSpaceDE/>
        <w:autoSpaceDN/>
        <w:spacing w:line="239" w:lineRule="auto"/>
        <w:ind w:right="294" w:firstLine="426"/>
        <w:jc w:val="both"/>
        <w:rPr>
          <w:w w:val="101"/>
          <w:sz w:val="28"/>
          <w:szCs w:val="28"/>
          <w:lang w:bidi="ar-SA"/>
        </w:rPr>
      </w:pPr>
      <w:r w:rsidRPr="0048450D">
        <w:rPr>
          <w:sz w:val="28"/>
          <w:szCs w:val="28"/>
          <w:lang w:bidi="ar-SA"/>
        </w:rPr>
        <w:t>В</w:t>
      </w:r>
      <w:r w:rsidR="007B21DA" w:rsidRPr="0048450D">
        <w:rPr>
          <w:sz w:val="28"/>
          <w:szCs w:val="28"/>
          <w:lang w:bidi="ar-SA"/>
        </w:rPr>
        <w:t xml:space="preserve"> </w:t>
      </w:r>
      <w:r w:rsidRPr="0048450D">
        <w:rPr>
          <w:sz w:val="28"/>
          <w:szCs w:val="28"/>
          <w:lang w:bidi="ar-SA"/>
        </w:rPr>
        <w:t>т</w:t>
      </w:r>
      <w:r w:rsidRPr="0048450D">
        <w:rPr>
          <w:w w:val="101"/>
          <w:sz w:val="28"/>
          <w:szCs w:val="28"/>
          <w:lang w:bidi="ar-SA"/>
        </w:rPr>
        <w:t>е</w:t>
      </w:r>
      <w:r w:rsidRPr="0048450D">
        <w:rPr>
          <w:sz w:val="28"/>
          <w:szCs w:val="28"/>
          <w:lang w:bidi="ar-SA"/>
        </w:rPr>
        <w:t>ч</w:t>
      </w:r>
      <w:r w:rsidRPr="0048450D">
        <w:rPr>
          <w:w w:val="101"/>
          <w:sz w:val="28"/>
          <w:szCs w:val="28"/>
          <w:lang w:bidi="ar-SA"/>
        </w:rPr>
        <w:t>е</w:t>
      </w:r>
      <w:r w:rsidRPr="0048450D">
        <w:rPr>
          <w:spacing w:val="-1"/>
          <w:sz w:val="28"/>
          <w:szCs w:val="28"/>
          <w:lang w:bidi="ar-SA"/>
        </w:rPr>
        <w:t>н</w:t>
      </w:r>
      <w:r w:rsidRPr="0048450D">
        <w:rPr>
          <w:sz w:val="28"/>
          <w:szCs w:val="28"/>
          <w:lang w:bidi="ar-SA"/>
        </w:rPr>
        <w:t>и</w:t>
      </w:r>
      <w:r w:rsidRPr="0048450D">
        <w:rPr>
          <w:w w:val="101"/>
          <w:sz w:val="28"/>
          <w:szCs w:val="28"/>
          <w:lang w:bidi="ar-SA"/>
        </w:rPr>
        <w:t>е</w:t>
      </w:r>
      <w:r w:rsidR="007B21DA" w:rsidRPr="0048450D">
        <w:rPr>
          <w:w w:val="101"/>
          <w:sz w:val="28"/>
          <w:szCs w:val="28"/>
          <w:lang w:bidi="ar-SA"/>
        </w:rPr>
        <w:t xml:space="preserve"> </w:t>
      </w:r>
      <w:r w:rsidRPr="0048450D">
        <w:rPr>
          <w:sz w:val="28"/>
          <w:szCs w:val="28"/>
          <w:lang w:bidi="ar-SA"/>
        </w:rPr>
        <w:t>20</w:t>
      </w:r>
      <w:r w:rsidR="0048450D" w:rsidRPr="0048450D">
        <w:rPr>
          <w:sz w:val="28"/>
          <w:szCs w:val="28"/>
          <w:lang w:bidi="ar-SA"/>
        </w:rPr>
        <w:t>2</w:t>
      </w:r>
      <w:r w:rsidR="00AF0C00">
        <w:rPr>
          <w:sz w:val="28"/>
          <w:szCs w:val="28"/>
          <w:lang w:bidi="ar-SA"/>
        </w:rPr>
        <w:t>1</w:t>
      </w:r>
      <w:r w:rsidR="007B21DA" w:rsidRPr="0048450D">
        <w:rPr>
          <w:sz w:val="28"/>
          <w:szCs w:val="28"/>
          <w:lang w:bidi="ar-SA"/>
        </w:rPr>
        <w:t xml:space="preserve"> </w:t>
      </w:r>
      <w:r w:rsidRPr="0048450D">
        <w:rPr>
          <w:sz w:val="28"/>
          <w:szCs w:val="28"/>
          <w:lang w:bidi="ar-SA"/>
        </w:rPr>
        <w:t>год</w:t>
      </w:r>
      <w:r w:rsidRPr="0048450D">
        <w:rPr>
          <w:w w:val="101"/>
          <w:sz w:val="28"/>
          <w:szCs w:val="28"/>
          <w:lang w:bidi="ar-SA"/>
        </w:rPr>
        <w:t>а</w:t>
      </w:r>
      <w:r w:rsidR="007B21DA" w:rsidRPr="0048450D">
        <w:rPr>
          <w:w w:val="101"/>
          <w:sz w:val="28"/>
          <w:szCs w:val="28"/>
          <w:lang w:bidi="ar-SA"/>
        </w:rPr>
        <w:t xml:space="preserve"> </w:t>
      </w:r>
      <w:r w:rsidRPr="0048450D">
        <w:rPr>
          <w:spacing w:val="1"/>
          <w:sz w:val="28"/>
          <w:szCs w:val="28"/>
          <w:lang w:bidi="ar-SA"/>
        </w:rPr>
        <w:t>р</w:t>
      </w:r>
      <w:r w:rsidRPr="0048450D">
        <w:rPr>
          <w:w w:val="101"/>
          <w:sz w:val="28"/>
          <w:szCs w:val="28"/>
          <w:lang w:bidi="ar-SA"/>
        </w:rPr>
        <w:t>а</w:t>
      </w:r>
      <w:r w:rsidRPr="0048450D">
        <w:rPr>
          <w:sz w:val="28"/>
          <w:szCs w:val="28"/>
          <w:lang w:bidi="ar-SA"/>
        </w:rPr>
        <w:t>бот</w:t>
      </w:r>
      <w:r w:rsidRPr="0048450D">
        <w:rPr>
          <w:w w:val="101"/>
          <w:sz w:val="28"/>
          <w:szCs w:val="28"/>
          <w:lang w:bidi="ar-SA"/>
        </w:rPr>
        <w:t>а</w:t>
      </w:r>
      <w:r w:rsidRPr="0048450D">
        <w:rPr>
          <w:spacing w:val="-2"/>
          <w:sz w:val="28"/>
          <w:szCs w:val="28"/>
          <w:lang w:bidi="ar-SA"/>
        </w:rPr>
        <w:t>л</w:t>
      </w:r>
      <w:r w:rsidRPr="0048450D">
        <w:rPr>
          <w:sz w:val="28"/>
          <w:szCs w:val="28"/>
          <w:lang w:bidi="ar-SA"/>
        </w:rPr>
        <w:t>и 3</w:t>
      </w:r>
      <w:r w:rsidR="005B3605" w:rsidRPr="0048450D">
        <w:rPr>
          <w:sz w:val="28"/>
          <w:szCs w:val="28"/>
          <w:lang w:bidi="ar-SA"/>
        </w:rPr>
        <w:t xml:space="preserve"> </w:t>
      </w:r>
      <w:r w:rsidRPr="0048450D">
        <w:rPr>
          <w:spacing w:val="-1"/>
          <w:sz w:val="28"/>
          <w:szCs w:val="28"/>
          <w:lang w:bidi="ar-SA"/>
        </w:rPr>
        <w:t>к</w:t>
      </w:r>
      <w:r w:rsidRPr="0048450D">
        <w:rPr>
          <w:sz w:val="28"/>
          <w:szCs w:val="28"/>
          <w:lang w:bidi="ar-SA"/>
        </w:rPr>
        <w:t>о</w:t>
      </w:r>
      <w:r w:rsidRPr="0048450D">
        <w:rPr>
          <w:spacing w:val="-1"/>
          <w:sz w:val="28"/>
          <w:szCs w:val="28"/>
          <w:lang w:bidi="ar-SA"/>
        </w:rPr>
        <w:t>м</w:t>
      </w:r>
      <w:r w:rsidRPr="0048450D">
        <w:rPr>
          <w:sz w:val="28"/>
          <w:szCs w:val="28"/>
          <w:lang w:bidi="ar-SA"/>
        </w:rPr>
        <w:t>и</w:t>
      </w:r>
      <w:r w:rsidRPr="0048450D">
        <w:rPr>
          <w:w w:val="101"/>
          <w:sz w:val="28"/>
          <w:szCs w:val="28"/>
          <w:lang w:bidi="ar-SA"/>
        </w:rPr>
        <w:t>сс</w:t>
      </w:r>
      <w:r w:rsidRPr="0048450D">
        <w:rPr>
          <w:spacing w:val="-3"/>
          <w:sz w:val="28"/>
          <w:szCs w:val="28"/>
          <w:lang w:bidi="ar-SA"/>
        </w:rPr>
        <w:t>и</w:t>
      </w:r>
      <w:r w:rsidRPr="0048450D">
        <w:rPr>
          <w:sz w:val="28"/>
          <w:szCs w:val="28"/>
          <w:lang w:bidi="ar-SA"/>
        </w:rPr>
        <w:t>и Упр</w:t>
      </w:r>
      <w:r w:rsidRPr="0048450D">
        <w:rPr>
          <w:w w:val="101"/>
          <w:sz w:val="28"/>
          <w:szCs w:val="28"/>
          <w:lang w:bidi="ar-SA"/>
        </w:rPr>
        <w:t>а</w:t>
      </w:r>
      <w:r w:rsidRPr="0048450D">
        <w:rPr>
          <w:sz w:val="28"/>
          <w:szCs w:val="28"/>
          <w:lang w:bidi="ar-SA"/>
        </w:rPr>
        <w:t>вл</w:t>
      </w:r>
      <w:r w:rsidRPr="0048450D">
        <w:rPr>
          <w:w w:val="101"/>
          <w:sz w:val="28"/>
          <w:szCs w:val="28"/>
          <w:lang w:bidi="ar-SA"/>
        </w:rPr>
        <w:t>я</w:t>
      </w:r>
      <w:r w:rsidRPr="0048450D">
        <w:rPr>
          <w:sz w:val="28"/>
          <w:szCs w:val="28"/>
          <w:lang w:bidi="ar-SA"/>
        </w:rPr>
        <w:t>ющ</w:t>
      </w:r>
      <w:r w:rsidRPr="0048450D">
        <w:rPr>
          <w:spacing w:val="-1"/>
          <w:w w:val="101"/>
          <w:sz w:val="28"/>
          <w:szCs w:val="28"/>
          <w:lang w:bidi="ar-SA"/>
        </w:rPr>
        <w:t>е</w:t>
      </w:r>
      <w:r w:rsidRPr="0048450D">
        <w:rPr>
          <w:sz w:val="28"/>
          <w:szCs w:val="28"/>
          <w:lang w:bidi="ar-SA"/>
        </w:rPr>
        <w:t>го</w:t>
      </w:r>
      <w:r w:rsidR="007B21DA" w:rsidRPr="0048450D">
        <w:rPr>
          <w:sz w:val="28"/>
          <w:szCs w:val="28"/>
          <w:lang w:bidi="ar-SA"/>
        </w:rPr>
        <w:t xml:space="preserve"> </w:t>
      </w:r>
      <w:r w:rsidRPr="0048450D">
        <w:rPr>
          <w:spacing w:val="-3"/>
          <w:w w:val="101"/>
          <w:sz w:val="28"/>
          <w:szCs w:val="28"/>
          <w:lang w:bidi="ar-SA"/>
        </w:rPr>
        <w:t>с</w:t>
      </w:r>
      <w:r w:rsidRPr="0048450D">
        <w:rPr>
          <w:sz w:val="28"/>
          <w:szCs w:val="28"/>
          <w:lang w:bidi="ar-SA"/>
        </w:rPr>
        <w:t>о</w:t>
      </w:r>
      <w:r w:rsidRPr="0048450D">
        <w:rPr>
          <w:spacing w:val="-2"/>
          <w:sz w:val="28"/>
          <w:szCs w:val="28"/>
          <w:lang w:bidi="ar-SA"/>
        </w:rPr>
        <w:t>в</w:t>
      </w:r>
      <w:r w:rsidRPr="0048450D">
        <w:rPr>
          <w:w w:val="101"/>
          <w:sz w:val="28"/>
          <w:szCs w:val="28"/>
          <w:lang w:bidi="ar-SA"/>
        </w:rPr>
        <w:t>е</w:t>
      </w:r>
      <w:r w:rsidRPr="0048450D">
        <w:rPr>
          <w:sz w:val="28"/>
          <w:szCs w:val="28"/>
          <w:lang w:bidi="ar-SA"/>
        </w:rPr>
        <w:t>т</w:t>
      </w:r>
      <w:r w:rsidRPr="0048450D">
        <w:rPr>
          <w:w w:val="101"/>
          <w:sz w:val="28"/>
          <w:szCs w:val="28"/>
          <w:lang w:bidi="ar-SA"/>
        </w:rPr>
        <w:t>а:</w:t>
      </w:r>
    </w:p>
    <w:p w:rsidR="005E54C2" w:rsidRPr="0048450D" w:rsidRDefault="005E54C2" w:rsidP="00C53E2D">
      <w:pPr>
        <w:autoSpaceDE/>
        <w:autoSpaceDN/>
        <w:spacing w:line="239" w:lineRule="auto"/>
        <w:ind w:right="294" w:firstLine="426"/>
        <w:jc w:val="both"/>
        <w:rPr>
          <w:w w:val="101"/>
          <w:sz w:val="28"/>
          <w:szCs w:val="28"/>
          <w:lang w:bidi="ar-SA"/>
        </w:rPr>
      </w:pPr>
      <w:r w:rsidRPr="0048450D">
        <w:rPr>
          <w:rFonts w:ascii="Symbol" w:eastAsia="Symbol" w:hAnsi="Symbol" w:cs="Symbol"/>
          <w:sz w:val="28"/>
          <w:szCs w:val="28"/>
          <w:lang w:bidi="ar-SA"/>
        </w:rPr>
        <w:t></w:t>
      </w:r>
      <w:r w:rsidRPr="0048450D">
        <w:rPr>
          <w:rFonts w:ascii="Symbol" w:eastAsia="Symbol" w:hAnsi="Symbol" w:cs="Symbol"/>
          <w:spacing w:val="201"/>
          <w:sz w:val="28"/>
          <w:szCs w:val="28"/>
          <w:lang w:bidi="ar-SA"/>
        </w:rPr>
        <w:t></w:t>
      </w:r>
      <w:r w:rsidRPr="0048450D">
        <w:rPr>
          <w:sz w:val="28"/>
          <w:szCs w:val="28"/>
          <w:lang w:bidi="ar-SA"/>
        </w:rPr>
        <w:t>по</w:t>
      </w:r>
      <w:r w:rsidR="007B21DA" w:rsidRPr="0048450D">
        <w:rPr>
          <w:sz w:val="28"/>
          <w:szCs w:val="28"/>
          <w:lang w:bidi="ar-SA"/>
        </w:rPr>
        <w:t xml:space="preserve"> </w:t>
      </w:r>
      <w:r w:rsidRPr="0048450D">
        <w:rPr>
          <w:spacing w:val="-4"/>
          <w:sz w:val="28"/>
          <w:szCs w:val="28"/>
          <w:lang w:bidi="ar-SA"/>
        </w:rPr>
        <w:t>к</w:t>
      </w:r>
      <w:r w:rsidRPr="0048450D">
        <w:rPr>
          <w:sz w:val="28"/>
          <w:szCs w:val="28"/>
          <w:lang w:bidi="ar-SA"/>
        </w:rPr>
        <w:t>о</w:t>
      </w:r>
      <w:r w:rsidRPr="0048450D">
        <w:rPr>
          <w:spacing w:val="-4"/>
          <w:sz w:val="28"/>
          <w:szCs w:val="28"/>
          <w:lang w:bidi="ar-SA"/>
        </w:rPr>
        <w:t>нтр</w:t>
      </w:r>
      <w:r w:rsidRPr="0048450D">
        <w:rPr>
          <w:sz w:val="28"/>
          <w:szCs w:val="28"/>
          <w:lang w:bidi="ar-SA"/>
        </w:rPr>
        <w:t>о</w:t>
      </w:r>
      <w:r w:rsidRPr="0048450D">
        <w:rPr>
          <w:spacing w:val="-3"/>
          <w:sz w:val="28"/>
          <w:szCs w:val="28"/>
          <w:lang w:bidi="ar-SA"/>
        </w:rPr>
        <w:t>л</w:t>
      </w:r>
      <w:r w:rsidRPr="0048450D">
        <w:rPr>
          <w:sz w:val="28"/>
          <w:szCs w:val="28"/>
          <w:lang w:bidi="ar-SA"/>
        </w:rPr>
        <w:t>ю</w:t>
      </w:r>
      <w:r w:rsidR="007B21DA" w:rsidRPr="0048450D">
        <w:rPr>
          <w:sz w:val="28"/>
          <w:szCs w:val="28"/>
          <w:lang w:bidi="ar-SA"/>
        </w:rPr>
        <w:t xml:space="preserve"> </w:t>
      </w:r>
      <w:r w:rsidRPr="0048450D">
        <w:rPr>
          <w:sz w:val="28"/>
          <w:szCs w:val="28"/>
          <w:lang w:bidi="ar-SA"/>
        </w:rPr>
        <w:t>и</w:t>
      </w:r>
      <w:r w:rsidR="007B21DA" w:rsidRPr="0048450D">
        <w:rPr>
          <w:sz w:val="28"/>
          <w:szCs w:val="28"/>
          <w:lang w:bidi="ar-SA"/>
        </w:rPr>
        <w:t xml:space="preserve"> </w:t>
      </w:r>
      <w:r w:rsidRPr="0048450D">
        <w:rPr>
          <w:sz w:val="28"/>
          <w:szCs w:val="28"/>
          <w:lang w:bidi="ar-SA"/>
        </w:rPr>
        <w:t>ок</w:t>
      </w:r>
      <w:r w:rsidRPr="0048450D">
        <w:rPr>
          <w:w w:val="101"/>
          <w:sz w:val="28"/>
          <w:szCs w:val="28"/>
          <w:lang w:bidi="ar-SA"/>
        </w:rPr>
        <w:t>а</w:t>
      </w:r>
      <w:r w:rsidRPr="0048450D">
        <w:rPr>
          <w:sz w:val="28"/>
          <w:szCs w:val="28"/>
          <w:lang w:bidi="ar-SA"/>
        </w:rPr>
        <w:t>з</w:t>
      </w:r>
      <w:r w:rsidRPr="0048450D">
        <w:rPr>
          <w:w w:val="101"/>
          <w:sz w:val="28"/>
          <w:szCs w:val="28"/>
          <w:lang w:bidi="ar-SA"/>
        </w:rPr>
        <w:t>а</w:t>
      </w:r>
      <w:r w:rsidRPr="0048450D">
        <w:rPr>
          <w:spacing w:val="-1"/>
          <w:sz w:val="28"/>
          <w:szCs w:val="28"/>
          <w:lang w:bidi="ar-SA"/>
        </w:rPr>
        <w:t>н</w:t>
      </w:r>
      <w:r w:rsidRPr="0048450D">
        <w:rPr>
          <w:sz w:val="28"/>
          <w:szCs w:val="28"/>
          <w:lang w:bidi="ar-SA"/>
        </w:rPr>
        <w:t>ию</w:t>
      </w:r>
      <w:r w:rsidR="007B21DA" w:rsidRPr="0048450D">
        <w:rPr>
          <w:sz w:val="28"/>
          <w:szCs w:val="28"/>
          <w:lang w:bidi="ar-SA"/>
        </w:rPr>
        <w:t xml:space="preserve"> </w:t>
      </w:r>
      <w:r w:rsidRPr="0048450D">
        <w:rPr>
          <w:sz w:val="28"/>
          <w:szCs w:val="28"/>
          <w:lang w:bidi="ar-SA"/>
        </w:rPr>
        <w:t>п</w:t>
      </w:r>
      <w:r w:rsidRPr="0048450D">
        <w:rPr>
          <w:spacing w:val="1"/>
          <w:sz w:val="28"/>
          <w:szCs w:val="28"/>
          <w:lang w:bidi="ar-SA"/>
        </w:rPr>
        <w:t>о</w:t>
      </w:r>
      <w:r w:rsidRPr="0048450D">
        <w:rPr>
          <w:spacing w:val="-1"/>
          <w:sz w:val="28"/>
          <w:szCs w:val="28"/>
          <w:lang w:bidi="ar-SA"/>
        </w:rPr>
        <w:t>м</w:t>
      </w:r>
      <w:r w:rsidRPr="0048450D">
        <w:rPr>
          <w:spacing w:val="1"/>
          <w:sz w:val="28"/>
          <w:szCs w:val="28"/>
          <w:lang w:bidi="ar-SA"/>
        </w:rPr>
        <w:t>о</w:t>
      </w:r>
      <w:r w:rsidRPr="0048450D">
        <w:rPr>
          <w:sz w:val="28"/>
          <w:szCs w:val="28"/>
          <w:lang w:bidi="ar-SA"/>
        </w:rPr>
        <w:t>щи</w:t>
      </w:r>
      <w:r w:rsidR="007B21DA" w:rsidRPr="0048450D">
        <w:rPr>
          <w:sz w:val="28"/>
          <w:szCs w:val="28"/>
          <w:lang w:bidi="ar-SA"/>
        </w:rPr>
        <w:t xml:space="preserve"> </w:t>
      </w:r>
      <w:r w:rsidRPr="0048450D">
        <w:rPr>
          <w:sz w:val="28"/>
          <w:szCs w:val="28"/>
          <w:lang w:bidi="ar-SA"/>
        </w:rPr>
        <w:t>в</w:t>
      </w:r>
      <w:r w:rsidR="007B21DA" w:rsidRPr="0048450D">
        <w:rPr>
          <w:sz w:val="28"/>
          <w:szCs w:val="28"/>
          <w:lang w:bidi="ar-SA"/>
        </w:rPr>
        <w:t xml:space="preserve"> </w:t>
      </w:r>
      <w:r w:rsidRPr="0048450D">
        <w:rPr>
          <w:sz w:val="28"/>
          <w:szCs w:val="28"/>
          <w:lang w:bidi="ar-SA"/>
        </w:rPr>
        <w:t>ф</w:t>
      </w:r>
      <w:r w:rsidRPr="0048450D">
        <w:rPr>
          <w:spacing w:val="1"/>
          <w:sz w:val="28"/>
          <w:szCs w:val="28"/>
          <w:lang w:bidi="ar-SA"/>
        </w:rPr>
        <w:t>и</w:t>
      </w:r>
      <w:r w:rsidRPr="0048450D">
        <w:rPr>
          <w:sz w:val="28"/>
          <w:szCs w:val="28"/>
          <w:lang w:bidi="ar-SA"/>
        </w:rPr>
        <w:t>н</w:t>
      </w:r>
      <w:r w:rsidRPr="0048450D">
        <w:rPr>
          <w:w w:val="101"/>
          <w:sz w:val="28"/>
          <w:szCs w:val="28"/>
          <w:lang w:bidi="ar-SA"/>
        </w:rPr>
        <w:t>а</w:t>
      </w:r>
      <w:r w:rsidRPr="0048450D">
        <w:rPr>
          <w:sz w:val="28"/>
          <w:szCs w:val="28"/>
          <w:lang w:bidi="ar-SA"/>
        </w:rPr>
        <w:t>н</w:t>
      </w:r>
      <w:r w:rsidRPr="0048450D">
        <w:rPr>
          <w:w w:val="101"/>
          <w:sz w:val="28"/>
          <w:szCs w:val="28"/>
          <w:lang w:bidi="ar-SA"/>
        </w:rPr>
        <w:t>с</w:t>
      </w:r>
      <w:r w:rsidRPr="0048450D">
        <w:rPr>
          <w:sz w:val="28"/>
          <w:szCs w:val="28"/>
          <w:lang w:bidi="ar-SA"/>
        </w:rPr>
        <w:t>о</w:t>
      </w:r>
      <w:r w:rsidRPr="0048450D">
        <w:rPr>
          <w:spacing w:val="-2"/>
          <w:sz w:val="28"/>
          <w:szCs w:val="28"/>
          <w:lang w:bidi="ar-SA"/>
        </w:rPr>
        <w:t>в</w:t>
      </w:r>
      <w:r w:rsidRPr="0048450D">
        <w:rPr>
          <w:sz w:val="28"/>
          <w:szCs w:val="28"/>
          <w:lang w:bidi="ar-SA"/>
        </w:rPr>
        <w:t>о-хоз</w:t>
      </w:r>
      <w:r w:rsidRPr="0048450D">
        <w:rPr>
          <w:spacing w:val="-1"/>
          <w:w w:val="101"/>
          <w:sz w:val="28"/>
          <w:szCs w:val="28"/>
          <w:lang w:bidi="ar-SA"/>
        </w:rPr>
        <w:t>я</w:t>
      </w:r>
      <w:r w:rsidRPr="0048450D">
        <w:rPr>
          <w:spacing w:val="-1"/>
          <w:sz w:val="28"/>
          <w:szCs w:val="28"/>
          <w:lang w:bidi="ar-SA"/>
        </w:rPr>
        <w:t>й</w:t>
      </w:r>
      <w:r w:rsidRPr="0048450D">
        <w:rPr>
          <w:w w:val="101"/>
          <w:sz w:val="28"/>
          <w:szCs w:val="28"/>
          <w:lang w:bidi="ar-SA"/>
        </w:rPr>
        <w:t>с</w:t>
      </w:r>
      <w:r w:rsidRPr="0048450D">
        <w:rPr>
          <w:sz w:val="28"/>
          <w:szCs w:val="28"/>
          <w:lang w:bidi="ar-SA"/>
        </w:rPr>
        <w:t>тв</w:t>
      </w:r>
      <w:r w:rsidRPr="0048450D">
        <w:rPr>
          <w:w w:val="101"/>
          <w:sz w:val="28"/>
          <w:szCs w:val="28"/>
          <w:lang w:bidi="ar-SA"/>
        </w:rPr>
        <w:t>е</w:t>
      </w:r>
      <w:r w:rsidRPr="0048450D">
        <w:rPr>
          <w:sz w:val="28"/>
          <w:szCs w:val="28"/>
          <w:lang w:bidi="ar-SA"/>
        </w:rPr>
        <w:t>нн</w:t>
      </w:r>
      <w:r w:rsidRPr="0048450D">
        <w:rPr>
          <w:spacing w:val="-1"/>
          <w:sz w:val="28"/>
          <w:szCs w:val="28"/>
          <w:lang w:bidi="ar-SA"/>
        </w:rPr>
        <w:t>о</w:t>
      </w:r>
      <w:r w:rsidRPr="0048450D">
        <w:rPr>
          <w:sz w:val="28"/>
          <w:szCs w:val="28"/>
          <w:lang w:bidi="ar-SA"/>
        </w:rPr>
        <w:t>й д</w:t>
      </w:r>
      <w:r w:rsidRPr="0048450D">
        <w:rPr>
          <w:spacing w:val="1"/>
          <w:w w:val="101"/>
          <w:sz w:val="28"/>
          <w:szCs w:val="28"/>
          <w:lang w:bidi="ar-SA"/>
        </w:rPr>
        <w:t>е</w:t>
      </w:r>
      <w:r w:rsidRPr="0048450D">
        <w:rPr>
          <w:w w:val="101"/>
          <w:sz w:val="28"/>
          <w:szCs w:val="28"/>
          <w:lang w:bidi="ar-SA"/>
        </w:rPr>
        <w:t>я</w:t>
      </w:r>
      <w:r w:rsidRPr="0048450D">
        <w:rPr>
          <w:sz w:val="28"/>
          <w:szCs w:val="28"/>
          <w:lang w:bidi="ar-SA"/>
        </w:rPr>
        <w:t>т</w:t>
      </w:r>
      <w:r w:rsidRPr="0048450D">
        <w:rPr>
          <w:w w:val="101"/>
          <w:sz w:val="28"/>
          <w:szCs w:val="28"/>
          <w:lang w:bidi="ar-SA"/>
        </w:rPr>
        <w:t>е</w:t>
      </w:r>
      <w:r w:rsidRPr="0048450D">
        <w:rPr>
          <w:sz w:val="28"/>
          <w:szCs w:val="28"/>
          <w:lang w:bidi="ar-SA"/>
        </w:rPr>
        <w:t>л</w:t>
      </w:r>
      <w:r w:rsidRPr="0048450D">
        <w:rPr>
          <w:spacing w:val="-3"/>
          <w:sz w:val="28"/>
          <w:szCs w:val="28"/>
          <w:lang w:bidi="ar-SA"/>
        </w:rPr>
        <w:t>ь</w:t>
      </w:r>
      <w:r w:rsidRPr="0048450D">
        <w:rPr>
          <w:sz w:val="28"/>
          <w:szCs w:val="28"/>
          <w:lang w:bidi="ar-SA"/>
        </w:rPr>
        <w:t>н</w:t>
      </w:r>
      <w:r w:rsidRPr="0048450D">
        <w:rPr>
          <w:spacing w:val="1"/>
          <w:sz w:val="28"/>
          <w:szCs w:val="28"/>
          <w:lang w:bidi="ar-SA"/>
        </w:rPr>
        <w:t>о</w:t>
      </w:r>
      <w:r w:rsidRPr="0048450D">
        <w:rPr>
          <w:w w:val="101"/>
          <w:sz w:val="28"/>
          <w:szCs w:val="28"/>
          <w:lang w:bidi="ar-SA"/>
        </w:rPr>
        <w:t>с</w:t>
      </w:r>
      <w:r w:rsidRPr="0048450D">
        <w:rPr>
          <w:spacing w:val="-1"/>
          <w:sz w:val="28"/>
          <w:szCs w:val="28"/>
          <w:lang w:bidi="ar-SA"/>
        </w:rPr>
        <w:t>т</w:t>
      </w:r>
      <w:r w:rsidRPr="0048450D">
        <w:rPr>
          <w:sz w:val="28"/>
          <w:szCs w:val="28"/>
          <w:lang w:bidi="ar-SA"/>
        </w:rPr>
        <w:t xml:space="preserve">и </w:t>
      </w:r>
      <w:r w:rsidRPr="0048450D">
        <w:rPr>
          <w:spacing w:val="-3"/>
          <w:sz w:val="28"/>
          <w:szCs w:val="28"/>
          <w:lang w:bidi="ar-SA"/>
        </w:rPr>
        <w:t>у</w:t>
      </w:r>
      <w:r w:rsidRPr="0048450D">
        <w:rPr>
          <w:sz w:val="28"/>
          <w:szCs w:val="28"/>
          <w:lang w:bidi="ar-SA"/>
        </w:rPr>
        <w:t>ч</w:t>
      </w:r>
      <w:r w:rsidRPr="0048450D">
        <w:rPr>
          <w:spacing w:val="2"/>
          <w:sz w:val="28"/>
          <w:szCs w:val="28"/>
          <w:lang w:bidi="ar-SA"/>
        </w:rPr>
        <w:t>р</w:t>
      </w:r>
      <w:r w:rsidRPr="0048450D">
        <w:rPr>
          <w:w w:val="101"/>
          <w:sz w:val="28"/>
          <w:szCs w:val="28"/>
          <w:lang w:bidi="ar-SA"/>
        </w:rPr>
        <w:t>е</w:t>
      </w:r>
      <w:r w:rsidRPr="0048450D">
        <w:rPr>
          <w:spacing w:val="-1"/>
          <w:sz w:val="28"/>
          <w:szCs w:val="28"/>
          <w:lang w:bidi="ar-SA"/>
        </w:rPr>
        <w:t>ж</w:t>
      </w:r>
      <w:r w:rsidRPr="0048450D">
        <w:rPr>
          <w:sz w:val="28"/>
          <w:szCs w:val="28"/>
          <w:lang w:bidi="ar-SA"/>
        </w:rPr>
        <w:t>д</w:t>
      </w:r>
      <w:r w:rsidRPr="0048450D">
        <w:rPr>
          <w:spacing w:val="2"/>
          <w:w w:val="101"/>
          <w:sz w:val="28"/>
          <w:szCs w:val="28"/>
          <w:lang w:bidi="ar-SA"/>
        </w:rPr>
        <w:t>е</w:t>
      </w:r>
      <w:r w:rsidRPr="0048450D">
        <w:rPr>
          <w:spacing w:val="-1"/>
          <w:sz w:val="28"/>
          <w:szCs w:val="28"/>
          <w:lang w:bidi="ar-SA"/>
        </w:rPr>
        <w:t>н</w:t>
      </w:r>
      <w:r w:rsidRPr="0048450D">
        <w:rPr>
          <w:sz w:val="28"/>
          <w:szCs w:val="28"/>
          <w:lang w:bidi="ar-SA"/>
        </w:rPr>
        <w:t>и</w:t>
      </w:r>
      <w:r w:rsidRPr="0048450D">
        <w:rPr>
          <w:w w:val="101"/>
          <w:sz w:val="28"/>
          <w:szCs w:val="28"/>
          <w:lang w:bidi="ar-SA"/>
        </w:rPr>
        <w:t>я</w:t>
      </w:r>
      <w:r w:rsidR="007B21DA" w:rsidRPr="0048450D">
        <w:rPr>
          <w:w w:val="101"/>
          <w:sz w:val="28"/>
          <w:szCs w:val="28"/>
          <w:lang w:bidi="ar-SA"/>
        </w:rPr>
        <w:t xml:space="preserve"> </w:t>
      </w:r>
      <w:r w:rsidRPr="0048450D">
        <w:rPr>
          <w:spacing w:val="-1"/>
          <w:sz w:val="28"/>
          <w:szCs w:val="28"/>
          <w:lang w:bidi="ar-SA"/>
        </w:rPr>
        <w:t>(п</w:t>
      </w:r>
      <w:r w:rsidRPr="0048450D">
        <w:rPr>
          <w:sz w:val="28"/>
          <w:szCs w:val="28"/>
          <w:lang w:bidi="ar-SA"/>
        </w:rPr>
        <w:t>р</w:t>
      </w:r>
      <w:r w:rsidRPr="0048450D">
        <w:rPr>
          <w:w w:val="101"/>
          <w:sz w:val="28"/>
          <w:szCs w:val="28"/>
          <w:lang w:bidi="ar-SA"/>
        </w:rPr>
        <w:t>е</w:t>
      </w:r>
      <w:r w:rsidRPr="0048450D">
        <w:rPr>
          <w:spacing w:val="1"/>
          <w:sz w:val="28"/>
          <w:szCs w:val="28"/>
          <w:lang w:bidi="ar-SA"/>
        </w:rPr>
        <w:t>д</w:t>
      </w:r>
      <w:r w:rsidRPr="0048450D">
        <w:rPr>
          <w:sz w:val="28"/>
          <w:szCs w:val="28"/>
          <w:lang w:bidi="ar-SA"/>
        </w:rPr>
        <w:t>.</w:t>
      </w:r>
      <w:r w:rsidR="009E477B" w:rsidRPr="0048450D">
        <w:rPr>
          <w:sz w:val="28"/>
          <w:szCs w:val="28"/>
          <w:lang w:bidi="ar-SA"/>
        </w:rPr>
        <w:t xml:space="preserve"> </w:t>
      </w:r>
      <w:r w:rsidRPr="0048450D">
        <w:rPr>
          <w:sz w:val="28"/>
          <w:szCs w:val="28"/>
          <w:lang w:bidi="ar-SA"/>
        </w:rPr>
        <w:t>З</w:t>
      </w:r>
      <w:r w:rsidRPr="0048450D">
        <w:rPr>
          <w:w w:val="101"/>
          <w:sz w:val="28"/>
          <w:szCs w:val="28"/>
          <w:lang w:bidi="ar-SA"/>
        </w:rPr>
        <w:t>е</w:t>
      </w:r>
      <w:r w:rsidRPr="0048450D">
        <w:rPr>
          <w:sz w:val="28"/>
          <w:szCs w:val="28"/>
          <w:lang w:bidi="ar-SA"/>
        </w:rPr>
        <w:t>ков</w:t>
      </w:r>
      <w:r w:rsidRPr="0048450D">
        <w:rPr>
          <w:w w:val="101"/>
          <w:sz w:val="28"/>
          <w:szCs w:val="28"/>
          <w:lang w:bidi="ar-SA"/>
        </w:rPr>
        <w:t>а</w:t>
      </w:r>
      <w:r w:rsidR="00D33C60">
        <w:rPr>
          <w:w w:val="101"/>
          <w:sz w:val="28"/>
          <w:szCs w:val="28"/>
          <w:lang w:bidi="ar-SA"/>
        </w:rPr>
        <w:t xml:space="preserve"> </w:t>
      </w:r>
      <w:r w:rsidRPr="0048450D">
        <w:rPr>
          <w:sz w:val="28"/>
          <w:szCs w:val="28"/>
          <w:lang w:bidi="ar-SA"/>
        </w:rPr>
        <w:t>Г.Н.)</w:t>
      </w:r>
      <w:r w:rsidRPr="0048450D">
        <w:rPr>
          <w:w w:val="101"/>
          <w:sz w:val="28"/>
          <w:szCs w:val="28"/>
          <w:lang w:bidi="ar-SA"/>
        </w:rPr>
        <w:t>;</w:t>
      </w:r>
    </w:p>
    <w:p w:rsidR="005E54C2" w:rsidRPr="0048450D" w:rsidRDefault="005E54C2" w:rsidP="00C53E2D">
      <w:pPr>
        <w:autoSpaceDE/>
        <w:autoSpaceDN/>
        <w:spacing w:line="239" w:lineRule="auto"/>
        <w:ind w:right="294" w:firstLine="426"/>
        <w:jc w:val="both"/>
        <w:rPr>
          <w:w w:val="101"/>
          <w:sz w:val="28"/>
          <w:szCs w:val="28"/>
          <w:lang w:bidi="ar-SA"/>
        </w:rPr>
      </w:pPr>
      <w:r w:rsidRPr="0048450D">
        <w:rPr>
          <w:rFonts w:ascii="Symbol" w:eastAsia="Symbol" w:hAnsi="Symbol" w:cs="Symbol"/>
          <w:sz w:val="28"/>
          <w:szCs w:val="28"/>
          <w:lang w:bidi="ar-SA"/>
        </w:rPr>
        <w:t></w:t>
      </w:r>
      <w:r w:rsidRPr="0048450D">
        <w:rPr>
          <w:rFonts w:ascii="Symbol" w:eastAsia="Symbol" w:hAnsi="Symbol" w:cs="Symbol"/>
          <w:spacing w:val="201"/>
          <w:sz w:val="28"/>
          <w:szCs w:val="28"/>
          <w:lang w:bidi="ar-SA"/>
        </w:rPr>
        <w:t></w:t>
      </w:r>
      <w:r w:rsidRPr="0048450D">
        <w:rPr>
          <w:sz w:val="28"/>
          <w:szCs w:val="28"/>
          <w:lang w:bidi="ar-SA"/>
        </w:rPr>
        <w:t>по</w:t>
      </w:r>
      <w:r w:rsidR="007B21DA" w:rsidRPr="0048450D">
        <w:rPr>
          <w:sz w:val="28"/>
          <w:szCs w:val="28"/>
          <w:lang w:bidi="ar-SA"/>
        </w:rPr>
        <w:t xml:space="preserve"> </w:t>
      </w:r>
      <w:r w:rsidRPr="0048450D">
        <w:rPr>
          <w:spacing w:val="-3"/>
          <w:sz w:val="28"/>
          <w:szCs w:val="28"/>
          <w:lang w:bidi="ar-SA"/>
        </w:rPr>
        <w:t>ко</w:t>
      </w:r>
      <w:r w:rsidRPr="0048450D">
        <w:rPr>
          <w:spacing w:val="-1"/>
          <w:sz w:val="28"/>
          <w:szCs w:val="28"/>
          <w:lang w:bidi="ar-SA"/>
        </w:rPr>
        <w:t>н</w:t>
      </w:r>
      <w:r w:rsidRPr="0048450D">
        <w:rPr>
          <w:spacing w:val="-5"/>
          <w:sz w:val="28"/>
          <w:szCs w:val="28"/>
          <w:lang w:bidi="ar-SA"/>
        </w:rPr>
        <w:t>т</w:t>
      </w:r>
      <w:r w:rsidRPr="0048450D">
        <w:rPr>
          <w:spacing w:val="-3"/>
          <w:sz w:val="28"/>
          <w:szCs w:val="28"/>
          <w:lang w:bidi="ar-SA"/>
        </w:rPr>
        <w:t>р</w:t>
      </w:r>
      <w:r w:rsidRPr="0048450D">
        <w:rPr>
          <w:sz w:val="28"/>
          <w:szCs w:val="28"/>
          <w:lang w:bidi="ar-SA"/>
        </w:rPr>
        <w:t>о</w:t>
      </w:r>
      <w:r w:rsidRPr="0048450D">
        <w:rPr>
          <w:spacing w:val="-4"/>
          <w:sz w:val="28"/>
          <w:szCs w:val="28"/>
          <w:lang w:bidi="ar-SA"/>
        </w:rPr>
        <w:t>л</w:t>
      </w:r>
      <w:r w:rsidRPr="0048450D">
        <w:rPr>
          <w:sz w:val="28"/>
          <w:szCs w:val="28"/>
          <w:lang w:bidi="ar-SA"/>
        </w:rPr>
        <w:t>ю</w:t>
      </w:r>
      <w:r w:rsidR="007B21DA" w:rsidRPr="0048450D">
        <w:rPr>
          <w:sz w:val="28"/>
          <w:szCs w:val="28"/>
          <w:lang w:bidi="ar-SA"/>
        </w:rPr>
        <w:t xml:space="preserve"> </w:t>
      </w:r>
      <w:r w:rsidRPr="0048450D">
        <w:rPr>
          <w:sz w:val="28"/>
          <w:szCs w:val="28"/>
          <w:lang w:bidi="ar-SA"/>
        </w:rPr>
        <w:t>з</w:t>
      </w:r>
      <w:r w:rsidRPr="0048450D">
        <w:rPr>
          <w:w w:val="101"/>
          <w:sz w:val="28"/>
          <w:szCs w:val="28"/>
          <w:lang w:bidi="ar-SA"/>
        </w:rPr>
        <w:t>а</w:t>
      </w:r>
      <w:r w:rsidR="007B21DA" w:rsidRPr="0048450D">
        <w:rPr>
          <w:w w:val="101"/>
          <w:sz w:val="28"/>
          <w:szCs w:val="28"/>
          <w:lang w:bidi="ar-SA"/>
        </w:rPr>
        <w:t xml:space="preserve"> </w:t>
      </w:r>
      <w:r w:rsidRPr="0048450D">
        <w:rPr>
          <w:spacing w:val="-1"/>
          <w:sz w:val="28"/>
          <w:szCs w:val="28"/>
          <w:lang w:bidi="ar-SA"/>
        </w:rPr>
        <w:t>зд</w:t>
      </w:r>
      <w:r w:rsidRPr="0048450D">
        <w:rPr>
          <w:sz w:val="28"/>
          <w:szCs w:val="28"/>
          <w:lang w:bidi="ar-SA"/>
        </w:rPr>
        <w:t>оровыми</w:t>
      </w:r>
      <w:r w:rsidR="007B21DA" w:rsidRPr="0048450D">
        <w:rPr>
          <w:sz w:val="28"/>
          <w:szCs w:val="28"/>
          <w:lang w:bidi="ar-SA"/>
        </w:rPr>
        <w:t xml:space="preserve"> </w:t>
      </w:r>
      <w:r w:rsidRPr="0048450D">
        <w:rPr>
          <w:spacing w:val="1"/>
          <w:sz w:val="28"/>
          <w:szCs w:val="28"/>
          <w:lang w:bidi="ar-SA"/>
        </w:rPr>
        <w:t>и</w:t>
      </w:r>
      <w:r w:rsidR="007B21DA" w:rsidRPr="0048450D">
        <w:rPr>
          <w:spacing w:val="1"/>
          <w:sz w:val="28"/>
          <w:szCs w:val="28"/>
          <w:lang w:bidi="ar-SA"/>
        </w:rPr>
        <w:t xml:space="preserve"> </w:t>
      </w:r>
      <w:r w:rsidRPr="0048450D">
        <w:rPr>
          <w:sz w:val="28"/>
          <w:szCs w:val="28"/>
          <w:lang w:bidi="ar-SA"/>
        </w:rPr>
        <w:t>б</w:t>
      </w:r>
      <w:r w:rsidRPr="0048450D">
        <w:rPr>
          <w:spacing w:val="2"/>
          <w:w w:val="101"/>
          <w:sz w:val="28"/>
          <w:szCs w:val="28"/>
          <w:lang w:bidi="ar-SA"/>
        </w:rPr>
        <w:t>е</w:t>
      </w:r>
      <w:r w:rsidRPr="0048450D">
        <w:rPr>
          <w:spacing w:val="-2"/>
          <w:sz w:val="28"/>
          <w:szCs w:val="28"/>
          <w:lang w:bidi="ar-SA"/>
        </w:rPr>
        <w:t>з</w:t>
      </w:r>
      <w:r w:rsidRPr="0048450D">
        <w:rPr>
          <w:spacing w:val="1"/>
          <w:sz w:val="28"/>
          <w:szCs w:val="28"/>
          <w:lang w:bidi="ar-SA"/>
        </w:rPr>
        <w:t>о</w:t>
      </w:r>
      <w:r w:rsidRPr="0048450D">
        <w:rPr>
          <w:sz w:val="28"/>
          <w:szCs w:val="28"/>
          <w:lang w:bidi="ar-SA"/>
        </w:rPr>
        <w:t>п</w:t>
      </w:r>
      <w:r w:rsidRPr="0048450D">
        <w:rPr>
          <w:w w:val="101"/>
          <w:sz w:val="28"/>
          <w:szCs w:val="28"/>
          <w:lang w:bidi="ar-SA"/>
        </w:rPr>
        <w:t>а</w:t>
      </w:r>
      <w:r w:rsidRPr="0048450D">
        <w:rPr>
          <w:spacing w:val="-3"/>
          <w:w w:val="101"/>
          <w:sz w:val="28"/>
          <w:szCs w:val="28"/>
          <w:lang w:bidi="ar-SA"/>
        </w:rPr>
        <w:t>с</w:t>
      </w:r>
      <w:r w:rsidRPr="0048450D">
        <w:rPr>
          <w:sz w:val="28"/>
          <w:szCs w:val="28"/>
          <w:lang w:bidi="ar-SA"/>
        </w:rPr>
        <w:t>н</w:t>
      </w:r>
      <w:r w:rsidRPr="0048450D">
        <w:rPr>
          <w:spacing w:val="1"/>
          <w:sz w:val="28"/>
          <w:szCs w:val="28"/>
          <w:lang w:bidi="ar-SA"/>
        </w:rPr>
        <w:t>ы</w:t>
      </w:r>
      <w:r w:rsidRPr="0048450D">
        <w:rPr>
          <w:spacing w:val="-1"/>
          <w:sz w:val="28"/>
          <w:szCs w:val="28"/>
          <w:lang w:bidi="ar-SA"/>
        </w:rPr>
        <w:t>м</w:t>
      </w:r>
      <w:r w:rsidRPr="0048450D">
        <w:rPr>
          <w:sz w:val="28"/>
          <w:szCs w:val="28"/>
          <w:lang w:bidi="ar-SA"/>
        </w:rPr>
        <w:t>и</w:t>
      </w:r>
      <w:r w:rsidR="007B21DA" w:rsidRPr="0048450D">
        <w:rPr>
          <w:sz w:val="28"/>
          <w:szCs w:val="28"/>
          <w:lang w:bidi="ar-SA"/>
        </w:rPr>
        <w:t xml:space="preserve"> </w:t>
      </w:r>
      <w:r w:rsidRPr="0048450D">
        <w:rPr>
          <w:spacing w:val="-2"/>
          <w:sz w:val="28"/>
          <w:szCs w:val="28"/>
          <w:lang w:bidi="ar-SA"/>
        </w:rPr>
        <w:t>у</w:t>
      </w:r>
      <w:r w:rsidRPr="0048450D">
        <w:rPr>
          <w:w w:val="101"/>
          <w:sz w:val="28"/>
          <w:szCs w:val="28"/>
          <w:lang w:bidi="ar-SA"/>
        </w:rPr>
        <w:t>с</w:t>
      </w:r>
      <w:r w:rsidRPr="0048450D">
        <w:rPr>
          <w:sz w:val="28"/>
          <w:szCs w:val="28"/>
          <w:lang w:bidi="ar-SA"/>
        </w:rPr>
        <w:t>лови</w:t>
      </w:r>
      <w:r w:rsidRPr="0048450D">
        <w:rPr>
          <w:w w:val="101"/>
          <w:sz w:val="28"/>
          <w:szCs w:val="28"/>
          <w:lang w:bidi="ar-SA"/>
        </w:rPr>
        <w:t>я</w:t>
      </w:r>
      <w:r w:rsidRPr="0048450D">
        <w:rPr>
          <w:spacing w:val="1"/>
          <w:sz w:val="28"/>
          <w:szCs w:val="28"/>
          <w:lang w:bidi="ar-SA"/>
        </w:rPr>
        <w:t>ми</w:t>
      </w:r>
      <w:r w:rsidR="007B21DA" w:rsidRPr="0048450D">
        <w:rPr>
          <w:spacing w:val="1"/>
          <w:sz w:val="28"/>
          <w:szCs w:val="28"/>
          <w:lang w:bidi="ar-SA"/>
        </w:rPr>
        <w:t xml:space="preserve"> </w:t>
      </w:r>
      <w:r w:rsidRPr="0048450D">
        <w:rPr>
          <w:sz w:val="28"/>
          <w:szCs w:val="28"/>
          <w:lang w:bidi="ar-SA"/>
        </w:rPr>
        <w:t>об</w:t>
      </w:r>
      <w:r w:rsidRPr="0048450D">
        <w:rPr>
          <w:spacing w:val="-1"/>
          <w:sz w:val="28"/>
          <w:szCs w:val="28"/>
          <w:lang w:bidi="ar-SA"/>
        </w:rPr>
        <w:t>у</w:t>
      </w:r>
      <w:r w:rsidRPr="0048450D">
        <w:rPr>
          <w:sz w:val="28"/>
          <w:szCs w:val="28"/>
          <w:lang w:bidi="ar-SA"/>
        </w:rPr>
        <w:t>ч</w:t>
      </w:r>
      <w:r w:rsidRPr="0048450D">
        <w:rPr>
          <w:w w:val="101"/>
          <w:sz w:val="28"/>
          <w:szCs w:val="28"/>
          <w:lang w:bidi="ar-SA"/>
        </w:rPr>
        <w:t>е</w:t>
      </w:r>
      <w:r w:rsidRPr="0048450D">
        <w:rPr>
          <w:spacing w:val="1"/>
          <w:sz w:val="28"/>
          <w:szCs w:val="28"/>
          <w:lang w:bidi="ar-SA"/>
        </w:rPr>
        <w:t>н</w:t>
      </w:r>
      <w:r w:rsidRPr="0048450D">
        <w:rPr>
          <w:sz w:val="28"/>
          <w:szCs w:val="28"/>
          <w:lang w:bidi="ar-SA"/>
        </w:rPr>
        <w:t>и</w:t>
      </w:r>
      <w:r w:rsidRPr="0048450D">
        <w:rPr>
          <w:spacing w:val="1"/>
          <w:w w:val="101"/>
          <w:sz w:val="28"/>
          <w:szCs w:val="28"/>
          <w:lang w:bidi="ar-SA"/>
        </w:rPr>
        <w:t>я</w:t>
      </w:r>
      <w:r w:rsidRPr="0048450D">
        <w:rPr>
          <w:sz w:val="28"/>
          <w:szCs w:val="28"/>
          <w:lang w:bidi="ar-SA"/>
        </w:rPr>
        <w:t xml:space="preserve">, </w:t>
      </w:r>
      <w:r w:rsidR="007B21DA" w:rsidRPr="0048450D">
        <w:rPr>
          <w:sz w:val="28"/>
          <w:szCs w:val="28"/>
          <w:lang w:bidi="ar-SA"/>
        </w:rPr>
        <w:t>воспит</w:t>
      </w:r>
      <w:r w:rsidR="007B21DA" w:rsidRPr="0048450D">
        <w:rPr>
          <w:sz w:val="28"/>
          <w:szCs w:val="28"/>
          <w:lang w:bidi="ar-SA"/>
        </w:rPr>
        <w:t>а</w:t>
      </w:r>
      <w:r w:rsidR="007B21DA" w:rsidRPr="0048450D">
        <w:rPr>
          <w:sz w:val="28"/>
          <w:szCs w:val="28"/>
          <w:lang w:bidi="ar-SA"/>
        </w:rPr>
        <w:t>ни</w:t>
      </w:r>
      <w:r w:rsidRPr="0048450D">
        <w:rPr>
          <w:w w:val="101"/>
          <w:sz w:val="28"/>
          <w:szCs w:val="28"/>
          <w:lang w:bidi="ar-SA"/>
        </w:rPr>
        <w:t>я</w:t>
      </w:r>
      <w:r w:rsidR="007B21DA" w:rsidRPr="0048450D">
        <w:rPr>
          <w:w w:val="101"/>
          <w:sz w:val="28"/>
          <w:szCs w:val="28"/>
          <w:lang w:bidi="ar-SA"/>
        </w:rPr>
        <w:t xml:space="preserve"> </w:t>
      </w:r>
      <w:r w:rsidRPr="0048450D">
        <w:rPr>
          <w:spacing w:val="1"/>
          <w:sz w:val="28"/>
          <w:szCs w:val="28"/>
          <w:lang w:bidi="ar-SA"/>
        </w:rPr>
        <w:t>и</w:t>
      </w:r>
      <w:r w:rsidR="007B21DA" w:rsidRPr="0048450D">
        <w:rPr>
          <w:spacing w:val="1"/>
          <w:sz w:val="28"/>
          <w:szCs w:val="28"/>
          <w:lang w:bidi="ar-SA"/>
        </w:rPr>
        <w:t xml:space="preserve"> </w:t>
      </w:r>
      <w:r w:rsidRPr="0048450D">
        <w:rPr>
          <w:spacing w:val="-4"/>
          <w:sz w:val="28"/>
          <w:szCs w:val="28"/>
          <w:lang w:bidi="ar-SA"/>
        </w:rPr>
        <w:t>тр</w:t>
      </w:r>
      <w:r w:rsidRPr="0048450D">
        <w:rPr>
          <w:spacing w:val="-8"/>
          <w:sz w:val="28"/>
          <w:szCs w:val="28"/>
          <w:lang w:bidi="ar-SA"/>
        </w:rPr>
        <w:t>у</w:t>
      </w:r>
      <w:r w:rsidRPr="0048450D">
        <w:rPr>
          <w:spacing w:val="-3"/>
          <w:sz w:val="28"/>
          <w:szCs w:val="28"/>
          <w:lang w:bidi="ar-SA"/>
        </w:rPr>
        <w:t>д</w:t>
      </w:r>
      <w:r w:rsidRPr="0048450D">
        <w:rPr>
          <w:w w:val="101"/>
          <w:sz w:val="28"/>
          <w:szCs w:val="28"/>
          <w:lang w:bidi="ar-SA"/>
        </w:rPr>
        <w:t>а</w:t>
      </w:r>
      <w:r w:rsidR="007B21DA" w:rsidRPr="0048450D">
        <w:rPr>
          <w:w w:val="101"/>
          <w:sz w:val="28"/>
          <w:szCs w:val="28"/>
          <w:lang w:bidi="ar-SA"/>
        </w:rPr>
        <w:t xml:space="preserve"> </w:t>
      </w:r>
      <w:r w:rsidRPr="0048450D">
        <w:rPr>
          <w:spacing w:val="1"/>
          <w:sz w:val="28"/>
          <w:szCs w:val="28"/>
          <w:lang w:bidi="ar-SA"/>
        </w:rPr>
        <w:t>в</w:t>
      </w:r>
      <w:r w:rsidR="007B21DA" w:rsidRPr="0048450D">
        <w:rPr>
          <w:spacing w:val="1"/>
          <w:sz w:val="28"/>
          <w:szCs w:val="28"/>
          <w:lang w:bidi="ar-SA"/>
        </w:rPr>
        <w:t xml:space="preserve"> </w:t>
      </w:r>
      <w:r w:rsidRPr="0048450D">
        <w:rPr>
          <w:sz w:val="28"/>
          <w:szCs w:val="28"/>
          <w:lang w:bidi="ar-SA"/>
        </w:rPr>
        <w:t>общ</w:t>
      </w:r>
      <w:r w:rsidRPr="0048450D">
        <w:rPr>
          <w:spacing w:val="-1"/>
          <w:w w:val="101"/>
          <w:sz w:val="28"/>
          <w:szCs w:val="28"/>
          <w:lang w:bidi="ar-SA"/>
        </w:rPr>
        <w:t>е</w:t>
      </w:r>
      <w:r w:rsidRPr="0048450D">
        <w:rPr>
          <w:sz w:val="28"/>
          <w:szCs w:val="28"/>
          <w:lang w:bidi="ar-SA"/>
        </w:rPr>
        <w:t>обр</w:t>
      </w:r>
      <w:r w:rsidRPr="0048450D">
        <w:rPr>
          <w:spacing w:val="1"/>
          <w:w w:val="101"/>
          <w:sz w:val="28"/>
          <w:szCs w:val="28"/>
          <w:lang w:bidi="ar-SA"/>
        </w:rPr>
        <w:t>а</w:t>
      </w:r>
      <w:r w:rsidRPr="0048450D">
        <w:rPr>
          <w:spacing w:val="-1"/>
          <w:sz w:val="28"/>
          <w:szCs w:val="28"/>
          <w:lang w:bidi="ar-SA"/>
        </w:rPr>
        <w:t>з</w:t>
      </w:r>
      <w:r w:rsidRPr="0048450D">
        <w:rPr>
          <w:sz w:val="28"/>
          <w:szCs w:val="28"/>
          <w:lang w:bidi="ar-SA"/>
        </w:rPr>
        <w:t>ов</w:t>
      </w:r>
      <w:r w:rsidRPr="0048450D">
        <w:rPr>
          <w:w w:val="101"/>
          <w:sz w:val="28"/>
          <w:szCs w:val="28"/>
          <w:lang w:bidi="ar-SA"/>
        </w:rPr>
        <w:t>а</w:t>
      </w:r>
      <w:r w:rsidRPr="0048450D">
        <w:rPr>
          <w:sz w:val="28"/>
          <w:szCs w:val="28"/>
          <w:lang w:bidi="ar-SA"/>
        </w:rPr>
        <w:t>т</w:t>
      </w:r>
      <w:r w:rsidRPr="0048450D">
        <w:rPr>
          <w:w w:val="101"/>
          <w:sz w:val="28"/>
          <w:szCs w:val="28"/>
          <w:lang w:bidi="ar-SA"/>
        </w:rPr>
        <w:t>е</w:t>
      </w:r>
      <w:r w:rsidRPr="0048450D">
        <w:rPr>
          <w:spacing w:val="-2"/>
          <w:sz w:val="28"/>
          <w:szCs w:val="28"/>
          <w:lang w:bidi="ar-SA"/>
        </w:rPr>
        <w:t>л</w:t>
      </w:r>
      <w:r w:rsidRPr="0048450D">
        <w:rPr>
          <w:sz w:val="28"/>
          <w:szCs w:val="28"/>
          <w:lang w:bidi="ar-SA"/>
        </w:rPr>
        <w:t>ьном</w:t>
      </w:r>
      <w:r w:rsidR="007B21DA" w:rsidRPr="0048450D">
        <w:rPr>
          <w:sz w:val="28"/>
          <w:szCs w:val="28"/>
          <w:lang w:bidi="ar-SA"/>
        </w:rPr>
        <w:t xml:space="preserve"> </w:t>
      </w:r>
      <w:r w:rsidRPr="0048450D">
        <w:rPr>
          <w:spacing w:val="-1"/>
          <w:sz w:val="28"/>
          <w:szCs w:val="28"/>
          <w:lang w:bidi="ar-SA"/>
        </w:rPr>
        <w:t>у</w:t>
      </w:r>
      <w:r w:rsidRPr="0048450D">
        <w:rPr>
          <w:sz w:val="28"/>
          <w:szCs w:val="28"/>
          <w:lang w:bidi="ar-SA"/>
        </w:rPr>
        <w:t>чр</w:t>
      </w:r>
      <w:r w:rsidRPr="0048450D">
        <w:rPr>
          <w:spacing w:val="-1"/>
          <w:w w:val="101"/>
          <w:sz w:val="28"/>
          <w:szCs w:val="28"/>
          <w:lang w:bidi="ar-SA"/>
        </w:rPr>
        <w:t>е</w:t>
      </w:r>
      <w:r w:rsidRPr="0048450D">
        <w:rPr>
          <w:sz w:val="28"/>
          <w:szCs w:val="28"/>
          <w:lang w:bidi="ar-SA"/>
        </w:rPr>
        <w:t>жд</w:t>
      </w:r>
      <w:r w:rsidRPr="0048450D">
        <w:rPr>
          <w:w w:val="101"/>
          <w:sz w:val="28"/>
          <w:szCs w:val="28"/>
          <w:lang w:bidi="ar-SA"/>
        </w:rPr>
        <w:t>е</w:t>
      </w:r>
      <w:r w:rsidRPr="0048450D">
        <w:rPr>
          <w:spacing w:val="-1"/>
          <w:sz w:val="28"/>
          <w:szCs w:val="28"/>
          <w:lang w:bidi="ar-SA"/>
        </w:rPr>
        <w:t>н</w:t>
      </w:r>
      <w:r w:rsidRPr="0048450D">
        <w:rPr>
          <w:sz w:val="28"/>
          <w:szCs w:val="28"/>
          <w:lang w:bidi="ar-SA"/>
        </w:rPr>
        <w:t>ии</w:t>
      </w:r>
      <w:r w:rsidR="007B21DA" w:rsidRPr="0048450D">
        <w:rPr>
          <w:sz w:val="28"/>
          <w:szCs w:val="28"/>
          <w:lang w:bidi="ar-SA"/>
        </w:rPr>
        <w:t xml:space="preserve"> </w:t>
      </w:r>
      <w:r w:rsidRPr="0048450D">
        <w:rPr>
          <w:sz w:val="28"/>
          <w:szCs w:val="28"/>
          <w:lang w:bidi="ar-SA"/>
        </w:rPr>
        <w:t>(пр</w:t>
      </w:r>
      <w:r w:rsidRPr="0048450D">
        <w:rPr>
          <w:w w:val="101"/>
          <w:sz w:val="28"/>
          <w:szCs w:val="28"/>
          <w:lang w:bidi="ar-SA"/>
        </w:rPr>
        <w:t>е</w:t>
      </w:r>
      <w:r w:rsidRPr="0048450D">
        <w:rPr>
          <w:spacing w:val="1"/>
          <w:sz w:val="28"/>
          <w:szCs w:val="28"/>
          <w:lang w:bidi="ar-SA"/>
        </w:rPr>
        <w:t>д.</w:t>
      </w:r>
      <w:r w:rsidR="009E477B" w:rsidRPr="0048450D">
        <w:rPr>
          <w:spacing w:val="1"/>
          <w:sz w:val="28"/>
          <w:szCs w:val="28"/>
          <w:lang w:bidi="ar-SA"/>
        </w:rPr>
        <w:t xml:space="preserve"> </w:t>
      </w:r>
      <w:r w:rsidRPr="0048450D">
        <w:rPr>
          <w:sz w:val="28"/>
          <w:szCs w:val="28"/>
          <w:lang w:bidi="ar-SA"/>
        </w:rPr>
        <w:t>Ш</w:t>
      </w:r>
      <w:r w:rsidRPr="0048450D">
        <w:rPr>
          <w:w w:val="101"/>
          <w:sz w:val="28"/>
          <w:szCs w:val="28"/>
          <w:lang w:bidi="ar-SA"/>
        </w:rPr>
        <w:t>а</w:t>
      </w:r>
      <w:r w:rsidRPr="0048450D">
        <w:rPr>
          <w:sz w:val="28"/>
          <w:szCs w:val="28"/>
          <w:lang w:bidi="ar-SA"/>
        </w:rPr>
        <w:t>б</w:t>
      </w:r>
      <w:r w:rsidRPr="0048450D">
        <w:rPr>
          <w:w w:val="101"/>
          <w:sz w:val="28"/>
          <w:szCs w:val="28"/>
          <w:lang w:bidi="ar-SA"/>
        </w:rPr>
        <w:t>а</w:t>
      </w:r>
      <w:r w:rsidRPr="0048450D">
        <w:rPr>
          <w:spacing w:val="-1"/>
          <w:sz w:val="28"/>
          <w:szCs w:val="28"/>
          <w:lang w:bidi="ar-SA"/>
        </w:rPr>
        <w:t>н</w:t>
      </w:r>
      <w:r w:rsidRPr="0048450D">
        <w:rPr>
          <w:sz w:val="28"/>
          <w:szCs w:val="28"/>
          <w:lang w:bidi="ar-SA"/>
        </w:rPr>
        <w:t>ов</w:t>
      </w:r>
      <w:r w:rsidRPr="0048450D">
        <w:rPr>
          <w:w w:val="101"/>
          <w:sz w:val="28"/>
          <w:szCs w:val="28"/>
          <w:lang w:bidi="ar-SA"/>
        </w:rPr>
        <w:t>а</w:t>
      </w:r>
      <w:r w:rsidRPr="0048450D">
        <w:rPr>
          <w:sz w:val="28"/>
          <w:szCs w:val="28"/>
          <w:lang w:bidi="ar-SA"/>
        </w:rPr>
        <w:t xml:space="preserve"> О</w:t>
      </w:r>
      <w:r w:rsidRPr="0048450D">
        <w:rPr>
          <w:spacing w:val="-1"/>
          <w:sz w:val="28"/>
          <w:szCs w:val="28"/>
          <w:lang w:bidi="ar-SA"/>
        </w:rPr>
        <w:t>.</w:t>
      </w:r>
      <w:r w:rsidRPr="0048450D">
        <w:rPr>
          <w:sz w:val="28"/>
          <w:szCs w:val="28"/>
          <w:lang w:bidi="ar-SA"/>
        </w:rPr>
        <w:t>И</w:t>
      </w:r>
      <w:r w:rsidRPr="0048450D">
        <w:rPr>
          <w:spacing w:val="-1"/>
          <w:sz w:val="28"/>
          <w:szCs w:val="28"/>
          <w:lang w:bidi="ar-SA"/>
        </w:rPr>
        <w:t>.</w:t>
      </w:r>
      <w:r w:rsidRPr="0048450D">
        <w:rPr>
          <w:sz w:val="28"/>
          <w:szCs w:val="28"/>
          <w:lang w:bidi="ar-SA"/>
        </w:rPr>
        <w:t>)</w:t>
      </w:r>
      <w:r w:rsidRPr="0048450D">
        <w:rPr>
          <w:w w:val="101"/>
          <w:sz w:val="28"/>
          <w:szCs w:val="28"/>
          <w:lang w:bidi="ar-SA"/>
        </w:rPr>
        <w:t>;</w:t>
      </w:r>
    </w:p>
    <w:p w:rsidR="005E54C2" w:rsidRPr="0048450D" w:rsidRDefault="005E54C2" w:rsidP="00C53E2D">
      <w:pPr>
        <w:autoSpaceDE/>
        <w:autoSpaceDN/>
        <w:spacing w:before="1" w:line="239" w:lineRule="auto"/>
        <w:ind w:right="294" w:firstLine="426"/>
        <w:jc w:val="both"/>
        <w:rPr>
          <w:sz w:val="28"/>
          <w:szCs w:val="28"/>
          <w:lang w:bidi="ar-SA"/>
        </w:rPr>
      </w:pPr>
      <w:r w:rsidRPr="0048450D">
        <w:rPr>
          <w:rFonts w:ascii="Symbol" w:eastAsia="Symbol" w:hAnsi="Symbol" w:cs="Symbol"/>
          <w:sz w:val="28"/>
          <w:szCs w:val="28"/>
          <w:lang w:bidi="ar-SA"/>
        </w:rPr>
        <w:t></w:t>
      </w:r>
      <w:r w:rsidRPr="0048450D">
        <w:rPr>
          <w:rFonts w:ascii="Symbol" w:eastAsia="Symbol" w:hAnsi="Symbol" w:cs="Symbol"/>
          <w:spacing w:val="201"/>
          <w:sz w:val="28"/>
          <w:szCs w:val="28"/>
          <w:lang w:bidi="ar-SA"/>
        </w:rPr>
        <w:t></w:t>
      </w:r>
      <w:r w:rsidRPr="0048450D">
        <w:rPr>
          <w:sz w:val="28"/>
          <w:szCs w:val="28"/>
          <w:lang w:bidi="ar-SA"/>
        </w:rPr>
        <w:t>по</w:t>
      </w:r>
      <w:r w:rsidR="007B21DA" w:rsidRPr="0048450D">
        <w:rPr>
          <w:sz w:val="28"/>
          <w:szCs w:val="28"/>
          <w:lang w:bidi="ar-SA"/>
        </w:rPr>
        <w:t xml:space="preserve"> </w:t>
      </w:r>
      <w:r w:rsidRPr="0048450D">
        <w:rPr>
          <w:w w:val="101"/>
          <w:sz w:val="28"/>
          <w:szCs w:val="28"/>
          <w:lang w:bidi="ar-SA"/>
        </w:rPr>
        <w:t>с</w:t>
      </w:r>
      <w:r w:rsidRPr="0048450D">
        <w:rPr>
          <w:sz w:val="28"/>
          <w:szCs w:val="28"/>
          <w:lang w:bidi="ar-SA"/>
        </w:rPr>
        <w:t>од</w:t>
      </w:r>
      <w:r w:rsidRPr="0048450D">
        <w:rPr>
          <w:spacing w:val="-1"/>
          <w:w w:val="101"/>
          <w:sz w:val="28"/>
          <w:szCs w:val="28"/>
          <w:lang w:bidi="ar-SA"/>
        </w:rPr>
        <w:t>е</w:t>
      </w:r>
      <w:r w:rsidRPr="0048450D">
        <w:rPr>
          <w:sz w:val="28"/>
          <w:szCs w:val="28"/>
          <w:lang w:bidi="ar-SA"/>
        </w:rPr>
        <w:t>й</w:t>
      </w:r>
      <w:r w:rsidRPr="0048450D">
        <w:rPr>
          <w:w w:val="101"/>
          <w:sz w:val="28"/>
          <w:szCs w:val="28"/>
          <w:lang w:bidi="ar-SA"/>
        </w:rPr>
        <w:t>с</w:t>
      </w:r>
      <w:r w:rsidRPr="0048450D">
        <w:rPr>
          <w:sz w:val="28"/>
          <w:szCs w:val="28"/>
          <w:lang w:bidi="ar-SA"/>
        </w:rPr>
        <w:t>т</w:t>
      </w:r>
      <w:r w:rsidRPr="0048450D">
        <w:rPr>
          <w:spacing w:val="-1"/>
          <w:sz w:val="28"/>
          <w:szCs w:val="28"/>
          <w:lang w:bidi="ar-SA"/>
        </w:rPr>
        <w:t>в</w:t>
      </w:r>
      <w:r w:rsidRPr="0048450D">
        <w:rPr>
          <w:sz w:val="28"/>
          <w:szCs w:val="28"/>
          <w:lang w:bidi="ar-SA"/>
        </w:rPr>
        <w:t>ию</w:t>
      </w:r>
      <w:r w:rsidR="007B21DA" w:rsidRPr="0048450D">
        <w:rPr>
          <w:sz w:val="28"/>
          <w:szCs w:val="28"/>
          <w:lang w:bidi="ar-SA"/>
        </w:rPr>
        <w:t xml:space="preserve"> </w:t>
      </w:r>
      <w:r w:rsidRPr="0048450D">
        <w:rPr>
          <w:spacing w:val="1"/>
          <w:sz w:val="28"/>
          <w:szCs w:val="28"/>
          <w:lang w:bidi="ar-SA"/>
        </w:rPr>
        <w:t>в</w:t>
      </w:r>
      <w:r w:rsidR="007B21DA" w:rsidRPr="0048450D">
        <w:rPr>
          <w:spacing w:val="1"/>
          <w:sz w:val="28"/>
          <w:szCs w:val="28"/>
          <w:lang w:bidi="ar-SA"/>
        </w:rPr>
        <w:t xml:space="preserve"> </w:t>
      </w:r>
      <w:r w:rsidRPr="0048450D">
        <w:rPr>
          <w:spacing w:val="1"/>
          <w:sz w:val="28"/>
          <w:szCs w:val="28"/>
          <w:lang w:bidi="ar-SA"/>
        </w:rPr>
        <w:t>ор</w:t>
      </w:r>
      <w:r w:rsidRPr="0048450D">
        <w:rPr>
          <w:sz w:val="28"/>
          <w:szCs w:val="28"/>
          <w:lang w:bidi="ar-SA"/>
        </w:rPr>
        <w:t>г</w:t>
      </w:r>
      <w:r w:rsidRPr="0048450D">
        <w:rPr>
          <w:w w:val="101"/>
          <w:sz w:val="28"/>
          <w:szCs w:val="28"/>
          <w:lang w:bidi="ar-SA"/>
        </w:rPr>
        <w:t>а</w:t>
      </w:r>
      <w:r w:rsidRPr="0048450D">
        <w:rPr>
          <w:spacing w:val="-1"/>
          <w:sz w:val="28"/>
          <w:szCs w:val="28"/>
          <w:lang w:bidi="ar-SA"/>
        </w:rPr>
        <w:t>н</w:t>
      </w:r>
      <w:r w:rsidRPr="0048450D">
        <w:rPr>
          <w:sz w:val="28"/>
          <w:szCs w:val="28"/>
          <w:lang w:bidi="ar-SA"/>
        </w:rPr>
        <w:t>из</w:t>
      </w:r>
      <w:r w:rsidRPr="0048450D">
        <w:rPr>
          <w:w w:val="101"/>
          <w:sz w:val="28"/>
          <w:szCs w:val="28"/>
          <w:lang w:bidi="ar-SA"/>
        </w:rPr>
        <w:t>а</w:t>
      </w:r>
      <w:r w:rsidRPr="0048450D">
        <w:rPr>
          <w:sz w:val="28"/>
          <w:szCs w:val="28"/>
          <w:lang w:bidi="ar-SA"/>
        </w:rPr>
        <w:t>ц</w:t>
      </w:r>
      <w:r w:rsidRPr="0048450D">
        <w:rPr>
          <w:spacing w:val="-2"/>
          <w:sz w:val="28"/>
          <w:szCs w:val="28"/>
          <w:lang w:bidi="ar-SA"/>
        </w:rPr>
        <w:t>и</w:t>
      </w:r>
      <w:r w:rsidRPr="0048450D">
        <w:rPr>
          <w:sz w:val="28"/>
          <w:szCs w:val="28"/>
          <w:lang w:bidi="ar-SA"/>
        </w:rPr>
        <w:t>и</w:t>
      </w:r>
      <w:r w:rsidR="007B21DA" w:rsidRPr="0048450D">
        <w:rPr>
          <w:sz w:val="28"/>
          <w:szCs w:val="28"/>
          <w:lang w:bidi="ar-SA"/>
        </w:rPr>
        <w:t xml:space="preserve">  </w:t>
      </w:r>
      <w:r w:rsidRPr="0048450D">
        <w:rPr>
          <w:sz w:val="28"/>
          <w:szCs w:val="28"/>
          <w:lang w:bidi="ar-SA"/>
        </w:rPr>
        <w:t>вз</w:t>
      </w:r>
      <w:r w:rsidRPr="0048450D">
        <w:rPr>
          <w:spacing w:val="-2"/>
          <w:w w:val="101"/>
          <w:sz w:val="28"/>
          <w:szCs w:val="28"/>
          <w:lang w:bidi="ar-SA"/>
        </w:rPr>
        <w:t>а</w:t>
      </w:r>
      <w:r w:rsidRPr="0048450D">
        <w:rPr>
          <w:sz w:val="28"/>
          <w:szCs w:val="28"/>
          <w:lang w:bidi="ar-SA"/>
        </w:rPr>
        <w:t>и</w:t>
      </w:r>
      <w:r w:rsidRPr="0048450D">
        <w:rPr>
          <w:spacing w:val="-1"/>
          <w:sz w:val="28"/>
          <w:szCs w:val="28"/>
          <w:lang w:bidi="ar-SA"/>
        </w:rPr>
        <w:t>м</w:t>
      </w:r>
      <w:r w:rsidRPr="0048450D">
        <w:rPr>
          <w:spacing w:val="1"/>
          <w:sz w:val="28"/>
          <w:szCs w:val="28"/>
          <w:lang w:bidi="ar-SA"/>
        </w:rPr>
        <w:t>о</w:t>
      </w:r>
      <w:r w:rsidRPr="0048450D">
        <w:rPr>
          <w:spacing w:val="-1"/>
          <w:sz w:val="28"/>
          <w:szCs w:val="28"/>
          <w:lang w:bidi="ar-SA"/>
        </w:rPr>
        <w:t>д</w:t>
      </w:r>
      <w:r w:rsidRPr="0048450D">
        <w:rPr>
          <w:w w:val="101"/>
          <w:sz w:val="28"/>
          <w:szCs w:val="28"/>
          <w:lang w:bidi="ar-SA"/>
        </w:rPr>
        <w:t>е</w:t>
      </w:r>
      <w:r w:rsidRPr="0048450D">
        <w:rPr>
          <w:sz w:val="28"/>
          <w:szCs w:val="28"/>
          <w:lang w:bidi="ar-SA"/>
        </w:rPr>
        <w:t>й</w:t>
      </w:r>
      <w:r w:rsidRPr="0048450D">
        <w:rPr>
          <w:spacing w:val="1"/>
          <w:w w:val="101"/>
          <w:sz w:val="28"/>
          <w:szCs w:val="28"/>
          <w:lang w:bidi="ar-SA"/>
        </w:rPr>
        <w:t>с</w:t>
      </w:r>
      <w:r w:rsidRPr="0048450D">
        <w:rPr>
          <w:sz w:val="28"/>
          <w:szCs w:val="28"/>
          <w:lang w:bidi="ar-SA"/>
        </w:rPr>
        <w:t>т</w:t>
      </w:r>
      <w:r w:rsidRPr="0048450D">
        <w:rPr>
          <w:spacing w:val="-3"/>
          <w:sz w:val="28"/>
          <w:szCs w:val="28"/>
          <w:lang w:bidi="ar-SA"/>
        </w:rPr>
        <w:t>в</w:t>
      </w:r>
      <w:r w:rsidRPr="0048450D">
        <w:rPr>
          <w:sz w:val="28"/>
          <w:szCs w:val="28"/>
          <w:lang w:bidi="ar-SA"/>
        </w:rPr>
        <w:t>и</w:t>
      </w:r>
      <w:r w:rsidRPr="0048450D">
        <w:rPr>
          <w:w w:val="101"/>
          <w:sz w:val="28"/>
          <w:szCs w:val="28"/>
          <w:lang w:bidi="ar-SA"/>
        </w:rPr>
        <w:t>я</w:t>
      </w:r>
      <w:r w:rsidR="007B21DA" w:rsidRPr="0048450D">
        <w:rPr>
          <w:w w:val="101"/>
          <w:sz w:val="28"/>
          <w:szCs w:val="28"/>
          <w:lang w:bidi="ar-SA"/>
        </w:rPr>
        <w:t xml:space="preserve"> </w:t>
      </w:r>
      <w:r w:rsidRPr="0048450D">
        <w:rPr>
          <w:spacing w:val="-2"/>
          <w:sz w:val="28"/>
          <w:szCs w:val="28"/>
          <w:lang w:bidi="ar-SA"/>
        </w:rPr>
        <w:t>о</w:t>
      </w:r>
      <w:r w:rsidRPr="0048450D">
        <w:rPr>
          <w:spacing w:val="-4"/>
          <w:sz w:val="28"/>
          <w:szCs w:val="28"/>
          <w:lang w:bidi="ar-SA"/>
        </w:rPr>
        <w:t>б</w:t>
      </w:r>
      <w:r w:rsidRPr="0048450D">
        <w:rPr>
          <w:spacing w:val="-3"/>
          <w:sz w:val="28"/>
          <w:szCs w:val="28"/>
          <w:lang w:bidi="ar-SA"/>
        </w:rPr>
        <w:t>р</w:t>
      </w:r>
      <w:r w:rsidRPr="0048450D">
        <w:rPr>
          <w:spacing w:val="-2"/>
          <w:w w:val="101"/>
          <w:sz w:val="28"/>
          <w:szCs w:val="28"/>
          <w:lang w:bidi="ar-SA"/>
        </w:rPr>
        <w:t>а</w:t>
      </w:r>
      <w:r w:rsidRPr="0048450D">
        <w:rPr>
          <w:spacing w:val="-5"/>
          <w:sz w:val="28"/>
          <w:szCs w:val="28"/>
          <w:lang w:bidi="ar-SA"/>
        </w:rPr>
        <w:t>з</w:t>
      </w:r>
      <w:r w:rsidRPr="0048450D">
        <w:rPr>
          <w:sz w:val="28"/>
          <w:szCs w:val="28"/>
          <w:lang w:bidi="ar-SA"/>
        </w:rPr>
        <w:t>о</w:t>
      </w:r>
      <w:r w:rsidRPr="0048450D">
        <w:rPr>
          <w:spacing w:val="-4"/>
          <w:sz w:val="28"/>
          <w:szCs w:val="28"/>
          <w:lang w:bidi="ar-SA"/>
        </w:rPr>
        <w:t>в</w:t>
      </w:r>
      <w:r w:rsidRPr="0048450D">
        <w:rPr>
          <w:spacing w:val="-5"/>
          <w:w w:val="101"/>
          <w:sz w:val="28"/>
          <w:szCs w:val="28"/>
          <w:lang w:bidi="ar-SA"/>
        </w:rPr>
        <w:t>а</w:t>
      </w:r>
      <w:r w:rsidRPr="0048450D">
        <w:rPr>
          <w:spacing w:val="-3"/>
          <w:sz w:val="28"/>
          <w:szCs w:val="28"/>
          <w:lang w:bidi="ar-SA"/>
        </w:rPr>
        <w:t>т</w:t>
      </w:r>
      <w:r w:rsidRPr="0048450D">
        <w:rPr>
          <w:spacing w:val="-1"/>
          <w:w w:val="101"/>
          <w:sz w:val="28"/>
          <w:szCs w:val="28"/>
          <w:lang w:bidi="ar-SA"/>
        </w:rPr>
        <w:t>е</w:t>
      </w:r>
      <w:r w:rsidRPr="0048450D">
        <w:rPr>
          <w:spacing w:val="-3"/>
          <w:sz w:val="28"/>
          <w:szCs w:val="28"/>
          <w:lang w:bidi="ar-SA"/>
        </w:rPr>
        <w:t>л</w:t>
      </w:r>
      <w:r w:rsidRPr="0048450D">
        <w:rPr>
          <w:spacing w:val="-6"/>
          <w:sz w:val="28"/>
          <w:szCs w:val="28"/>
          <w:lang w:bidi="ar-SA"/>
        </w:rPr>
        <w:t>ь</w:t>
      </w:r>
      <w:r w:rsidRPr="0048450D">
        <w:rPr>
          <w:spacing w:val="-3"/>
          <w:sz w:val="28"/>
          <w:szCs w:val="28"/>
          <w:lang w:bidi="ar-SA"/>
        </w:rPr>
        <w:t>н</w:t>
      </w:r>
      <w:r w:rsidRPr="0048450D">
        <w:rPr>
          <w:sz w:val="28"/>
          <w:szCs w:val="28"/>
          <w:lang w:bidi="ar-SA"/>
        </w:rPr>
        <w:t>о</w:t>
      </w:r>
      <w:r w:rsidRPr="0048450D">
        <w:rPr>
          <w:spacing w:val="-5"/>
          <w:sz w:val="28"/>
          <w:szCs w:val="28"/>
          <w:lang w:bidi="ar-SA"/>
        </w:rPr>
        <w:t>г</w:t>
      </w:r>
      <w:r w:rsidRPr="0048450D">
        <w:rPr>
          <w:sz w:val="28"/>
          <w:szCs w:val="28"/>
          <w:lang w:bidi="ar-SA"/>
        </w:rPr>
        <w:t xml:space="preserve">о </w:t>
      </w:r>
      <w:r w:rsidRPr="0048450D">
        <w:rPr>
          <w:spacing w:val="-3"/>
          <w:sz w:val="28"/>
          <w:szCs w:val="28"/>
          <w:lang w:bidi="ar-SA"/>
        </w:rPr>
        <w:t>у</w:t>
      </w:r>
      <w:r w:rsidRPr="0048450D">
        <w:rPr>
          <w:sz w:val="28"/>
          <w:szCs w:val="28"/>
          <w:lang w:bidi="ar-SA"/>
        </w:rPr>
        <w:t>ч</w:t>
      </w:r>
      <w:r w:rsidRPr="0048450D">
        <w:rPr>
          <w:spacing w:val="2"/>
          <w:sz w:val="28"/>
          <w:szCs w:val="28"/>
          <w:lang w:bidi="ar-SA"/>
        </w:rPr>
        <w:t>р</w:t>
      </w:r>
      <w:r w:rsidRPr="0048450D">
        <w:rPr>
          <w:w w:val="101"/>
          <w:sz w:val="28"/>
          <w:szCs w:val="28"/>
          <w:lang w:bidi="ar-SA"/>
        </w:rPr>
        <w:t>е</w:t>
      </w:r>
      <w:r w:rsidRPr="0048450D">
        <w:rPr>
          <w:sz w:val="28"/>
          <w:szCs w:val="28"/>
          <w:lang w:bidi="ar-SA"/>
        </w:rPr>
        <w:t>ж</w:t>
      </w:r>
      <w:r w:rsidRPr="0048450D">
        <w:rPr>
          <w:spacing w:val="2"/>
          <w:sz w:val="28"/>
          <w:szCs w:val="28"/>
          <w:lang w:bidi="ar-SA"/>
        </w:rPr>
        <w:t>д</w:t>
      </w:r>
      <w:r w:rsidRPr="0048450D">
        <w:rPr>
          <w:spacing w:val="-1"/>
          <w:w w:val="101"/>
          <w:sz w:val="28"/>
          <w:szCs w:val="28"/>
          <w:lang w:bidi="ar-SA"/>
        </w:rPr>
        <w:t>е</w:t>
      </w:r>
      <w:r w:rsidRPr="0048450D">
        <w:rPr>
          <w:sz w:val="28"/>
          <w:szCs w:val="28"/>
          <w:lang w:bidi="ar-SA"/>
        </w:rPr>
        <w:t>ни</w:t>
      </w:r>
      <w:r w:rsidRPr="0048450D">
        <w:rPr>
          <w:w w:val="101"/>
          <w:sz w:val="28"/>
          <w:szCs w:val="28"/>
          <w:lang w:bidi="ar-SA"/>
        </w:rPr>
        <w:t>я</w:t>
      </w:r>
      <w:r w:rsidR="007B21DA" w:rsidRPr="0048450D">
        <w:rPr>
          <w:w w:val="101"/>
          <w:sz w:val="28"/>
          <w:szCs w:val="28"/>
          <w:lang w:bidi="ar-SA"/>
        </w:rPr>
        <w:t xml:space="preserve"> </w:t>
      </w:r>
      <w:r w:rsidRPr="0048450D">
        <w:rPr>
          <w:w w:val="101"/>
          <w:sz w:val="28"/>
          <w:szCs w:val="28"/>
          <w:lang w:bidi="ar-SA"/>
        </w:rPr>
        <w:t>с</w:t>
      </w:r>
      <w:r w:rsidR="007B21DA" w:rsidRPr="0048450D">
        <w:rPr>
          <w:w w:val="101"/>
          <w:sz w:val="28"/>
          <w:szCs w:val="28"/>
          <w:lang w:bidi="ar-SA"/>
        </w:rPr>
        <w:t xml:space="preserve"> </w:t>
      </w:r>
      <w:r w:rsidRPr="0048450D">
        <w:rPr>
          <w:sz w:val="28"/>
          <w:szCs w:val="28"/>
          <w:lang w:bidi="ar-SA"/>
        </w:rPr>
        <w:t>родит</w:t>
      </w:r>
      <w:r w:rsidRPr="0048450D">
        <w:rPr>
          <w:w w:val="101"/>
          <w:sz w:val="28"/>
          <w:szCs w:val="28"/>
          <w:lang w:bidi="ar-SA"/>
        </w:rPr>
        <w:t>е</w:t>
      </w:r>
      <w:r w:rsidRPr="0048450D">
        <w:rPr>
          <w:sz w:val="28"/>
          <w:szCs w:val="28"/>
          <w:lang w:bidi="ar-SA"/>
        </w:rPr>
        <w:t>л</w:t>
      </w:r>
      <w:r w:rsidRPr="0048450D">
        <w:rPr>
          <w:w w:val="101"/>
          <w:sz w:val="28"/>
          <w:szCs w:val="28"/>
          <w:lang w:bidi="ar-SA"/>
        </w:rPr>
        <w:t>я</w:t>
      </w:r>
      <w:r w:rsidRPr="0048450D">
        <w:rPr>
          <w:sz w:val="28"/>
          <w:szCs w:val="28"/>
          <w:lang w:bidi="ar-SA"/>
        </w:rPr>
        <w:t>ми</w:t>
      </w:r>
      <w:r w:rsidR="007B21DA" w:rsidRPr="0048450D">
        <w:rPr>
          <w:sz w:val="28"/>
          <w:szCs w:val="28"/>
          <w:lang w:bidi="ar-SA"/>
        </w:rPr>
        <w:t xml:space="preserve"> </w:t>
      </w:r>
      <w:r w:rsidRPr="0048450D">
        <w:rPr>
          <w:spacing w:val="-2"/>
          <w:sz w:val="28"/>
          <w:szCs w:val="28"/>
          <w:lang w:bidi="ar-SA"/>
        </w:rPr>
        <w:t>о</w:t>
      </w:r>
      <w:r w:rsidRPr="0048450D">
        <w:rPr>
          <w:spacing w:val="-1"/>
          <w:sz w:val="28"/>
          <w:szCs w:val="28"/>
          <w:lang w:bidi="ar-SA"/>
        </w:rPr>
        <w:t>б</w:t>
      </w:r>
      <w:r w:rsidRPr="0048450D">
        <w:rPr>
          <w:spacing w:val="-5"/>
          <w:sz w:val="28"/>
          <w:szCs w:val="28"/>
          <w:lang w:bidi="ar-SA"/>
        </w:rPr>
        <w:t>у</w:t>
      </w:r>
      <w:r w:rsidRPr="0048450D">
        <w:rPr>
          <w:spacing w:val="-2"/>
          <w:sz w:val="28"/>
          <w:szCs w:val="28"/>
          <w:lang w:bidi="ar-SA"/>
        </w:rPr>
        <w:t>ч</w:t>
      </w:r>
      <w:r w:rsidRPr="0048450D">
        <w:rPr>
          <w:spacing w:val="-2"/>
          <w:w w:val="101"/>
          <w:sz w:val="28"/>
          <w:szCs w:val="28"/>
          <w:lang w:bidi="ar-SA"/>
        </w:rPr>
        <w:t>а</w:t>
      </w:r>
      <w:r w:rsidRPr="0048450D">
        <w:rPr>
          <w:spacing w:val="-4"/>
          <w:sz w:val="28"/>
          <w:szCs w:val="28"/>
          <w:lang w:bidi="ar-SA"/>
        </w:rPr>
        <w:t>ющ</w:t>
      </w:r>
      <w:r w:rsidRPr="0048450D">
        <w:rPr>
          <w:spacing w:val="-3"/>
          <w:sz w:val="28"/>
          <w:szCs w:val="28"/>
          <w:lang w:bidi="ar-SA"/>
        </w:rPr>
        <w:t>их</w:t>
      </w:r>
      <w:r w:rsidRPr="0048450D">
        <w:rPr>
          <w:spacing w:val="-2"/>
          <w:w w:val="101"/>
          <w:sz w:val="28"/>
          <w:szCs w:val="28"/>
          <w:lang w:bidi="ar-SA"/>
        </w:rPr>
        <w:t>ся</w:t>
      </w:r>
      <w:r w:rsidRPr="0048450D">
        <w:rPr>
          <w:sz w:val="28"/>
          <w:szCs w:val="28"/>
          <w:lang w:bidi="ar-SA"/>
        </w:rPr>
        <w:t>,</w:t>
      </w:r>
      <w:r w:rsidR="007B21DA" w:rsidRPr="0048450D">
        <w:rPr>
          <w:sz w:val="28"/>
          <w:szCs w:val="28"/>
          <w:lang w:bidi="ar-SA"/>
        </w:rPr>
        <w:t xml:space="preserve"> </w:t>
      </w:r>
      <w:r w:rsidRPr="0048450D">
        <w:rPr>
          <w:sz w:val="28"/>
          <w:szCs w:val="28"/>
          <w:lang w:bidi="ar-SA"/>
        </w:rPr>
        <w:t>орг</w:t>
      </w:r>
      <w:r w:rsidRPr="0048450D">
        <w:rPr>
          <w:w w:val="101"/>
          <w:sz w:val="28"/>
          <w:szCs w:val="28"/>
          <w:lang w:bidi="ar-SA"/>
        </w:rPr>
        <w:t>а</w:t>
      </w:r>
      <w:r w:rsidRPr="0048450D">
        <w:rPr>
          <w:sz w:val="28"/>
          <w:szCs w:val="28"/>
          <w:lang w:bidi="ar-SA"/>
        </w:rPr>
        <w:t>низ</w:t>
      </w:r>
      <w:r w:rsidRPr="0048450D">
        <w:rPr>
          <w:spacing w:val="-1"/>
          <w:w w:val="101"/>
          <w:sz w:val="28"/>
          <w:szCs w:val="28"/>
          <w:lang w:bidi="ar-SA"/>
        </w:rPr>
        <w:t>а</w:t>
      </w:r>
      <w:r w:rsidRPr="0048450D">
        <w:rPr>
          <w:sz w:val="28"/>
          <w:szCs w:val="28"/>
          <w:lang w:bidi="ar-SA"/>
        </w:rPr>
        <w:t>ци</w:t>
      </w:r>
      <w:r w:rsidRPr="0048450D">
        <w:rPr>
          <w:w w:val="101"/>
          <w:sz w:val="28"/>
          <w:szCs w:val="28"/>
          <w:lang w:bidi="ar-SA"/>
        </w:rPr>
        <w:t>я</w:t>
      </w:r>
      <w:r w:rsidRPr="0048450D">
        <w:rPr>
          <w:sz w:val="28"/>
          <w:szCs w:val="28"/>
          <w:lang w:bidi="ar-SA"/>
        </w:rPr>
        <w:t>ми</w:t>
      </w:r>
      <w:r w:rsidR="007B21DA" w:rsidRPr="0048450D">
        <w:rPr>
          <w:sz w:val="28"/>
          <w:szCs w:val="28"/>
          <w:lang w:bidi="ar-SA"/>
        </w:rPr>
        <w:t xml:space="preserve"> </w:t>
      </w:r>
      <w:r w:rsidRPr="0048450D">
        <w:rPr>
          <w:spacing w:val="1"/>
          <w:sz w:val="28"/>
          <w:szCs w:val="28"/>
          <w:lang w:bidi="ar-SA"/>
        </w:rPr>
        <w:t>и</w:t>
      </w:r>
      <w:r w:rsidR="007B21DA" w:rsidRPr="0048450D">
        <w:rPr>
          <w:spacing w:val="1"/>
          <w:sz w:val="28"/>
          <w:szCs w:val="28"/>
          <w:lang w:bidi="ar-SA"/>
        </w:rPr>
        <w:t xml:space="preserve"> </w:t>
      </w:r>
      <w:r w:rsidRPr="0048450D">
        <w:rPr>
          <w:spacing w:val="-2"/>
          <w:sz w:val="28"/>
          <w:szCs w:val="28"/>
          <w:lang w:bidi="ar-SA"/>
        </w:rPr>
        <w:t>у</w:t>
      </w:r>
      <w:r w:rsidRPr="0048450D">
        <w:rPr>
          <w:sz w:val="28"/>
          <w:szCs w:val="28"/>
          <w:lang w:bidi="ar-SA"/>
        </w:rPr>
        <w:t>ч</w:t>
      </w:r>
      <w:r w:rsidRPr="0048450D">
        <w:rPr>
          <w:spacing w:val="1"/>
          <w:sz w:val="28"/>
          <w:szCs w:val="28"/>
          <w:lang w:bidi="ar-SA"/>
        </w:rPr>
        <w:t>р</w:t>
      </w:r>
      <w:r w:rsidRPr="0048450D">
        <w:rPr>
          <w:w w:val="101"/>
          <w:sz w:val="28"/>
          <w:szCs w:val="28"/>
          <w:lang w:bidi="ar-SA"/>
        </w:rPr>
        <w:t>е</w:t>
      </w:r>
      <w:r w:rsidRPr="0048450D">
        <w:rPr>
          <w:sz w:val="28"/>
          <w:szCs w:val="28"/>
          <w:lang w:bidi="ar-SA"/>
        </w:rPr>
        <w:t>жд</w:t>
      </w:r>
      <w:r w:rsidRPr="0048450D">
        <w:rPr>
          <w:w w:val="101"/>
          <w:sz w:val="28"/>
          <w:szCs w:val="28"/>
          <w:lang w:bidi="ar-SA"/>
        </w:rPr>
        <w:t>е</w:t>
      </w:r>
      <w:r w:rsidRPr="0048450D">
        <w:rPr>
          <w:sz w:val="28"/>
          <w:szCs w:val="28"/>
          <w:lang w:bidi="ar-SA"/>
        </w:rPr>
        <w:t>ни</w:t>
      </w:r>
      <w:r w:rsidRPr="0048450D">
        <w:rPr>
          <w:w w:val="101"/>
          <w:sz w:val="28"/>
          <w:szCs w:val="28"/>
          <w:lang w:bidi="ar-SA"/>
        </w:rPr>
        <w:t>я</w:t>
      </w:r>
      <w:r w:rsidRPr="0048450D">
        <w:rPr>
          <w:spacing w:val="-1"/>
          <w:sz w:val="28"/>
          <w:szCs w:val="28"/>
          <w:lang w:bidi="ar-SA"/>
        </w:rPr>
        <w:t>м</w:t>
      </w:r>
      <w:r w:rsidRPr="0048450D">
        <w:rPr>
          <w:sz w:val="28"/>
          <w:szCs w:val="28"/>
          <w:lang w:bidi="ar-SA"/>
        </w:rPr>
        <w:t>и, п</w:t>
      </w:r>
      <w:r w:rsidRPr="0048450D">
        <w:rPr>
          <w:spacing w:val="2"/>
          <w:sz w:val="28"/>
          <w:szCs w:val="28"/>
          <w:lang w:bidi="ar-SA"/>
        </w:rPr>
        <w:t>р</w:t>
      </w:r>
      <w:r w:rsidRPr="0048450D">
        <w:rPr>
          <w:spacing w:val="-1"/>
          <w:w w:val="101"/>
          <w:sz w:val="28"/>
          <w:szCs w:val="28"/>
          <w:lang w:bidi="ar-SA"/>
        </w:rPr>
        <w:t>е</w:t>
      </w:r>
      <w:r w:rsidRPr="0048450D">
        <w:rPr>
          <w:sz w:val="28"/>
          <w:szCs w:val="28"/>
          <w:lang w:bidi="ar-SA"/>
        </w:rPr>
        <w:t>д</w:t>
      </w:r>
      <w:r w:rsidRPr="0048450D">
        <w:rPr>
          <w:w w:val="101"/>
          <w:sz w:val="28"/>
          <w:szCs w:val="28"/>
          <w:lang w:bidi="ar-SA"/>
        </w:rPr>
        <w:t>с</w:t>
      </w:r>
      <w:r w:rsidRPr="0048450D">
        <w:rPr>
          <w:spacing w:val="-2"/>
          <w:sz w:val="28"/>
          <w:szCs w:val="28"/>
          <w:lang w:bidi="ar-SA"/>
        </w:rPr>
        <w:t>т</w:t>
      </w:r>
      <w:r w:rsidRPr="0048450D">
        <w:rPr>
          <w:w w:val="101"/>
          <w:sz w:val="28"/>
          <w:szCs w:val="28"/>
          <w:lang w:bidi="ar-SA"/>
        </w:rPr>
        <w:t>а</w:t>
      </w:r>
      <w:r w:rsidRPr="0048450D">
        <w:rPr>
          <w:sz w:val="28"/>
          <w:szCs w:val="28"/>
          <w:lang w:bidi="ar-SA"/>
        </w:rPr>
        <w:t>в</w:t>
      </w:r>
      <w:r w:rsidRPr="0048450D">
        <w:rPr>
          <w:sz w:val="28"/>
          <w:szCs w:val="28"/>
          <w:lang w:bidi="ar-SA"/>
        </w:rPr>
        <w:t>и</w:t>
      </w:r>
      <w:r w:rsidRPr="0048450D">
        <w:rPr>
          <w:sz w:val="28"/>
          <w:szCs w:val="28"/>
          <w:lang w:bidi="ar-SA"/>
        </w:rPr>
        <w:t>т</w:t>
      </w:r>
      <w:r w:rsidRPr="0048450D">
        <w:rPr>
          <w:w w:val="101"/>
          <w:sz w:val="28"/>
          <w:szCs w:val="28"/>
          <w:lang w:bidi="ar-SA"/>
        </w:rPr>
        <w:t>е</w:t>
      </w:r>
      <w:r w:rsidRPr="0048450D">
        <w:rPr>
          <w:sz w:val="28"/>
          <w:szCs w:val="28"/>
          <w:lang w:bidi="ar-SA"/>
        </w:rPr>
        <w:t>л</w:t>
      </w:r>
      <w:r w:rsidRPr="0048450D">
        <w:rPr>
          <w:w w:val="101"/>
          <w:sz w:val="28"/>
          <w:szCs w:val="28"/>
          <w:lang w:bidi="ar-SA"/>
        </w:rPr>
        <w:t>я</w:t>
      </w:r>
      <w:r w:rsidRPr="0048450D">
        <w:rPr>
          <w:spacing w:val="-2"/>
          <w:sz w:val="28"/>
          <w:szCs w:val="28"/>
          <w:lang w:bidi="ar-SA"/>
        </w:rPr>
        <w:t>м</w:t>
      </w:r>
      <w:r w:rsidRPr="0048450D">
        <w:rPr>
          <w:sz w:val="28"/>
          <w:szCs w:val="28"/>
          <w:lang w:bidi="ar-SA"/>
        </w:rPr>
        <w:t>и</w:t>
      </w:r>
      <w:r w:rsidR="007B21DA" w:rsidRPr="0048450D">
        <w:rPr>
          <w:sz w:val="28"/>
          <w:szCs w:val="28"/>
          <w:lang w:bidi="ar-SA"/>
        </w:rPr>
        <w:t xml:space="preserve"> </w:t>
      </w:r>
      <w:r w:rsidRPr="0048450D">
        <w:rPr>
          <w:sz w:val="28"/>
          <w:szCs w:val="28"/>
          <w:lang w:bidi="ar-SA"/>
        </w:rPr>
        <w:t>общ</w:t>
      </w:r>
      <w:r w:rsidRPr="0048450D">
        <w:rPr>
          <w:w w:val="101"/>
          <w:sz w:val="28"/>
          <w:szCs w:val="28"/>
          <w:lang w:bidi="ar-SA"/>
        </w:rPr>
        <w:t>ес</w:t>
      </w:r>
      <w:r w:rsidRPr="0048450D">
        <w:rPr>
          <w:sz w:val="28"/>
          <w:szCs w:val="28"/>
          <w:lang w:bidi="ar-SA"/>
        </w:rPr>
        <w:t>тв</w:t>
      </w:r>
      <w:r w:rsidRPr="0048450D">
        <w:rPr>
          <w:w w:val="101"/>
          <w:sz w:val="28"/>
          <w:szCs w:val="28"/>
          <w:lang w:bidi="ar-SA"/>
        </w:rPr>
        <w:t>е</w:t>
      </w:r>
      <w:r w:rsidRPr="0048450D">
        <w:rPr>
          <w:spacing w:val="-1"/>
          <w:sz w:val="28"/>
          <w:szCs w:val="28"/>
          <w:lang w:bidi="ar-SA"/>
        </w:rPr>
        <w:t>нн</w:t>
      </w:r>
      <w:r w:rsidRPr="0048450D">
        <w:rPr>
          <w:sz w:val="28"/>
          <w:szCs w:val="28"/>
          <w:lang w:bidi="ar-SA"/>
        </w:rPr>
        <w:t>о</w:t>
      </w:r>
      <w:r w:rsidRPr="0048450D">
        <w:rPr>
          <w:w w:val="101"/>
          <w:sz w:val="28"/>
          <w:szCs w:val="28"/>
          <w:lang w:bidi="ar-SA"/>
        </w:rPr>
        <w:t>с</w:t>
      </w:r>
      <w:r w:rsidRPr="0048450D">
        <w:rPr>
          <w:sz w:val="28"/>
          <w:szCs w:val="28"/>
          <w:lang w:bidi="ar-SA"/>
        </w:rPr>
        <w:t xml:space="preserve">ти </w:t>
      </w:r>
      <w:r w:rsidRPr="0048450D">
        <w:rPr>
          <w:spacing w:val="-1"/>
          <w:sz w:val="28"/>
          <w:szCs w:val="28"/>
          <w:lang w:bidi="ar-SA"/>
        </w:rPr>
        <w:t>(</w:t>
      </w:r>
      <w:r w:rsidRPr="0048450D">
        <w:rPr>
          <w:sz w:val="28"/>
          <w:szCs w:val="28"/>
          <w:lang w:bidi="ar-SA"/>
        </w:rPr>
        <w:t>пр</w:t>
      </w:r>
      <w:r w:rsidRPr="0048450D">
        <w:rPr>
          <w:w w:val="101"/>
          <w:sz w:val="28"/>
          <w:szCs w:val="28"/>
          <w:lang w:bidi="ar-SA"/>
        </w:rPr>
        <w:t>е</w:t>
      </w:r>
      <w:r w:rsidRPr="0048450D">
        <w:rPr>
          <w:spacing w:val="-1"/>
          <w:sz w:val="28"/>
          <w:szCs w:val="28"/>
          <w:lang w:bidi="ar-SA"/>
        </w:rPr>
        <w:t>д</w:t>
      </w:r>
      <w:r w:rsidRPr="0048450D">
        <w:rPr>
          <w:sz w:val="28"/>
          <w:szCs w:val="28"/>
          <w:lang w:bidi="ar-SA"/>
        </w:rPr>
        <w:t xml:space="preserve">. </w:t>
      </w:r>
      <w:r w:rsidR="007B21DA" w:rsidRPr="0048450D">
        <w:rPr>
          <w:sz w:val="28"/>
          <w:szCs w:val="28"/>
          <w:lang w:bidi="ar-SA"/>
        </w:rPr>
        <w:t>Архипова О.В</w:t>
      </w:r>
      <w:r w:rsidRPr="0048450D">
        <w:rPr>
          <w:sz w:val="28"/>
          <w:szCs w:val="28"/>
          <w:lang w:bidi="ar-SA"/>
        </w:rPr>
        <w:t>.).</w:t>
      </w:r>
    </w:p>
    <w:p w:rsidR="005E54C2" w:rsidRPr="0048450D" w:rsidRDefault="005E54C2" w:rsidP="00C53E2D">
      <w:pPr>
        <w:tabs>
          <w:tab w:val="left" w:pos="2376"/>
          <w:tab w:val="left" w:pos="2894"/>
          <w:tab w:val="left" w:pos="3982"/>
          <w:tab w:val="left" w:pos="4800"/>
          <w:tab w:val="left" w:pos="5247"/>
          <w:tab w:val="left" w:pos="6521"/>
          <w:tab w:val="left" w:pos="7764"/>
          <w:tab w:val="left" w:pos="8302"/>
        </w:tabs>
        <w:autoSpaceDE/>
        <w:autoSpaceDN/>
        <w:spacing w:line="239" w:lineRule="auto"/>
        <w:ind w:right="294" w:firstLine="426"/>
        <w:jc w:val="both"/>
        <w:rPr>
          <w:sz w:val="28"/>
          <w:szCs w:val="28"/>
          <w:lang w:bidi="ar-SA"/>
        </w:rPr>
      </w:pPr>
      <w:r w:rsidRPr="0048450D">
        <w:rPr>
          <w:sz w:val="28"/>
          <w:szCs w:val="28"/>
          <w:lang w:bidi="ar-SA"/>
        </w:rPr>
        <w:t>Упр</w:t>
      </w:r>
      <w:r w:rsidRPr="0048450D">
        <w:rPr>
          <w:w w:val="101"/>
          <w:sz w:val="28"/>
          <w:szCs w:val="28"/>
          <w:lang w:bidi="ar-SA"/>
        </w:rPr>
        <w:t>а</w:t>
      </w:r>
      <w:r w:rsidRPr="0048450D">
        <w:rPr>
          <w:sz w:val="28"/>
          <w:szCs w:val="28"/>
          <w:lang w:bidi="ar-SA"/>
        </w:rPr>
        <w:t>вл</w:t>
      </w:r>
      <w:r w:rsidRPr="0048450D">
        <w:rPr>
          <w:w w:val="101"/>
          <w:sz w:val="28"/>
          <w:szCs w:val="28"/>
          <w:lang w:bidi="ar-SA"/>
        </w:rPr>
        <w:t>я</w:t>
      </w:r>
      <w:r w:rsidRPr="0048450D">
        <w:rPr>
          <w:sz w:val="28"/>
          <w:szCs w:val="28"/>
          <w:lang w:bidi="ar-SA"/>
        </w:rPr>
        <w:t>ющ</w:t>
      </w:r>
      <w:r w:rsidRPr="0048450D">
        <w:rPr>
          <w:spacing w:val="-1"/>
          <w:sz w:val="28"/>
          <w:szCs w:val="28"/>
          <w:lang w:bidi="ar-SA"/>
        </w:rPr>
        <w:t>и</w:t>
      </w:r>
      <w:r w:rsidRPr="0048450D">
        <w:rPr>
          <w:sz w:val="28"/>
          <w:szCs w:val="28"/>
          <w:lang w:bidi="ar-SA"/>
        </w:rPr>
        <w:t>й</w:t>
      </w:r>
      <w:r w:rsidRPr="0048450D">
        <w:rPr>
          <w:sz w:val="28"/>
          <w:szCs w:val="28"/>
          <w:lang w:bidi="ar-SA"/>
        </w:rPr>
        <w:tab/>
      </w:r>
      <w:r w:rsidRPr="0048450D">
        <w:rPr>
          <w:spacing w:val="-2"/>
          <w:w w:val="101"/>
          <w:sz w:val="28"/>
          <w:szCs w:val="28"/>
          <w:lang w:bidi="ar-SA"/>
        </w:rPr>
        <w:t>с</w:t>
      </w:r>
      <w:r w:rsidRPr="0048450D">
        <w:rPr>
          <w:sz w:val="28"/>
          <w:szCs w:val="28"/>
          <w:lang w:bidi="ar-SA"/>
        </w:rPr>
        <w:t>о</w:t>
      </w:r>
      <w:r w:rsidRPr="0048450D">
        <w:rPr>
          <w:spacing w:val="-2"/>
          <w:sz w:val="28"/>
          <w:szCs w:val="28"/>
          <w:lang w:bidi="ar-SA"/>
        </w:rPr>
        <w:t>в</w:t>
      </w:r>
      <w:r w:rsidRPr="0048450D">
        <w:rPr>
          <w:w w:val="101"/>
          <w:sz w:val="28"/>
          <w:szCs w:val="28"/>
          <w:lang w:bidi="ar-SA"/>
        </w:rPr>
        <w:t>е</w:t>
      </w:r>
      <w:r w:rsidRPr="0048450D">
        <w:rPr>
          <w:sz w:val="28"/>
          <w:szCs w:val="28"/>
          <w:lang w:bidi="ar-SA"/>
        </w:rPr>
        <w:t>т</w:t>
      </w:r>
      <w:r w:rsidRPr="0048450D">
        <w:rPr>
          <w:sz w:val="28"/>
          <w:szCs w:val="28"/>
          <w:lang w:bidi="ar-SA"/>
        </w:rPr>
        <w:tab/>
        <w:t>школы</w:t>
      </w:r>
      <w:r w:rsidRPr="0048450D">
        <w:rPr>
          <w:sz w:val="28"/>
          <w:szCs w:val="28"/>
          <w:lang w:bidi="ar-SA"/>
        </w:rPr>
        <w:tab/>
        <w:t>пров</w:t>
      </w:r>
      <w:r w:rsidRPr="0048450D">
        <w:rPr>
          <w:w w:val="101"/>
          <w:sz w:val="28"/>
          <w:szCs w:val="28"/>
          <w:lang w:bidi="ar-SA"/>
        </w:rPr>
        <w:t>е</w:t>
      </w:r>
      <w:r w:rsidRPr="0048450D">
        <w:rPr>
          <w:sz w:val="28"/>
          <w:szCs w:val="28"/>
          <w:lang w:bidi="ar-SA"/>
        </w:rPr>
        <w:t>л</w:t>
      </w:r>
      <w:r w:rsidRPr="0048450D">
        <w:rPr>
          <w:sz w:val="28"/>
          <w:szCs w:val="28"/>
          <w:lang w:bidi="ar-SA"/>
        </w:rPr>
        <w:tab/>
      </w:r>
      <w:r w:rsidRPr="0048450D">
        <w:rPr>
          <w:spacing w:val="-2"/>
          <w:w w:val="101"/>
          <w:sz w:val="28"/>
          <w:szCs w:val="28"/>
          <w:lang w:bidi="ar-SA"/>
        </w:rPr>
        <w:t>а</w:t>
      </w:r>
      <w:r w:rsidRPr="0048450D">
        <w:rPr>
          <w:sz w:val="28"/>
          <w:szCs w:val="28"/>
          <w:lang w:bidi="ar-SA"/>
        </w:rPr>
        <w:t>н</w:t>
      </w:r>
      <w:r w:rsidRPr="0048450D">
        <w:rPr>
          <w:w w:val="101"/>
          <w:sz w:val="28"/>
          <w:szCs w:val="28"/>
          <w:lang w:bidi="ar-SA"/>
        </w:rPr>
        <w:t>а</w:t>
      </w:r>
      <w:r w:rsidRPr="0048450D">
        <w:rPr>
          <w:sz w:val="28"/>
          <w:szCs w:val="28"/>
          <w:lang w:bidi="ar-SA"/>
        </w:rPr>
        <w:t>лиз</w:t>
      </w:r>
      <w:r w:rsidRPr="0048450D">
        <w:rPr>
          <w:sz w:val="28"/>
          <w:szCs w:val="28"/>
          <w:lang w:bidi="ar-SA"/>
        </w:rPr>
        <w:tab/>
      </w:r>
      <w:r w:rsidRPr="0048450D">
        <w:rPr>
          <w:spacing w:val="-1"/>
          <w:sz w:val="28"/>
          <w:szCs w:val="28"/>
          <w:lang w:bidi="ar-SA"/>
        </w:rPr>
        <w:t>д</w:t>
      </w:r>
      <w:r w:rsidRPr="0048450D">
        <w:rPr>
          <w:w w:val="101"/>
          <w:sz w:val="28"/>
          <w:szCs w:val="28"/>
          <w:lang w:bidi="ar-SA"/>
        </w:rPr>
        <w:t>ея</w:t>
      </w:r>
      <w:r w:rsidRPr="0048450D">
        <w:rPr>
          <w:sz w:val="28"/>
          <w:szCs w:val="28"/>
          <w:lang w:bidi="ar-SA"/>
        </w:rPr>
        <w:t>т</w:t>
      </w:r>
      <w:r w:rsidRPr="0048450D">
        <w:rPr>
          <w:w w:val="101"/>
          <w:sz w:val="28"/>
          <w:szCs w:val="28"/>
          <w:lang w:bidi="ar-SA"/>
        </w:rPr>
        <w:t>е</w:t>
      </w:r>
      <w:r w:rsidRPr="0048450D">
        <w:rPr>
          <w:sz w:val="28"/>
          <w:szCs w:val="28"/>
          <w:lang w:bidi="ar-SA"/>
        </w:rPr>
        <w:t>л</w:t>
      </w:r>
      <w:r w:rsidRPr="0048450D">
        <w:rPr>
          <w:spacing w:val="-1"/>
          <w:sz w:val="28"/>
          <w:szCs w:val="28"/>
          <w:lang w:bidi="ar-SA"/>
        </w:rPr>
        <w:t>ьн</w:t>
      </w:r>
      <w:r w:rsidRPr="0048450D">
        <w:rPr>
          <w:sz w:val="28"/>
          <w:szCs w:val="28"/>
          <w:lang w:bidi="ar-SA"/>
        </w:rPr>
        <w:t>о</w:t>
      </w:r>
      <w:r w:rsidRPr="0048450D">
        <w:rPr>
          <w:w w:val="101"/>
          <w:sz w:val="28"/>
          <w:szCs w:val="28"/>
          <w:lang w:bidi="ar-SA"/>
        </w:rPr>
        <w:t>с</w:t>
      </w:r>
      <w:r w:rsidRPr="0048450D">
        <w:rPr>
          <w:spacing w:val="-1"/>
          <w:sz w:val="28"/>
          <w:szCs w:val="28"/>
          <w:lang w:bidi="ar-SA"/>
        </w:rPr>
        <w:t>т</w:t>
      </w:r>
      <w:r w:rsidRPr="0048450D">
        <w:rPr>
          <w:sz w:val="28"/>
          <w:szCs w:val="28"/>
          <w:lang w:bidi="ar-SA"/>
        </w:rPr>
        <w:t>и п</w:t>
      </w:r>
      <w:r w:rsidRPr="0048450D">
        <w:rPr>
          <w:w w:val="101"/>
          <w:sz w:val="28"/>
          <w:szCs w:val="28"/>
          <w:lang w:bidi="ar-SA"/>
        </w:rPr>
        <w:t>е</w:t>
      </w:r>
      <w:r w:rsidRPr="0048450D">
        <w:rPr>
          <w:sz w:val="28"/>
          <w:szCs w:val="28"/>
          <w:lang w:bidi="ar-SA"/>
        </w:rPr>
        <w:t>д</w:t>
      </w:r>
      <w:r w:rsidRPr="0048450D">
        <w:rPr>
          <w:w w:val="101"/>
          <w:sz w:val="28"/>
          <w:szCs w:val="28"/>
          <w:lang w:bidi="ar-SA"/>
        </w:rPr>
        <w:t>а</w:t>
      </w:r>
      <w:r w:rsidRPr="0048450D">
        <w:rPr>
          <w:sz w:val="28"/>
          <w:szCs w:val="28"/>
          <w:lang w:bidi="ar-SA"/>
        </w:rPr>
        <w:t>гогич</w:t>
      </w:r>
      <w:r w:rsidRPr="0048450D">
        <w:rPr>
          <w:w w:val="101"/>
          <w:sz w:val="28"/>
          <w:szCs w:val="28"/>
          <w:lang w:bidi="ar-SA"/>
        </w:rPr>
        <w:t>ес</w:t>
      </w:r>
      <w:r w:rsidRPr="0048450D">
        <w:rPr>
          <w:spacing w:val="-2"/>
          <w:sz w:val="28"/>
          <w:szCs w:val="28"/>
          <w:lang w:bidi="ar-SA"/>
        </w:rPr>
        <w:t>к</w:t>
      </w:r>
      <w:r w:rsidRPr="0048450D">
        <w:rPr>
          <w:sz w:val="28"/>
          <w:szCs w:val="28"/>
          <w:lang w:bidi="ar-SA"/>
        </w:rPr>
        <w:t>о</w:t>
      </w:r>
      <w:r w:rsidRPr="0048450D">
        <w:rPr>
          <w:spacing w:val="-1"/>
          <w:sz w:val="28"/>
          <w:szCs w:val="28"/>
          <w:lang w:bidi="ar-SA"/>
        </w:rPr>
        <w:t>г</w:t>
      </w:r>
      <w:r w:rsidRPr="0048450D">
        <w:rPr>
          <w:sz w:val="28"/>
          <w:szCs w:val="28"/>
          <w:lang w:bidi="ar-SA"/>
        </w:rPr>
        <w:t>о</w:t>
      </w:r>
      <w:r w:rsidRPr="0048450D">
        <w:rPr>
          <w:sz w:val="28"/>
          <w:szCs w:val="28"/>
          <w:lang w:bidi="ar-SA"/>
        </w:rPr>
        <w:tab/>
        <w:t>к</w:t>
      </w:r>
      <w:r w:rsidRPr="0048450D">
        <w:rPr>
          <w:spacing w:val="2"/>
          <w:sz w:val="28"/>
          <w:szCs w:val="28"/>
          <w:lang w:bidi="ar-SA"/>
        </w:rPr>
        <w:t>о</w:t>
      </w:r>
      <w:r w:rsidRPr="0048450D">
        <w:rPr>
          <w:sz w:val="28"/>
          <w:szCs w:val="28"/>
          <w:lang w:bidi="ar-SA"/>
        </w:rPr>
        <w:t>л</w:t>
      </w:r>
      <w:r w:rsidRPr="0048450D">
        <w:rPr>
          <w:spacing w:val="-1"/>
          <w:sz w:val="28"/>
          <w:szCs w:val="28"/>
          <w:lang w:bidi="ar-SA"/>
        </w:rPr>
        <w:t>л</w:t>
      </w:r>
      <w:r w:rsidRPr="0048450D">
        <w:rPr>
          <w:w w:val="101"/>
          <w:sz w:val="28"/>
          <w:szCs w:val="28"/>
          <w:lang w:bidi="ar-SA"/>
        </w:rPr>
        <w:t>е</w:t>
      </w:r>
      <w:r w:rsidRPr="0048450D">
        <w:rPr>
          <w:sz w:val="28"/>
          <w:szCs w:val="28"/>
          <w:lang w:bidi="ar-SA"/>
        </w:rPr>
        <w:t>к</w:t>
      </w:r>
      <w:r w:rsidRPr="0048450D">
        <w:rPr>
          <w:spacing w:val="-1"/>
          <w:sz w:val="28"/>
          <w:szCs w:val="28"/>
          <w:lang w:bidi="ar-SA"/>
        </w:rPr>
        <w:t>т</w:t>
      </w:r>
      <w:r w:rsidRPr="0048450D">
        <w:rPr>
          <w:sz w:val="28"/>
          <w:szCs w:val="28"/>
          <w:lang w:bidi="ar-SA"/>
        </w:rPr>
        <w:t>ив</w:t>
      </w:r>
      <w:r w:rsidRPr="0048450D">
        <w:rPr>
          <w:w w:val="101"/>
          <w:sz w:val="28"/>
          <w:szCs w:val="28"/>
          <w:lang w:bidi="ar-SA"/>
        </w:rPr>
        <w:t>а</w:t>
      </w:r>
      <w:r w:rsidR="007B21DA" w:rsidRPr="0048450D">
        <w:rPr>
          <w:w w:val="101"/>
          <w:sz w:val="28"/>
          <w:szCs w:val="28"/>
          <w:lang w:bidi="ar-SA"/>
        </w:rPr>
        <w:t xml:space="preserve"> </w:t>
      </w:r>
      <w:r w:rsidRPr="0048450D">
        <w:rPr>
          <w:spacing w:val="-2"/>
          <w:sz w:val="28"/>
          <w:szCs w:val="28"/>
          <w:lang w:bidi="ar-SA"/>
        </w:rPr>
        <w:t>п</w:t>
      </w:r>
      <w:r w:rsidRPr="0048450D">
        <w:rPr>
          <w:sz w:val="28"/>
          <w:szCs w:val="28"/>
          <w:lang w:bidi="ar-SA"/>
        </w:rPr>
        <w:t>о</w:t>
      </w:r>
      <w:r w:rsidR="0048450D" w:rsidRPr="0048450D">
        <w:rPr>
          <w:sz w:val="28"/>
          <w:szCs w:val="28"/>
          <w:lang w:bidi="ar-SA"/>
        </w:rPr>
        <w:t xml:space="preserve"> </w:t>
      </w:r>
      <w:r w:rsidRPr="0048450D">
        <w:rPr>
          <w:spacing w:val="1"/>
          <w:sz w:val="28"/>
          <w:szCs w:val="28"/>
          <w:lang w:bidi="ar-SA"/>
        </w:rPr>
        <w:t>р</w:t>
      </w:r>
      <w:r w:rsidRPr="0048450D">
        <w:rPr>
          <w:w w:val="101"/>
          <w:sz w:val="28"/>
          <w:szCs w:val="28"/>
          <w:lang w:bidi="ar-SA"/>
        </w:rPr>
        <w:t>еа</w:t>
      </w:r>
      <w:r w:rsidRPr="0048450D">
        <w:rPr>
          <w:sz w:val="28"/>
          <w:szCs w:val="28"/>
          <w:lang w:bidi="ar-SA"/>
        </w:rPr>
        <w:t>ли</w:t>
      </w:r>
      <w:r w:rsidRPr="0048450D">
        <w:rPr>
          <w:spacing w:val="-2"/>
          <w:sz w:val="28"/>
          <w:szCs w:val="28"/>
          <w:lang w:bidi="ar-SA"/>
        </w:rPr>
        <w:t>з</w:t>
      </w:r>
      <w:r w:rsidRPr="0048450D">
        <w:rPr>
          <w:w w:val="101"/>
          <w:sz w:val="28"/>
          <w:szCs w:val="28"/>
          <w:lang w:bidi="ar-SA"/>
        </w:rPr>
        <w:t>а</w:t>
      </w:r>
      <w:r w:rsidRPr="0048450D">
        <w:rPr>
          <w:spacing w:val="-1"/>
          <w:sz w:val="28"/>
          <w:szCs w:val="28"/>
          <w:lang w:bidi="ar-SA"/>
        </w:rPr>
        <w:t>ц</w:t>
      </w:r>
      <w:r w:rsidRPr="0048450D">
        <w:rPr>
          <w:sz w:val="28"/>
          <w:szCs w:val="28"/>
          <w:lang w:bidi="ar-SA"/>
        </w:rPr>
        <w:t>ии     прогр</w:t>
      </w:r>
      <w:r w:rsidRPr="0048450D">
        <w:rPr>
          <w:w w:val="101"/>
          <w:sz w:val="28"/>
          <w:szCs w:val="28"/>
          <w:lang w:bidi="ar-SA"/>
        </w:rPr>
        <w:t>а</w:t>
      </w:r>
      <w:r w:rsidRPr="0048450D">
        <w:rPr>
          <w:sz w:val="28"/>
          <w:szCs w:val="28"/>
          <w:lang w:bidi="ar-SA"/>
        </w:rPr>
        <w:t>ммы</w:t>
      </w:r>
      <w:r w:rsidRPr="0048450D">
        <w:rPr>
          <w:sz w:val="28"/>
          <w:szCs w:val="28"/>
          <w:lang w:bidi="ar-SA"/>
        </w:rPr>
        <w:tab/>
      </w:r>
      <w:r w:rsidRPr="0048450D">
        <w:rPr>
          <w:spacing w:val="1"/>
          <w:sz w:val="28"/>
          <w:szCs w:val="28"/>
          <w:lang w:bidi="ar-SA"/>
        </w:rPr>
        <w:t>р</w:t>
      </w:r>
      <w:r w:rsidRPr="0048450D">
        <w:rPr>
          <w:w w:val="101"/>
          <w:sz w:val="28"/>
          <w:szCs w:val="28"/>
          <w:lang w:bidi="ar-SA"/>
        </w:rPr>
        <w:t>а</w:t>
      </w:r>
      <w:r w:rsidRPr="0048450D">
        <w:rPr>
          <w:sz w:val="28"/>
          <w:szCs w:val="28"/>
          <w:lang w:bidi="ar-SA"/>
        </w:rPr>
        <w:t>зви</w:t>
      </w:r>
      <w:r w:rsidRPr="0048450D">
        <w:rPr>
          <w:spacing w:val="-1"/>
          <w:sz w:val="28"/>
          <w:szCs w:val="28"/>
          <w:lang w:bidi="ar-SA"/>
        </w:rPr>
        <w:t>ти</w:t>
      </w:r>
      <w:r w:rsidRPr="0048450D">
        <w:rPr>
          <w:w w:val="101"/>
          <w:sz w:val="28"/>
          <w:szCs w:val="28"/>
          <w:lang w:bidi="ar-SA"/>
        </w:rPr>
        <w:t>я</w:t>
      </w:r>
      <w:r w:rsidR="007B21DA" w:rsidRPr="0048450D">
        <w:rPr>
          <w:w w:val="101"/>
          <w:sz w:val="28"/>
          <w:szCs w:val="28"/>
          <w:lang w:bidi="ar-SA"/>
        </w:rPr>
        <w:t xml:space="preserve"> </w:t>
      </w:r>
      <w:r w:rsidRPr="0048450D">
        <w:rPr>
          <w:spacing w:val="1"/>
          <w:sz w:val="28"/>
          <w:szCs w:val="28"/>
          <w:lang w:bidi="ar-SA"/>
        </w:rPr>
        <w:t>о</w:t>
      </w:r>
      <w:r w:rsidRPr="0048450D">
        <w:rPr>
          <w:sz w:val="28"/>
          <w:szCs w:val="28"/>
          <w:lang w:bidi="ar-SA"/>
        </w:rPr>
        <w:t>б</w:t>
      </w:r>
      <w:r w:rsidRPr="0048450D">
        <w:rPr>
          <w:spacing w:val="1"/>
          <w:sz w:val="28"/>
          <w:szCs w:val="28"/>
          <w:lang w:bidi="ar-SA"/>
        </w:rPr>
        <w:t>р</w:t>
      </w:r>
      <w:r w:rsidRPr="0048450D">
        <w:rPr>
          <w:w w:val="101"/>
          <w:sz w:val="28"/>
          <w:szCs w:val="28"/>
          <w:lang w:bidi="ar-SA"/>
        </w:rPr>
        <w:t>а</w:t>
      </w:r>
      <w:r w:rsidRPr="0048450D">
        <w:rPr>
          <w:spacing w:val="-1"/>
          <w:sz w:val="28"/>
          <w:szCs w:val="28"/>
          <w:lang w:bidi="ar-SA"/>
        </w:rPr>
        <w:t>з</w:t>
      </w:r>
      <w:r w:rsidRPr="0048450D">
        <w:rPr>
          <w:sz w:val="28"/>
          <w:szCs w:val="28"/>
          <w:lang w:bidi="ar-SA"/>
        </w:rPr>
        <w:t>ов</w:t>
      </w:r>
      <w:r w:rsidRPr="0048450D">
        <w:rPr>
          <w:w w:val="101"/>
          <w:sz w:val="28"/>
          <w:szCs w:val="28"/>
          <w:lang w:bidi="ar-SA"/>
        </w:rPr>
        <w:t>а</w:t>
      </w:r>
      <w:r w:rsidRPr="0048450D">
        <w:rPr>
          <w:sz w:val="28"/>
          <w:szCs w:val="28"/>
          <w:lang w:bidi="ar-SA"/>
        </w:rPr>
        <w:t>т</w:t>
      </w:r>
      <w:r w:rsidRPr="0048450D">
        <w:rPr>
          <w:w w:val="101"/>
          <w:sz w:val="28"/>
          <w:szCs w:val="28"/>
          <w:lang w:bidi="ar-SA"/>
        </w:rPr>
        <w:t>е</w:t>
      </w:r>
      <w:r w:rsidRPr="0048450D">
        <w:rPr>
          <w:spacing w:val="-1"/>
          <w:sz w:val="28"/>
          <w:szCs w:val="28"/>
          <w:lang w:bidi="ar-SA"/>
        </w:rPr>
        <w:t>л</w:t>
      </w:r>
      <w:r w:rsidRPr="0048450D">
        <w:rPr>
          <w:sz w:val="28"/>
          <w:szCs w:val="28"/>
          <w:lang w:bidi="ar-SA"/>
        </w:rPr>
        <w:t>ь</w:t>
      </w:r>
      <w:r w:rsidRPr="0048450D">
        <w:rPr>
          <w:spacing w:val="-2"/>
          <w:sz w:val="28"/>
          <w:szCs w:val="28"/>
          <w:lang w:bidi="ar-SA"/>
        </w:rPr>
        <w:t>н</w:t>
      </w:r>
      <w:r w:rsidRPr="0048450D">
        <w:rPr>
          <w:sz w:val="28"/>
          <w:szCs w:val="28"/>
          <w:lang w:bidi="ar-SA"/>
        </w:rPr>
        <w:t>ого</w:t>
      </w:r>
      <w:r w:rsidR="007B21DA" w:rsidRPr="0048450D">
        <w:rPr>
          <w:sz w:val="28"/>
          <w:szCs w:val="28"/>
          <w:lang w:bidi="ar-SA"/>
        </w:rPr>
        <w:t xml:space="preserve"> </w:t>
      </w:r>
      <w:r w:rsidRPr="0048450D">
        <w:rPr>
          <w:spacing w:val="-1"/>
          <w:sz w:val="28"/>
          <w:szCs w:val="28"/>
          <w:lang w:bidi="ar-SA"/>
        </w:rPr>
        <w:t>у</w:t>
      </w:r>
      <w:r w:rsidRPr="0048450D">
        <w:rPr>
          <w:sz w:val="28"/>
          <w:szCs w:val="28"/>
          <w:lang w:bidi="ar-SA"/>
        </w:rPr>
        <w:t>чр</w:t>
      </w:r>
      <w:r w:rsidRPr="0048450D">
        <w:rPr>
          <w:spacing w:val="-1"/>
          <w:w w:val="101"/>
          <w:sz w:val="28"/>
          <w:szCs w:val="28"/>
          <w:lang w:bidi="ar-SA"/>
        </w:rPr>
        <w:t>е</w:t>
      </w:r>
      <w:r w:rsidRPr="0048450D">
        <w:rPr>
          <w:sz w:val="28"/>
          <w:szCs w:val="28"/>
          <w:lang w:bidi="ar-SA"/>
        </w:rPr>
        <w:t>ж</w:t>
      </w:r>
      <w:r w:rsidRPr="0048450D">
        <w:rPr>
          <w:spacing w:val="1"/>
          <w:sz w:val="28"/>
          <w:szCs w:val="28"/>
          <w:lang w:bidi="ar-SA"/>
        </w:rPr>
        <w:t>д</w:t>
      </w:r>
      <w:r w:rsidRPr="0048450D">
        <w:rPr>
          <w:spacing w:val="-1"/>
          <w:w w:val="101"/>
          <w:sz w:val="28"/>
          <w:szCs w:val="28"/>
          <w:lang w:bidi="ar-SA"/>
        </w:rPr>
        <w:t>е</w:t>
      </w:r>
      <w:r w:rsidRPr="0048450D">
        <w:rPr>
          <w:spacing w:val="-2"/>
          <w:sz w:val="28"/>
          <w:szCs w:val="28"/>
          <w:lang w:bidi="ar-SA"/>
        </w:rPr>
        <w:t>н</w:t>
      </w:r>
      <w:r w:rsidRPr="0048450D">
        <w:rPr>
          <w:sz w:val="28"/>
          <w:szCs w:val="28"/>
          <w:lang w:bidi="ar-SA"/>
        </w:rPr>
        <w:t>и</w:t>
      </w:r>
      <w:r w:rsidRPr="0048450D">
        <w:rPr>
          <w:w w:val="101"/>
          <w:sz w:val="28"/>
          <w:szCs w:val="28"/>
          <w:lang w:bidi="ar-SA"/>
        </w:rPr>
        <w:t>я</w:t>
      </w:r>
      <w:r w:rsidR="007B21DA" w:rsidRPr="0048450D">
        <w:rPr>
          <w:w w:val="101"/>
          <w:sz w:val="28"/>
          <w:szCs w:val="28"/>
          <w:lang w:bidi="ar-SA"/>
        </w:rPr>
        <w:t xml:space="preserve"> </w:t>
      </w:r>
      <w:r w:rsidRPr="0048450D">
        <w:rPr>
          <w:sz w:val="28"/>
          <w:szCs w:val="28"/>
          <w:lang w:bidi="ar-SA"/>
        </w:rPr>
        <w:t>и</w:t>
      </w:r>
      <w:r w:rsidR="007B21DA" w:rsidRPr="0048450D">
        <w:rPr>
          <w:sz w:val="28"/>
          <w:szCs w:val="28"/>
          <w:lang w:bidi="ar-SA"/>
        </w:rPr>
        <w:t xml:space="preserve"> </w:t>
      </w:r>
      <w:r w:rsidRPr="0048450D">
        <w:rPr>
          <w:sz w:val="28"/>
          <w:szCs w:val="28"/>
          <w:lang w:bidi="ar-SA"/>
        </w:rPr>
        <w:t>приш</w:t>
      </w:r>
      <w:r w:rsidRPr="0048450D">
        <w:rPr>
          <w:w w:val="101"/>
          <w:sz w:val="28"/>
          <w:szCs w:val="28"/>
          <w:lang w:bidi="ar-SA"/>
        </w:rPr>
        <w:t>ё</w:t>
      </w:r>
      <w:r w:rsidRPr="0048450D">
        <w:rPr>
          <w:sz w:val="28"/>
          <w:szCs w:val="28"/>
          <w:lang w:bidi="ar-SA"/>
        </w:rPr>
        <w:t>л</w:t>
      </w:r>
      <w:r w:rsidR="007B21DA" w:rsidRPr="0048450D">
        <w:rPr>
          <w:sz w:val="28"/>
          <w:szCs w:val="28"/>
          <w:lang w:bidi="ar-SA"/>
        </w:rPr>
        <w:t xml:space="preserve"> </w:t>
      </w:r>
      <w:r w:rsidRPr="0048450D">
        <w:rPr>
          <w:spacing w:val="1"/>
          <w:sz w:val="28"/>
          <w:szCs w:val="28"/>
          <w:lang w:bidi="ar-SA"/>
        </w:rPr>
        <w:t>к</w:t>
      </w:r>
      <w:r w:rsidR="00C73DDE" w:rsidRPr="0048450D">
        <w:rPr>
          <w:spacing w:val="1"/>
          <w:sz w:val="28"/>
          <w:szCs w:val="28"/>
          <w:lang w:bidi="ar-SA"/>
        </w:rPr>
        <w:t xml:space="preserve"> </w:t>
      </w:r>
      <w:r w:rsidRPr="0048450D">
        <w:rPr>
          <w:sz w:val="28"/>
          <w:szCs w:val="28"/>
          <w:lang w:bidi="ar-SA"/>
        </w:rPr>
        <w:t>вывод</w:t>
      </w:r>
      <w:r w:rsidRPr="0048450D">
        <w:rPr>
          <w:spacing w:val="-2"/>
          <w:sz w:val="28"/>
          <w:szCs w:val="28"/>
          <w:lang w:bidi="ar-SA"/>
        </w:rPr>
        <w:t>у</w:t>
      </w:r>
      <w:r w:rsidRPr="0048450D">
        <w:rPr>
          <w:sz w:val="28"/>
          <w:szCs w:val="28"/>
          <w:lang w:bidi="ar-SA"/>
        </w:rPr>
        <w:t>,</w:t>
      </w:r>
      <w:r w:rsidR="00C73DDE" w:rsidRPr="0048450D">
        <w:rPr>
          <w:sz w:val="28"/>
          <w:szCs w:val="28"/>
          <w:lang w:bidi="ar-SA"/>
        </w:rPr>
        <w:t xml:space="preserve"> </w:t>
      </w:r>
      <w:r w:rsidRPr="0048450D">
        <w:rPr>
          <w:sz w:val="28"/>
          <w:szCs w:val="28"/>
          <w:lang w:bidi="ar-SA"/>
        </w:rPr>
        <w:t>что</w:t>
      </w:r>
      <w:r w:rsidR="00C73DDE" w:rsidRPr="0048450D">
        <w:rPr>
          <w:sz w:val="28"/>
          <w:szCs w:val="28"/>
          <w:lang w:bidi="ar-SA"/>
        </w:rPr>
        <w:t xml:space="preserve"> </w:t>
      </w:r>
      <w:r w:rsidRPr="0048450D">
        <w:rPr>
          <w:sz w:val="28"/>
          <w:szCs w:val="28"/>
          <w:lang w:bidi="ar-SA"/>
        </w:rPr>
        <w:t>в</w:t>
      </w:r>
      <w:r w:rsidRPr="0048450D">
        <w:rPr>
          <w:w w:val="101"/>
          <w:sz w:val="28"/>
          <w:szCs w:val="28"/>
          <w:lang w:bidi="ar-SA"/>
        </w:rPr>
        <w:t>се</w:t>
      </w:r>
      <w:r w:rsidR="00C73DDE" w:rsidRPr="0048450D">
        <w:rPr>
          <w:w w:val="101"/>
          <w:sz w:val="28"/>
          <w:szCs w:val="28"/>
          <w:lang w:bidi="ar-SA"/>
        </w:rPr>
        <w:t xml:space="preserve"> </w:t>
      </w:r>
      <w:r w:rsidRPr="0048450D">
        <w:rPr>
          <w:sz w:val="28"/>
          <w:szCs w:val="28"/>
          <w:lang w:bidi="ar-SA"/>
        </w:rPr>
        <w:t>з</w:t>
      </w:r>
      <w:r w:rsidRPr="0048450D">
        <w:rPr>
          <w:w w:val="101"/>
          <w:sz w:val="28"/>
          <w:szCs w:val="28"/>
          <w:lang w:bidi="ar-SA"/>
        </w:rPr>
        <w:t>а</w:t>
      </w:r>
      <w:r w:rsidRPr="0048450D">
        <w:rPr>
          <w:sz w:val="28"/>
          <w:szCs w:val="28"/>
          <w:lang w:bidi="ar-SA"/>
        </w:rPr>
        <w:t>пл</w:t>
      </w:r>
      <w:r w:rsidRPr="0048450D">
        <w:rPr>
          <w:spacing w:val="-1"/>
          <w:w w:val="101"/>
          <w:sz w:val="28"/>
          <w:szCs w:val="28"/>
          <w:lang w:bidi="ar-SA"/>
        </w:rPr>
        <w:t>а</w:t>
      </w:r>
      <w:r w:rsidRPr="0048450D">
        <w:rPr>
          <w:sz w:val="28"/>
          <w:szCs w:val="28"/>
          <w:lang w:bidi="ar-SA"/>
        </w:rPr>
        <w:t>ниро</w:t>
      </w:r>
      <w:r w:rsidRPr="0048450D">
        <w:rPr>
          <w:spacing w:val="-1"/>
          <w:sz w:val="28"/>
          <w:szCs w:val="28"/>
          <w:lang w:bidi="ar-SA"/>
        </w:rPr>
        <w:t>в</w:t>
      </w:r>
      <w:r w:rsidRPr="0048450D">
        <w:rPr>
          <w:w w:val="101"/>
          <w:sz w:val="28"/>
          <w:szCs w:val="28"/>
          <w:lang w:bidi="ar-SA"/>
        </w:rPr>
        <w:t>а</w:t>
      </w:r>
      <w:r w:rsidRPr="0048450D">
        <w:rPr>
          <w:spacing w:val="-1"/>
          <w:sz w:val="28"/>
          <w:szCs w:val="28"/>
          <w:lang w:bidi="ar-SA"/>
        </w:rPr>
        <w:t>н</w:t>
      </w:r>
      <w:r w:rsidRPr="0048450D">
        <w:rPr>
          <w:sz w:val="28"/>
          <w:szCs w:val="28"/>
          <w:lang w:bidi="ar-SA"/>
        </w:rPr>
        <w:t>ны</w:t>
      </w:r>
      <w:r w:rsidRPr="0048450D">
        <w:rPr>
          <w:w w:val="101"/>
          <w:sz w:val="28"/>
          <w:szCs w:val="28"/>
          <w:lang w:bidi="ar-SA"/>
        </w:rPr>
        <w:t>е</w:t>
      </w:r>
      <w:r w:rsidRPr="0048450D">
        <w:rPr>
          <w:sz w:val="28"/>
          <w:szCs w:val="28"/>
          <w:lang w:bidi="ar-SA"/>
        </w:rPr>
        <w:t xml:space="preserve"> м</w:t>
      </w:r>
      <w:r w:rsidRPr="0048450D">
        <w:rPr>
          <w:w w:val="101"/>
          <w:sz w:val="28"/>
          <w:szCs w:val="28"/>
          <w:lang w:bidi="ar-SA"/>
        </w:rPr>
        <w:t>е</w:t>
      </w:r>
      <w:r w:rsidRPr="0048450D">
        <w:rPr>
          <w:spacing w:val="-1"/>
          <w:sz w:val="28"/>
          <w:szCs w:val="28"/>
          <w:lang w:bidi="ar-SA"/>
        </w:rPr>
        <w:t>р</w:t>
      </w:r>
      <w:r w:rsidRPr="0048450D">
        <w:rPr>
          <w:sz w:val="28"/>
          <w:szCs w:val="28"/>
          <w:lang w:bidi="ar-SA"/>
        </w:rPr>
        <w:t>о</w:t>
      </w:r>
      <w:r w:rsidRPr="0048450D">
        <w:rPr>
          <w:sz w:val="28"/>
          <w:szCs w:val="28"/>
          <w:lang w:bidi="ar-SA"/>
        </w:rPr>
        <w:t>п</w:t>
      </w:r>
      <w:r w:rsidRPr="0048450D">
        <w:rPr>
          <w:spacing w:val="1"/>
          <w:sz w:val="28"/>
          <w:szCs w:val="28"/>
          <w:lang w:bidi="ar-SA"/>
        </w:rPr>
        <w:t>р</w:t>
      </w:r>
      <w:r w:rsidRPr="0048450D">
        <w:rPr>
          <w:sz w:val="28"/>
          <w:szCs w:val="28"/>
          <w:lang w:bidi="ar-SA"/>
        </w:rPr>
        <w:t>и</w:t>
      </w:r>
      <w:r w:rsidRPr="0048450D">
        <w:rPr>
          <w:w w:val="101"/>
          <w:sz w:val="28"/>
          <w:szCs w:val="28"/>
          <w:lang w:bidi="ar-SA"/>
        </w:rPr>
        <w:t>я</w:t>
      </w:r>
      <w:r w:rsidRPr="0048450D">
        <w:rPr>
          <w:sz w:val="28"/>
          <w:szCs w:val="28"/>
          <w:lang w:bidi="ar-SA"/>
        </w:rPr>
        <w:t>ти</w:t>
      </w:r>
      <w:r w:rsidRPr="0048450D">
        <w:rPr>
          <w:spacing w:val="-1"/>
          <w:w w:val="101"/>
          <w:sz w:val="28"/>
          <w:szCs w:val="28"/>
          <w:lang w:bidi="ar-SA"/>
        </w:rPr>
        <w:t>я</w:t>
      </w:r>
      <w:r w:rsidRPr="0048450D">
        <w:rPr>
          <w:sz w:val="28"/>
          <w:szCs w:val="28"/>
          <w:lang w:bidi="ar-SA"/>
        </w:rPr>
        <w:t xml:space="preserve"> в</w:t>
      </w:r>
      <w:r w:rsidRPr="0048450D">
        <w:rPr>
          <w:spacing w:val="-1"/>
          <w:sz w:val="28"/>
          <w:szCs w:val="28"/>
          <w:lang w:bidi="ar-SA"/>
        </w:rPr>
        <w:t>ы</w:t>
      </w:r>
      <w:r w:rsidRPr="0048450D">
        <w:rPr>
          <w:sz w:val="28"/>
          <w:szCs w:val="28"/>
          <w:lang w:bidi="ar-SA"/>
        </w:rPr>
        <w:t>п</w:t>
      </w:r>
      <w:r w:rsidRPr="0048450D">
        <w:rPr>
          <w:spacing w:val="1"/>
          <w:sz w:val="28"/>
          <w:szCs w:val="28"/>
          <w:lang w:bidi="ar-SA"/>
        </w:rPr>
        <w:t>о</w:t>
      </w:r>
      <w:r w:rsidRPr="0048450D">
        <w:rPr>
          <w:spacing w:val="-1"/>
          <w:sz w:val="28"/>
          <w:szCs w:val="28"/>
          <w:lang w:bidi="ar-SA"/>
        </w:rPr>
        <w:t>л</w:t>
      </w:r>
      <w:r w:rsidRPr="0048450D">
        <w:rPr>
          <w:sz w:val="28"/>
          <w:szCs w:val="28"/>
          <w:lang w:bidi="ar-SA"/>
        </w:rPr>
        <w:t>н</w:t>
      </w:r>
      <w:r w:rsidRPr="0048450D">
        <w:rPr>
          <w:w w:val="101"/>
          <w:sz w:val="28"/>
          <w:szCs w:val="28"/>
          <w:lang w:bidi="ar-SA"/>
        </w:rPr>
        <w:t>я</w:t>
      </w:r>
      <w:r w:rsidRPr="0048450D">
        <w:rPr>
          <w:sz w:val="28"/>
          <w:szCs w:val="28"/>
          <w:lang w:bidi="ar-SA"/>
        </w:rPr>
        <w:t>ют</w:t>
      </w:r>
      <w:r w:rsidRPr="0048450D">
        <w:rPr>
          <w:w w:val="101"/>
          <w:sz w:val="28"/>
          <w:szCs w:val="28"/>
          <w:lang w:bidi="ar-SA"/>
        </w:rPr>
        <w:t>ся</w:t>
      </w:r>
      <w:r w:rsidRPr="0048450D">
        <w:rPr>
          <w:sz w:val="28"/>
          <w:szCs w:val="28"/>
          <w:lang w:bidi="ar-SA"/>
        </w:rPr>
        <w:t>,</w:t>
      </w:r>
      <w:r w:rsidR="00C73DDE" w:rsidRPr="0048450D">
        <w:rPr>
          <w:sz w:val="28"/>
          <w:szCs w:val="28"/>
          <w:lang w:bidi="ar-SA"/>
        </w:rPr>
        <w:t xml:space="preserve"> </w:t>
      </w:r>
      <w:r w:rsidRPr="0048450D">
        <w:rPr>
          <w:sz w:val="28"/>
          <w:szCs w:val="28"/>
          <w:lang w:bidi="ar-SA"/>
        </w:rPr>
        <w:t>д</w:t>
      </w:r>
      <w:r w:rsidRPr="0048450D">
        <w:rPr>
          <w:spacing w:val="2"/>
          <w:sz w:val="28"/>
          <w:szCs w:val="28"/>
          <w:lang w:bidi="ar-SA"/>
        </w:rPr>
        <w:t>о</w:t>
      </w:r>
      <w:r w:rsidRPr="0048450D">
        <w:rPr>
          <w:w w:val="101"/>
          <w:sz w:val="28"/>
          <w:szCs w:val="28"/>
          <w:lang w:bidi="ar-SA"/>
        </w:rPr>
        <w:t>с</w:t>
      </w:r>
      <w:r w:rsidRPr="0048450D">
        <w:rPr>
          <w:spacing w:val="-1"/>
          <w:sz w:val="28"/>
          <w:szCs w:val="28"/>
          <w:lang w:bidi="ar-SA"/>
        </w:rPr>
        <w:t>т</w:t>
      </w:r>
      <w:r w:rsidRPr="0048450D">
        <w:rPr>
          <w:sz w:val="28"/>
          <w:szCs w:val="28"/>
          <w:lang w:bidi="ar-SA"/>
        </w:rPr>
        <w:t>и</w:t>
      </w:r>
      <w:r w:rsidRPr="0048450D">
        <w:rPr>
          <w:spacing w:val="-1"/>
          <w:sz w:val="28"/>
          <w:szCs w:val="28"/>
          <w:lang w:bidi="ar-SA"/>
        </w:rPr>
        <w:t>г</w:t>
      </w:r>
      <w:r w:rsidRPr="0048450D">
        <w:rPr>
          <w:sz w:val="28"/>
          <w:szCs w:val="28"/>
          <w:lang w:bidi="ar-SA"/>
        </w:rPr>
        <w:t>н</w:t>
      </w:r>
      <w:r w:rsidRPr="0048450D">
        <w:rPr>
          <w:spacing w:val="-2"/>
          <w:sz w:val="28"/>
          <w:szCs w:val="28"/>
          <w:lang w:bidi="ar-SA"/>
        </w:rPr>
        <w:t>у</w:t>
      </w:r>
      <w:r w:rsidRPr="0048450D">
        <w:rPr>
          <w:sz w:val="28"/>
          <w:szCs w:val="28"/>
          <w:lang w:bidi="ar-SA"/>
        </w:rPr>
        <w:t xml:space="preserve">ты </w:t>
      </w:r>
      <w:r w:rsidRPr="0048450D">
        <w:rPr>
          <w:spacing w:val="1"/>
          <w:sz w:val="28"/>
          <w:szCs w:val="28"/>
          <w:lang w:bidi="ar-SA"/>
        </w:rPr>
        <w:t>о</w:t>
      </w:r>
      <w:r w:rsidRPr="0048450D">
        <w:rPr>
          <w:sz w:val="28"/>
          <w:szCs w:val="28"/>
          <w:lang w:bidi="ar-SA"/>
        </w:rPr>
        <w:t>пр</w:t>
      </w:r>
      <w:r w:rsidRPr="0048450D">
        <w:rPr>
          <w:w w:val="101"/>
          <w:sz w:val="28"/>
          <w:szCs w:val="28"/>
          <w:lang w:bidi="ar-SA"/>
        </w:rPr>
        <w:t>е</w:t>
      </w:r>
      <w:r w:rsidRPr="0048450D">
        <w:rPr>
          <w:sz w:val="28"/>
          <w:szCs w:val="28"/>
          <w:lang w:bidi="ar-SA"/>
        </w:rPr>
        <w:t>д</w:t>
      </w:r>
      <w:r w:rsidRPr="0048450D">
        <w:rPr>
          <w:w w:val="101"/>
          <w:sz w:val="28"/>
          <w:szCs w:val="28"/>
          <w:lang w:bidi="ar-SA"/>
        </w:rPr>
        <w:t>е</w:t>
      </w:r>
      <w:r w:rsidRPr="0048450D">
        <w:rPr>
          <w:sz w:val="28"/>
          <w:szCs w:val="28"/>
          <w:lang w:bidi="ar-SA"/>
        </w:rPr>
        <w:t>л</w:t>
      </w:r>
      <w:r w:rsidRPr="0048450D">
        <w:rPr>
          <w:w w:val="101"/>
          <w:sz w:val="28"/>
          <w:szCs w:val="28"/>
          <w:lang w:bidi="ar-SA"/>
        </w:rPr>
        <w:t>е</w:t>
      </w:r>
      <w:r w:rsidRPr="0048450D">
        <w:rPr>
          <w:spacing w:val="-1"/>
          <w:sz w:val="28"/>
          <w:szCs w:val="28"/>
          <w:lang w:bidi="ar-SA"/>
        </w:rPr>
        <w:t>н</w:t>
      </w:r>
      <w:r w:rsidRPr="0048450D">
        <w:rPr>
          <w:sz w:val="28"/>
          <w:szCs w:val="28"/>
          <w:lang w:bidi="ar-SA"/>
        </w:rPr>
        <w:t>ны</w:t>
      </w:r>
      <w:r w:rsidRPr="0048450D">
        <w:rPr>
          <w:w w:val="101"/>
          <w:sz w:val="28"/>
          <w:szCs w:val="28"/>
          <w:lang w:bidi="ar-SA"/>
        </w:rPr>
        <w:t>е</w:t>
      </w:r>
      <w:r w:rsidRPr="0048450D">
        <w:rPr>
          <w:sz w:val="28"/>
          <w:szCs w:val="28"/>
          <w:lang w:bidi="ar-SA"/>
        </w:rPr>
        <w:t xml:space="preserve"> р</w:t>
      </w:r>
      <w:r w:rsidRPr="0048450D">
        <w:rPr>
          <w:w w:val="101"/>
          <w:sz w:val="28"/>
          <w:szCs w:val="28"/>
          <w:lang w:bidi="ar-SA"/>
        </w:rPr>
        <w:t>е</w:t>
      </w:r>
      <w:r w:rsidRPr="0048450D">
        <w:rPr>
          <w:sz w:val="28"/>
          <w:szCs w:val="28"/>
          <w:lang w:bidi="ar-SA"/>
        </w:rPr>
        <w:t>з</w:t>
      </w:r>
      <w:r w:rsidRPr="0048450D">
        <w:rPr>
          <w:spacing w:val="-3"/>
          <w:sz w:val="28"/>
          <w:szCs w:val="28"/>
          <w:lang w:bidi="ar-SA"/>
        </w:rPr>
        <w:t>у</w:t>
      </w:r>
      <w:r w:rsidRPr="0048450D">
        <w:rPr>
          <w:sz w:val="28"/>
          <w:szCs w:val="28"/>
          <w:lang w:bidi="ar-SA"/>
        </w:rPr>
        <w:t>л</w:t>
      </w:r>
      <w:r w:rsidRPr="0048450D">
        <w:rPr>
          <w:spacing w:val="-1"/>
          <w:sz w:val="28"/>
          <w:szCs w:val="28"/>
          <w:lang w:bidi="ar-SA"/>
        </w:rPr>
        <w:t>ь</w:t>
      </w:r>
      <w:r w:rsidRPr="0048450D">
        <w:rPr>
          <w:sz w:val="28"/>
          <w:szCs w:val="28"/>
          <w:lang w:bidi="ar-SA"/>
        </w:rPr>
        <w:t>т</w:t>
      </w:r>
      <w:r w:rsidRPr="0048450D">
        <w:rPr>
          <w:w w:val="101"/>
          <w:sz w:val="28"/>
          <w:szCs w:val="28"/>
          <w:lang w:bidi="ar-SA"/>
        </w:rPr>
        <w:t>а</w:t>
      </w:r>
      <w:r w:rsidRPr="0048450D">
        <w:rPr>
          <w:sz w:val="28"/>
          <w:szCs w:val="28"/>
          <w:lang w:bidi="ar-SA"/>
        </w:rPr>
        <w:t>ты.</w:t>
      </w:r>
    </w:p>
    <w:p w:rsidR="005E54C2" w:rsidRPr="0048450D" w:rsidRDefault="005E54C2" w:rsidP="00C53E2D">
      <w:pPr>
        <w:autoSpaceDE/>
        <w:autoSpaceDN/>
        <w:spacing w:before="3" w:line="239" w:lineRule="auto"/>
        <w:ind w:right="294" w:firstLine="426"/>
        <w:jc w:val="both"/>
        <w:rPr>
          <w:sz w:val="28"/>
          <w:szCs w:val="28"/>
          <w:lang w:bidi="ar-SA"/>
        </w:rPr>
      </w:pPr>
      <w:r w:rsidRPr="0048450D">
        <w:rPr>
          <w:sz w:val="28"/>
          <w:szCs w:val="28"/>
          <w:lang w:bidi="ar-SA"/>
        </w:rPr>
        <w:t>Ан</w:t>
      </w:r>
      <w:r w:rsidRPr="0048450D">
        <w:rPr>
          <w:w w:val="101"/>
          <w:sz w:val="28"/>
          <w:szCs w:val="28"/>
          <w:lang w:bidi="ar-SA"/>
        </w:rPr>
        <w:t>а</w:t>
      </w:r>
      <w:r w:rsidRPr="0048450D">
        <w:rPr>
          <w:sz w:val="28"/>
          <w:szCs w:val="28"/>
          <w:lang w:bidi="ar-SA"/>
        </w:rPr>
        <w:t>лиз</w:t>
      </w:r>
      <w:r w:rsidR="00C73DDE" w:rsidRPr="0048450D">
        <w:rPr>
          <w:sz w:val="28"/>
          <w:szCs w:val="28"/>
          <w:lang w:bidi="ar-SA"/>
        </w:rPr>
        <w:t xml:space="preserve"> </w:t>
      </w:r>
      <w:r w:rsidRPr="0048450D">
        <w:rPr>
          <w:spacing w:val="2"/>
          <w:sz w:val="28"/>
          <w:szCs w:val="28"/>
          <w:lang w:bidi="ar-SA"/>
        </w:rPr>
        <w:t>р</w:t>
      </w:r>
      <w:r w:rsidRPr="0048450D">
        <w:rPr>
          <w:w w:val="101"/>
          <w:sz w:val="28"/>
          <w:szCs w:val="28"/>
          <w:lang w:bidi="ar-SA"/>
        </w:rPr>
        <w:t>а</w:t>
      </w:r>
      <w:r w:rsidRPr="0048450D">
        <w:rPr>
          <w:sz w:val="28"/>
          <w:szCs w:val="28"/>
          <w:lang w:bidi="ar-SA"/>
        </w:rPr>
        <w:t>з</w:t>
      </w:r>
      <w:r w:rsidRPr="0048450D">
        <w:rPr>
          <w:spacing w:val="-2"/>
          <w:sz w:val="28"/>
          <w:szCs w:val="28"/>
          <w:lang w:bidi="ar-SA"/>
        </w:rPr>
        <w:t>в</w:t>
      </w:r>
      <w:r w:rsidRPr="0048450D">
        <w:rPr>
          <w:sz w:val="28"/>
          <w:szCs w:val="28"/>
          <w:lang w:bidi="ar-SA"/>
        </w:rPr>
        <w:t>ити</w:t>
      </w:r>
      <w:r w:rsidRPr="0048450D">
        <w:rPr>
          <w:w w:val="101"/>
          <w:sz w:val="28"/>
          <w:szCs w:val="28"/>
          <w:lang w:bidi="ar-SA"/>
        </w:rPr>
        <w:t>я</w:t>
      </w:r>
      <w:r w:rsidR="00C73DDE" w:rsidRPr="0048450D">
        <w:rPr>
          <w:w w:val="101"/>
          <w:sz w:val="28"/>
          <w:szCs w:val="28"/>
          <w:lang w:bidi="ar-SA"/>
        </w:rPr>
        <w:t xml:space="preserve"> </w:t>
      </w:r>
      <w:r w:rsidRPr="0048450D">
        <w:rPr>
          <w:sz w:val="28"/>
          <w:szCs w:val="28"/>
          <w:lang w:bidi="ar-SA"/>
        </w:rPr>
        <w:t>под</w:t>
      </w:r>
      <w:r w:rsidRPr="0048450D">
        <w:rPr>
          <w:w w:val="101"/>
          <w:sz w:val="28"/>
          <w:szCs w:val="28"/>
          <w:lang w:bidi="ar-SA"/>
        </w:rPr>
        <w:t>с</w:t>
      </w:r>
      <w:r w:rsidRPr="0048450D">
        <w:rPr>
          <w:sz w:val="28"/>
          <w:szCs w:val="28"/>
          <w:lang w:bidi="ar-SA"/>
        </w:rPr>
        <w:t>и</w:t>
      </w:r>
      <w:r w:rsidRPr="0048450D">
        <w:rPr>
          <w:w w:val="101"/>
          <w:sz w:val="28"/>
          <w:szCs w:val="28"/>
          <w:lang w:bidi="ar-SA"/>
        </w:rPr>
        <w:t>с</w:t>
      </w:r>
      <w:r w:rsidRPr="0048450D">
        <w:rPr>
          <w:sz w:val="28"/>
          <w:szCs w:val="28"/>
          <w:lang w:bidi="ar-SA"/>
        </w:rPr>
        <w:t>т</w:t>
      </w:r>
      <w:r w:rsidRPr="0048450D">
        <w:rPr>
          <w:w w:val="101"/>
          <w:sz w:val="28"/>
          <w:szCs w:val="28"/>
          <w:lang w:bidi="ar-SA"/>
        </w:rPr>
        <w:t>е</w:t>
      </w:r>
      <w:r w:rsidRPr="0048450D">
        <w:rPr>
          <w:sz w:val="28"/>
          <w:szCs w:val="28"/>
          <w:lang w:bidi="ar-SA"/>
        </w:rPr>
        <w:t>м</w:t>
      </w:r>
      <w:r w:rsidR="00C73DDE" w:rsidRPr="0048450D">
        <w:rPr>
          <w:sz w:val="28"/>
          <w:szCs w:val="28"/>
          <w:lang w:bidi="ar-SA"/>
        </w:rPr>
        <w:t xml:space="preserve"> </w:t>
      </w:r>
      <w:r w:rsidRPr="0048450D">
        <w:rPr>
          <w:sz w:val="28"/>
          <w:szCs w:val="28"/>
          <w:lang w:bidi="ar-SA"/>
        </w:rPr>
        <w:t>о</w:t>
      </w:r>
      <w:r w:rsidRPr="0048450D">
        <w:rPr>
          <w:spacing w:val="-1"/>
          <w:sz w:val="28"/>
          <w:szCs w:val="28"/>
          <w:lang w:bidi="ar-SA"/>
        </w:rPr>
        <w:t>б</w:t>
      </w:r>
      <w:r w:rsidRPr="0048450D">
        <w:rPr>
          <w:sz w:val="28"/>
          <w:szCs w:val="28"/>
          <w:lang w:bidi="ar-SA"/>
        </w:rPr>
        <w:t>р</w:t>
      </w:r>
      <w:r w:rsidRPr="0048450D">
        <w:rPr>
          <w:w w:val="101"/>
          <w:sz w:val="28"/>
          <w:szCs w:val="28"/>
          <w:lang w:bidi="ar-SA"/>
        </w:rPr>
        <w:t>а</w:t>
      </w:r>
      <w:r w:rsidRPr="0048450D">
        <w:rPr>
          <w:spacing w:val="-1"/>
          <w:sz w:val="28"/>
          <w:szCs w:val="28"/>
          <w:lang w:bidi="ar-SA"/>
        </w:rPr>
        <w:t>з</w:t>
      </w:r>
      <w:r w:rsidRPr="0048450D">
        <w:rPr>
          <w:sz w:val="28"/>
          <w:szCs w:val="28"/>
          <w:lang w:bidi="ar-SA"/>
        </w:rPr>
        <w:t>ов</w:t>
      </w:r>
      <w:r w:rsidRPr="0048450D">
        <w:rPr>
          <w:spacing w:val="1"/>
          <w:w w:val="101"/>
          <w:sz w:val="28"/>
          <w:szCs w:val="28"/>
          <w:lang w:bidi="ar-SA"/>
        </w:rPr>
        <w:t>а</w:t>
      </w:r>
      <w:r w:rsidRPr="0048450D">
        <w:rPr>
          <w:sz w:val="28"/>
          <w:szCs w:val="28"/>
          <w:lang w:bidi="ar-SA"/>
        </w:rPr>
        <w:t>т</w:t>
      </w:r>
      <w:r w:rsidRPr="0048450D">
        <w:rPr>
          <w:w w:val="101"/>
          <w:sz w:val="28"/>
          <w:szCs w:val="28"/>
          <w:lang w:bidi="ar-SA"/>
        </w:rPr>
        <w:t>е</w:t>
      </w:r>
      <w:r w:rsidRPr="0048450D">
        <w:rPr>
          <w:sz w:val="28"/>
          <w:szCs w:val="28"/>
          <w:lang w:bidi="ar-SA"/>
        </w:rPr>
        <w:t>льного</w:t>
      </w:r>
      <w:r w:rsidR="00C73DDE" w:rsidRPr="0048450D">
        <w:rPr>
          <w:sz w:val="28"/>
          <w:szCs w:val="28"/>
          <w:lang w:bidi="ar-SA"/>
        </w:rPr>
        <w:t xml:space="preserve"> </w:t>
      </w:r>
      <w:r w:rsidRPr="0048450D">
        <w:rPr>
          <w:spacing w:val="-1"/>
          <w:sz w:val="28"/>
          <w:szCs w:val="28"/>
          <w:lang w:bidi="ar-SA"/>
        </w:rPr>
        <w:t>у</w:t>
      </w:r>
      <w:r w:rsidRPr="0048450D">
        <w:rPr>
          <w:sz w:val="28"/>
          <w:szCs w:val="28"/>
          <w:lang w:bidi="ar-SA"/>
        </w:rPr>
        <w:t>чр</w:t>
      </w:r>
      <w:r w:rsidRPr="0048450D">
        <w:rPr>
          <w:w w:val="101"/>
          <w:sz w:val="28"/>
          <w:szCs w:val="28"/>
          <w:lang w:bidi="ar-SA"/>
        </w:rPr>
        <w:t>е</w:t>
      </w:r>
      <w:r w:rsidRPr="0048450D">
        <w:rPr>
          <w:spacing w:val="1"/>
          <w:sz w:val="28"/>
          <w:szCs w:val="28"/>
          <w:lang w:bidi="ar-SA"/>
        </w:rPr>
        <w:t>жд</w:t>
      </w:r>
      <w:r w:rsidRPr="0048450D">
        <w:rPr>
          <w:spacing w:val="-1"/>
          <w:w w:val="101"/>
          <w:sz w:val="28"/>
          <w:szCs w:val="28"/>
          <w:lang w:bidi="ar-SA"/>
        </w:rPr>
        <w:t>е</w:t>
      </w:r>
      <w:r w:rsidRPr="0048450D">
        <w:rPr>
          <w:sz w:val="28"/>
          <w:szCs w:val="28"/>
          <w:lang w:bidi="ar-SA"/>
        </w:rPr>
        <w:t>ни</w:t>
      </w:r>
      <w:r w:rsidRPr="0048450D">
        <w:rPr>
          <w:w w:val="101"/>
          <w:sz w:val="28"/>
          <w:szCs w:val="28"/>
          <w:lang w:bidi="ar-SA"/>
        </w:rPr>
        <w:t>я</w:t>
      </w:r>
      <w:r w:rsidR="00C73DDE" w:rsidRPr="0048450D">
        <w:rPr>
          <w:w w:val="101"/>
          <w:sz w:val="28"/>
          <w:szCs w:val="28"/>
          <w:lang w:bidi="ar-SA"/>
        </w:rPr>
        <w:t xml:space="preserve"> </w:t>
      </w:r>
      <w:r w:rsidRPr="0048450D">
        <w:rPr>
          <w:sz w:val="28"/>
          <w:szCs w:val="28"/>
          <w:lang w:bidi="ar-SA"/>
        </w:rPr>
        <w:t>пок</w:t>
      </w:r>
      <w:r w:rsidRPr="0048450D">
        <w:rPr>
          <w:w w:val="101"/>
          <w:sz w:val="28"/>
          <w:szCs w:val="28"/>
          <w:lang w:bidi="ar-SA"/>
        </w:rPr>
        <w:t>а</w:t>
      </w:r>
      <w:r w:rsidRPr="0048450D">
        <w:rPr>
          <w:sz w:val="28"/>
          <w:szCs w:val="28"/>
          <w:lang w:bidi="ar-SA"/>
        </w:rPr>
        <w:t>з</w:t>
      </w:r>
      <w:r w:rsidRPr="0048450D">
        <w:rPr>
          <w:w w:val="101"/>
          <w:sz w:val="28"/>
          <w:szCs w:val="28"/>
          <w:lang w:bidi="ar-SA"/>
        </w:rPr>
        <w:t>а</w:t>
      </w:r>
      <w:r w:rsidRPr="0048450D">
        <w:rPr>
          <w:sz w:val="28"/>
          <w:szCs w:val="28"/>
          <w:lang w:bidi="ar-SA"/>
        </w:rPr>
        <w:t>л вы</w:t>
      </w:r>
      <w:r w:rsidRPr="0048450D">
        <w:rPr>
          <w:w w:val="101"/>
          <w:sz w:val="28"/>
          <w:szCs w:val="28"/>
          <w:lang w:bidi="ar-SA"/>
        </w:rPr>
        <w:t>с</w:t>
      </w:r>
      <w:r w:rsidRPr="0048450D">
        <w:rPr>
          <w:sz w:val="28"/>
          <w:szCs w:val="28"/>
          <w:lang w:bidi="ar-SA"/>
        </w:rPr>
        <w:t>окий</w:t>
      </w:r>
      <w:r w:rsidR="00C73DDE" w:rsidRPr="0048450D">
        <w:rPr>
          <w:sz w:val="28"/>
          <w:szCs w:val="28"/>
          <w:lang w:bidi="ar-SA"/>
        </w:rPr>
        <w:t xml:space="preserve"> </w:t>
      </w:r>
      <w:r w:rsidRPr="0048450D">
        <w:rPr>
          <w:spacing w:val="-2"/>
          <w:sz w:val="28"/>
          <w:szCs w:val="28"/>
          <w:lang w:bidi="ar-SA"/>
        </w:rPr>
        <w:t>у</w:t>
      </w:r>
      <w:r w:rsidRPr="0048450D">
        <w:rPr>
          <w:sz w:val="28"/>
          <w:szCs w:val="28"/>
          <w:lang w:bidi="ar-SA"/>
        </w:rPr>
        <w:t>р</w:t>
      </w:r>
      <w:r w:rsidRPr="0048450D">
        <w:rPr>
          <w:spacing w:val="2"/>
          <w:sz w:val="28"/>
          <w:szCs w:val="28"/>
          <w:lang w:bidi="ar-SA"/>
        </w:rPr>
        <w:t>о</w:t>
      </w:r>
      <w:r w:rsidRPr="0048450D">
        <w:rPr>
          <w:sz w:val="28"/>
          <w:szCs w:val="28"/>
          <w:lang w:bidi="ar-SA"/>
        </w:rPr>
        <w:t>в</w:t>
      </w:r>
      <w:r w:rsidRPr="0048450D">
        <w:rPr>
          <w:w w:val="101"/>
          <w:sz w:val="28"/>
          <w:szCs w:val="28"/>
          <w:lang w:bidi="ar-SA"/>
        </w:rPr>
        <w:t>е</w:t>
      </w:r>
      <w:r w:rsidRPr="0048450D">
        <w:rPr>
          <w:sz w:val="28"/>
          <w:szCs w:val="28"/>
          <w:lang w:bidi="ar-SA"/>
        </w:rPr>
        <w:t>нь</w:t>
      </w:r>
      <w:r w:rsidR="00C73DDE" w:rsidRPr="0048450D">
        <w:rPr>
          <w:sz w:val="28"/>
          <w:szCs w:val="28"/>
          <w:lang w:bidi="ar-SA"/>
        </w:rPr>
        <w:t xml:space="preserve"> </w:t>
      </w:r>
      <w:r w:rsidRPr="0048450D">
        <w:rPr>
          <w:sz w:val="28"/>
          <w:szCs w:val="28"/>
          <w:lang w:bidi="ar-SA"/>
        </w:rPr>
        <w:t>в</w:t>
      </w:r>
      <w:r w:rsidR="00C73DDE" w:rsidRPr="0048450D">
        <w:rPr>
          <w:sz w:val="28"/>
          <w:szCs w:val="28"/>
          <w:lang w:bidi="ar-SA"/>
        </w:rPr>
        <w:t xml:space="preserve"> </w:t>
      </w:r>
      <w:r w:rsidRPr="0048450D">
        <w:rPr>
          <w:spacing w:val="2"/>
          <w:sz w:val="28"/>
          <w:szCs w:val="28"/>
          <w:lang w:bidi="ar-SA"/>
        </w:rPr>
        <w:t>о</w:t>
      </w:r>
      <w:r w:rsidRPr="0048450D">
        <w:rPr>
          <w:sz w:val="28"/>
          <w:szCs w:val="28"/>
          <w:lang w:bidi="ar-SA"/>
        </w:rPr>
        <w:t>бл</w:t>
      </w:r>
      <w:r w:rsidRPr="0048450D">
        <w:rPr>
          <w:spacing w:val="-1"/>
          <w:w w:val="101"/>
          <w:sz w:val="28"/>
          <w:szCs w:val="28"/>
          <w:lang w:bidi="ar-SA"/>
        </w:rPr>
        <w:t>а</w:t>
      </w:r>
      <w:r w:rsidRPr="0048450D">
        <w:rPr>
          <w:w w:val="101"/>
          <w:sz w:val="28"/>
          <w:szCs w:val="28"/>
          <w:lang w:bidi="ar-SA"/>
        </w:rPr>
        <w:t>с</w:t>
      </w:r>
      <w:r w:rsidRPr="0048450D">
        <w:rPr>
          <w:sz w:val="28"/>
          <w:szCs w:val="28"/>
          <w:lang w:bidi="ar-SA"/>
        </w:rPr>
        <w:t>ти</w:t>
      </w:r>
      <w:r w:rsidR="00C73DDE" w:rsidRPr="0048450D">
        <w:rPr>
          <w:sz w:val="28"/>
          <w:szCs w:val="28"/>
          <w:lang w:bidi="ar-SA"/>
        </w:rPr>
        <w:t xml:space="preserve"> политики</w:t>
      </w:r>
      <w:r w:rsidR="00C73DDE" w:rsidRPr="0048450D">
        <w:rPr>
          <w:spacing w:val="1"/>
          <w:sz w:val="28"/>
          <w:szCs w:val="28"/>
          <w:lang w:bidi="ar-SA"/>
        </w:rPr>
        <w:t xml:space="preserve"> </w:t>
      </w:r>
      <w:r w:rsidRPr="0048450D">
        <w:rPr>
          <w:w w:val="101"/>
          <w:sz w:val="28"/>
          <w:szCs w:val="28"/>
          <w:lang w:bidi="ar-SA"/>
        </w:rPr>
        <w:t>с</w:t>
      </w:r>
      <w:r w:rsidRPr="0048450D">
        <w:rPr>
          <w:sz w:val="28"/>
          <w:szCs w:val="28"/>
          <w:lang w:bidi="ar-SA"/>
        </w:rPr>
        <w:t>тр</w:t>
      </w:r>
      <w:r w:rsidRPr="0048450D">
        <w:rPr>
          <w:w w:val="101"/>
          <w:sz w:val="28"/>
          <w:szCs w:val="28"/>
          <w:lang w:bidi="ar-SA"/>
        </w:rPr>
        <w:t>а</w:t>
      </w:r>
      <w:r w:rsidRPr="0048450D">
        <w:rPr>
          <w:sz w:val="28"/>
          <w:szCs w:val="28"/>
          <w:lang w:bidi="ar-SA"/>
        </w:rPr>
        <w:t>т</w:t>
      </w:r>
      <w:r w:rsidRPr="0048450D">
        <w:rPr>
          <w:w w:val="101"/>
          <w:sz w:val="28"/>
          <w:szCs w:val="28"/>
          <w:lang w:bidi="ar-SA"/>
        </w:rPr>
        <w:t>е</w:t>
      </w:r>
      <w:r w:rsidRPr="0048450D">
        <w:rPr>
          <w:sz w:val="28"/>
          <w:szCs w:val="28"/>
          <w:lang w:bidi="ar-SA"/>
        </w:rPr>
        <w:t>ги</w:t>
      </w:r>
      <w:r w:rsidRPr="0048450D">
        <w:rPr>
          <w:spacing w:val="1"/>
          <w:sz w:val="28"/>
          <w:szCs w:val="28"/>
          <w:lang w:bidi="ar-SA"/>
        </w:rPr>
        <w:t>и</w:t>
      </w:r>
      <w:r w:rsidRPr="0048450D">
        <w:rPr>
          <w:sz w:val="28"/>
          <w:szCs w:val="28"/>
          <w:lang w:bidi="ar-SA"/>
        </w:rPr>
        <w:t>,</w:t>
      </w:r>
      <w:r w:rsidR="00C73DDE" w:rsidRPr="0048450D">
        <w:rPr>
          <w:sz w:val="28"/>
          <w:szCs w:val="28"/>
          <w:lang w:bidi="ar-SA"/>
        </w:rPr>
        <w:t xml:space="preserve"> </w:t>
      </w:r>
      <w:r w:rsidRPr="0048450D">
        <w:rPr>
          <w:sz w:val="28"/>
          <w:szCs w:val="28"/>
          <w:lang w:bidi="ar-SA"/>
        </w:rPr>
        <w:t>м</w:t>
      </w:r>
      <w:r w:rsidRPr="0048450D">
        <w:rPr>
          <w:spacing w:val="-1"/>
          <w:w w:val="101"/>
          <w:sz w:val="28"/>
          <w:szCs w:val="28"/>
          <w:lang w:bidi="ar-SA"/>
        </w:rPr>
        <w:t>е</w:t>
      </w:r>
      <w:r w:rsidRPr="0048450D">
        <w:rPr>
          <w:sz w:val="28"/>
          <w:szCs w:val="28"/>
          <w:lang w:bidi="ar-SA"/>
        </w:rPr>
        <w:t>н</w:t>
      </w:r>
      <w:r w:rsidRPr="0048450D">
        <w:rPr>
          <w:w w:val="101"/>
          <w:sz w:val="28"/>
          <w:szCs w:val="28"/>
          <w:lang w:bidi="ar-SA"/>
        </w:rPr>
        <w:t>е</w:t>
      </w:r>
      <w:r w:rsidRPr="0048450D">
        <w:rPr>
          <w:sz w:val="28"/>
          <w:szCs w:val="28"/>
          <w:lang w:bidi="ar-SA"/>
        </w:rPr>
        <w:t>джм</w:t>
      </w:r>
      <w:r w:rsidRPr="0048450D">
        <w:rPr>
          <w:w w:val="101"/>
          <w:sz w:val="28"/>
          <w:szCs w:val="28"/>
          <w:lang w:bidi="ar-SA"/>
        </w:rPr>
        <w:t>е</w:t>
      </w:r>
      <w:r w:rsidRPr="0048450D">
        <w:rPr>
          <w:sz w:val="28"/>
          <w:szCs w:val="28"/>
          <w:lang w:bidi="ar-SA"/>
        </w:rPr>
        <w:t>нт</w:t>
      </w:r>
      <w:r w:rsidRPr="0048450D">
        <w:rPr>
          <w:w w:val="101"/>
          <w:sz w:val="28"/>
          <w:szCs w:val="28"/>
          <w:lang w:bidi="ar-SA"/>
        </w:rPr>
        <w:t>а</w:t>
      </w:r>
      <w:r w:rsidR="00C73DDE" w:rsidRPr="0048450D">
        <w:rPr>
          <w:w w:val="101"/>
          <w:sz w:val="28"/>
          <w:szCs w:val="28"/>
          <w:lang w:bidi="ar-SA"/>
        </w:rPr>
        <w:t xml:space="preserve"> </w:t>
      </w:r>
      <w:r w:rsidRPr="0048450D">
        <w:rPr>
          <w:sz w:val="28"/>
          <w:szCs w:val="28"/>
          <w:lang w:bidi="ar-SA"/>
        </w:rPr>
        <w:t>п</w:t>
      </w:r>
      <w:r w:rsidRPr="0048450D">
        <w:rPr>
          <w:w w:val="101"/>
          <w:sz w:val="28"/>
          <w:szCs w:val="28"/>
          <w:lang w:bidi="ar-SA"/>
        </w:rPr>
        <w:t>е</w:t>
      </w:r>
      <w:r w:rsidRPr="0048450D">
        <w:rPr>
          <w:sz w:val="28"/>
          <w:szCs w:val="28"/>
          <w:lang w:bidi="ar-SA"/>
        </w:rPr>
        <w:t>р</w:t>
      </w:r>
      <w:r w:rsidRPr="0048450D">
        <w:rPr>
          <w:w w:val="101"/>
          <w:sz w:val="28"/>
          <w:szCs w:val="28"/>
          <w:lang w:bidi="ar-SA"/>
        </w:rPr>
        <w:t>с</w:t>
      </w:r>
      <w:r w:rsidRPr="0048450D">
        <w:rPr>
          <w:sz w:val="28"/>
          <w:szCs w:val="28"/>
          <w:lang w:bidi="ar-SA"/>
        </w:rPr>
        <w:t>он</w:t>
      </w:r>
      <w:r w:rsidRPr="0048450D">
        <w:rPr>
          <w:w w:val="101"/>
          <w:sz w:val="28"/>
          <w:szCs w:val="28"/>
          <w:lang w:bidi="ar-SA"/>
        </w:rPr>
        <w:t>а</w:t>
      </w:r>
      <w:r w:rsidRPr="0048450D">
        <w:rPr>
          <w:sz w:val="28"/>
          <w:szCs w:val="28"/>
          <w:lang w:bidi="ar-SA"/>
        </w:rPr>
        <w:t>л</w:t>
      </w:r>
      <w:r w:rsidRPr="0048450D">
        <w:rPr>
          <w:w w:val="101"/>
          <w:sz w:val="28"/>
          <w:szCs w:val="28"/>
          <w:lang w:bidi="ar-SA"/>
        </w:rPr>
        <w:t>а</w:t>
      </w:r>
      <w:r w:rsidR="00C73DDE" w:rsidRPr="0048450D">
        <w:rPr>
          <w:w w:val="101"/>
          <w:sz w:val="28"/>
          <w:szCs w:val="28"/>
          <w:lang w:bidi="ar-SA"/>
        </w:rPr>
        <w:t xml:space="preserve"> </w:t>
      </w:r>
      <w:r w:rsidRPr="0048450D">
        <w:rPr>
          <w:spacing w:val="1"/>
          <w:sz w:val="28"/>
          <w:szCs w:val="28"/>
          <w:lang w:bidi="ar-SA"/>
        </w:rPr>
        <w:t>и</w:t>
      </w:r>
      <w:r w:rsidRPr="0048450D">
        <w:rPr>
          <w:sz w:val="28"/>
          <w:szCs w:val="28"/>
          <w:lang w:bidi="ar-SA"/>
        </w:rPr>
        <w:t xml:space="preserve"> проц</w:t>
      </w:r>
      <w:r w:rsidRPr="0048450D">
        <w:rPr>
          <w:w w:val="101"/>
          <w:sz w:val="28"/>
          <w:szCs w:val="28"/>
          <w:lang w:bidi="ar-SA"/>
        </w:rPr>
        <w:t>ес</w:t>
      </w:r>
      <w:r w:rsidRPr="0048450D">
        <w:rPr>
          <w:spacing w:val="-2"/>
          <w:w w:val="101"/>
          <w:sz w:val="28"/>
          <w:szCs w:val="28"/>
          <w:lang w:bidi="ar-SA"/>
        </w:rPr>
        <w:t>с</w:t>
      </w:r>
      <w:r w:rsidRPr="0048450D">
        <w:rPr>
          <w:sz w:val="28"/>
          <w:szCs w:val="28"/>
          <w:lang w:bidi="ar-SA"/>
        </w:rPr>
        <w:t>ов,</w:t>
      </w:r>
      <w:r w:rsidR="00C73DDE" w:rsidRPr="0048450D">
        <w:rPr>
          <w:sz w:val="28"/>
          <w:szCs w:val="28"/>
          <w:lang w:bidi="ar-SA"/>
        </w:rPr>
        <w:t xml:space="preserve"> </w:t>
      </w:r>
      <w:r w:rsidRPr="0048450D">
        <w:rPr>
          <w:w w:val="101"/>
          <w:sz w:val="28"/>
          <w:szCs w:val="28"/>
          <w:lang w:bidi="ar-SA"/>
        </w:rPr>
        <w:t>с</w:t>
      </w:r>
      <w:r w:rsidRPr="0048450D">
        <w:rPr>
          <w:sz w:val="28"/>
          <w:szCs w:val="28"/>
          <w:lang w:bidi="ar-SA"/>
        </w:rPr>
        <w:t>о</w:t>
      </w:r>
      <w:r w:rsidRPr="0048450D">
        <w:rPr>
          <w:sz w:val="28"/>
          <w:szCs w:val="28"/>
          <w:lang w:bidi="ar-SA"/>
        </w:rPr>
        <w:t>отв</w:t>
      </w:r>
      <w:r w:rsidRPr="0048450D">
        <w:rPr>
          <w:w w:val="101"/>
          <w:sz w:val="28"/>
          <w:szCs w:val="28"/>
          <w:lang w:bidi="ar-SA"/>
        </w:rPr>
        <w:t>е</w:t>
      </w:r>
      <w:r w:rsidRPr="0048450D">
        <w:rPr>
          <w:sz w:val="28"/>
          <w:szCs w:val="28"/>
          <w:lang w:bidi="ar-SA"/>
        </w:rPr>
        <w:t>т</w:t>
      </w:r>
      <w:r w:rsidRPr="0048450D">
        <w:rPr>
          <w:spacing w:val="-1"/>
          <w:w w:val="101"/>
          <w:sz w:val="28"/>
          <w:szCs w:val="28"/>
          <w:lang w:bidi="ar-SA"/>
        </w:rPr>
        <w:t>с</w:t>
      </w:r>
      <w:r w:rsidRPr="0048450D">
        <w:rPr>
          <w:sz w:val="28"/>
          <w:szCs w:val="28"/>
          <w:lang w:bidi="ar-SA"/>
        </w:rPr>
        <w:t>тв</w:t>
      </w:r>
      <w:r w:rsidRPr="0048450D">
        <w:rPr>
          <w:spacing w:val="-1"/>
          <w:sz w:val="28"/>
          <w:szCs w:val="28"/>
          <w:lang w:bidi="ar-SA"/>
        </w:rPr>
        <w:t>у</w:t>
      </w:r>
      <w:r w:rsidRPr="0048450D">
        <w:rPr>
          <w:sz w:val="28"/>
          <w:szCs w:val="28"/>
          <w:lang w:bidi="ar-SA"/>
        </w:rPr>
        <w:t>ющий</w:t>
      </w:r>
      <w:r w:rsidR="00C73DDE" w:rsidRPr="0048450D">
        <w:rPr>
          <w:sz w:val="28"/>
          <w:szCs w:val="28"/>
          <w:lang w:bidi="ar-SA"/>
        </w:rPr>
        <w:t xml:space="preserve"> </w:t>
      </w:r>
      <w:r w:rsidRPr="0048450D">
        <w:rPr>
          <w:sz w:val="28"/>
          <w:szCs w:val="28"/>
          <w:lang w:bidi="ar-SA"/>
        </w:rPr>
        <w:t>пок</w:t>
      </w:r>
      <w:r w:rsidRPr="0048450D">
        <w:rPr>
          <w:w w:val="101"/>
          <w:sz w:val="28"/>
          <w:szCs w:val="28"/>
          <w:lang w:bidi="ar-SA"/>
        </w:rPr>
        <w:t>а</w:t>
      </w:r>
      <w:r w:rsidRPr="0048450D">
        <w:rPr>
          <w:sz w:val="28"/>
          <w:szCs w:val="28"/>
          <w:lang w:bidi="ar-SA"/>
        </w:rPr>
        <w:t>з</w:t>
      </w:r>
      <w:r w:rsidRPr="0048450D">
        <w:rPr>
          <w:w w:val="101"/>
          <w:sz w:val="28"/>
          <w:szCs w:val="28"/>
          <w:lang w:bidi="ar-SA"/>
        </w:rPr>
        <w:t>а</w:t>
      </w:r>
      <w:r w:rsidRPr="0048450D">
        <w:rPr>
          <w:spacing w:val="-2"/>
          <w:sz w:val="28"/>
          <w:szCs w:val="28"/>
          <w:lang w:bidi="ar-SA"/>
        </w:rPr>
        <w:t>т</w:t>
      </w:r>
      <w:r w:rsidRPr="0048450D">
        <w:rPr>
          <w:w w:val="101"/>
          <w:sz w:val="28"/>
          <w:szCs w:val="28"/>
          <w:lang w:bidi="ar-SA"/>
        </w:rPr>
        <w:t>е</w:t>
      </w:r>
      <w:r w:rsidRPr="0048450D">
        <w:rPr>
          <w:sz w:val="28"/>
          <w:szCs w:val="28"/>
          <w:lang w:bidi="ar-SA"/>
        </w:rPr>
        <w:t>л</w:t>
      </w:r>
      <w:r w:rsidRPr="0048450D">
        <w:rPr>
          <w:w w:val="101"/>
          <w:sz w:val="28"/>
          <w:szCs w:val="28"/>
          <w:lang w:bidi="ar-SA"/>
        </w:rPr>
        <w:t>я</w:t>
      </w:r>
      <w:r w:rsidRPr="0048450D">
        <w:rPr>
          <w:sz w:val="28"/>
          <w:szCs w:val="28"/>
          <w:lang w:bidi="ar-SA"/>
        </w:rPr>
        <w:t>м</w:t>
      </w:r>
      <w:r w:rsidR="00C73DDE" w:rsidRPr="0048450D">
        <w:rPr>
          <w:sz w:val="28"/>
          <w:szCs w:val="28"/>
          <w:lang w:bidi="ar-SA"/>
        </w:rPr>
        <w:t xml:space="preserve"> </w:t>
      </w:r>
      <w:r w:rsidRPr="0048450D">
        <w:rPr>
          <w:sz w:val="28"/>
          <w:szCs w:val="28"/>
          <w:lang w:bidi="ar-SA"/>
        </w:rPr>
        <w:t>пр</w:t>
      </w:r>
      <w:r w:rsidRPr="0048450D">
        <w:rPr>
          <w:spacing w:val="1"/>
          <w:sz w:val="28"/>
          <w:szCs w:val="28"/>
          <w:lang w:bidi="ar-SA"/>
        </w:rPr>
        <w:t>о</w:t>
      </w:r>
      <w:r w:rsidRPr="0048450D">
        <w:rPr>
          <w:sz w:val="28"/>
          <w:szCs w:val="28"/>
          <w:lang w:bidi="ar-SA"/>
        </w:rPr>
        <w:t>гр</w:t>
      </w:r>
      <w:r w:rsidRPr="0048450D">
        <w:rPr>
          <w:spacing w:val="1"/>
          <w:w w:val="101"/>
          <w:sz w:val="28"/>
          <w:szCs w:val="28"/>
          <w:lang w:bidi="ar-SA"/>
        </w:rPr>
        <w:t>а</w:t>
      </w:r>
      <w:r w:rsidRPr="0048450D">
        <w:rPr>
          <w:spacing w:val="-1"/>
          <w:sz w:val="28"/>
          <w:szCs w:val="28"/>
          <w:lang w:bidi="ar-SA"/>
        </w:rPr>
        <w:t>м</w:t>
      </w:r>
      <w:r w:rsidRPr="0048450D">
        <w:rPr>
          <w:sz w:val="28"/>
          <w:szCs w:val="28"/>
          <w:lang w:bidi="ar-SA"/>
        </w:rPr>
        <w:t>мы</w:t>
      </w:r>
      <w:r w:rsidR="00C73DDE" w:rsidRPr="0048450D">
        <w:rPr>
          <w:sz w:val="28"/>
          <w:szCs w:val="28"/>
          <w:lang w:bidi="ar-SA"/>
        </w:rPr>
        <w:t xml:space="preserve"> </w:t>
      </w:r>
      <w:r w:rsidRPr="0048450D">
        <w:rPr>
          <w:spacing w:val="1"/>
          <w:sz w:val="28"/>
          <w:szCs w:val="28"/>
          <w:lang w:bidi="ar-SA"/>
        </w:rPr>
        <w:t>р</w:t>
      </w:r>
      <w:r w:rsidRPr="0048450D">
        <w:rPr>
          <w:w w:val="101"/>
          <w:sz w:val="28"/>
          <w:szCs w:val="28"/>
          <w:lang w:bidi="ar-SA"/>
        </w:rPr>
        <w:t>а</w:t>
      </w:r>
      <w:r w:rsidRPr="0048450D">
        <w:rPr>
          <w:spacing w:val="1"/>
          <w:sz w:val="28"/>
          <w:szCs w:val="28"/>
          <w:lang w:bidi="ar-SA"/>
        </w:rPr>
        <w:t>з</w:t>
      </w:r>
      <w:r w:rsidRPr="0048450D">
        <w:rPr>
          <w:spacing w:val="-2"/>
          <w:sz w:val="28"/>
          <w:szCs w:val="28"/>
          <w:lang w:bidi="ar-SA"/>
        </w:rPr>
        <w:t>в</w:t>
      </w:r>
      <w:r w:rsidRPr="0048450D">
        <w:rPr>
          <w:sz w:val="28"/>
          <w:szCs w:val="28"/>
          <w:lang w:bidi="ar-SA"/>
        </w:rPr>
        <w:t>ит</w:t>
      </w:r>
      <w:r w:rsidRPr="0048450D">
        <w:rPr>
          <w:spacing w:val="1"/>
          <w:sz w:val="28"/>
          <w:szCs w:val="28"/>
          <w:lang w:bidi="ar-SA"/>
        </w:rPr>
        <w:t>и</w:t>
      </w:r>
      <w:r w:rsidRPr="0048450D">
        <w:rPr>
          <w:w w:val="101"/>
          <w:sz w:val="28"/>
          <w:szCs w:val="28"/>
          <w:lang w:bidi="ar-SA"/>
        </w:rPr>
        <w:t>я</w:t>
      </w:r>
      <w:r w:rsidR="00C73DDE" w:rsidRPr="0048450D">
        <w:rPr>
          <w:w w:val="101"/>
          <w:sz w:val="28"/>
          <w:szCs w:val="28"/>
          <w:lang w:bidi="ar-SA"/>
        </w:rPr>
        <w:t xml:space="preserve"> </w:t>
      </w:r>
      <w:r w:rsidRPr="0048450D">
        <w:rPr>
          <w:sz w:val="28"/>
          <w:szCs w:val="28"/>
          <w:lang w:bidi="ar-SA"/>
        </w:rPr>
        <w:t>в</w:t>
      </w:r>
      <w:r w:rsidR="00C73DDE" w:rsidRPr="0048450D">
        <w:rPr>
          <w:sz w:val="28"/>
          <w:szCs w:val="28"/>
          <w:lang w:bidi="ar-SA"/>
        </w:rPr>
        <w:t xml:space="preserve"> </w:t>
      </w:r>
      <w:r w:rsidRPr="0048450D">
        <w:rPr>
          <w:spacing w:val="1"/>
          <w:sz w:val="28"/>
          <w:szCs w:val="28"/>
          <w:lang w:bidi="ar-SA"/>
        </w:rPr>
        <w:t>р</w:t>
      </w:r>
      <w:r w:rsidRPr="0048450D">
        <w:rPr>
          <w:w w:val="101"/>
          <w:sz w:val="28"/>
          <w:szCs w:val="28"/>
          <w:lang w:bidi="ar-SA"/>
        </w:rPr>
        <w:t>ес</w:t>
      </w:r>
      <w:r w:rsidRPr="0048450D">
        <w:rPr>
          <w:spacing w:val="-2"/>
          <w:sz w:val="28"/>
          <w:szCs w:val="28"/>
          <w:lang w:bidi="ar-SA"/>
        </w:rPr>
        <w:t>у</w:t>
      </w:r>
      <w:r w:rsidRPr="0048450D">
        <w:rPr>
          <w:sz w:val="28"/>
          <w:szCs w:val="28"/>
          <w:lang w:bidi="ar-SA"/>
        </w:rPr>
        <w:t>р</w:t>
      </w:r>
      <w:r w:rsidRPr="0048450D">
        <w:rPr>
          <w:w w:val="101"/>
          <w:sz w:val="28"/>
          <w:szCs w:val="28"/>
          <w:lang w:bidi="ar-SA"/>
        </w:rPr>
        <w:t>с</w:t>
      </w:r>
      <w:r w:rsidRPr="0048450D">
        <w:rPr>
          <w:sz w:val="28"/>
          <w:szCs w:val="28"/>
          <w:lang w:bidi="ar-SA"/>
        </w:rPr>
        <w:t>ном об</w:t>
      </w:r>
      <w:r w:rsidRPr="0048450D">
        <w:rPr>
          <w:w w:val="101"/>
          <w:sz w:val="28"/>
          <w:szCs w:val="28"/>
          <w:lang w:bidi="ar-SA"/>
        </w:rPr>
        <w:t>ес</w:t>
      </w:r>
      <w:r w:rsidRPr="0048450D">
        <w:rPr>
          <w:sz w:val="28"/>
          <w:szCs w:val="28"/>
          <w:lang w:bidi="ar-SA"/>
        </w:rPr>
        <w:t>п</w:t>
      </w:r>
      <w:r w:rsidRPr="0048450D">
        <w:rPr>
          <w:w w:val="101"/>
          <w:sz w:val="28"/>
          <w:szCs w:val="28"/>
          <w:lang w:bidi="ar-SA"/>
        </w:rPr>
        <w:t>е</w:t>
      </w:r>
      <w:r w:rsidRPr="0048450D">
        <w:rPr>
          <w:sz w:val="28"/>
          <w:szCs w:val="28"/>
          <w:lang w:bidi="ar-SA"/>
        </w:rPr>
        <w:t>ч</w:t>
      </w:r>
      <w:r w:rsidRPr="0048450D">
        <w:rPr>
          <w:spacing w:val="-2"/>
          <w:w w:val="101"/>
          <w:sz w:val="28"/>
          <w:szCs w:val="28"/>
          <w:lang w:bidi="ar-SA"/>
        </w:rPr>
        <w:t>е</w:t>
      </w:r>
      <w:r w:rsidR="00C73DDE" w:rsidRPr="0048450D">
        <w:rPr>
          <w:sz w:val="28"/>
          <w:szCs w:val="28"/>
          <w:lang w:bidi="ar-SA"/>
        </w:rPr>
        <w:t>н</w:t>
      </w:r>
      <w:r w:rsidRPr="0048450D">
        <w:rPr>
          <w:sz w:val="28"/>
          <w:szCs w:val="28"/>
          <w:lang w:bidi="ar-SA"/>
        </w:rPr>
        <w:t xml:space="preserve">ии </w:t>
      </w:r>
      <w:r w:rsidRPr="0048450D">
        <w:rPr>
          <w:spacing w:val="-1"/>
          <w:sz w:val="28"/>
          <w:szCs w:val="28"/>
          <w:lang w:bidi="ar-SA"/>
        </w:rPr>
        <w:t>у</w:t>
      </w:r>
      <w:r w:rsidRPr="0048450D">
        <w:rPr>
          <w:sz w:val="28"/>
          <w:szCs w:val="28"/>
          <w:lang w:bidi="ar-SA"/>
        </w:rPr>
        <w:t>д</w:t>
      </w:r>
      <w:r w:rsidRPr="0048450D">
        <w:rPr>
          <w:spacing w:val="1"/>
          <w:sz w:val="28"/>
          <w:szCs w:val="28"/>
          <w:lang w:bidi="ar-SA"/>
        </w:rPr>
        <w:t>о</w:t>
      </w:r>
      <w:r w:rsidRPr="0048450D">
        <w:rPr>
          <w:spacing w:val="-1"/>
          <w:sz w:val="28"/>
          <w:szCs w:val="28"/>
          <w:lang w:bidi="ar-SA"/>
        </w:rPr>
        <w:t>в</w:t>
      </w:r>
      <w:r w:rsidRPr="0048450D">
        <w:rPr>
          <w:sz w:val="28"/>
          <w:szCs w:val="28"/>
          <w:lang w:bidi="ar-SA"/>
        </w:rPr>
        <w:t>л</w:t>
      </w:r>
      <w:r w:rsidRPr="0048450D">
        <w:rPr>
          <w:w w:val="101"/>
          <w:sz w:val="28"/>
          <w:szCs w:val="28"/>
          <w:lang w:bidi="ar-SA"/>
        </w:rPr>
        <w:t>е</w:t>
      </w:r>
      <w:r w:rsidRPr="0048450D">
        <w:rPr>
          <w:sz w:val="28"/>
          <w:szCs w:val="28"/>
          <w:lang w:bidi="ar-SA"/>
        </w:rPr>
        <w:t>т</w:t>
      </w:r>
      <w:r w:rsidRPr="0048450D">
        <w:rPr>
          <w:spacing w:val="-1"/>
          <w:sz w:val="28"/>
          <w:szCs w:val="28"/>
          <w:lang w:bidi="ar-SA"/>
        </w:rPr>
        <w:t>в</w:t>
      </w:r>
      <w:r w:rsidRPr="0048450D">
        <w:rPr>
          <w:sz w:val="28"/>
          <w:szCs w:val="28"/>
          <w:lang w:bidi="ar-SA"/>
        </w:rPr>
        <w:t>ор</w:t>
      </w:r>
      <w:r w:rsidRPr="0048450D">
        <w:rPr>
          <w:w w:val="101"/>
          <w:sz w:val="28"/>
          <w:szCs w:val="28"/>
          <w:lang w:bidi="ar-SA"/>
        </w:rPr>
        <w:t>ё</w:t>
      </w:r>
      <w:r w:rsidRPr="0048450D">
        <w:rPr>
          <w:spacing w:val="-1"/>
          <w:sz w:val="28"/>
          <w:szCs w:val="28"/>
          <w:lang w:bidi="ar-SA"/>
        </w:rPr>
        <w:t>н</w:t>
      </w:r>
      <w:r w:rsidRPr="0048450D">
        <w:rPr>
          <w:sz w:val="28"/>
          <w:szCs w:val="28"/>
          <w:lang w:bidi="ar-SA"/>
        </w:rPr>
        <w:t>н</w:t>
      </w:r>
      <w:r w:rsidRPr="0048450D">
        <w:rPr>
          <w:spacing w:val="1"/>
          <w:sz w:val="28"/>
          <w:szCs w:val="28"/>
          <w:lang w:bidi="ar-SA"/>
        </w:rPr>
        <w:t>о</w:t>
      </w:r>
      <w:r w:rsidRPr="0048450D">
        <w:rPr>
          <w:w w:val="101"/>
          <w:sz w:val="28"/>
          <w:szCs w:val="28"/>
          <w:lang w:bidi="ar-SA"/>
        </w:rPr>
        <w:t>с</w:t>
      </w:r>
      <w:r w:rsidRPr="0048450D">
        <w:rPr>
          <w:spacing w:val="-1"/>
          <w:sz w:val="28"/>
          <w:szCs w:val="28"/>
          <w:lang w:bidi="ar-SA"/>
        </w:rPr>
        <w:t>т</w:t>
      </w:r>
      <w:r w:rsidRPr="0048450D">
        <w:rPr>
          <w:sz w:val="28"/>
          <w:szCs w:val="28"/>
          <w:lang w:bidi="ar-SA"/>
        </w:rPr>
        <w:t>и потр</w:t>
      </w:r>
      <w:r w:rsidRPr="0048450D">
        <w:rPr>
          <w:w w:val="101"/>
          <w:sz w:val="28"/>
          <w:szCs w:val="28"/>
          <w:lang w:bidi="ar-SA"/>
        </w:rPr>
        <w:t>е</w:t>
      </w:r>
      <w:r w:rsidRPr="0048450D">
        <w:rPr>
          <w:sz w:val="28"/>
          <w:szCs w:val="28"/>
          <w:lang w:bidi="ar-SA"/>
        </w:rPr>
        <w:t>би</w:t>
      </w:r>
      <w:r w:rsidRPr="0048450D">
        <w:rPr>
          <w:spacing w:val="-1"/>
          <w:sz w:val="28"/>
          <w:szCs w:val="28"/>
          <w:lang w:bidi="ar-SA"/>
        </w:rPr>
        <w:t>т</w:t>
      </w:r>
      <w:r w:rsidRPr="0048450D">
        <w:rPr>
          <w:w w:val="101"/>
          <w:sz w:val="28"/>
          <w:szCs w:val="28"/>
          <w:lang w:bidi="ar-SA"/>
        </w:rPr>
        <w:t>е</w:t>
      </w:r>
      <w:r w:rsidRPr="0048450D">
        <w:rPr>
          <w:sz w:val="28"/>
          <w:szCs w:val="28"/>
          <w:lang w:bidi="ar-SA"/>
        </w:rPr>
        <w:t>л</w:t>
      </w:r>
      <w:r w:rsidRPr="0048450D">
        <w:rPr>
          <w:w w:val="101"/>
          <w:sz w:val="28"/>
          <w:szCs w:val="28"/>
          <w:lang w:bidi="ar-SA"/>
        </w:rPr>
        <w:t>е</w:t>
      </w:r>
      <w:r w:rsidRPr="0048450D">
        <w:rPr>
          <w:sz w:val="28"/>
          <w:szCs w:val="28"/>
          <w:lang w:bidi="ar-SA"/>
        </w:rPr>
        <w:t>й.</w:t>
      </w:r>
    </w:p>
    <w:p w:rsidR="005E54C2" w:rsidRPr="0048450D" w:rsidRDefault="005E54C2" w:rsidP="00C53E2D">
      <w:pPr>
        <w:tabs>
          <w:tab w:val="left" w:pos="1908"/>
          <w:tab w:val="left" w:pos="4037"/>
          <w:tab w:val="left" w:pos="5158"/>
          <w:tab w:val="left" w:pos="5604"/>
          <w:tab w:val="left" w:pos="7445"/>
        </w:tabs>
        <w:autoSpaceDE/>
        <w:autoSpaceDN/>
        <w:spacing w:line="239" w:lineRule="auto"/>
        <w:ind w:right="294" w:firstLine="426"/>
        <w:jc w:val="both"/>
        <w:rPr>
          <w:sz w:val="28"/>
          <w:szCs w:val="28"/>
          <w:lang w:bidi="ar-SA"/>
        </w:rPr>
      </w:pPr>
      <w:r w:rsidRPr="0048450D">
        <w:rPr>
          <w:sz w:val="28"/>
          <w:szCs w:val="28"/>
          <w:lang w:bidi="ar-SA"/>
        </w:rPr>
        <w:t>Т</w:t>
      </w:r>
      <w:r w:rsidRPr="0048450D">
        <w:rPr>
          <w:w w:val="101"/>
          <w:sz w:val="28"/>
          <w:szCs w:val="28"/>
          <w:lang w:bidi="ar-SA"/>
        </w:rPr>
        <w:t>а</w:t>
      </w:r>
      <w:r w:rsidRPr="0048450D">
        <w:rPr>
          <w:spacing w:val="1"/>
          <w:sz w:val="28"/>
          <w:szCs w:val="28"/>
          <w:lang w:bidi="ar-SA"/>
        </w:rPr>
        <w:t>ким</w:t>
      </w:r>
      <w:r w:rsidR="00C73DDE" w:rsidRPr="0048450D">
        <w:rPr>
          <w:spacing w:val="1"/>
          <w:sz w:val="28"/>
          <w:szCs w:val="28"/>
          <w:lang w:bidi="ar-SA"/>
        </w:rPr>
        <w:t xml:space="preserve"> </w:t>
      </w:r>
      <w:r w:rsidRPr="0048450D">
        <w:rPr>
          <w:sz w:val="28"/>
          <w:szCs w:val="28"/>
          <w:lang w:bidi="ar-SA"/>
        </w:rPr>
        <w:t>обр</w:t>
      </w:r>
      <w:r w:rsidRPr="0048450D">
        <w:rPr>
          <w:w w:val="101"/>
          <w:sz w:val="28"/>
          <w:szCs w:val="28"/>
          <w:lang w:bidi="ar-SA"/>
        </w:rPr>
        <w:t>а</w:t>
      </w:r>
      <w:r w:rsidRPr="0048450D">
        <w:rPr>
          <w:sz w:val="28"/>
          <w:szCs w:val="28"/>
          <w:lang w:bidi="ar-SA"/>
        </w:rPr>
        <w:t>зом,</w:t>
      </w:r>
      <w:r w:rsidR="00C73DDE" w:rsidRPr="0048450D">
        <w:rPr>
          <w:sz w:val="28"/>
          <w:szCs w:val="28"/>
          <w:lang w:bidi="ar-SA"/>
        </w:rPr>
        <w:t xml:space="preserve"> </w:t>
      </w:r>
      <w:r w:rsidRPr="0048450D">
        <w:rPr>
          <w:spacing w:val="1"/>
          <w:sz w:val="28"/>
          <w:szCs w:val="28"/>
          <w:lang w:bidi="ar-SA"/>
        </w:rPr>
        <w:t>в</w:t>
      </w:r>
      <w:r w:rsidR="00C73DDE" w:rsidRPr="0048450D">
        <w:rPr>
          <w:spacing w:val="1"/>
          <w:sz w:val="28"/>
          <w:szCs w:val="28"/>
          <w:lang w:bidi="ar-SA"/>
        </w:rPr>
        <w:t xml:space="preserve"> </w:t>
      </w:r>
      <w:r w:rsidRPr="0048450D">
        <w:rPr>
          <w:spacing w:val="-1"/>
          <w:w w:val="101"/>
          <w:sz w:val="28"/>
          <w:szCs w:val="28"/>
          <w:lang w:bidi="ar-SA"/>
        </w:rPr>
        <w:t>с</w:t>
      </w:r>
      <w:r w:rsidRPr="0048450D">
        <w:rPr>
          <w:sz w:val="28"/>
          <w:szCs w:val="28"/>
          <w:lang w:bidi="ar-SA"/>
        </w:rPr>
        <w:t>и</w:t>
      </w:r>
      <w:r w:rsidRPr="0048450D">
        <w:rPr>
          <w:w w:val="101"/>
          <w:sz w:val="28"/>
          <w:szCs w:val="28"/>
          <w:lang w:bidi="ar-SA"/>
        </w:rPr>
        <w:t>с</w:t>
      </w:r>
      <w:r w:rsidRPr="0048450D">
        <w:rPr>
          <w:sz w:val="28"/>
          <w:szCs w:val="28"/>
          <w:lang w:bidi="ar-SA"/>
        </w:rPr>
        <w:t>т</w:t>
      </w:r>
      <w:r w:rsidRPr="0048450D">
        <w:rPr>
          <w:w w:val="101"/>
          <w:sz w:val="28"/>
          <w:szCs w:val="28"/>
          <w:lang w:bidi="ar-SA"/>
        </w:rPr>
        <w:t>е</w:t>
      </w:r>
      <w:r w:rsidRPr="0048450D">
        <w:rPr>
          <w:sz w:val="28"/>
          <w:szCs w:val="28"/>
          <w:lang w:bidi="ar-SA"/>
        </w:rPr>
        <w:t>м</w:t>
      </w:r>
      <w:r w:rsidRPr="0048450D">
        <w:rPr>
          <w:spacing w:val="-1"/>
          <w:w w:val="101"/>
          <w:sz w:val="28"/>
          <w:szCs w:val="28"/>
          <w:lang w:bidi="ar-SA"/>
        </w:rPr>
        <w:t>е</w:t>
      </w:r>
      <w:r w:rsidR="00C73DDE" w:rsidRPr="0048450D">
        <w:rPr>
          <w:spacing w:val="-1"/>
          <w:w w:val="101"/>
          <w:sz w:val="28"/>
          <w:szCs w:val="28"/>
          <w:lang w:bidi="ar-SA"/>
        </w:rPr>
        <w:t xml:space="preserve"> </w:t>
      </w:r>
      <w:r w:rsidRPr="0048450D">
        <w:rPr>
          <w:spacing w:val="-2"/>
          <w:sz w:val="28"/>
          <w:szCs w:val="28"/>
          <w:lang w:bidi="ar-SA"/>
        </w:rPr>
        <w:t>у</w:t>
      </w:r>
      <w:r w:rsidRPr="0048450D">
        <w:rPr>
          <w:sz w:val="28"/>
          <w:szCs w:val="28"/>
          <w:lang w:bidi="ar-SA"/>
        </w:rPr>
        <w:t>п</w:t>
      </w:r>
      <w:r w:rsidRPr="0048450D">
        <w:rPr>
          <w:spacing w:val="1"/>
          <w:sz w:val="28"/>
          <w:szCs w:val="28"/>
          <w:lang w:bidi="ar-SA"/>
        </w:rPr>
        <w:t>р</w:t>
      </w:r>
      <w:r w:rsidRPr="0048450D">
        <w:rPr>
          <w:w w:val="101"/>
          <w:sz w:val="28"/>
          <w:szCs w:val="28"/>
          <w:lang w:bidi="ar-SA"/>
        </w:rPr>
        <w:t>а</w:t>
      </w:r>
      <w:r w:rsidRPr="0048450D">
        <w:rPr>
          <w:sz w:val="28"/>
          <w:szCs w:val="28"/>
          <w:lang w:bidi="ar-SA"/>
        </w:rPr>
        <w:t>вл</w:t>
      </w:r>
      <w:r w:rsidRPr="0048450D">
        <w:rPr>
          <w:w w:val="101"/>
          <w:sz w:val="28"/>
          <w:szCs w:val="28"/>
          <w:lang w:bidi="ar-SA"/>
        </w:rPr>
        <w:t>е</w:t>
      </w:r>
      <w:r w:rsidRPr="0048450D">
        <w:rPr>
          <w:spacing w:val="-1"/>
          <w:sz w:val="28"/>
          <w:szCs w:val="28"/>
          <w:lang w:bidi="ar-SA"/>
        </w:rPr>
        <w:t>н</w:t>
      </w:r>
      <w:r w:rsidRPr="0048450D">
        <w:rPr>
          <w:sz w:val="28"/>
          <w:szCs w:val="28"/>
          <w:lang w:bidi="ar-SA"/>
        </w:rPr>
        <w:t>и</w:t>
      </w:r>
      <w:r w:rsidRPr="0048450D">
        <w:rPr>
          <w:w w:val="101"/>
          <w:sz w:val="28"/>
          <w:szCs w:val="28"/>
          <w:lang w:bidi="ar-SA"/>
        </w:rPr>
        <w:t>я</w:t>
      </w:r>
      <w:r w:rsidR="00C73DDE" w:rsidRPr="0048450D">
        <w:rPr>
          <w:w w:val="101"/>
          <w:sz w:val="28"/>
          <w:szCs w:val="28"/>
          <w:lang w:bidi="ar-SA"/>
        </w:rPr>
        <w:t xml:space="preserve"> </w:t>
      </w:r>
      <w:r w:rsidRPr="0048450D">
        <w:rPr>
          <w:spacing w:val="1"/>
          <w:sz w:val="28"/>
          <w:szCs w:val="28"/>
          <w:lang w:bidi="ar-SA"/>
        </w:rPr>
        <w:t>о</w:t>
      </w:r>
      <w:r w:rsidRPr="0048450D">
        <w:rPr>
          <w:sz w:val="28"/>
          <w:szCs w:val="28"/>
          <w:lang w:bidi="ar-SA"/>
        </w:rPr>
        <w:t>бр</w:t>
      </w:r>
      <w:r w:rsidRPr="0048450D">
        <w:rPr>
          <w:spacing w:val="1"/>
          <w:w w:val="101"/>
          <w:sz w:val="28"/>
          <w:szCs w:val="28"/>
          <w:lang w:bidi="ar-SA"/>
        </w:rPr>
        <w:t>а</w:t>
      </w:r>
      <w:r w:rsidRPr="0048450D">
        <w:rPr>
          <w:spacing w:val="-2"/>
          <w:sz w:val="28"/>
          <w:szCs w:val="28"/>
          <w:lang w:bidi="ar-SA"/>
        </w:rPr>
        <w:t>з</w:t>
      </w:r>
      <w:r w:rsidRPr="0048450D">
        <w:rPr>
          <w:sz w:val="28"/>
          <w:szCs w:val="28"/>
          <w:lang w:bidi="ar-SA"/>
        </w:rPr>
        <w:t>ов</w:t>
      </w:r>
      <w:r w:rsidRPr="0048450D">
        <w:rPr>
          <w:spacing w:val="1"/>
          <w:w w:val="101"/>
          <w:sz w:val="28"/>
          <w:szCs w:val="28"/>
          <w:lang w:bidi="ar-SA"/>
        </w:rPr>
        <w:t>а</w:t>
      </w:r>
      <w:r w:rsidRPr="0048450D">
        <w:rPr>
          <w:sz w:val="28"/>
          <w:szCs w:val="28"/>
          <w:lang w:bidi="ar-SA"/>
        </w:rPr>
        <w:t>т</w:t>
      </w:r>
      <w:r w:rsidRPr="0048450D">
        <w:rPr>
          <w:w w:val="101"/>
          <w:sz w:val="28"/>
          <w:szCs w:val="28"/>
          <w:lang w:bidi="ar-SA"/>
        </w:rPr>
        <w:t>е</w:t>
      </w:r>
      <w:r w:rsidRPr="0048450D">
        <w:rPr>
          <w:spacing w:val="-1"/>
          <w:sz w:val="28"/>
          <w:szCs w:val="28"/>
          <w:lang w:bidi="ar-SA"/>
        </w:rPr>
        <w:t>л</w:t>
      </w:r>
      <w:r w:rsidRPr="0048450D">
        <w:rPr>
          <w:sz w:val="28"/>
          <w:szCs w:val="28"/>
          <w:lang w:bidi="ar-SA"/>
        </w:rPr>
        <w:t>ьным</w:t>
      </w:r>
      <w:r w:rsidR="00C73DDE" w:rsidRPr="0048450D">
        <w:rPr>
          <w:sz w:val="28"/>
          <w:szCs w:val="28"/>
          <w:lang w:bidi="ar-SA"/>
        </w:rPr>
        <w:t xml:space="preserve"> </w:t>
      </w:r>
      <w:r w:rsidRPr="0048450D">
        <w:rPr>
          <w:spacing w:val="-2"/>
          <w:sz w:val="28"/>
          <w:szCs w:val="28"/>
          <w:lang w:bidi="ar-SA"/>
        </w:rPr>
        <w:t>у</w:t>
      </w:r>
      <w:r w:rsidRPr="0048450D">
        <w:rPr>
          <w:sz w:val="28"/>
          <w:szCs w:val="28"/>
          <w:lang w:bidi="ar-SA"/>
        </w:rPr>
        <w:t>чр</w:t>
      </w:r>
      <w:r w:rsidRPr="0048450D">
        <w:rPr>
          <w:w w:val="101"/>
          <w:sz w:val="28"/>
          <w:szCs w:val="28"/>
          <w:lang w:bidi="ar-SA"/>
        </w:rPr>
        <w:t>е</w:t>
      </w:r>
      <w:r w:rsidRPr="0048450D">
        <w:rPr>
          <w:sz w:val="28"/>
          <w:szCs w:val="28"/>
          <w:lang w:bidi="ar-SA"/>
        </w:rPr>
        <w:t>ж</w:t>
      </w:r>
      <w:r w:rsidRPr="0048450D">
        <w:rPr>
          <w:spacing w:val="1"/>
          <w:sz w:val="28"/>
          <w:szCs w:val="28"/>
          <w:lang w:bidi="ar-SA"/>
        </w:rPr>
        <w:t>д</w:t>
      </w:r>
      <w:r w:rsidRPr="0048450D">
        <w:rPr>
          <w:spacing w:val="-1"/>
          <w:w w:val="101"/>
          <w:sz w:val="28"/>
          <w:szCs w:val="28"/>
          <w:lang w:bidi="ar-SA"/>
        </w:rPr>
        <w:t>е</w:t>
      </w:r>
      <w:r w:rsidRPr="0048450D">
        <w:rPr>
          <w:spacing w:val="-2"/>
          <w:sz w:val="28"/>
          <w:szCs w:val="28"/>
          <w:lang w:bidi="ar-SA"/>
        </w:rPr>
        <w:t>н</w:t>
      </w:r>
      <w:r w:rsidRPr="0048450D">
        <w:rPr>
          <w:sz w:val="28"/>
          <w:szCs w:val="28"/>
          <w:lang w:bidi="ar-SA"/>
        </w:rPr>
        <w:t>и</w:t>
      </w:r>
      <w:r w:rsidRPr="0048450D">
        <w:rPr>
          <w:w w:val="101"/>
          <w:sz w:val="28"/>
          <w:szCs w:val="28"/>
          <w:lang w:bidi="ar-SA"/>
        </w:rPr>
        <w:t>е</w:t>
      </w:r>
      <w:r w:rsidRPr="0048450D">
        <w:rPr>
          <w:sz w:val="28"/>
          <w:szCs w:val="28"/>
          <w:lang w:bidi="ar-SA"/>
        </w:rPr>
        <w:t xml:space="preserve">м </w:t>
      </w:r>
      <w:r w:rsidRPr="0048450D">
        <w:rPr>
          <w:w w:val="101"/>
          <w:sz w:val="28"/>
          <w:szCs w:val="28"/>
          <w:lang w:bidi="ar-SA"/>
        </w:rPr>
        <w:t>с</w:t>
      </w:r>
      <w:r w:rsidRPr="0048450D">
        <w:rPr>
          <w:sz w:val="28"/>
          <w:szCs w:val="28"/>
          <w:lang w:bidi="ar-SA"/>
        </w:rPr>
        <w:t>фо</w:t>
      </w:r>
      <w:r w:rsidRPr="0048450D">
        <w:rPr>
          <w:sz w:val="28"/>
          <w:szCs w:val="28"/>
          <w:lang w:bidi="ar-SA"/>
        </w:rPr>
        <w:t>р</w:t>
      </w:r>
      <w:r w:rsidRPr="0048450D">
        <w:rPr>
          <w:sz w:val="28"/>
          <w:szCs w:val="28"/>
          <w:lang w:bidi="ar-SA"/>
        </w:rPr>
        <w:t>миров</w:t>
      </w:r>
      <w:r w:rsidRPr="0048450D">
        <w:rPr>
          <w:spacing w:val="-1"/>
          <w:w w:val="101"/>
          <w:sz w:val="28"/>
          <w:szCs w:val="28"/>
          <w:lang w:bidi="ar-SA"/>
        </w:rPr>
        <w:t>а</w:t>
      </w:r>
      <w:r w:rsidRPr="0048450D">
        <w:rPr>
          <w:sz w:val="28"/>
          <w:szCs w:val="28"/>
          <w:lang w:bidi="ar-SA"/>
        </w:rPr>
        <w:t>н</w:t>
      </w:r>
      <w:r w:rsidR="0048450D" w:rsidRPr="0048450D">
        <w:rPr>
          <w:sz w:val="28"/>
          <w:szCs w:val="28"/>
          <w:lang w:bidi="ar-SA"/>
        </w:rPr>
        <w:t xml:space="preserve"> </w:t>
      </w:r>
      <w:r w:rsidRPr="0048450D">
        <w:rPr>
          <w:sz w:val="28"/>
          <w:szCs w:val="28"/>
          <w:lang w:bidi="ar-SA"/>
        </w:rPr>
        <w:t>и</w:t>
      </w:r>
      <w:r w:rsidRPr="0048450D">
        <w:rPr>
          <w:spacing w:val="2"/>
          <w:sz w:val="28"/>
          <w:szCs w:val="28"/>
          <w:lang w:bidi="ar-SA"/>
        </w:rPr>
        <w:t>н</w:t>
      </w:r>
      <w:r w:rsidRPr="0048450D">
        <w:rPr>
          <w:sz w:val="28"/>
          <w:szCs w:val="28"/>
          <w:lang w:bidi="ar-SA"/>
        </w:rPr>
        <w:t>т</w:t>
      </w:r>
      <w:r w:rsidRPr="0048450D">
        <w:rPr>
          <w:spacing w:val="-1"/>
          <w:w w:val="101"/>
          <w:sz w:val="28"/>
          <w:szCs w:val="28"/>
          <w:lang w:bidi="ar-SA"/>
        </w:rPr>
        <w:t>е</w:t>
      </w:r>
      <w:r w:rsidRPr="0048450D">
        <w:rPr>
          <w:sz w:val="28"/>
          <w:szCs w:val="28"/>
          <w:lang w:bidi="ar-SA"/>
        </w:rPr>
        <w:t>гр</w:t>
      </w:r>
      <w:r w:rsidRPr="0048450D">
        <w:rPr>
          <w:spacing w:val="1"/>
          <w:w w:val="101"/>
          <w:sz w:val="28"/>
          <w:szCs w:val="28"/>
          <w:lang w:bidi="ar-SA"/>
        </w:rPr>
        <w:t>а</w:t>
      </w:r>
      <w:r w:rsidRPr="0048450D">
        <w:rPr>
          <w:spacing w:val="-1"/>
          <w:sz w:val="28"/>
          <w:szCs w:val="28"/>
          <w:lang w:bidi="ar-SA"/>
        </w:rPr>
        <w:t>т</w:t>
      </w:r>
      <w:r w:rsidRPr="0048450D">
        <w:rPr>
          <w:sz w:val="28"/>
          <w:szCs w:val="28"/>
          <w:lang w:bidi="ar-SA"/>
        </w:rPr>
        <w:t>ивный</w:t>
      </w:r>
      <w:r w:rsidR="0048450D" w:rsidRPr="0048450D">
        <w:rPr>
          <w:sz w:val="28"/>
          <w:szCs w:val="28"/>
          <w:lang w:bidi="ar-SA"/>
        </w:rPr>
        <w:t xml:space="preserve"> </w:t>
      </w:r>
      <w:r w:rsidRPr="0048450D">
        <w:rPr>
          <w:spacing w:val="-6"/>
          <w:sz w:val="28"/>
          <w:szCs w:val="28"/>
          <w:lang w:bidi="ar-SA"/>
        </w:rPr>
        <w:t>п</w:t>
      </w:r>
      <w:r w:rsidRPr="0048450D">
        <w:rPr>
          <w:spacing w:val="-5"/>
          <w:sz w:val="28"/>
          <w:szCs w:val="28"/>
          <w:lang w:bidi="ar-SA"/>
        </w:rPr>
        <w:t>о</w:t>
      </w:r>
      <w:r w:rsidRPr="0048450D">
        <w:rPr>
          <w:spacing w:val="-6"/>
          <w:sz w:val="28"/>
          <w:szCs w:val="28"/>
          <w:lang w:bidi="ar-SA"/>
        </w:rPr>
        <w:t>д</w:t>
      </w:r>
      <w:r w:rsidRPr="0048450D">
        <w:rPr>
          <w:spacing w:val="-5"/>
          <w:sz w:val="28"/>
          <w:szCs w:val="28"/>
          <w:lang w:bidi="ar-SA"/>
        </w:rPr>
        <w:t>х</w:t>
      </w:r>
      <w:r w:rsidRPr="0048450D">
        <w:rPr>
          <w:spacing w:val="-6"/>
          <w:sz w:val="28"/>
          <w:szCs w:val="28"/>
          <w:lang w:bidi="ar-SA"/>
        </w:rPr>
        <w:t>о</w:t>
      </w:r>
      <w:r w:rsidRPr="0048450D">
        <w:rPr>
          <w:sz w:val="28"/>
          <w:szCs w:val="28"/>
          <w:lang w:bidi="ar-SA"/>
        </w:rPr>
        <w:t>д</w:t>
      </w:r>
      <w:r w:rsidR="0048450D" w:rsidRPr="0048450D">
        <w:rPr>
          <w:sz w:val="28"/>
          <w:szCs w:val="28"/>
          <w:lang w:bidi="ar-SA"/>
        </w:rPr>
        <w:t xml:space="preserve"> </w:t>
      </w:r>
      <w:r w:rsidRPr="0048450D">
        <w:rPr>
          <w:sz w:val="28"/>
          <w:szCs w:val="28"/>
          <w:lang w:bidi="ar-SA"/>
        </w:rPr>
        <w:t>к</w:t>
      </w:r>
      <w:r w:rsidR="0048450D" w:rsidRPr="0048450D">
        <w:rPr>
          <w:sz w:val="28"/>
          <w:szCs w:val="28"/>
          <w:lang w:bidi="ar-SA"/>
        </w:rPr>
        <w:t xml:space="preserve"> </w:t>
      </w:r>
      <w:r w:rsidRPr="0048450D">
        <w:rPr>
          <w:sz w:val="28"/>
          <w:szCs w:val="28"/>
          <w:lang w:bidi="ar-SA"/>
        </w:rPr>
        <w:t>вып</w:t>
      </w:r>
      <w:r w:rsidRPr="0048450D">
        <w:rPr>
          <w:spacing w:val="1"/>
          <w:sz w:val="28"/>
          <w:szCs w:val="28"/>
          <w:lang w:bidi="ar-SA"/>
        </w:rPr>
        <w:t>о</w:t>
      </w:r>
      <w:r w:rsidRPr="0048450D">
        <w:rPr>
          <w:spacing w:val="-1"/>
          <w:sz w:val="28"/>
          <w:szCs w:val="28"/>
          <w:lang w:bidi="ar-SA"/>
        </w:rPr>
        <w:t>л</w:t>
      </w:r>
      <w:r w:rsidRPr="0048450D">
        <w:rPr>
          <w:sz w:val="28"/>
          <w:szCs w:val="28"/>
          <w:lang w:bidi="ar-SA"/>
        </w:rPr>
        <w:t>н</w:t>
      </w:r>
      <w:r w:rsidRPr="0048450D">
        <w:rPr>
          <w:w w:val="101"/>
          <w:sz w:val="28"/>
          <w:szCs w:val="28"/>
          <w:lang w:bidi="ar-SA"/>
        </w:rPr>
        <w:t>е</w:t>
      </w:r>
      <w:r w:rsidRPr="0048450D">
        <w:rPr>
          <w:sz w:val="28"/>
          <w:szCs w:val="28"/>
          <w:lang w:bidi="ar-SA"/>
        </w:rPr>
        <w:t>нию</w:t>
      </w:r>
      <w:r w:rsidRPr="0048450D">
        <w:rPr>
          <w:sz w:val="28"/>
          <w:szCs w:val="28"/>
          <w:lang w:bidi="ar-SA"/>
        </w:rPr>
        <w:tab/>
      </w:r>
      <w:r w:rsidRPr="0048450D">
        <w:rPr>
          <w:spacing w:val="-3"/>
          <w:sz w:val="28"/>
          <w:szCs w:val="28"/>
          <w:lang w:bidi="ar-SA"/>
        </w:rPr>
        <w:t>у</w:t>
      </w:r>
      <w:r w:rsidRPr="0048450D">
        <w:rPr>
          <w:sz w:val="28"/>
          <w:szCs w:val="28"/>
          <w:lang w:bidi="ar-SA"/>
        </w:rPr>
        <w:t>п</w:t>
      </w:r>
      <w:r w:rsidRPr="0048450D">
        <w:rPr>
          <w:spacing w:val="2"/>
          <w:sz w:val="28"/>
          <w:szCs w:val="28"/>
          <w:lang w:bidi="ar-SA"/>
        </w:rPr>
        <w:t>р</w:t>
      </w:r>
      <w:r w:rsidRPr="0048450D">
        <w:rPr>
          <w:w w:val="101"/>
          <w:sz w:val="28"/>
          <w:szCs w:val="28"/>
          <w:lang w:bidi="ar-SA"/>
        </w:rPr>
        <w:t>а</w:t>
      </w:r>
      <w:r w:rsidRPr="0048450D">
        <w:rPr>
          <w:sz w:val="28"/>
          <w:szCs w:val="28"/>
          <w:lang w:bidi="ar-SA"/>
        </w:rPr>
        <w:t>вл</w:t>
      </w:r>
      <w:r w:rsidRPr="0048450D">
        <w:rPr>
          <w:w w:val="101"/>
          <w:sz w:val="28"/>
          <w:szCs w:val="28"/>
          <w:lang w:bidi="ar-SA"/>
        </w:rPr>
        <w:t>е</w:t>
      </w:r>
      <w:r w:rsidRPr="0048450D">
        <w:rPr>
          <w:sz w:val="28"/>
          <w:szCs w:val="28"/>
          <w:lang w:bidi="ar-SA"/>
        </w:rPr>
        <w:t>нч</w:t>
      </w:r>
      <w:r w:rsidRPr="0048450D">
        <w:rPr>
          <w:spacing w:val="-1"/>
          <w:w w:val="101"/>
          <w:sz w:val="28"/>
          <w:szCs w:val="28"/>
          <w:lang w:bidi="ar-SA"/>
        </w:rPr>
        <w:t>е</w:t>
      </w:r>
      <w:r w:rsidRPr="0048450D">
        <w:rPr>
          <w:w w:val="101"/>
          <w:sz w:val="28"/>
          <w:szCs w:val="28"/>
          <w:lang w:bidi="ar-SA"/>
        </w:rPr>
        <w:t>с</w:t>
      </w:r>
      <w:r w:rsidRPr="0048450D">
        <w:rPr>
          <w:spacing w:val="-2"/>
          <w:sz w:val="28"/>
          <w:szCs w:val="28"/>
          <w:lang w:bidi="ar-SA"/>
        </w:rPr>
        <w:t>к</w:t>
      </w:r>
      <w:r w:rsidRPr="0048450D">
        <w:rPr>
          <w:spacing w:val="-1"/>
          <w:sz w:val="28"/>
          <w:szCs w:val="28"/>
          <w:lang w:bidi="ar-SA"/>
        </w:rPr>
        <w:t>и</w:t>
      </w:r>
      <w:r w:rsidRPr="0048450D">
        <w:rPr>
          <w:sz w:val="28"/>
          <w:szCs w:val="28"/>
          <w:lang w:bidi="ar-SA"/>
        </w:rPr>
        <w:t>х ф</w:t>
      </w:r>
      <w:r w:rsidRPr="0048450D">
        <w:rPr>
          <w:spacing w:val="-1"/>
          <w:sz w:val="28"/>
          <w:szCs w:val="28"/>
          <w:lang w:bidi="ar-SA"/>
        </w:rPr>
        <w:t>у</w:t>
      </w:r>
      <w:r w:rsidRPr="0048450D">
        <w:rPr>
          <w:sz w:val="28"/>
          <w:szCs w:val="28"/>
          <w:lang w:bidi="ar-SA"/>
        </w:rPr>
        <w:t>нк</w:t>
      </w:r>
      <w:r w:rsidRPr="0048450D">
        <w:rPr>
          <w:spacing w:val="1"/>
          <w:sz w:val="28"/>
          <w:szCs w:val="28"/>
          <w:lang w:bidi="ar-SA"/>
        </w:rPr>
        <w:t>ций,</w:t>
      </w:r>
      <w:r w:rsidR="00C73DDE" w:rsidRPr="0048450D">
        <w:rPr>
          <w:spacing w:val="1"/>
          <w:sz w:val="28"/>
          <w:szCs w:val="28"/>
          <w:lang w:bidi="ar-SA"/>
        </w:rPr>
        <w:t xml:space="preserve"> </w:t>
      </w:r>
      <w:r w:rsidRPr="0048450D">
        <w:rPr>
          <w:spacing w:val="-2"/>
          <w:sz w:val="28"/>
          <w:szCs w:val="28"/>
          <w:lang w:bidi="ar-SA"/>
        </w:rPr>
        <w:t>у</w:t>
      </w:r>
      <w:r w:rsidRPr="0048450D">
        <w:rPr>
          <w:w w:val="101"/>
          <w:sz w:val="28"/>
          <w:szCs w:val="28"/>
          <w:lang w:bidi="ar-SA"/>
        </w:rPr>
        <w:t>с</w:t>
      </w:r>
      <w:r w:rsidRPr="0048450D">
        <w:rPr>
          <w:sz w:val="28"/>
          <w:szCs w:val="28"/>
          <w:lang w:bidi="ar-SA"/>
        </w:rPr>
        <w:t>ил</w:t>
      </w:r>
      <w:r w:rsidRPr="0048450D">
        <w:rPr>
          <w:w w:val="101"/>
          <w:sz w:val="28"/>
          <w:szCs w:val="28"/>
          <w:lang w:bidi="ar-SA"/>
        </w:rPr>
        <w:t>е</w:t>
      </w:r>
      <w:r w:rsidRPr="0048450D">
        <w:rPr>
          <w:sz w:val="28"/>
          <w:szCs w:val="28"/>
          <w:lang w:bidi="ar-SA"/>
        </w:rPr>
        <w:t>н</w:t>
      </w:r>
      <w:r w:rsidR="00C73DDE" w:rsidRPr="0048450D">
        <w:rPr>
          <w:sz w:val="28"/>
          <w:szCs w:val="28"/>
          <w:lang w:bidi="ar-SA"/>
        </w:rPr>
        <w:t xml:space="preserve"> </w:t>
      </w:r>
      <w:r w:rsidRPr="0048450D">
        <w:rPr>
          <w:sz w:val="28"/>
          <w:szCs w:val="28"/>
          <w:lang w:bidi="ar-SA"/>
        </w:rPr>
        <w:t>их</w:t>
      </w:r>
      <w:r w:rsidR="00C73DDE" w:rsidRPr="0048450D">
        <w:rPr>
          <w:sz w:val="28"/>
          <w:szCs w:val="28"/>
          <w:lang w:bidi="ar-SA"/>
        </w:rPr>
        <w:t xml:space="preserve"> </w:t>
      </w:r>
      <w:r w:rsidRPr="0048450D">
        <w:rPr>
          <w:sz w:val="28"/>
          <w:szCs w:val="28"/>
          <w:lang w:bidi="ar-SA"/>
        </w:rPr>
        <w:t>орг</w:t>
      </w:r>
      <w:r w:rsidRPr="0048450D">
        <w:rPr>
          <w:w w:val="101"/>
          <w:sz w:val="28"/>
          <w:szCs w:val="28"/>
          <w:lang w:bidi="ar-SA"/>
        </w:rPr>
        <w:t>а</w:t>
      </w:r>
      <w:r w:rsidRPr="0048450D">
        <w:rPr>
          <w:sz w:val="28"/>
          <w:szCs w:val="28"/>
          <w:lang w:bidi="ar-SA"/>
        </w:rPr>
        <w:t>низ</w:t>
      </w:r>
      <w:r w:rsidRPr="0048450D">
        <w:rPr>
          <w:w w:val="101"/>
          <w:sz w:val="28"/>
          <w:szCs w:val="28"/>
          <w:lang w:bidi="ar-SA"/>
        </w:rPr>
        <w:t>а</w:t>
      </w:r>
      <w:r w:rsidRPr="0048450D">
        <w:rPr>
          <w:sz w:val="28"/>
          <w:szCs w:val="28"/>
          <w:lang w:bidi="ar-SA"/>
        </w:rPr>
        <w:t>ци</w:t>
      </w:r>
      <w:r w:rsidRPr="0048450D">
        <w:rPr>
          <w:spacing w:val="-1"/>
          <w:sz w:val="28"/>
          <w:szCs w:val="28"/>
          <w:lang w:bidi="ar-SA"/>
        </w:rPr>
        <w:t>о</w:t>
      </w:r>
      <w:r w:rsidRPr="0048450D">
        <w:rPr>
          <w:sz w:val="28"/>
          <w:szCs w:val="28"/>
          <w:lang w:bidi="ar-SA"/>
        </w:rPr>
        <w:t>нный</w:t>
      </w:r>
      <w:r w:rsidR="00C73DDE" w:rsidRPr="0048450D">
        <w:rPr>
          <w:sz w:val="28"/>
          <w:szCs w:val="28"/>
          <w:lang w:bidi="ar-SA"/>
        </w:rPr>
        <w:t xml:space="preserve"> </w:t>
      </w:r>
      <w:r w:rsidRPr="0048450D">
        <w:rPr>
          <w:spacing w:val="-1"/>
          <w:w w:val="101"/>
          <w:sz w:val="28"/>
          <w:szCs w:val="28"/>
          <w:lang w:bidi="ar-SA"/>
        </w:rPr>
        <w:t>а</w:t>
      </w:r>
      <w:r w:rsidRPr="0048450D">
        <w:rPr>
          <w:w w:val="101"/>
          <w:sz w:val="28"/>
          <w:szCs w:val="28"/>
          <w:lang w:bidi="ar-SA"/>
        </w:rPr>
        <w:t>с</w:t>
      </w:r>
      <w:r w:rsidRPr="0048450D">
        <w:rPr>
          <w:sz w:val="28"/>
          <w:szCs w:val="28"/>
          <w:lang w:bidi="ar-SA"/>
        </w:rPr>
        <w:t>п</w:t>
      </w:r>
      <w:r w:rsidRPr="0048450D">
        <w:rPr>
          <w:w w:val="101"/>
          <w:sz w:val="28"/>
          <w:szCs w:val="28"/>
          <w:lang w:bidi="ar-SA"/>
        </w:rPr>
        <w:t>е</w:t>
      </w:r>
      <w:r w:rsidRPr="0048450D">
        <w:rPr>
          <w:sz w:val="28"/>
          <w:szCs w:val="28"/>
          <w:lang w:bidi="ar-SA"/>
        </w:rPr>
        <w:t>кт</w:t>
      </w:r>
      <w:r w:rsidR="00C73DDE" w:rsidRPr="0048450D">
        <w:rPr>
          <w:sz w:val="28"/>
          <w:szCs w:val="28"/>
          <w:lang w:bidi="ar-SA"/>
        </w:rPr>
        <w:t xml:space="preserve"> </w:t>
      </w:r>
      <w:r w:rsidRPr="0048450D">
        <w:rPr>
          <w:w w:val="101"/>
          <w:sz w:val="28"/>
          <w:szCs w:val="28"/>
          <w:lang w:bidi="ar-SA"/>
        </w:rPr>
        <w:t>с</w:t>
      </w:r>
      <w:r w:rsidR="00C73DDE" w:rsidRPr="0048450D">
        <w:rPr>
          <w:w w:val="101"/>
          <w:sz w:val="28"/>
          <w:szCs w:val="28"/>
          <w:lang w:bidi="ar-SA"/>
        </w:rPr>
        <w:t xml:space="preserve"> </w:t>
      </w:r>
      <w:r w:rsidRPr="0048450D">
        <w:rPr>
          <w:spacing w:val="-5"/>
          <w:sz w:val="28"/>
          <w:szCs w:val="28"/>
          <w:lang w:bidi="ar-SA"/>
        </w:rPr>
        <w:t>у</w:t>
      </w:r>
      <w:r w:rsidRPr="0048450D">
        <w:rPr>
          <w:spacing w:val="-2"/>
          <w:sz w:val="28"/>
          <w:szCs w:val="28"/>
          <w:lang w:bidi="ar-SA"/>
        </w:rPr>
        <w:t>ч</w:t>
      </w:r>
      <w:r w:rsidRPr="0048450D">
        <w:rPr>
          <w:spacing w:val="-1"/>
          <w:w w:val="101"/>
          <w:sz w:val="28"/>
          <w:szCs w:val="28"/>
          <w:lang w:bidi="ar-SA"/>
        </w:rPr>
        <w:t>е</w:t>
      </w:r>
      <w:r w:rsidRPr="0048450D">
        <w:rPr>
          <w:spacing w:val="-5"/>
          <w:sz w:val="28"/>
          <w:szCs w:val="28"/>
          <w:lang w:bidi="ar-SA"/>
        </w:rPr>
        <w:t>т</w:t>
      </w:r>
      <w:r w:rsidRPr="0048450D">
        <w:rPr>
          <w:sz w:val="28"/>
          <w:szCs w:val="28"/>
          <w:lang w:bidi="ar-SA"/>
        </w:rPr>
        <w:t>ом</w:t>
      </w:r>
      <w:r w:rsidR="00C73DDE" w:rsidRPr="0048450D">
        <w:rPr>
          <w:sz w:val="28"/>
          <w:szCs w:val="28"/>
          <w:lang w:bidi="ar-SA"/>
        </w:rPr>
        <w:t xml:space="preserve"> </w:t>
      </w:r>
      <w:r w:rsidRPr="0048450D">
        <w:rPr>
          <w:sz w:val="28"/>
          <w:szCs w:val="28"/>
          <w:lang w:bidi="ar-SA"/>
        </w:rPr>
        <w:t>многоо</w:t>
      </w:r>
      <w:r w:rsidRPr="0048450D">
        <w:rPr>
          <w:spacing w:val="-1"/>
          <w:sz w:val="28"/>
          <w:szCs w:val="28"/>
          <w:lang w:bidi="ar-SA"/>
        </w:rPr>
        <w:t>б</w:t>
      </w:r>
      <w:r w:rsidRPr="0048450D">
        <w:rPr>
          <w:sz w:val="28"/>
          <w:szCs w:val="28"/>
          <w:lang w:bidi="ar-SA"/>
        </w:rPr>
        <w:t>р</w:t>
      </w:r>
      <w:r w:rsidRPr="0048450D">
        <w:rPr>
          <w:w w:val="101"/>
          <w:sz w:val="28"/>
          <w:szCs w:val="28"/>
          <w:lang w:bidi="ar-SA"/>
        </w:rPr>
        <w:t>а</w:t>
      </w:r>
      <w:r w:rsidRPr="0048450D">
        <w:rPr>
          <w:spacing w:val="-1"/>
          <w:sz w:val="28"/>
          <w:szCs w:val="28"/>
          <w:lang w:bidi="ar-SA"/>
        </w:rPr>
        <w:t>зи</w:t>
      </w:r>
      <w:r w:rsidR="00C73DDE" w:rsidRPr="0048450D">
        <w:rPr>
          <w:w w:val="101"/>
          <w:sz w:val="28"/>
          <w:szCs w:val="28"/>
          <w:lang w:bidi="ar-SA"/>
        </w:rPr>
        <w:t>я</w:t>
      </w:r>
      <w:r w:rsidR="0048450D" w:rsidRPr="0048450D">
        <w:rPr>
          <w:w w:val="101"/>
          <w:sz w:val="28"/>
          <w:szCs w:val="28"/>
          <w:lang w:bidi="ar-SA"/>
        </w:rPr>
        <w:t xml:space="preserve">, </w:t>
      </w:r>
      <w:r w:rsidR="00C73DDE" w:rsidRPr="0048450D">
        <w:rPr>
          <w:spacing w:val="-2"/>
          <w:sz w:val="28"/>
          <w:szCs w:val="28"/>
          <w:lang w:bidi="ar-SA"/>
        </w:rPr>
        <w:t>у</w:t>
      </w:r>
      <w:r w:rsidRPr="0048450D">
        <w:rPr>
          <w:sz w:val="28"/>
          <w:szCs w:val="28"/>
          <w:lang w:bidi="ar-SA"/>
        </w:rPr>
        <w:t>ч</w:t>
      </w:r>
      <w:r w:rsidRPr="0048450D">
        <w:rPr>
          <w:w w:val="101"/>
          <w:sz w:val="28"/>
          <w:szCs w:val="28"/>
          <w:lang w:bidi="ar-SA"/>
        </w:rPr>
        <w:t>ас</w:t>
      </w:r>
      <w:r w:rsidRPr="0048450D">
        <w:rPr>
          <w:sz w:val="28"/>
          <w:szCs w:val="28"/>
          <w:lang w:bidi="ar-SA"/>
        </w:rPr>
        <w:t>тв</w:t>
      </w:r>
      <w:r w:rsidRPr="0048450D">
        <w:rPr>
          <w:spacing w:val="-1"/>
          <w:sz w:val="28"/>
          <w:szCs w:val="28"/>
          <w:lang w:bidi="ar-SA"/>
        </w:rPr>
        <w:t>у</w:t>
      </w:r>
      <w:r w:rsidRPr="0048450D">
        <w:rPr>
          <w:sz w:val="28"/>
          <w:szCs w:val="28"/>
          <w:lang w:bidi="ar-SA"/>
        </w:rPr>
        <w:t>ю</w:t>
      </w:r>
      <w:r w:rsidRPr="0048450D">
        <w:rPr>
          <w:sz w:val="28"/>
          <w:szCs w:val="28"/>
          <w:lang w:bidi="ar-SA"/>
        </w:rPr>
        <w:t>щих</w:t>
      </w:r>
      <w:r w:rsidR="00C73DDE" w:rsidRPr="0048450D">
        <w:rPr>
          <w:sz w:val="28"/>
          <w:szCs w:val="28"/>
          <w:lang w:bidi="ar-SA"/>
        </w:rPr>
        <w:t xml:space="preserve"> </w:t>
      </w:r>
      <w:r w:rsidRPr="0048450D">
        <w:rPr>
          <w:sz w:val="28"/>
          <w:szCs w:val="28"/>
          <w:lang w:bidi="ar-SA"/>
        </w:rPr>
        <w:t>в</w:t>
      </w:r>
      <w:r w:rsidR="00C73DDE" w:rsidRPr="0048450D">
        <w:rPr>
          <w:sz w:val="28"/>
          <w:szCs w:val="28"/>
          <w:lang w:bidi="ar-SA"/>
        </w:rPr>
        <w:t xml:space="preserve"> </w:t>
      </w:r>
      <w:r w:rsidRPr="0048450D">
        <w:rPr>
          <w:spacing w:val="-2"/>
          <w:sz w:val="28"/>
          <w:szCs w:val="28"/>
          <w:lang w:bidi="ar-SA"/>
        </w:rPr>
        <w:t>у</w:t>
      </w:r>
      <w:r w:rsidRPr="0048450D">
        <w:rPr>
          <w:sz w:val="28"/>
          <w:szCs w:val="28"/>
          <w:lang w:bidi="ar-SA"/>
        </w:rPr>
        <w:t>пр</w:t>
      </w:r>
      <w:r w:rsidRPr="0048450D">
        <w:rPr>
          <w:w w:val="101"/>
          <w:sz w:val="28"/>
          <w:szCs w:val="28"/>
          <w:lang w:bidi="ar-SA"/>
        </w:rPr>
        <w:t>а</w:t>
      </w:r>
      <w:r w:rsidRPr="0048450D">
        <w:rPr>
          <w:sz w:val="28"/>
          <w:szCs w:val="28"/>
          <w:lang w:bidi="ar-SA"/>
        </w:rPr>
        <w:t>в</w:t>
      </w:r>
      <w:r w:rsidRPr="0048450D">
        <w:rPr>
          <w:spacing w:val="-1"/>
          <w:sz w:val="28"/>
          <w:szCs w:val="28"/>
          <w:lang w:bidi="ar-SA"/>
        </w:rPr>
        <w:t>л</w:t>
      </w:r>
      <w:r w:rsidRPr="0048450D">
        <w:rPr>
          <w:w w:val="101"/>
          <w:sz w:val="28"/>
          <w:szCs w:val="28"/>
          <w:lang w:bidi="ar-SA"/>
        </w:rPr>
        <w:t>е</w:t>
      </w:r>
      <w:r w:rsidRPr="0048450D">
        <w:rPr>
          <w:sz w:val="28"/>
          <w:szCs w:val="28"/>
          <w:lang w:bidi="ar-SA"/>
        </w:rPr>
        <w:t xml:space="preserve">нии </w:t>
      </w:r>
      <w:r w:rsidRPr="0048450D">
        <w:rPr>
          <w:spacing w:val="-3"/>
          <w:w w:val="101"/>
          <w:sz w:val="28"/>
          <w:szCs w:val="28"/>
          <w:lang w:bidi="ar-SA"/>
        </w:rPr>
        <w:t>с</w:t>
      </w:r>
      <w:r w:rsidRPr="0048450D">
        <w:rPr>
          <w:spacing w:val="-9"/>
          <w:sz w:val="28"/>
          <w:szCs w:val="28"/>
          <w:lang w:bidi="ar-SA"/>
        </w:rPr>
        <w:t>у</w:t>
      </w:r>
      <w:r w:rsidRPr="0048450D">
        <w:rPr>
          <w:sz w:val="28"/>
          <w:szCs w:val="28"/>
          <w:lang w:bidi="ar-SA"/>
        </w:rPr>
        <w:t>б</w:t>
      </w:r>
      <w:r w:rsidRPr="0048450D">
        <w:rPr>
          <w:spacing w:val="-6"/>
          <w:sz w:val="28"/>
          <w:szCs w:val="28"/>
          <w:lang w:bidi="ar-SA"/>
        </w:rPr>
        <w:t>ъ</w:t>
      </w:r>
      <w:r w:rsidRPr="0048450D">
        <w:rPr>
          <w:spacing w:val="-5"/>
          <w:w w:val="101"/>
          <w:sz w:val="28"/>
          <w:szCs w:val="28"/>
          <w:lang w:bidi="ar-SA"/>
        </w:rPr>
        <w:t>е</w:t>
      </w:r>
      <w:r w:rsidRPr="0048450D">
        <w:rPr>
          <w:spacing w:val="-4"/>
          <w:sz w:val="28"/>
          <w:szCs w:val="28"/>
          <w:lang w:bidi="ar-SA"/>
        </w:rPr>
        <w:t>кто</w:t>
      </w:r>
      <w:r w:rsidRPr="0048450D">
        <w:rPr>
          <w:spacing w:val="-2"/>
          <w:sz w:val="28"/>
          <w:szCs w:val="28"/>
          <w:lang w:bidi="ar-SA"/>
        </w:rPr>
        <w:t>в</w:t>
      </w:r>
      <w:r w:rsidRPr="0048450D">
        <w:rPr>
          <w:sz w:val="28"/>
          <w:szCs w:val="28"/>
          <w:lang w:bidi="ar-SA"/>
        </w:rPr>
        <w:t>.</w:t>
      </w:r>
    </w:p>
    <w:p w:rsidR="00E05C9B" w:rsidRPr="00C0265B" w:rsidRDefault="00E05C9B" w:rsidP="00C53E2D">
      <w:pPr>
        <w:autoSpaceDE/>
        <w:autoSpaceDN/>
        <w:ind w:right="294" w:firstLine="426"/>
        <w:rPr>
          <w:b/>
          <w:color w:val="FF0000"/>
          <w:spacing w:val="1"/>
          <w:sz w:val="28"/>
          <w:szCs w:val="28"/>
          <w:lang w:bidi="ar-SA"/>
        </w:rPr>
      </w:pPr>
    </w:p>
    <w:p w:rsidR="0048450D" w:rsidRDefault="0048450D" w:rsidP="00BA448D">
      <w:pPr>
        <w:autoSpaceDE/>
        <w:autoSpaceDN/>
        <w:ind w:right="294" w:firstLine="426"/>
        <w:jc w:val="center"/>
        <w:rPr>
          <w:b/>
          <w:w w:val="118"/>
          <w:sz w:val="28"/>
          <w:szCs w:val="28"/>
          <w:lang w:bidi="ar-SA"/>
        </w:rPr>
      </w:pPr>
      <w:r w:rsidRPr="00FF0323">
        <w:rPr>
          <w:b/>
          <w:spacing w:val="1"/>
          <w:sz w:val="28"/>
          <w:szCs w:val="28"/>
          <w:lang w:bidi="ar-SA"/>
        </w:rPr>
        <w:t>3</w:t>
      </w:r>
      <w:r w:rsidRPr="00FF0323">
        <w:rPr>
          <w:b/>
          <w:sz w:val="28"/>
          <w:szCs w:val="28"/>
          <w:lang w:bidi="ar-SA"/>
        </w:rPr>
        <w:t xml:space="preserve">. </w:t>
      </w:r>
      <w:r w:rsidRPr="00FF0323">
        <w:rPr>
          <w:b/>
          <w:w w:val="108"/>
          <w:sz w:val="28"/>
          <w:szCs w:val="28"/>
          <w:lang w:bidi="ar-SA"/>
        </w:rPr>
        <w:t>Оц</w:t>
      </w:r>
      <w:r w:rsidRPr="00FF0323">
        <w:rPr>
          <w:b/>
          <w:w w:val="101"/>
          <w:sz w:val="28"/>
          <w:szCs w:val="28"/>
          <w:lang w:bidi="ar-SA"/>
        </w:rPr>
        <w:t>е</w:t>
      </w:r>
      <w:r w:rsidRPr="00FF0323">
        <w:rPr>
          <w:b/>
          <w:spacing w:val="-2"/>
          <w:w w:val="108"/>
          <w:sz w:val="28"/>
          <w:szCs w:val="28"/>
          <w:lang w:bidi="ar-SA"/>
        </w:rPr>
        <w:t>н</w:t>
      </w:r>
      <w:r w:rsidRPr="00FF0323">
        <w:rPr>
          <w:b/>
          <w:w w:val="119"/>
          <w:sz w:val="28"/>
          <w:szCs w:val="28"/>
          <w:lang w:bidi="ar-SA"/>
        </w:rPr>
        <w:t>к</w:t>
      </w:r>
      <w:r w:rsidRPr="00FF0323">
        <w:rPr>
          <w:b/>
          <w:w w:val="113"/>
          <w:sz w:val="28"/>
          <w:szCs w:val="28"/>
          <w:lang w:bidi="ar-SA"/>
        </w:rPr>
        <w:t xml:space="preserve">а </w:t>
      </w:r>
      <w:r w:rsidRPr="00FF0323">
        <w:rPr>
          <w:b/>
          <w:w w:val="101"/>
          <w:sz w:val="28"/>
          <w:szCs w:val="28"/>
          <w:lang w:bidi="ar-SA"/>
        </w:rPr>
        <w:t>с</w:t>
      </w:r>
      <w:r w:rsidRPr="00FF0323">
        <w:rPr>
          <w:b/>
          <w:sz w:val="28"/>
          <w:szCs w:val="28"/>
          <w:lang w:bidi="ar-SA"/>
        </w:rPr>
        <w:t>о</w:t>
      </w:r>
      <w:r w:rsidRPr="00FF0323">
        <w:rPr>
          <w:b/>
          <w:spacing w:val="-2"/>
          <w:sz w:val="28"/>
          <w:szCs w:val="28"/>
          <w:lang w:bidi="ar-SA"/>
        </w:rPr>
        <w:t>д</w:t>
      </w:r>
      <w:r w:rsidRPr="00FF0323">
        <w:rPr>
          <w:b/>
          <w:w w:val="101"/>
          <w:sz w:val="28"/>
          <w:szCs w:val="28"/>
          <w:lang w:bidi="ar-SA"/>
        </w:rPr>
        <w:t>е</w:t>
      </w:r>
      <w:r w:rsidRPr="00FF0323">
        <w:rPr>
          <w:b/>
          <w:w w:val="112"/>
          <w:sz w:val="28"/>
          <w:szCs w:val="28"/>
          <w:lang w:bidi="ar-SA"/>
        </w:rPr>
        <w:t>р</w:t>
      </w:r>
      <w:r w:rsidRPr="00FF0323">
        <w:rPr>
          <w:b/>
          <w:spacing w:val="-2"/>
          <w:w w:val="105"/>
          <w:sz w:val="28"/>
          <w:szCs w:val="28"/>
          <w:lang w:bidi="ar-SA"/>
        </w:rPr>
        <w:t>ж</w:t>
      </w:r>
      <w:r w:rsidRPr="00FF0323">
        <w:rPr>
          <w:b/>
          <w:w w:val="113"/>
          <w:sz w:val="28"/>
          <w:szCs w:val="28"/>
          <w:lang w:bidi="ar-SA"/>
        </w:rPr>
        <w:t>а</w:t>
      </w:r>
      <w:r w:rsidRPr="00FF0323">
        <w:rPr>
          <w:b/>
          <w:spacing w:val="-1"/>
          <w:w w:val="108"/>
          <w:sz w:val="28"/>
          <w:szCs w:val="28"/>
          <w:lang w:bidi="ar-SA"/>
        </w:rPr>
        <w:t>н</w:t>
      </w:r>
      <w:r w:rsidRPr="00FF0323">
        <w:rPr>
          <w:b/>
          <w:w w:val="108"/>
          <w:sz w:val="28"/>
          <w:szCs w:val="28"/>
          <w:lang w:bidi="ar-SA"/>
        </w:rPr>
        <w:t>и</w:t>
      </w:r>
      <w:r w:rsidRPr="00FF0323">
        <w:rPr>
          <w:b/>
          <w:w w:val="118"/>
          <w:sz w:val="28"/>
          <w:szCs w:val="28"/>
          <w:lang w:bidi="ar-SA"/>
        </w:rPr>
        <w:t xml:space="preserve">я </w:t>
      </w:r>
      <w:r w:rsidRPr="00FF0323">
        <w:rPr>
          <w:b/>
          <w:w w:val="108"/>
          <w:sz w:val="28"/>
          <w:szCs w:val="28"/>
          <w:lang w:bidi="ar-SA"/>
        </w:rPr>
        <w:t xml:space="preserve">и </w:t>
      </w:r>
      <w:r w:rsidRPr="00FF0323">
        <w:rPr>
          <w:b/>
          <w:spacing w:val="-1"/>
          <w:w w:val="119"/>
          <w:sz w:val="28"/>
          <w:szCs w:val="28"/>
          <w:lang w:bidi="ar-SA"/>
        </w:rPr>
        <w:t>к</w:t>
      </w:r>
      <w:r w:rsidRPr="00FF0323">
        <w:rPr>
          <w:b/>
          <w:w w:val="113"/>
          <w:sz w:val="28"/>
          <w:szCs w:val="28"/>
          <w:lang w:bidi="ar-SA"/>
        </w:rPr>
        <w:t>ач</w:t>
      </w:r>
      <w:r w:rsidRPr="00FF0323">
        <w:rPr>
          <w:b/>
          <w:w w:val="101"/>
          <w:sz w:val="28"/>
          <w:szCs w:val="28"/>
          <w:lang w:bidi="ar-SA"/>
        </w:rPr>
        <w:t>ес</w:t>
      </w:r>
      <w:r w:rsidRPr="00FF0323">
        <w:rPr>
          <w:b/>
          <w:w w:val="113"/>
          <w:sz w:val="28"/>
          <w:szCs w:val="28"/>
          <w:lang w:bidi="ar-SA"/>
        </w:rPr>
        <w:t>т</w:t>
      </w:r>
      <w:r w:rsidRPr="00FF0323">
        <w:rPr>
          <w:b/>
          <w:w w:val="115"/>
          <w:sz w:val="28"/>
          <w:szCs w:val="28"/>
          <w:lang w:bidi="ar-SA"/>
        </w:rPr>
        <w:t>в</w:t>
      </w:r>
      <w:r w:rsidRPr="00FF0323">
        <w:rPr>
          <w:b/>
          <w:w w:val="113"/>
          <w:sz w:val="28"/>
          <w:szCs w:val="28"/>
          <w:lang w:bidi="ar-SA"/>
        </w:rPr>
        <w:t xml:space="preserve">а </w:t>
      </w:r>
      <w:r w:rsidRPr="00FF0323">
        <w:rPr>
          <w:b/>
          <w:spacing w:val="-1"/>
          <w:w w:val="108"/>
          <w:sz w:val="28"/>
          <w:szCs w:val="28"/>
          <w:lang w:bidi="ar-SA"/>
        </w:rPr>
        <w:t>п</w:t>
      </w:r>
      <w:r w:rsidRPr="00FF0323">
        <w:rPr>
          <w:b/>
          <w:sz w:val="28"/>
          <w:szCs w:val="28"/>
          <w:lang w:bidi="ar-SA"/>
        </w:rPr>
        <w:t>о</w:t>
      </w:r>
      <w:r w:rsidRPr="00FF0323">
        <w:rPr>
          <w:b/>
          <w:spacing w:val="-2"/>
          <w:sz w:val="28"/>
          <w:szCs w:val="28"/>
          <w:lang w:bidi="ar-SA"/>
        </w:rPr>
        <w:t>д</w:t>
      </w:r>
      <w:r w:rsidRPr="00FF0323">
        <w:rPr>
          <w:b/>
          <w:w w:val="111"/>
          <w:sz w:val="28"/>
          <w:szCs w:val="28"/>
          <w:lang w:bidi="ar-SA"/>
        </w:rPr>
        <w:t>г</w:t>
      </w:r>
      <w:r w:rsidRPr="00FF0323">
        <w:rPr>
          <w:b/>
          <w:sz w:val="28"/>
          <w:szCs w:val="28"/>
          <w:lang w:bidi="ar-SA"/>
        </w:rPr>
        <w:t>о</w:t>
      </w:r>
      <w:r w:rsidRPr="00FF0323">
        <w:rPr>
          <w:b/>
          <w:w w:val="113"/>
          <w:sz w:val="28"/>
          <w:szCs w:val="28"/>
          <w:lang w:bidi="ar-SA"/>
        </w:rPr>
        <w:t>т</w:t>
      </w:r>
      <w:r w:rsidRPr="00FF0323">
        <w:rPr>
          <w:b/>
          <w:sz w:val="28"/>
          <w:szCs w:val="28"/>
          <w:lang w:bidi="ar-SA"/>
        </w:rPr>
        <w:t>о</w:t>
      </w:r>
      <w:r w:rsidRPr="00FF0323">
        <w:rPr>
          <w:b/>
          <w:w w:val="115"/>
          <w:sz w:val="28"/>
          <w:szCs w:val="28"/>
          <w:lang w:bidi="ar-SA"/>
        </w:rPr>
        <w:t>в</w:t>
      </w:r>
      <w:r w:rsidRPr="00FF0323">
        <w:rPr>
          <w:b/>
          <w:w w:val="119"/>
          <w:sz w:val="28"/>
          <w:szCs w:val="28"/>
          <w:lang w:bidi="ar-SA"/>
        </w:rPr>
        <w:t>к</w:t>
      </w:r>
      <w:r w:rsidRPr="00FF0323">
        <w:rPr>
          <w:b/>
          <w:spacing w:val="-1"/>
          <w:w w:val="108"/>
          <w:sz w:val="28"/>
          <w:szCs w:val="28"/>
          <w:lang w:bidi="ar-SA"/>
        </w:rPr>
        <w:t xml:space="preserve">и </w:t>
      </w:r>
      <w:r w:rsidRPr="00FF0323">
        <w:rPr>
          <w:b/>
          <w:sz w:val="28"/>
          <w:szCs w:val="28"/>
          <w:lang w:bidi="ar-SA"/>
        </w:rPr>
        <w:t>о</w:t>
      </w:r>
      <w:r w:rsidRPr="00FF0323">
        <w:rPr>
          <w:b/>
          <w:spacing w:val="-2"/>
          <w:w w:val="99"/>
          <w:sz w:val="28"/>
          <w:szCs w:val="28"/>
          <w:lang w:bidi="ar-SA"/>
        </w:rPr>
        <w:t>б</w:t>
      </w:r>
      <w:r w:rsidRPr="00FF0323">
        <w:rPr>
          <w:b/>
          <w:sz w:val="28"/>
          <w:szCs w:val="28"/>
          <w:lang w:bidi="ar-SA"/>
        </w:rPr>
        <w:t>у</w:t>
      </w:r>
      <w:r w:rsidRPr="00FF0323">
        <w:rPr>
          <w:b/>
          <w:w w:val="113"/>
          <w:sz w:val="28"/>
          <w:szCs w:val="28"/>
          <w:lang w:bidi="ar-SA"/>
        </w:rPr>
        <w:t>ча</w:t>
      </w:r>
      <w:r w:rsidRPr="00FF0323">
        <w:rPr>
          <w:b/>
          <w:w w:val="103"/>
          <w:sz w:val="28"/>
          <w:szCs w:val="28"/>
          <w:lang w:bidi="ar-SA"/>
        </w:rPr>
        <w:t>ю</w:t>
      </w:r>
      <w:r w:rsidRPr="00FF0323">
        <w:rPr>
          <w:b/>
          <w:spacing w:val="-1"/>
          <w:w w:val="110"/>
          <w:sz w:val="28"/>
          <w:szCs w:val="28"/>
          <w:lang w:bidi="ar-SA"/>
        </w:rPr>
        <w:t>щ</w:t>
      </w:r>
      <w:r w:rsidRPr="00FF0323">
        <w:rPr>
          <w:b/>
          <w:spacing w:val="-4"/>
          <w:w w:val="108"/>
          <w:sz w:val="28"/>
          <w:szCs w:val="28"/>
          <w:lang w:bidi="ar-SA"/>
        </w:rPr>
        <w:t>и</w:t>
      </w:r>
      <w:r w:rsidRPr="00FF0323">
        <w:rPr>
          <w:b/>
          <w:sz w:val="28"/>
          <w:szCs w:val="28"/>
          <w:lang w:bidi="ar-SA"/>
        </w:rPr>
        <w:t>х</w:t>
      </w:r>
      <w:r w:rsidRPr="00FF0323">
        <w:rPr>
          <w:b/>
          <w:w w:val="101"/>
          <w:sz w:val="28"/>
          <w:szCs w:val="28"/>
          <w:lang w:bidi="ar-SA"/>
        </w:rPr>
        <w:t>с</w:t>
      </w:r>
      <w:r w:rsidRPr="00FF0323">
        <w:rPr>
          <w:b/>
          <w:w w:val="118"/>
          <w:sz w:val="28"/>
          <w:szCs w:val="28"/>
          <w:lang w:bidi="ar-SA"/>
        </w:rPr>
        <w:t>я</w:t>
      </w:r>
    </w:p>
    <w:p w:rsidR="00BA448D" w:rsidRPr="00FF0323" w:rsidRDefault="00BA448D" w:rsidP="00C53E2D">
      <w:pPr>
        <w:autoSpaceDE/>
        <w:autoSpaceDN/>
        <w:ind w:right="294" w:firstLine="426"/>
        <w:rPr>
          <w:b/>
          <w:w w:val="118"/>
          <w:sz w:val="28"/>
          <w:szCs w:val="28"/>
          <w:lang w:bidi="ar-SA"/>
        </w:rPr>
      </w:pPr>
    </w:p>
    <w:p w:rsidR="00FF0323" w:rsidRPr="00142800" w:rsidRDefault="00FF0323" w:rsidP="00C53E2D">
      <w:pPr>
        <w:pStyle w:val="afb"/>
        <w:spacing w:after="0" w:line="240" w:lineRule="auto"/>
        <w:ind w:right="294" w:firstLine="360"/>
        <w:jc w:val="both"/>
        <w:rPr>
          <w:rFonts w:ascii="Times New Roman" w:hAnsi="Times New Roman"/>
          <w:sz w:val="28"/>
          <w:szCs w:val="28"/>
        </w:rPr>
      </w:pPr>
      <w:r w:rsidRPr="0044742F">
        <w:rPr>
          <w:rFonts w:ascii="Times New Roman" w:hAnsi="Times New Roman"/>
          <w:sz w:val="28"/>
          <w:szCs w:val="28"/>
        </w:rPr>
        <w:t xml:space="preserve">В школе функционировали  </w:t>
      </w:r>
      <w:r>
        <w:rPr>
          <w:rFonts w:ascii="Times New Roman" w:hAnsi="Times New Roman"/>
          <w:sz w:val="28"/>
          <w:szCs w:val="28"/>
        </w:rPr>
        <w:t>20</w:t>
      </w:r>
      <w:r w:rsidRPr="0044742F">
        <w:rPr>
          <w:rFonts w:ascii="Times New Roman" w:hAnsi="Times New Roman"/>
          <w:sz w:val="28"/>
          <w:szCs w:val="28"/>
        </w:rPr>
        <w:t xml:space="preserve"> классов-комплектов</w:t>
      </w:r>
      <w:r w:rsidRPr="0044742F">
        <w:rPr>
          <w:rFonts w:ascii="Times New Roman" w:hAnsi="Times New Roman"/>
        </w:rPr>
        <w:t xml:space="preserve"> </w:t>
      </w:r>
      <w:r w:rsidRPr="0044742F">
        <w:rPr>
          <w:rFonts w:ascii="Times New Roman" w:hAnsi="Times New Roman"/>
          <w:sz w:val="28"/>
          <w:szCs w:val="28"/>
        </w:rPr>
        <w:t>с общей численностью 3</w:t>
      </w:r>
      <w:r>
        <w:rPr>
          <w:rFonts w:ascii="Times New Roman" w:hAnsi="Times New Roman"/>
          <w:sz w:val="28"/>
          <w:szCs w:val="28"/>
        </w:rPr>
        <w:t>76</w:t>
      </w:r>
      <w:r w:rsidRPr="0044742F">
        <w:rPr>
          <w:rFonts w:ascii="Times New Roman" w:hAnsi="Times New Roman"/>
          <w:sz w:val="28"/>
          <w:szCs w:val="28"/>
        </w:rPr>
        <w:t xml:space="preserve"> учащихся на начало учебного года и 3</w:t>
      </w:r>
      <w:r>
        <w:rPr>
          <w:rFonts w:ascii="Times New Roman" w:hAnsi="Times New Roman"/>
          <w:sz w:val="28"/>
          <w:szCs w:val="28"/>
        </w:rPr>
        <w:t>70</w:t>
      </w:r>
      <w:r w:rsidRPr="0044742F">
        <w:rPr>
          <w:rFonts w:ascii="Times New Roman" w:hAnsi="Times New Roman"/>
          <w:sz w:val="28"/>
          <w:szCs w:val="28"/>
        </w:rPr>
        <w:t xml:space="preserve"> учащихся на конец года: из них 8 классов начального общего образования, </w:t>
      </w:r>
      <w:r>
        <w:rPr>
          <w:rFonts w:ascii="Times New Roman" w:hAnsi="Times New Roman"/>
          <w:sz w:val="28"/>
          <w:szCs w:val="28"/>
        </w:rPr>
        <w:t>10</w:t>
      </w:r>
      <w:r w:rsidRPr="0044742F">
        <w:rPr>
          <w:rFonts w:ascii="Times New Roman" w:hAnsi="Times New Roman"/>
          <w:sz w:val="28"/>
          <w:szCs w:val="28"/>
        </w:rPr>
        <w:t xml:space="preserve"> классов основного общего образования и 2 класса среднего общего образования. </w:t>
      </w:r>
    </w:p>
    <w:p w:rsidR="00FF0323" w:rsidRPr="00437B17" w:rsidRDefault="00FF0323" w:rsidP="00C53E2D">
      <w:pPr>
        <w:ind w:right="294" w:firstLine="709"/>
        <w:jc w:val="both"/>
        <w:rPr>
          <w:sz w:val="28"/>
          <w:szCs w:val="28"/>
        </w:rPr>
      </w:pPr>
      <w:r w:rsidRPr="00437B17">
        <w:rPr>
          <w:rFonts w:eastAsia="Trebuchet MS"/>
          <w:sz w:val="28"/>
          <w:szCs w:val="28"/>
          <w:lang w:eastAsia="en-US"/>
        </w:rPr>
        <w:t>В начальной школе - 14</w:t>
      </w:r>
      <w:r>
        <w:rPr>
          <w:rFonts w:eastAsia="Trebuchet MS"/>
          <w:sz w:val="28"/>
          <w:szCs w:val="28"/>
          <w:lang w:eastAsia="en-US"/>
        </w:rPr>
        <w:t>2</w:t>
      </w:r>
      <w:r w:rsidRPr="00437B17">
        <w:rPr>
          <w:rFonts w:eastAsia="Trebuchet MS"/>
          <w:sz w:val="28"/>
          <w:szCs w:val="28"/>
          <w:lang w:eastAsia="en-US"/>
        </w:rPr>
        <w:t xml:space="preserve"> обучающи</w:t>
      </w:r>
      <w:r>
        <w:rPr>
          <w:rFonts w:eastAsia="Trebuchet MS"/>
          <w:sz w:val="28"/>
          <w:szCs w:val="28"/>
          <w:lang w:eastAsia="en-US"/>
        </w:rPr>
        <w:t>х</w:t>
      </w:r>
      <w:r w:rsidRPr="00437B17">
        <w:rPr>
          <w:rFonts w:eastAsia="Trebuchet MS"/>
          <w:sz w:val="28"/>
          <w:szCs w:val="28"/>
          <w:lang w:eastAsia="en-US"/>
        </w:rPr>
        <w:t xml:space="preserve">ся, в средней школе - </w:t>
      </w:r>
      <w:r>
        <w:rPr>
          <w:rFonts w:eastAsia="Trebuchet MS"/>
          <w:sz w:val="28"/>
          <w:szCs w:val="28"/>
          <w:lang w:eastAsia="en-US"/>
        </w:rPr>
        <w:t>214</w:t>
      </w:r>
      <w:r w:rsidRPr="00437B17">
        <w:rPr>
          <w:rFonts w:eastAsia="Trebuchet MS"/>
          <w:sz w:val="28"/>
          <w:szCs w:val="28"/>
          <w:lang w:eastAsia="en-US"/>
        </w:rPr>
        <w:t xml:space="preserve"> обуча</w:t>
      </w:r>
      <w:r w:rsidRPr="00437B17">
        <w:rPr>
          <w:rFonts w:eastAsia="Trebuchet MS"/>
          <w:sz w:val="28"/>
          <w:szCs w:val="28"/>
          <w:lang w:eastAsia="en-US"/>
        </w:rPr>
        <w:t>ю</w:t>
      </w:r>
      <w:r w:rsidRPr="00437B17">
        <w:rPr>
          <w:rFonts w:eastAsia="Trebuchet MS"/>
          <w:sz w:val="28"/>
          <w:szCs w:val="28"/>
          <w:lang w:eastAsia="en-US"/>
        </w:rPr>
        <w:t xml:space="preserve">щихся, в старшей школе – </w:t>
      </w:r>
      <w:r>
        <w:rPr>
          <w:rFonts w:eastAsia="Trebuchet MS"/>
          <w:sz w:val="28"/>
          <w:szCs w:val="28"/>
          <w:lang w:eastAsia="en-US"/>
        </w:rPr>
        <w:t>14</w:t>
      </w:r>
      <w:r w:rsidRPr="00437B17">
        <w:rPr>
          <w:rFonts w:eastAsia="Trebuchet MS"/>
          <w:sz w:val="28"/>
          <w:szCs w:val="28"/>
          <w:lang w:eastAsia="en-US"/>
        </w:rPr>
        <w:t xml:space="preserve"> обучающихся.</w:t>
      </w:r>
    </w:p>
    <w:p w:rsidR="00FF0323" w:rsidRPr="00437B17" w:rsidRDefault="00FF0323" w:rsidP="00C53E2D">
      <w:pPr>
        <w:ind w:right="294" w:firstLine="709"/>
        <w:jc w:val="both"/>
        <w:rPr>
          <w:rFonts w:eastAsia="Trebuchet MS"/>
          <w:sz w:val="28"/>
          <w:szCs w:val="28"/>
          <w:lang w:eastAsia="en-US"/>
        </w:rPr>
      </w:pPr>
      <w:r w:rsidRPr="00437B17">
        <w:rPr>
          <w:sz w:val="28"/>
          <w:szCs w:val="28"/>
        </w:rPr>
        <w:lastRenderedPageBreak/>
        <w:t>Всего в течение учебного года выбыло в другие школы 1</w:t>
      </w:r>
      <w:r>
        <w:rPr>
          <w:sz w:val="28"/>
          <w:szCs w:val="28"/>
        </w:rPr>
        <w:t>4</w:t>
      </w:r>
      <w:r w:rsidRPr="00437B17">
        <w:rPr>
          <w:sz w:val="28"/>
          <w:szCs w:val="28"/>
        </w:rPr>
        <w:t xml:space="preserve"> учащихся, пр</w:t>
      </w:r>
      <w:r w:rsidRPr="00437B17">
        <w:rPr>
          <w:sz w:val="28"/>
          <w:szCs w:val="28"/>
        </w:rPr>
        <w:t>и</w:t>
      </w:r>
      <w:r w:rsidRPr="00437B17">
        <w:rPr>
          <w:sz w:val="28"/>
          <w:szCs w:val="28"/>
        </w:rPr>
        <w:t>было –</w:t>
      </w:r>
      <w:r>
        <w:rPr>
          <w:sz w:val="28"/>
          <w:szCs w:val="28"/>
        </w:rPr>
        <w:t xml:space="preserve"> 8 </w:t>
      </w:r>
      <w:r w:rsidRPr="00437B17">
        <w:rPr>
          <w:sz w:val="28"/>
          <w:szCs w:val="28"/>
        </w:rPr>
        <w:t>человек.</w:t>
      </w:r>
    </w:p>
    <w:p w:rsidR="00FF0323" w:rsidRPr="00437B17" w:rsidRDefault="00FF0323" w:rsidP="00C53E2D">
      <w:pPr>
        <w:ind w:right="294" w:firstLine="709"/>
        <w:jc w:val="both"/>
        <w:rPr>
          <w:sz w:val="28"/>
          <w:szCs w:val="28"/>
        </w:rPr>
      </w:pPr>
      <w:r w:rsidRPr="00913F7F">
        <w:rPr>
          <w:color w:val="FF0000"/>
          <w:sz w:val="28"/>
          <w:szCs w:val="28"/>
        </w:rPr>
        <w:t xml:space="preserve"> </w:t>
      </w:r>
      <w:r w:rsidRPr="00437B17">
        <w:rPr>
          <w:sz w:val="28"/>
          <w:szCs w:val="28"/>
        </w:rPr>
        <w:t>По Федеральным государственным образовательным стандартам в 20</w:t>
      </w:r>
      <w:r>
        <w:rPr>
          <w:sz w:val="28"/>
          <w:szCs w:val="28"/>
        </w:rPr>
        <w:t>20</w:t>
      </w:r>
      <w:r w:rsidRPr="00437B17">
        <w:rPr>
          <w:sz w:val="28"/>
          <w:szCs w:val="28"/>
        </w:rPr>
        <w:t>-20</w:t>
      </w:r>
      <w:r>
        <w:rPr>
          <w:sz w:val="28"/>
          <w:szCs w:val="28"/>
        </w:rPr>
        <w:t xml:space="preserve">21 </w:t>
      </w:r>
      <w:r w:rsidRPr="00437B17">
        <w:rPr>
          <w:sz w:val="28"/>
          <w:szCs w:val="28"/>
        </w:rPr>
        <w:t>учебном году работали учителя и обучающиеся 1–1</w:t>
      </w:r>
      <w:r>
        <w:rPr>
          <w:sz w:val="28"/>
          <w:szCs w:val="28"/>
        </w:rPr>
        <w:t>1</w:t>
      </w:r>
      <w:r w:rsidRPr="00437B17">
        <w:rPr>
          <w:sz w:val="28"/>
          <w:szCs w:val="28"/>
        </w:rPr>
        <w:t xml:space="preserve"> классов.</w:t>
      </w:r>
    </w:p>
    <w:p w:rsidR="00FF0323" w:rsidRPr="00437B17" w:rsidRDefault="00FF0323" w:rsidP="00C53E2D">
      <w:pPr>
        <w:shd w:val="clear" w:color="auto" w:fill="FFFFFF"/>
        <w:tabs>
          <w:tab w:val="left" w:pos="360"/>
        </w:tabs>
        <w:ind w:right="294" w:firstLine="709"/>
        <w:jc w:val="both"/>
        <w:rPr>
          <w:sz w:val="28"/>
          <w:szCs w:val="28"/>
        </w:rPr>
      </w:pPr>
      <w:r w:rsidRPr="00437B17">
        <w:rPr>
          <w:sz w:val="28"/>
          <w:szCs w:val="28"/>
        </w:rPr>
        <w:t xml:space="preserve">В школе </w:t>
      </w:r>
      <w:r>
        <w:rPr>
          <w:sz w:val="28"/>
          <w:szCs w:val="28"/>
        </w:rPr>
        <w:t>2</w:t>
      </w:r>
      <w:r w:rsidRPr="00437B17">
        <w:rPr>
          <w:sz w:val="28"/>
          <w:szCs w:val="28"/>
        </w:rPr>
        <w:t xml:space="preserve"> профильных класса. Учащиеся 10 </w:t>
      </w:r>
      <w:r>
        <w:rPr>
          <w:sz w:val="28"/>
          <w:szCs w:val="28"/>
        </w:rPr>
        <w:t xml:space="preserve">и 11 </w:t>
      </w:r>
      <w:r w:rsidRPr="00437B17">
        <w:rPr>
          <w:sz w:val="28"/>
          <w:szCs w:val="28"/>
        </w:rPr>
        <w:t>класса обучались по ун</w:t>
      </w:r>
      <w:r w:rsidRPr="00437B17">
        <w:rPr>
          <w:sz w:val="28"/>
          <w:szCs w:val="28"/>
        </w:rPr>
        <w:t>и</w:t>
      </w:r>
      <w:r w:rsidRPr="00437B17">
        <w:rPr>
          <w:sz w:val="28"/>
          <w:szCs w:val="28"/>
        </w:rPr>
        <w:t xml:space="preserve">версальному профилю. </w:t>
      </w:r>
    </w:p>
    <w:p w:rsidR="00FF0323" w:rsidRPr="00694802" w:rsidRDefault="008821E1" w:rsidP="00C53E2D">
      <w:pPr>
        <w:shd w:val="clear" w:color="auto" w:fill="FFFFFF"/>
        <w:tabs>
          <w:tab w:val="left" w:pos="360"/>
        </w:tabs>
        <w:ind w:right="294"/>
        <w:jc w:val="both"/>
        <w:rPr>
          <w:sz w:val="28"/>
          <w:szCs w:val="28"/>
        </w:rPr>
      </w:pPr>
      <w:r>
        <w:rPr>
          <w:sz w:val="28"/>
          <w:szCs w:val="28"/>
        </w:rPr>
        <w:tab/>
      </w:r>
      <w:r w:rsidR="00FF0323" w:rsidRPr="00694802">
        <w:rPr>
          <w:sz w:val="28"/>
          <w:szCs w:val="28"/>
        </w:rPr>
        <w:t>Учебный год успешно окончили учащиеся школы в количестве 3</w:t>
      </w:r>
      <w:r w:rsidR="00FF0323">
        <w:rPr>
          <w:sz w:val="28"/>
          <w:szCs w:val="28"/>
        </w:rPr>
        <w:t>70</w:t>
      </w:r>
      <w:r w:rsidR="00FF0323" w:rsidRPr="00694802">
        <w:rPr>
          <w:sz w:val="28"/>
          <w:szCs w:val="28"/>
        </w:rPr>
        <w:t xml:space="preserve"> человек. 3</w:t>
      </w:r>
      <w:r w:rsidR="00FF0323">
        <w:rPr>
          <w:sz w:val="28"/>
          <w:szCs w:val="28"/>
        </w:rPr>
        <w:t>56</w:t>
      </w:r>
      <w:r w:rsidR="00FF0323" w:rsidRPr="00694802">
        <w:rPr>
          <w:sz w:val="28"/>
          <w:szCs w:val="28"/>
        </w:rPr>
        <w:t xml:space="preserve"> учащихся 1-8, 10 классов переведены в следующий класс, </w:t>
      </w:r>
      <w:r w:rsidR="00FF0323">
        <w:rPr>
          <w:sz w:val="28"/>
          <w:szCs w:val="28"/>
        </w:rPr>
        <w:t>39</w:t>
      </w:r>
      <w:r w:rsidR="00FF0323" w:rsidRPr="00694802">
        <w:rPr>
          <w:sz w:val="28"/>
          <w:szCs w:val="28"/>
        </w:rPr>
        <w:t xml:space="preserve"> выпускник</w:t>
      </w:r>
      <w:r w:rsidR="00FF0323">
        <w:rPr>
          <w:sz w:val="28"/>
          <w:szCs w:val="28"/>
        </w:rPr>
        <w:t>ов</w:t>
      </w:r>
      <w:r w:rsidR="00FF0323" w:rsidRPr="00694802">
        <w:rPr>
          <w:sz w:val="28"/>
          <w:szCs w:val="28"/>
        </w:rPr>
        <w:t xml:space="preserve"> 9 классов и </w:t>
      </w:r>
      <w:r w:rsidR="00FF0323">
        <w:rPr>
          <w:sz w:val="28"/>
          <w:szCs w:val="28"/>
        </w:rPr>
        <w:t>8</w:t>
      </w:r>
      <w:r w:rsidR="00FF0323" w:rsidRPr="00694802">
        <w:rPr>
          <w:sz w:val="28"/>
          <w:szCs w:val="28"/>
        </w:rPr>
        <w:t xml:space="preserve"> выпускников 11 класса получили аттестаты об основном общем и среднем общем образовании.  В 9 классе </w:t>
      </w:r>
      <w:r w:rsidR="00FF0323">
        <w:rPr>
          <w:sz w:val="28"/>
          <w:szCs w:val="28"/>
        </w:rPr>
        <w:t>две</w:t>
      </w:r>
      <w:r w:rsidR="00FF0323" w:rsidRPr="00694802">
        <w:rPr>
          <w:sz w:val="28"/>
          <w:szCs w:val="28"/>
        </w:rPr>
        <w:t xml:space="preserve"> выпускни</w:t>
      </w:r>
      <w:r w:rsidR="00FF0323">
        <w:rPr>
          <w:sz w:val="28"/>
          <w:szCs w:val="28"/>
        </w:rPr>
        <w:t xml:space="preserve">цы Рощупкина Светлана и Азаренкова Алена </w:t>
      </w:r>
      <w:r w:rsidR="00FF0323" w:rsidRPr="00694802">
        <w:rPr>
          <w:sz w:val="28"/>
          <w:szCs w:val="28"/>
        </w:rPr>
        <w:t>получил</w:t>
      </w:r>
      <w:r w:rsidR="00FF0323">
        <w:rPr>
          <w:sz w:val="28"/>
          <w:szCs w:val="28"/>
        </w:rPr>
        <w:t>и</w:t>
      </w:r>
      <w:r w:rsidR="00FF0323" w:rsidRPr="00694802">
        <w:rPr>
          <w:sz w:val="28"/>
          <w:szCs w:val="28"/>
        </w:rPr>
        <w:t xml:space="preserve"> аттестат с отличием за курс основного общего обр</w:t>
      </w:r>
      <w:r w:rsidR="00FF0323" w:rsidRPr="00694802">
        <w:rPr>
          <w:sz w:val="28"/>
          <w:szCs w:val="28"/>
        </w:rPr>
        <w:t>а</w:t>
      </w:r>
      <w:r w:rsidR="00FF0323" w:rsidRPr="00694802">
        <w:rPr>
          <w:sz w:val="28"/>
          <w:szCs w:val="28"/>
        </w:rPr>
        <w:t xml:space="preserve">зования.  В 11 классе </w:t>
      </w:r>
      <w:r w:rsidR="00FF0323">
        <w:rPr>
          <w:sz w:val="28"/>
          <w:szCs w:val="28"/>
        </w:rPr>
        <w:t>Мурин Вадим, Данилова Анастасия и Дюкарев Кирилл</w:t>
      </w:r>
      <w:r w:rsidR="00FF0323" w:rsidRPr="00694802">
        <w:rPr>
          <w:sz w:val="28"/>
          <w:szCs w:val="28"/>
        </w:rPr>
        <w:t xml:space="preserve"> п</w:t>
      </w:r>
      <w:r w:rsidR="00FF0323" w:rsidRPr="00694802">
        <w:rPr>
          <w:sz w:val="28"/>
          <w:szCs w:val="28"/>
        </w:rPr>
        <w:t>о</w:t>
      </w:r>
      <w:r w:rsidR="00FF0323" w:rsidRPr="00694802">
        <w:rPr>
          <w:sz w:val="28"/>
          <w:szCs w:val="28"/>
        </w:rPr>
        <w:t>лучили</w:t>
      </w:r>
      <w:r w:rsidR="00FF0323">
        <w:rPr>
          <w:sz w:val="28"/>
          <w:szCs w:val="28"/>
        </w:rPr>
        <w:t xml:space="preserve"> </w:t>
      </w:r>
      <w:r w:rsidR="00FF0323" w:rsidRPr="00694802">
        <w:rPr>
          <w:sz w:val="28"/>
          <w:szCs w:val="28"/>
        </w:rPr>
        <w:t>аттестат с отличием и награжден</w:t>
      </w:r>
      <w:r w:rsidR="00FF0323">
        <w:rPr>
          <w:sz w:val="28"/>
          <w:szCs w:val="28"/>
        </w:rPr>
        <w:t>ы</w:t>
      </w:r>
      <w:r w:rsidR="00FF0323" w:rsidRPr="00694802">
        <w:rPr>
          <w:sz w:val="28"/>
          <w:szCs w:val="28"/>
        </w:rPr>
        <w:t xml:space="preserve"> медалью «За особые успехи в уч</w:t>
      </w:r>
      <w:r w:rsidR="00FF0323" w:rsidRPr="00694802">
        <w:rPr>
          <w:sz w:val="28"/>
          <w:szCs w:val="28"/>
        </w:rPr>
        <w:t>е</w:t>
      </w:r>
      <w:r w:rsidR="00FF0323" w:rsidRPr="00694802">
        <w:rPr>
          <w:sz w:val="28"/>
          <w:szCs w:val="28"/>
        </w:rPr>
        <w:t>нии», отличников – 3</w:t>
      </w:r>
      <w:r w:rsidR="00FF0323">
        <w:rPr>
          <w:sz w:val="28"/>
          <w:szCs w:val="28"/>
        </w:rPr>
        <w:t>1</w:t>
      </w:r>
      <w:r w:rsidR="00FF0323" w:rsidRPr="00694802">
        <w:rPr>
          <w:sz w:val="28"/>
          <w:szCs w:val="28"/>
        </w:rPr>
        <w:t xml:space="preserve"> человек, 136 человек окончили школу на «4» и «5». </w:t>
      </w:r>
      <w:r w:rsidR="00FF0323">
        <w:rPr>
          <w:sz w:val="28"/>
          <w:szCs w:val="28"/>
        </w:rPr>
        <w:t xml:space="preserve"> </w:t>
      </w:r>
    </w:p>
    <w:p w:rsidR="00FF0323" w:rsidRDefault="00FF0323" w:rsidP="00C53E2D">
      <w:pPr>
        <w:ind w:right="294"/>
        <w:jc w:val="both"/>
        <w:rPr>
          <w:sz w:val="28"/>
          <w:szCs w:val="28"/>
        </w:rPr>
      </w:pPr>
      <w:r w:rsidRPr="00694802">
        <w:rPr>
          <w:sz w:val="28"/>
          <w:szCs w:val="28"/>
        </w:rPr>
        <w:t>3</w:t>
      </w:r>
      <w:r>
        <w:rPr>
          <w:sz w:val="28"/>
          <w:szCs w:val="28"/>
        </w:rPr>
        <w:t>9</w:t>
      </w:r>
      <w:r w:rsidRPr="00694802">
        <w:rPr>
          <w:sz w:val="28"/>
          <w:szCs w:val="28"/>
        </w:rPr>
        <w:t xml:space="preserve"> учащихся (2-8</w:t>
      </w:r>
      <w:r>
        <w:rPr>
          <w:sz w:val="28"/>
          <w:szCs w:val="28"/>
        </w:rPr>
        <w:t>,11</w:t>
      </w:r>
      <w:r w:rsidRPr="00694802">
        <w:rPr>
          <w:sz w:val="28"/>
          <w:szCs w:val="28"/>
        </w:rPr>
        <w:t xml:space="preserve"> классов) награждены Похвальным листом «За отличные у</w:t>
      </w:r>
      <w:r w:rsidRPr="00694802">
        <w:rPr>
          <w:sz w:val="28"/>
          <w:szCs w:val="28"/>
        </w:rPr>
        <w:t>с</w:t>
      </w:r>
      <w:r w:rsidRPr="00694802">
        <w:rPr>
          <w:sz w:val="28"/>
          <w:szCs w:val="28"/>
        </w:rPr>
        <w:t xml:space="preserve">пехи в учении».   </w:t>
      </w:r>
    </w:p>
    <w:p w:rsidR="00FF0323" w:rsidRPr="00B6590F" w:rsidRDefault="00FF0323" w:rsidP="00C53E2D">
      <w:pPr>
        <w:pStyle w:val="afb"/>
        <w:spacing w:after="0" w:line="240" w:lineRule="auto"/>
        <w:ind w:right="294" w:firstLine="360"/>
        <w:jc w:val="both"/>
        <w:rPr>
          <w:rFonts w:ascii="Times New Roman" w:hAnsi="Times New Roman"/>
          <w:sz w:val="28"/>
          <w:szCs w:val="28"/>
        </w:rPr>
      </w:pPr>
      <w:r w:rsidRPr="006D7CF6">
        <w:rPr>
          <w:rFonts w:ascii="Times New Roman" w:hAnsi="Times New Roman"/>
          <w:bCs/>
          <w:color w:val="000000"/>
          <w:sz w:val="28"/>
          <w:szCs w:val="28"/>
        </w:rPr>
        <w:t>Успеваемость</w:t>
      </w:r>
      <w:r w:rsidRPr="00B6590F">
        <w:rPr>
          <w:rFonts w:ascii="Times New Roman" w:eastAsia="Calibri" w:hAnsi="Times New Roman"/>
          <w:sz w:val="28"/>
          <w:szCs w:val="28"/>
          <w:lang w:eastAsia="en-US"/>
        </w:rPr>
        <w:t xml:space="preserve"> по школе остается максимально стабильной, в школе нет неуспевающих. Незначительно повысилось качество  знаний в целом и качество знаний по школе. </w:t>
      </w:r>
      <w:r w:rsidRPr="00B6590F">
        <w:rPr>
          <w:rFonts w:ascii="Times New Roman" w:hAnsi="Times New Roman"/>
          <w:sz w:val="28"/>
          <w:szCs w:val="28"/>
        </w:rPr>
        <w:t>Из 34</w:t>
      </w:r>
      <w:r>
        <w:rPr>
          <w:rFonts w:ascii="Times New Roman" w:hAnsi="Times New Roman"/>
          <w:sz w:val="28"/>
          <w:szCs w:val="28"/>
        </w:rPr>
        <w:t>1</w:t>
      </w:r>
      <w:r w:rsidRPr="00B6590F">
        <w:rPr>
          <w:rFonts w:ascii="Times New Roman" w:hAnsi="Times New Roman"/>
          <w:sz w:val="28"/>
          <w:szCs w:val="28"/>
        </w:rPr>
        <w:t xml:space="preserve"> учащ</w:t>
      </w:r>
      <w:r>
        <w:rPr>
          <w:rFonts w:ascii="Times New Roman" w:hAnsi="Times New Roman"/>
          <w:sz w:val="28"/>
          <w:szCs w:val="28"/>
        </w:rPr>
        <w:t>его</w:t>
      </w:r>
      <w:r w:rsidRPr="00B6590F">
        <w:rPr>
          <w:rFonts w:ascii="Times New Roman" w:hAnsi="Times New Roman"/>
          <w:sz w:val="28"/>
          <w:szCs w:val="28"/>
        </w:rPr>
        <w:t>ся 2-11 классов учебный год с оценкой «5» закончили 3</w:t>
      </w:r>
      <w:r>
        <w:rPr>
          <w:rFonts w:ascii="Times New Roman" w:hAnsi="Times New Roman"/>
          <w:sz w:val="28"/>
          <w:szCs w:val="28"/>
        </w:rPr>
        <w:t>7</w:t>
      </w:r>
      <w:r w:rsidRPr="00B6590F">
        <w:rPr>
          <w:rFonts w:ascii="Times New Roman" w:hAnsi="Times New Roman"/>
          <w:sz w:val="28"/>
          <w:szCs w:val="28"/>
        </w:rPr>
        <w:t xml:space="preserve"> учащихся (</w:t>
      </w:r>
      <w:r>
        <w:rPr>
          <w:rFonts w:ascii="Times New Roman" w:hAnsi="Times New Roman"/>
          <w:sz w:val="28"/>
          <w:szCs w:val="28"/>
        </w:rPr>
        <w:t>10</w:t>
      </w:r>
      <w:r w:rsidRPr="00B6590F">
        <w:rPr>
          <w:rFonts w:ascii="Times New Roman" w:hAnsi="Times New Roman"/>
          <w:sz w:val="28"/>
          <w:szCs w:val="28"/>
        </w:rPr>
        <w:t>%), 1</w:t>
      </w:r>
      <w:r>
        <w:rPr>
          <w:rFonts w:ascii="Times New Roman" w:hAnsi="Times New Roman"/>
          <w:sz w:val="28"/>
          <w:szCs w:val="28"/>
        </w:rPr>
        <w:t xml:space="preserve">41 </w:t>
      </w:r>
      <w:r w:rsidRPr="00B6590F">
        <w:rPr>
          <w:rFonts w:ascii="Times New Roman" w:hAnsi="Times New Roman"/>
          <w:sz w:val="28"/>
          <w:szCs w:val="28"/>
        </w:rPr>
        <w:t>учащи</w:t>
      </w:r>
      <w:r>
        <w:rPr>
          <w:rFonts w:ascii="Times New Roman" w:hAnsi="Times New Roman"/>
          <w:sz w:val="28"/>
          <w:szCs w:val="28"/>
        </w:rPr>
        <w:t>й</w:t>
      </w:r>
      <w:r w:rsidRPr="00B6590F">
        <w:rPr>
          <w:rFonts w:ascii="Times New Roman" w:hAnsi="Times New Roman"/>
          <w:sz w:val="28"/>
          <w:szCs w:val="28"/>
        </w:rPr>
        <w:t>ся на «4» и «5» (</w:t>
      </w:r>
      <w:r>
        <w:rPr>
          <w:rFonts w:ascii="Times New Roman" w:hAnsi="Times New Roman"/>
          <w:sz w:val="28"/>
          <w:szCs w:val="28"/>
        </w:rPr>
        <w:t>38</w:t>
      </w:r>
      <w:r w:rsidRPr="00B6590F">
        <w:rPr>
          <w:rFonts w:ascii="Times New Roman" w:hAnsi="Times New Roman"/>
          <w:sz w:val="28"/>
          <w:szCs w:val="28"/>
        </w:rPr>
        <w:t>%). Общее количество учащихся с оценкой «4» и «5» - 17</w:t>
      </w:r>
      <w:r>
        <w:rPr>
          <w:rFonts w:ascii="Times New Roman" w:hAnsi="Times New Roman"/>
          <w:sz w:val="28"/>
          <w:szCs w:val="28"/>
        </w:rPr>
        <w:t>8</w:t>
      </w:r>
      <w:r w:rsidRPr="00B6590F">
        <w:rPr>
          <w:rFonts w:ascii="Times New Roman" w:hAnsi="Times New Roman"/>
          <w:sz w:val="28"/>
          <w:szCs w:val="28"/>
        </w:rPr>
        <w:t xml:space="preserve"> человек или </w:t>
      </w:r>
      <w:r>
        <w:rPr>
          <w:rFonts w:ascii="Times New Roman" w:hAnsi="Times New Roman"/>
          <w:sz w:val="28"/>
          <w:szCs w:val="28"/>
        </w:rPr>
        <w:t>69</w:t>
      </w:r>
      <w:r w:rsidRPr="00B6590F">
        <w:rPr>
          <w:rFonts w:ascii="Times New Roman" w:hAnsi="Times New Roman"/>
          <w:sz w:val="28"/>
          <w:szCs w:val="28"/>
        </w:rPr>
        <w:t xml:space="preserve"> %. Есть возможность увеличить качество знаний за счёт </w:t>
      </w:r>
      <w:r>
        <w:rPr>
          <w:rFonts w:ascii="Times New Roman" w:hAnsi="Times New Roman"/>
          <w:sz w:val="28"/>
          <w:szCs w:val="28"/>
        </w:rPr>
        <w:t>18</w:t>
      </w:r>
      <w:r w:rsidRPr="00B6590F">
        <w:rPr>
          <w:rFonts w:ascii="Times New Roman" w:hAnsi="Times New Roman"/>
          <w:sz w:val="28"/>
          <w:szCs w:val="28"/>
        </w:rPr>
        <w:t xml:space="preserve"> учащихся, которые закончили учебный год с одной тройкой (</w:t>
      </w:r>
      <w:r>
        <w:rPr>
          <w:rFonts w:ascii="Times New Roman" w:hAnsi="Times New Roman"/>
          <w:sz w:val="28"/>
          <w:szCs w:val="28"/>
        </w:rPr>
        <w:t>4,9</w:t>
      </w:r>
      <w:r w:rsidRPr="00B6590F">
        <w:rPr>
          <w:rFonts w:ascii="Times New Roman" w:hAnsi="Times New Roman"/>
          <w:sz w:val="28"/>
          <w:szCs w:val="28"/>
        </w:rPr>
        <w:t xml:space="preserve">%). </w:t>
      </w:r>
    </w:p>
    <w:p w:rsidR="00FF0323" w:rsidRDefault="00FF0323" w:rsidP="00C53E2D">
      <w:pPr>
        <w:ind w:right="294" w:firstLine="567"/>
        <w:jc w:val="both"/>
        <w:rPr>
          <w:sz w:val="28"/>
          <w:szCs w:val="28"/>
        </w:rPr>
      </w:pPr>
      <w:r w:rsidRPr="00B6590F">
        <w:rPr>
          <w:sz w:val="28"/>
          <w:szCs w:val="28"/>
        </w:rPr>
        <w:t xml:space="preserve">Качество знаний учащихся составило </w:t>
      </w:r>
      <w:r>
        <w:rPr>
          <w:sz w:val="28"/>
          <w:szCs w:val="28"/>
        </w:rPr>
        <w:t>69</w:t>
      </w:r>
      <w:r w:rsidRPr="00B6590F">
        <w:rPr>
          <w:sz w:val="28"/>
          <w:szCs w:val="28"/>
        </w:rPr>
        <w:t xml:space="preserve">%, успеваемость – 100%. </w:t>
      </w:r>
    </w:p>
    <w:p w:rsidR="00FF0323" w:rsidRDefault="00FF0323" w:rsidP="00C53E2D">
      <w:pPr>
        <w:ind w:right="294" w:firstLine="567"/>
        <w:jc w:val="both"/>
        <w:rPr>
          <w:sz w:val="28"/>
          <w:szCs w:val="28"/>
        </w:rPr>
      </w:pPr>
      <w:r w:rsidRPr="00B6590F">
        <w:rPr>
          <w:sz w:val="28"/>
          <w:szCs w:val="28"/>
        </w:rPr>
        <w:t xml:space="preserve">В </w:t>
      </w:r>
      <w:r>
        <w:rPr>
          <w:sz w:val="28"/>
          <w:szCs w:val="28"/>
        </w:rPr>
        <w:t>2020-</w:t>
      </w:r>
      <w:r w:rsidRPr="00B6590F">
        <w:rPr>
          <w:sz w:val="28"/>
          <w:szCs w:val="28"/>
        </w:rPr>
        <w:t>202</w:t>
      </w:r>
      <w:r>
        <w:rPr>
          <w:sz w:val="28"/>
          <w:szCs w:val="28"/>
        </w:rPr>
        <w:t>1</w:t>
      </w:r>
      <w:r w:rsidRPr="00B6590F">
        <w:rPr>
          <w:sz w:val="28"/>
          <w:szCs w:val="28"/>
        </w:rPr>
        <w:t xml:space="preserve"> учебном году качество знаний по сравнению с 201</w:t>
      </w:r>
      <w:r>
        <w:rPr>
          <w:sz w:val="28"/>
          <w:szCs w:val="28"/>
        </w:rPr>
        <w:t>9</w:t>
      </w:r>
      <w:r w:rsidRPr="00B6590F">
        <w:rPr>
          <w:sz w:val="28"/>
          <w:szCs w:val="28"/>
        </w:rPr>
        <w:t xml:space="preserve"> – 20</w:t>
      </w:r>
      <w:r>
        <w:rPr>
          <w:sz w:val="28"/>
          <w:szCs w:val="28"/>
        </w:rPr>
        <w:t xml:space="preserve">20 </w:t>
      </w:r>
      <w:r w:rsidRPr="00B6590F">
        <w:rPr>
          <w:sz w:val="28"/>
          <w:szCs w:val="28"/>
        </w:rPr>
        <w:t>учебным</w:t>
      </w:r>
      <w:r w:rsidRPr="00A43FA1">
        <w:rPr>
          <w:sz w:val="28"/>
          <w:szCs w:val="28"/>
        </w:rPr>
        <w:t xml:space="preserve"> годом повысилось на </w:t>
      </w:r>
      <w:r>
        <w:rPr>
          <w:sz w:val="28"/>
          <w:szCs w:val="28"/>
        </w:rPr>
        <w:t>0,9</w:t>
      </w:r>
      <w:r w:rsidRPr="00A43FA1">
        <w:rPr>
          <w:sz w:val="28"/>
          <w:szCs w:val="28"/>
        </w:rPr>
        <w:t xml:space="preserve"> %.</w:t>
      </w:r>
    </w:p>
    <w:p w:rsidR="0048450D" w:rsidRPr="00FF0323" w:rsidRDefault="0048450D" w:rsidP="0048450D">
      <w:pPr>
        <w:autoSpaceDE/>
        <w:autoSpaceDN/>
        <w:ind w:right="-20" w:firstLine="426"/>
        <w:jc w:val="center"/>
        <w:rPr>
          <w:w w:val="101"/>
          <w:sz w:val="28"/>
          <w:szCs w:val="28"/>
          <w:lang w:bidi="ar-SA"/>
        </w:rPr>
      </w:pPr>
      <w:r w:rsidRPr="00FF0323">
        <w:rPr>
          <w:sz w:val="28"/>
          <w:szCs w:val="28"/>
          <w:lang w:bidi="ar-SA"/>
        </w:rPr>
        <w:t>Итоги оконч</w:t>
      </w:r>
      <w:r w:rsidRPr="00FF0323">
        <w:rPr>
          <w:spacing w:val="1"/>
          <w:w w:val="101"/>
          <w:sz w:val="28"/>
          <w:szCs w:val="28"/>
          <w:lang w:bidi="ar-SA"/>
        </w:rPr>
        <w:t>а</w:t>
      </w:r>
      <w:r w:rsidRPr="00FF0323">
        <w:rPr>
          <w:spacing w:val="-1"/>
          <w:sz w:val="28"/>
          <w:szCs w:val="28"/>
          <w:lang w:bidi="ar-SA"/>
        </w:rPr>
        <w:t>н</w:t>
      </w:r>
      <w:r w:rsidRPr="00FF0323">
        <w:rPr>
          <w:sz w:val="28"/>
          <w:szCs w:val="28"/>
          <w:lang w:bidi="ar-SA"/>
        </w:rPr>
        <w:t>и</w:t>
      </w:r>
      <w:r w:rsidRPr="00FF0323">
        <w:rPr>
          <w:w w:val="101"/>
          <w:sz w:val="28"/>
          <w:szCs w:val="28"/>
          <w:lang w:bidi="ar-SA"/>
        </w:rPr>
        <w:t xml:space="preserve">я </w:t>
      </w:r>
      <w:r w:rsidRPr="00FF0323">
        <w:rPr>
          <w:spacing w:val="1"/>
          <w:sz w:val="28"/>
          <w:szCs w:val="28"/>
          <w:lang w:bidi="ar-SA"/>
        </w:rPr>
        <w:t>2</w:t>
      </w:r>
      <w:r w:rsidRPr="00FF0323">
        <w:rPr>
          <w:sz w:val="28"/>
          <w:szCs w:val="28"/>
          <w:lang w:bidi="ar-SA"/>
        </w:rPr>
        <w:t>0</w:t>
      </w:r>
      <w:r w:rsidR="00FF0323" w:rsidRPr="00FF0323">
        <w:rPr>
          <w:sz w:val="28"/>
          <w:szCs w:val="28"/>
          <w:lang w:bidi="ar-SA"/>
        </w:rPr>
        <w:t>20</w:t>
      </w:r>
      <w:r w:rsidRPr="00FF0323">
        <w:rPr>
          <w:sz w:val="28"/>
          <w:szCs w:val="28"/>
          <w:lang w:bidi="ar-SA"/>
        </w:rPr>
        <w:t>-202</w:t>
      </w:r>
      <w:r w:rsidR="00FF0323" w:rsidRPr="00FF0323">
        <w:rPr>
          <w:sz w:val="28"/>
          <w:szCs w:val="28"/>
          <w:lang w:bidi="ar-SA"/>
        </w:rPr>
        <w:t>1</w:t>
      </w:r>
      <w:r w:rsidRPr="00FF0323">
        <w:rPr>
          <w:sz w:val="28"/>
          <w:szCs w:val="28"/>
          <w:lang w:bidi="ar-SA"/>
        </w:rPr>
        <w:t xml:space="preserve"> </w:t>
      </w:r>
      <w:r w:rsidRPr="00FF0323">
        <w:rPr>
          <w:spacing w:val="-2"/>
          <w:sz w:val="28"/>
          <w:szCs w:val="28"/>
          <w:lang w:bidi="ar-SA"/>
        </w:rPr>
        <w:t>у</w:t>
      </w:r>
      <w:r w:rsidRPr="00FF0323">
        <w:rPr>
          <w:sz w:val="28"/>
          <w:szCs w:val="28"/>
          <w:lang w:bidi="ar-SA"/>
        </w:rPr>
        <w:t>ч</w:t>
      </w:r>
      <w:r w:rsidRPr="00FF0323">
        <w:rPr>
          <w:w w:val="101"/>
          <w:sz w:val="28"/>
          <w:szCs w:val="28"/>
          <w:lang w:bidi="ar-SA"/>
        </w:rPr>
        <w:t>е</w:t>
      </w:r>
      <w:r w:rsidRPr="00FF0323">
        <w:rPr>
          <w:sz w:val="28"/>
          <w:szCs w:val="28"/>
          <w:lang w:bidi="ar-SA"/>
        </w:rPr>
        <w:t>бного год</w:t>
      </w:r>
      <w:r w:rsidRPr="00FF0323">
        <w:rPr>
          <w:w w:val="101"/>
          <w:sz w:val="28"/>
          <w:szCs w:val="28"/>
          <w:lang w:bidi="ar-SA"/>
        </w:rPr>
        <w:t>а</w:t>
      </w:r>
    </w:p>
    <w:p w:rsidR="0048450D" w:rsidRPr="00AF0C00" w:rsidRDefault="0048450D" w:rsidP="0048450D">
      <w:pPr>
        <w:widowControl/>
        <w:autoSpaceDE/>
        <w:autoSpaceDN/>
        <w:spacing w:line="7" w:lineRule="exact"/>
        <w:ind w:firstLine="426"/>
        <w:jc w:val="center"/>
        <w:rPr>
          <w:color w:val="FF0000"/>
          <w:w w:val="101"/>
          <w:sz w:val="2"/>
          <w:szCs w:val="2"/>
          <w:lang w:bidi="ar-SA"/>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tblPr>
      <w:tblGrid>
        <w:gridCol w:w="1164"/>
        <w:gridCol w:w="2621"/>
        <w:gridCol w:w="2835"/>
        <w:gridCol w:w="2835"/>
      </w:tblGrid>
      <w:tr w:rsidR="00FF0323" w:rsidRPr="00FF0323" w:rsidTr="00CA1471">
        <w:trPr>
          <w:trHeight w:val="660"/>
          <w:jc w:val="center"/>
        </w:trPr>
        <w:tc>
          <w:tcPr>
            <w:tcW w:w="1164" w:type="dxa"/>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sz w:val="24"/>
                <w:szCs w:val="24"/>
              </w:rPr>
            </w:pPr>
            <w:r w:rsidRPr="00FF0323">
              <w:rPr>
                <w:b/>
                <w:bCs/>
                <w:kern w:val="24"/>
                <w:sz w:val="24"/>
                <w:szCs w:val="24"/>
              </w:rPr>
              <w:t>Класс</w:t>
            </w:r>
          </w:p>
        </w:tc>
        <w:tc>
          <w:tcPr>
            <w:tcW w:w="2621" w:type="dxa"/>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sz w:val="24"/>
                <w:szCs w:val="24"/>
              </w:rPr>
            </w:pPr>
            <w:r w:rsidRPr="00FF0323">
              <w:rPr>
                <w:b/>
                <w:bCs/>
                <w:kern w:val="24"/>
                <w:sz w:val="24"/>
                <w:szCs w:val="24"/>
              </w:rPr>
              <w:t>Количество обуча</w:t>
            </w:r>
            <w:r w:rsidRPr="00FF0323">
              <w:rPr>
                <w:b/>
                <w:bCs/>
                <w:kern w:val="24"/>
                <w:sz w:val="24"/>
                <w:szCs w:val="24"/>
              </w:rPr>
              <w:t>ю</w:t>
            </w:r>
            <w:r w:rsidRPr="00FF0323">
              <w:rPr>
                <w:b/>
                <w:bCs/>
                <w:kern w:val="24"/>
                <w:sz w:val="24"/>
                <w:szCs w:val="24"/>
              </w:rPr>
              <w:t>щихся</w:t>
            </w:r>
          </w:p>
        </w:tc>
        <w:tc>
          <w:tcPr>
            <w:tcW w:w="2835" w:type="dxa"/>
            <w:vAlign w:val="center"/>
          </w:tcPr>
          <w:p w:rsidR="00FF0323" w:rsidRPr="00FF0323" w:rsidRDefault="00FF0323" w:rsidP="00CA1471">
            <w:pPr>
              <w:jc w:val="center"/>
              <w:textAlignment w:val="baseline"/>
              <w:rPr>
                <w:sz w:val="24"/>
                <w:szCs w:val="24"/>
              </w:rPr>
            </w:pPr>
            <w:r w:rsidRPr="00FF0323">
              <w:rPr>
                <w:b/>
                <w:bCs/>
                <w:kern w:val="24"/>
                <w:sz w:val="24"/>
                <w:szCs w:val="24"/>
              </w:rPr>
              <w:t>Качество знаний,%</w:t>
            </w:r>
          </w:p>
        </w:tc>
        <w:tc>
          <w:tcPr>
            <w:tcW w:w="2835" w:type="dxa"/>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b/>
                <w:sz w:val="24"/>
                <w:szCs w:val="24"/>
              </w:rPr>
            </w:pPr>
            <w:r w:rsidRPr="00FF0323">
              <w:rPr>
                <w:b/>
                <w:sz w:val="24"/>
                <w:szCs w:val="24"/>
              </w:rPr>
              <w:t>Успеваемость,%</w:t>
            </w:r>
          </w:p>
        </w:tc>
      </w:tr>
      <w:tr w:rsidR="00FF0323" w:rsidRPr="00FF0323" w:rsidTr="00CA1471">
        <w:trPr>
          <w:trHeight w:val="475"/>
          <w:jc w:val="center"/>
        </w:trPr>
        <w:tc>
          <w:tcPr>
            <w:tcW w:w="1164" w:type="dxa"/>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sz w:val="24"/>
                <w:szCs w:val="24"/>
              </w:rPr>
            </w:pPr>
            <w:r w:rsidRPr="00FF0323">
              <w:rPr>
                <w:b/>
                <w:bCs/>
                <w:kern w:val="24"/>
                <w:sz w:val="24"/>
                <w:szCs w:val="24"/>
              </w:rPr>
              <w:t>2А</w:t>
            </w:r>
          </w:p>
        </w:tc>
        <w:tc>
          <w:tcPr>
            <w:tcW w:w="2621" w:type="dxa"/>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sz w:val="24"/>
                <w:szCs w:val="24"/>
              </w:rPr>
            </w:pPr>
            <w:r w:rsidRPr="00FF0323">
              <w:rPr>
                <w:kern w:val="24"/>
                <w:sz w:val="24"/>
                <w:szCs w:val="24"/>
              </w:rPr>
              <w:t>16</w:t>
            </w:r>
          </w:p>
        </w:tc>
        <w:tc>
          <w:tcPr>
            <w:tcW w:w="2835" w:type="dxa"/>
            <w:vAlign w:val="center"/>
          </w:tcPr>
          <w:p w:rsidR="00FF0323" w:rsidRPr="00FF0323" w:rsidRDefault="00FF0323" w:rsidP="00CA1471">
            <w:pPr>
              <w:jc w:val="center"/>
              <w:textAlignment w:val="baseline"/>
              <w:rPr>
                <w:sz w:val="24"/>
                <w:szCs w:val="24"/>
              </w:rPr>
            </w:pPr>
            <w:r w:rsidRPr="00FF0323">
              <w:rPr>
                <w:kern w:val="24"/>
                <w:sz w:val="24"/>
                <w:szCs w:val="24"/>
              </w:rPr>
              <w:t>68,8%</w:t>
            </w:r>
          </w:p>
        </w:tc>
        <w:tc>
          <w:tcPr>
            <w:tcW w:w="2835" w:type="dxa"/>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sz w:val="24"/>
                <w:szCs w:val="24"/>
              </w:rPr>
            </w:pPr>
            <w:r w:rsidRPr="00FF0323">
              <w:rPr>
                <w:sz w:val="24"/>
                <w:szCs w:val="24"/>
              </w:rPr>
              <w:t>100%</w:t>
            </w:r>
          </w:p>
        </w:tc>
      </w:tr>
      <w:tr w:rsidR="00FF0323" w:rsidRPr="00FF0323" w:rsidTr="00CA1471">
        <w:trPr>
          <w:trHeight w:val="395"/>
          <w:jc w:val="center"/>
        </w:trPr>
        <w:tc>
          <w:tcPr>
            <w:tcW w:w="1164" w:type="dxa"/>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sz w:val="24"/>
                <w:szCs w:val="24"/>
              </w:rPr>
            </w:pPr>
            <w:r w:rsidRPr="00FF0323">
              <w:rPr>
                <w:b/>
                <w:bCs/>
                <w:kern w:val="24"/>
                <w:sz w:val="24"/>
                <w:szCs w:val="24"/>
              </w:rPr>
              <w:t>2Б</w:t>
            </w:r>
          </w:p>
        </w:tc>
        <w:tc>
          <w:tcPr>
            <w:tcW w:w="2621" w:type="dxa"/>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sz w:val="24"/>
                <w:szCs w:val="24"/>
              </w:rPr>
            </w:pPr>
            <w:r w:rsidRPr="00FF0323">
              <w:rPr>
                <w:kern w:val="24"/>
                <w:sz w:val="24"/>
                <w:szCs w:val="24"/>
              </w:rPr>
              <w:t>17</w:t>
            </w:r>
          </w:p>
        </w:tc>
        <w:tc>
          <w:tcPr>
            <w:tcW w:w="2835" w:type="dxa"/>
            <w:vAlign w:val="center"/>
          </w:tcPr>
          <w:p w:rsidR="00FF0323" w:rsidRPr="00FF0323" w:rsidRDefault="00FF0323" w:rsidP="00CA1471">
            <w:pPr>
              <w:tabs>
                <w:tab w:val="center" w:pos="1101"/>
              </w:tabs>
              <w:jc w:val="center"/>
              <w:textAlignment w:val="baseline"/>
              <w:rPr>
                <w:sz w:val="24"/>
                <w:szCs w:val="24"/>
              </w:rPr>
            </w:pPr>
            <w:r w:rsidRPr="00FF0323">
              <w:rPr>
                <w:kern w:val="24"/>
                <w:sz w:val="24"/>
                <w:szCs w:val="24"/>
              </w:rPr>
              <w:t>70,6%</w:t>
            </w:r>
          </w:p>
        </w:tc>
        <w:tc>
          <w:tcPr>
            <w:tcW w:w="2835" w:type="dxa"/>
            <w:shd w:val="clear" w:color="auto" w:fill="auto"/>
            <w:tcMar>
              <w:top w:w="14" w:type="dxa"/>
              <w:left w:w="99" w:type="dxa"/>
              <w:bottom w:w="0" w:type="dxa"/>
              <w:right w:w="99" w:type="dxa"/>
            </w:tcMar>
            <w:vAlign w:val="center"/>
            <w:hideMark/>
          </w:tcPr>
          <w:p w:rsidR="00FF0323" w:rsidRPr="00FF0323" w:rsidRDefault="00FF0323" w:rsidP="00CA1471">
            <w:pPr>
              <w:jc w:val="center"/>
              <w:rPr>
                <w:sz w:val="24"/>
                <w:szCs w:val="24"/>
              </w:rPr>
            </w:pPr>
            <w:r w:rsidRPr="00FF0323">
              <w:rPr>
                <w:sz w:val="24"/>
                <w:szCs w:val="24"/>
              </w:rPr>
              <w:t>100%</w:t>
            </w:r>
          </w:p>
        </w:tc>
      </w:tr>
      <w:tr w:rsidR="00FF0323" w:rsidRPr="00FF0323" w:rsidTr="00CA1471">
        <w:trPr>
          <w:trHeight w:val="386"/>
          <w:jc w:val="center"/>
        </w:trPr>
        <w:tc>
          <w:tcPr>
            <w:tcW w:w="1164" w:type="dxa"/>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sz w:val="24"/>
                <w:szCs w:val="24"/>
              </w:rPr>
            </w:pPr>
            <w:r w:rsidRPr="00FF0323">
              <w:rPr>
                <w:b/>
                <w:bCs/>
                <w:kern w:val="24"/>
                <w:sz w:val="24"/>
                <w:szCs w:val="24"/>
              </w:rPr>
              <w:t>3А</w:t>
            </w:r>
          </w:p>
        </w:tc>
        <w:tc>
          <w:tcPr>
            <w:tcW w:w="2621" w:type="dxa"/>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sz w:val="24"/>
                <w:szCs w:val="24"/>
              </w:rPr>
            </w:pPr>
            <w:r w:rsidRPr="00FF0323">
              <w:rPr>
                <w:kern w:val="24"/>
                <w:sz w:val="24"/>
                <w:szCs w:val="24"/>
              </w:rPr>
              <w:t>18</w:t>
            </w:r>
          </w:p>
        </w:tc>
        <w:tc>
          <w:tcPr>
            <w:tcW w:w="2835" w:type="dxa"/>
            <w:vAlign w:val="center"/>
          </w:tcPr>
          <w:p w:rsidR="00FF0323" w:rsidRPr="00FF0323" w:rsidRDefault="00FF0323" w:rsidP="00CA1471">
            <w:pPr>
              <w:jc w:val="center"/>
              <w:textAlignment w:val="baseline"/>
              <w:rPr>
                <w:sz w:val="24"/>
                <w:szCs w:val="24"/>
              </w:rPr>
            </w:pPr>
            <w:r w:rsidRPr="00FF0323">
              <w:rPr>
                <w:kern w:val="24"/>
                <w:sz w:val="24"/>
                <w:szCs w:val="24"/>
              </w:rPr>
              <w:t>66,7%</w:t>
            </w:r>
          </w:p>
        </w:tc>
        <w:tc>
          <w:tcPr>
            <w:tcW w:w="2835" w:type="dxa"/>
            <w:shd w:val="clear" w:color="auto" w:fill="auto"/>
            <w:tcMar>
              <w:top w:w="14" w:type="dxa"/>
              <w:left w:w="99" w:type="dxa"/>
              <w:bottom w:w="0" w:type="dxa"/>
              <w:right w:w="99" w:type="dxa"/>
            </w:tcMar>
            <w:vAlign w:val="center"/>
            <w:hideMark/>
          </w:tcPr>
          <w:p w:rsidR="00FF0323" w:rsidRPr="00FF0323" w:rsidRDefault="00FF0323" w:rsidP="00CA1471">
            <w:pPr>
              <w:jc w:val="center"/>
              <w:rPr>
                <w:sz w:val="24"/>
                <w:szCs w:val="24"/>
              </w:rPr>
            </w:pPr>
            <w:r w:rsidRPr="00FF0323">
              <w:rPr>
                <w:sz w:val="24"/>
                <w:szCs w:val="24"/>
              </w:rPr>
              <w:t>100%</w:t>
            </w:r>
          </w:p>
        </w:tc>
      </w:tr>
      <w:tr w:rsidR="00FF0323" w:rsidRPr="00FF0323" w:rsidTr="00CA1471">
        <w:trPr>
          <w:trHeight w:val="392"/>
          <w:jc w:val="center"/>
        </w:trPr>
        <w:tc>
          <w:tcPr>
            <w:tcW w:w="1164" w:type="dxa"/>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sz w:val="24"/>
                <w:szCs w:val="24"/>
              </w:rPr>
            </w:pPr>
            <w:r w:rsidRPr="00FF0323">
              <w:rPr>
                <w:b/>
                <w:bCs/>
                <w:kern w:val="24"/>
                <w:sz w:val="24"/>
                <w:szCs w:val="24"/>
              </w:rPr>
              <w:t>3Б</w:t>
            </w:r>
          </w:p>
        </w:tc>
        <w:tc>
          <w:tcPr>
            <w:tcW w:w="2621" w:type="dxa"/>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sz w:val="24"/>
                <w:szCs w:val="24"/>
              </w:rPr>
            </w:pPr>
            <w:r w:rsidRPr="00FF0323">
              <w:rPr>
                <w:kern w:val="24"/>
                <w:sz w:val="24"/>
                <w:szCs w:val="24"/>
              </w:rPr>
              <w:t>20</w:t>
            </w:r>
          </w:p>
        </w:tc>
        <w:tc>
          <w:tcPr>
            <w:tcW w:w="2835" w:type="dxa"/>
            <w:vAlign w:val="center"/>
          </w:tcPr>
          <w:p w:rsidR="00FF0323" w:rsidRPr="00FF0323" w:rsidRDefault="00FF0323" w:rsidP="00CA1471">
            <w:pPr>
              <w:jc w:val="center"/>
              <w:textAlignment w:val="baseline"/>
              <w:rPr>
                <w:sz w:val="24"/>
                <w:szCs w:val="24"/>
              </w:rPr>
            </w:pPr>
            <w:r w:rsidRPr="00FF0323">
              <w:rPr>
                <w:kern w:val="24"/>
                <w:sz w:val="24"/>
                <w:szCs w:val="24"/>
              </w:rPr>
              <w:t>60%</w:t>
            </w:r>
          </w:p>
        </w:tc>
        <w:tc>
          <w:tcPr>
            <w:tcW w:w="2835" w:type="dxa"/>
            <w:shd w:val="clear" w:color="auto" w:fill="auto"/>
            <w:tcMar>
              <w:top w:w="14" w:type="dxa"/>
              <w:left w:w="99" w:type="dxa"/>
              <w:bottom w:w="0" w:type="dxa"/>
              <w:right w:w="99" w:type="dxa"/>
            </w:tcMar>
            <w:vAlign w:val="center"/>
            <w:hideMark/>
          </w:tcPr>
          <w:p w:rsidR="00FF0323" w:rsidRPr="00FF0323" w:rsidRDefault="00FF0323" w:rsidP="00CA1471">
            <w:pPr>
              <w:jc w:val="center"/>
              <w:rPr>
                <w:sz w:val="24"/>
                <w:szCs w:val="24"/>
              </w:rPr>
            </w:pPr>
            <w:r w:rsidRPr="00FF0323">
              <w:rPr>
                <w:sz w:val="24"/>
                <w:szCs w:val="24"/>
              </w:rPr>
              <w:t>100%</w:t>
            </w:r>
          </w:p>
        </w:tc>
      </w:tr>
      <w:tr w:rsidR="00FF0323" w:rsidRPr="00FF0323" w:rsidTr="00CA1471">
        <w:trPr>
          <w:trHeight w:val="399"/>
          <w:jc w:val="center"/>
        </w:trPr>
        <w:tc>
          <w:tcPr>
            <w:tcW w:w="1164" w:type="dxa"/>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sz w:val="24"/>
                <w:szCs w:val="24"/>
              </w:rPr>
            </w:pPr>
            <w:r w:rsidRPr="00FF0323">
              <w:rPr>
                <w:b/>
                <w:bCs/>
                <w:kern w:val="24"/>
                <w:sz w:val="24"/>
                <w:szCs w:val="24"/>
              </w:rPr>
              <w:t>4А</w:t>
            </w:r>
          </w:p>
        </w:tc>
        <w:tc>
          <w:tcPr>
            <w:tcW w:w="2621" w:type="dxa"/>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sz w:val="24"/>
                <w:szCs w:val="24"/>
              </w:rPr>
            </w:pPr>
            <w:r w:rsidRPr="00FF0323">
              <w:rPr>
                <w:kern w:val="24"/>
                <w:sz w:val="24"/>
                <w:szCs w:val="24"/>
              </w:rPr>
              <w:t>15</w:t>
            </w:r>
          </w:p>
        </w:tc>
        <w:tc>
          <w:tcPr>
            <w:tcW w:w="2835" w:type="dxa"/>
            <w:vAlign w:val="center"/>
          </w:tcPr>
          <w:p w:rsidR="00FF0323" w:rsidRPr="00FF0323" w:rsidRDefault="00FF0323" w:rsidP="00CA1471">
            <w:pPr>
              <w:jc w:val="center"/>
              <w:textAlignment w:val="baseline"/>
              <w:rPr>
                <w:sz w:val="24"/>
                <w:szCs w:val="24"/>
              </w:rPr>
            </w:pPr>
            <w:r w:rsidRPr="00FF0323">
              <w:rPr>
                <w:kern w:val="24"/>
                <w:sz w:val="24"/>
                <w:szCs w:val="24"/>
              </w:rPr>
              <w:t>60%</w:t>
            </w:r>
          </w:p>
        </w:tc>
        <w:tc>
          <w:tcPr>
            <w:tcW w:w="2835" w:type="dxa"/>
            <w:shd w:val="clear" w:color="auto" w:fill="auto"/>
            <w:tcMar>
              <w:top w:w="14" w:type="dxa"/>
              <w:left w:w="99" w:type="dxa"/>
              <w:bottom w:w="0" w:type="dxa"/>
              <w:right w:w="99" w:type="dxa"/>
            </w:tcMar>
            <w:vAlign w:val="center"/>
            <w:hideMark/>
          </w:tcPr>
          <w:p w:rsidR="00FF0323" w:rsidRPr="00FF0323" w:rsidRDefault="00FF0323" w:rsidP="00CA1471">
            <w:pPr>
              <w:jc w:val="center"/>
              <w:rPr>
                <w:sz w:val="24"/>
                <w:szCs w:val="24"/>
              </w:rPr>
            </w:pPr>
            <w:r w:rsidRPr="00FF0323">
              <w:rPr>
                <w:sz w:val="24"/>
                <w:szCs w:val="24"/>
              </w:rPr>
              <w:t>100%</w:t>
            </w:r>
          </w:p>
        </w:tc>
      </w:tr>
      <w:tr w:rsidR="00FF0323" w:rsidRPr="00FF0323" w:rsidTr="00CA1471">
        <w:trPr>
          <w:trHeight w:val="391"/>
          <w:jc w:val="center"/>
        </w:trPr>
        <w:tc>
          <w:tcPr>
            <w:tcW w:w="1164" w:type="dxa"/>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sz w:val="24"/>
                <w:szCs w:val="24"/>
              </w:rPr>
            </w:pPr>
            <w:r w:rsidRPr="00FF0323">
              <w:rPr>
                <w:b/>
                <w:bCs/>
                <w:kern w:val="24"/>
                <w:sz w:val="24"/>
                <w:szCs w:val="24"/>
              </w:rPr>
              <w:t>4Б</w:t>
            </w:r>
          </w:p>
        </w:tc>
        <w:tc>
          <w:tcPr>
            <w:tcW w:w="2621" w:type="dxa"/>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sz w:val="24"/>
                <w:szCs w:val="24"/>
              </w:rPr>
            </w:pPr>
            <w:r w:rsidRPr="00FF0323">
              <w:rPr>
                <w:kern w:val="24"/>
                <w:sz w:val="24"/>
                <w:szCs w:val="24"/>
              </w:rPr>
              <w:t>17</w:t>
            </w:r>
          </w:p>
        </w:tc>
        <w:tc>
          <w:tcPr>
            <w:tcW w:w="2835" w:type="dxa"/>
            <w:vAlign w:val="center"/>
          </w:tcPr>
          <w:p w:rsidR="00FF0323" w:rsidRPr="00FF0323" w:rsidRDefault="00FF0323" w:rsidP="00CA1471">
            <w:pPr>
              <w:jc w:val="center"/>
              <w:textAlignment w:val="baseline"/>
              <w:rPr>
                <w:sz w:val="24"/>
                <w:szCs w:val="24"/>
              </w:rPr>
            </w:pPr>
            <w:r w:rsidRPr="00FF0323">
              <w:rPr>
                <w:kern w:val="24"/>
                <w:sz w:val="24"/>
                <w:szCs w:val="24"/>
              </w:rPr>
              <w:t>64,7%</w:t>
            </w:r>
          </w:p>
        </w:tc>
        <w:tc>
          <w:tcPr>
            <w:tcW w:w="2835" w:type="dxa"/>
            <w:shd w:val="clear" w:color="auto" w:fill="auto"/>
            <w:tcMar>
              <w:top w:w="14" w:type="dxa"/>
              <w:left w:w="99" w:type="dxa"/>
              <w:bottom w:w="0" w:type="dxa"/>
              <w:right w:w="99" w:type="dxa"/>
            </w:tcMar>
            <w:vAlign w:val="center"/>
            <w:hideMark/>
          </w:tcPr>
          <w:p w:rsidR="00FF0323" w:rsidRPr="00FF0323" w:rsidRDefault="00FF0323" w:rsidP="00CA1471">
            <w:pPr>
              <w:jc w:val="center"/>
              <w:rPr>
                <w:sz w:val="24"/>
                <w:szCs w:val="24"/>
              </w:rPr>
            </w:pPr>
            <w:r w:rsidRPr="00FF0323">
              <w:rPr>
                <w:sz w:val="24"/>
                <w:szCs w:val="24"/>
              </w:rPr>
              <w:t>100%</w:t>
            </w:r>
          </w:p>
        </w:tc>
      </w:tr>
      <w:tr w:rsidR="00FF0323" w:rsidRPr="00FF0323" w:rsidTr="00CA1471">
        <w:trPr>
          <w:trHeight w:val="391"/>
          <w:jc w:val="center"/>
        </w:trPr>
        <w:tc>
          <w:tcPr>
            <w:tcW w:w="1164"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b/>
                <w:bCs/>
                <w:kern w:val="24"/>
                <w:sz w:val="24"/>
                <w:szCs w:val="24"/>
              </w:rPr>
            </w:pPr>
            <w:r w:rsidRPr="00FF0323">
              <w:rPr>
                <w:b/>
                <w:bCs/>
                <w:kern w:val="24"/>
                <w:sz w:val="24"/>
                <w:szCs w:val="24"/>
              </w:rPr>
              <w:t>5А</w:t>
            </w:r>
          </w:p>
        </w:tc>
        <w:tc>
          <w:tcPr>
            <w:tcW w:w="2621"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kern w:val="24"/>
                <w:sz w:val="24"/>
                <w:szCs w:val="24"/>
              </w:rPr>
            </w:pPr>
            <w:r w:rsidRPr="00FF0323">
              <w:rPr>
                <w:kern w:val="24"/>
                <w:sz w:val="24"/>
                <w:szCs w:val="24"/>
              </w:rPr>
              <w:t>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F0323" w:rsidRPr="00FF0323" w:rsidRDefault="00FF0323" w:rsidP="00CA1471">
            <w:pPr>
              <w:jc w:val="center"/>
              <w:rPr>
                <w:sz w:val="24"/>
                <w:szCs w:val="24"/>
              </w:rPr>
            </w:pPr>
            <w:r w:rsidRPr="00FF0323">
              <w:rPr>
                <w:sz w:val="24"/>
                <w:szCs w:val="24"/>
              </w:rPr>
              <w:t>45%</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sz w:val="24"/>
                <w:szCs w:val="24"/>
              </w:rPr>
            </w:pPr>
            <w:r w:rsidRPr="00FF0323">
              <w:rPr>
                <w:sz w:val="24"/>
                <w:szCs w:val="24"/>
              </w:rPr>
              <w:t>100%</w:t>
            </w:r>
          </w:p>
        </w:tc>
      </w:tr>
      <w:tr w:rsidR="00FF0323" w:rsidRPr="00FF0323" w:rsidTr="00CA1471">
        <w:trPr>
          <w:trHeight w:val="391"/>
          <w:jc w:val="center"/>
        </w:trPr>
        <w:tc>
          <w:tcPr>
            <w:tcW w:w="1164"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b/>
                <w:bCs/>
                <w:kern w:val="24"/>
                <w:sz w:val="24"/>
                <w:szCs w:val="24"/>
              </w:rPr>
            </w:pPr>
            <w:r w:rsidRPr="00FF0323">
              <w:rPr>
                <w:b/>
                <w:bCs/>
                <w:kern w:val="24"/>
                <w:sz w:val="24"/>
                <w:szCs w:val="24"/>
              </w:rPr>
              <w:t>5Б</w:t>
            </w:r>
          </w:p>
        </w:tc>
        <w:tc>
          <w:tcPr>
            <w:tcW w:w="2621"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kern w:val="24"/>
                <w:sz w:val="24"/>
                <w:szCs w:val="24"/>
              </w:rPr>
            </w:pPr>
            <w:r w:rsidRPr="00FF0323">
              <w:rPr>
                <w:kern w:val="24"/>
                <w:sz w:val="24"/>
                <w:szCs w:val="24"/>
              </w:rPr>
              <w:t>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F0323" w:rsidRPr="00FF0323" w:rsidRDefault="00FF0323" w:rsidP="00CA1471">
            <w:pPr>
              <w:jc w:val="center"/>
              <w:rPr>
                <w:sz w:val="24"/>
                <w:szCs w:val="24"/>
              </w:rPr>
            </w:pPr>
            <w:r w:rsidRPr="00FF0323">
              <w:rPr>
                <w:sz w:val="24"/>
                <w:szCs w:val="24"/>
              </w:rPr>
              <w:t>71,4%</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rPr>
                <w:sz w:val="24"/>
                <w:szCs w:val="24"/>
              </w:rPr>
            </w:pPr>
            <w:r w:rsidRPr="00FF0323">
              <w:rPr>
                <w:sz w:val="24"/>
                <w:szCs w:val="24"/>
              </w:rPr>
              <w:t>100%</w:t>
            </w:r>
          </w:p>
        </w:tc>
      </w:tr>
      <w:tr w:rsidR="00FF0323" w:rsidRPr="00FF0323" w:rsidTr="00CA1471">
        <w:trPr>
          <w:trHeight w:val="391"/>
          <w:jc w:val="center"/>
        </w:trPr>
        <w:tc>
          <w:tcPr>
            <w:tcW w:w="1164"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b/>
                <w:bCs/>
                <w:kern w:val="24"/>
                <w:sz w:val="24"/>
                <w:szCs w:val="24"/>
              </w:rPr>
            </w:pPr>
            <w:r w:rsidRPr="00FF0323">
              <w:rPr>
                <w:b/>
                <w:bCs/>
                <w:kern w:val="24"/>
                <w:sz w:val="24"/>
                <w:szCs w:val="24"/>
              </w:rPr>
              <w:t>6А</w:t>
            </w:r>
          </w:p>
        </w:tc>
        <w:tc>
          <w:tcPr>
            <w:tcW w:w="2621"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kern w:val="24"/>
                <w:sz w:val="24"/>
                <w:szCs w:val="24"/>
              </w:rPr>
            </w:pPr>
            <w:r w:rsidRPr="00FF0323">
              <w:rPr>
                <w:kern w:val="24"/>
                <w:sz w:val="24"/>
                <w:szCs w:val="24"/>
              </w:rPr>
              <w:t>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F0323" w:rsidRPr="00FF0323" w:rsidRDefault="00FF0323" w:rsidP="00CA1471">
            <w:pPr>
              <w:jc w:val="center"/>
              <w:rPr>
                <w:sz w:val="24"/>
                <w:szCs w:val="24"/>
              </w:rPr>
            </w:pPr>
            <w:r w:rsidRPr="00FF0323">
              <w:rPr>
                <w:sz w:val="24"/>
                <w:szCs w:val="24"/>
              </w:rPr>
              <w:t>71,4%</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rPr>
                <w:sz w:val="24"/>
                <w:szCs w:val="24"/>
              </w:rPr>
            </w:pPr>
            <w:r w:rsidRPr="00FF0323">
              <w:rPr>
                <w:sz w:val="24"/>
                <w:szCs w:val="24"/>
              </w:rPr>
              <w:t>100%</w:t>
            </w:r>
          </w:p>
        </w:tc>
      </w:tr>
      <w:tr w:rsidR="00FF0323" w:rsidRPr="00FF0323" w:rsidTr="00CA1471">
        <w:trPr>
          <w:trHeight w:val="391"/>
          <w:jc w:val="center"/>
        </w:trPr>
        <w:tc>
          <w:tcPr>
            <w:tcW w:w="1164"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b/>
                <w:bCs/>
                <w:kern w:val="24"/>
                <w:sz w:val="24"/>
                <w:szCs w:val="24"/>
              </w:rPr>
            </w:pPr>
            <w:r w:rsidRPr="00FF0323">
              <w:rPr>
                <w:b/>
                <w:bCs/>
                <w:kern w:val="24"/>
                <w:sz w:val="24"/>
                <w:szCs w:val="24"/>
              </w:rPr>
              <w:t>6Б</w:t>
            </w:r>
          </w:p>
        </w:tc>
        <w:tc>
          <w:tcPr>
            <w:tcW w:w="2621"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kern w:val="24"/>
                <w:sz w:val="24"/>
                <w:szCs w:val="24"/>
              </w:rPr>
            </w:pPr>
            <w:r w:rsidRPr="00FF0323">
              <w:rPr>
                <w:kern w:val="24"/>
                <w:sz w:val="24"/>
                <w:szCs w:val="24"/>
              </w:rPr>
              <w:t>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F0323" w:rsidRPr="00FF0323" w:rsidRDefault="00FF0323" w:rsidP="00CA1471">
            <w:pPr>
              <w:jc w:val="center"/>
              <w:rPr>
                <w:sz w:val="24"/>
                <w:szCs w:val="24"/>
              </w:rPr>
            </w:pPr>
            <w:r w:rsidRPr="00FF0323">
              <w:rPr>
                <w:sz w:val="24"/>
                <w:szCs w:val="24"/>
              </w:rPr>
              <w:t>45,5%</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rPr>
                <w:sz w:val="24"/>
                <w:szCs w:val="24"/>
              </w:rPr>
            </w:pPr>
            <w:r w:rsidRPr="00FF0323">
              <w:rPr>
                <w:sz w:val="24"/>
                <w:szCs w:val="24"/>
              </w:rPr>
              <w:t>100%</w:t>
            </w:r>
          </w:p>
        </w:tc>
      </w:tr>
      <w:tr w:rsidR="00FF0323" w:rsidRPr="00FF0323" w:rsidTr="00CA1471">
        <w:trPr>
          <w:trHeight w:val="391"/>
          <w:jc w:val="center"/>
        </w:trPr>
        <w:tc>
          <w:tcPr>
            <w:tcW w:w="1164"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b/>
                <w:bCs/>
                <w:kern w:val="24"/>
                <w:sz w:val="24"/>
                <w:szCs w:val="24"/>
              </w:rPr>
            </w:pPr>
            <w:r w:rsidRPr="00FF0323">
              <w:rPr>
                <w:b/>
                <w:bCs/>
                <w:kern w:val="24"/>
                <w:sz w:val="24"/>
                <w:szCs w:val="24"/>
              </w:rPr>
              <w:t>7А</w:t>
            </w:r>
          </w:p>
        </w:tc>
        <w:tc>
          <w:tcPr>
            <w:tcW w:w="2621"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kern w:val="24"/>
                <w:sz w:val="24"/>
                <w:szCs w:val="24"/>
              </w:rPr>
            </w:pPr>
            <w:r w:rsidRPr="00FF0323">
              <w:rPr>
                <w:kern w:val="24"/>
                <w:sz w:val="24"/>
                <w:szCs w:val="24"/>
              </w:rPr>
              <w:t>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F0323" w:rsidRPr="00FF0323" w:rsidRDefault="00FF0323" w:rsidP="00CA1471">
            <w:pPr>
              <w:jc w:val="center"/>
              <w:rPr>
                <w:sz w:val="24"/>
                <w:szCs w:val="24"/>
              </w:rPr>
            </w:pPr>
            <w:r w:rsidRPr="00FF0323">
              <w:rPr>
                <w:sz w:val="24"/>
                <w:szCs w:val="24"/>
              </w:rPr>
              <w:t>39,3%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rPr>
                <w:sz w:val="24"/>
                <w:szCs w:val="24"/>
              </w:rPr>
            </w:pPr>
            <w:r w:rsidRPr="00FF0323">
              <w:rPr>
                <w:sz w:val="24"/>
                <w:szCs w:val="24"/>
              </w:rPr>
              <w:t>100%</w:t>
            </w:r>
          </w:p>
        </w:tc>
      </w:tr>
      <w:tr w:rsidR="00FF0323" w:rsidRPr="00FF0323" w:rsidTr="00CA1471">
        <w:trPr>
          <w:trHeight w:val="391"/>
          <w:jc w:val="center"/>
        </w:trPr>
        <w:tc>
          <w:tcPr>
            <w:tcW w:w="1164"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b/>
                <w:bCs/>
                <w:kern w:val="24"/>
                <w:sz w:val="24"/>
                <w:szCs w:val="24"/>
              </w:rPr>
            </w:pPr>
            <w:r w:rsidRPr="00FF0323">
              <w:rPr>
                <w:b/>
                <w:bCs/>
                <w:kern w:val="24"/>
                <w:sz w:val="24"/>
                <w:szCs w:val="24"/>
              </w:rPr>
              <w:lastRenderedPageBreak/>
              <w:t>7Б</w:t>
            </w:r>
          </w:p>
        </w:tc>
        <w:tc>
          <w:tcPr>
            <w:tcW w:w="2621"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kern w:val="24"/>
                <w:sz w:val="24"/>
                <w:szCs w:val="24"/>
              </w:rPr>
            </w:pPr>
            <w:r w:rsidRPr="00FF0323">
              <w:rPr>
                <w:kern w:val="24"/>
                <w:sz w:val="24"/>
                <w:szCs w:val="24"/>
              </w:rPr>
              <w:t>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F0323" w:rsidRPr="00FF0323" w:rsidRDefault="00FF0323" w:rsidP="00CA1471">
            <w:pPr>
              <w:jc w:val="center"/>
              <w:rPr>
                <w:sz w:val="24"/>
                <w:szCs w:val="24"/>
              </w:rPr>
            </w:pPr>
            <w:r w:rsidRPr="00FF0323">
              <w:rPr>
                <w:sz w:val="24"/>
                <w:szCs w:val="24"/>
              </w:rPr>
              <w:t>56,5%</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rPr>
                <w:sz w:val="24"/>
                <w:szCs w:val="24"/>
              </w:rPr>
            </w:pPr>
            <w:r w:rsidRPr="00FF0323">
              <w:rPr>
                <w:sz w:val="24"/>
                <w:szCs w:val="24"/>
              </w:rPr>
              <w:t>100%</w:t>
            </w:r>
          </w:p>
        </w:tc>
      </w:tr>
      <w:tr w:rsidR="00FF0323" w:rsidRPr="00FF0323" w:rsidTr="00CA1471">
        <w:trPr>
          <w:trHeight w:val="391"/>
          <w:jc w:val="center"/>
        </w:trPr>
        <w:tc>
          <w:tcPr>
            <w:tcW w:w="1164"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b/>
                <w:bCs/>
                <w:kern w:val="24"/>
                <w:sz w:val="24"/>
                <w:szCs w:val="24"/>
              </w:rPr>
            </w:pPr>
            <w:r w:rsidRPr="00FF0323">
              <w:rPr>
                <w:b/>
                <w:bCs/>
                <w:kern w:val="24"/>
                <w:sz w:val="24"/>
                <w:szCs w:val="24"/>
              </w:rPr>
              <w:t>8А</w:t>
            </w:r>
          </w:p>
        </w:tc>
        <w:tc>
          <w:tcPr>
            <w:tcW w:w="2621"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kern w:val="24"/>
                <w:sz w:val="24"/>
                <w:szCs w:val="24"/>
              </w:rPr>
            </w:pPr>
            <w:r w:rsidRPr="00FF0323">
              <w:rPr>
                <w:kern w:val="24"/>
                <w:sz w:val="24"/>
                <w:szCs w:val="24"/>
              </w:rPr>
              <w:t>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F0323" w:rsidRPr="00FF0323" w:rsidRDefault="00FF0323" w:rsidP="00CA1471">
            <w:pPr>
              <w:jc w:val="center"/>
              <w:rPr>
                <w:sz w:val="24"/>
                <w:szCs w:val="24"/>
              </w:rPr>
            </w:pPr>
            <w:r w:rsidRPr="00FF0323">
              <w:rPr>
                <w:sz w:val="24"/>
                <w:szCs w:val="24"/>
              </w:rPr>
              <w:t>44,4</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sz w:val="24"/>
                <w:szCs w:val="24"/>
              </w:rPr>
            </w:pPr>
            <w:r w:rsidRPr="00FF0323">
              <w:rPr>
                <w:sz w:val="24"/>
                <w:szCs w:val="24"/>
              </w:rPr>
              <w:t>100%</w:t>
            </w:r>
          </w:p>
        </w:tc>
      </w:tr>
      <w:tr w:rsidR="00FF0323" w:rsidRPr="00FF0323" w:rsidTr="00CA1471">
        <w:trPr>
          <w:trHeight w:val="391"/>
          <w:jc w:val="center"/>
        </w:trPr>
        <w:tc>
          <w:tcPr>
            <w:tcW w:w="1164"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b/>
                <w:bCs/>
                <w:kern w:val="24"/>
                <w:sz w:val="24"/>
                <w:szCs w:val="24"/>
              </w:rPr>
            </w:pPr>
            <w:r w:rsidRPr="00FF0323">
              <w:rPr>
                <w:b/>
                <w:bCs/>
                <w:kern w:val="24"/>
                <w:sz w:val="24"/>
                <w:szCs w:val="24"/>
              </w:rPr>
              <w:t>8Б</w:t>
            </w:r>
          </w:p>
        </w:tc>
        <w:tc>
          <w:tcPr>
            <w:tcW w:w="2621"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kern w:val="24"/>
                <w:sz w:val="24"/>
                <w:szCs w:val="24"/>
              </w:rPr>
            </w:pPr>
            <w:r w:rsidRPr="00FF0323">
              <w:rPr>
                <w:kern w:val="24"/>
                <w:sz w:val="24"/>
                <w:szCs w:val="24"/>
              </w:rPr>
              <w:t>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F0323" w:rsidRPr="00FF0323" w:rsidRDefault="00FF0323" w:rsidP="00CA1471">
            <w:pPr>
              <w:jc w:val="center"/>
              <w:rPr>
                <w:sz w:val="24"/>
                <w:szCs w:val="24"/>
              </w:rPr>
            </w:pPr>
            <w:r w:rsidRPr="00FF0323">
              <w:rPr>
                <w:sz w:val="24"/>
                <w:szCs w:val="24"/>
              </w:rPr>
              <w:t>38,9</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rPr>
                <w:sz w:val="24"/>
                <w:szCs w:val="24"/>
              </w:rPr>
            </w:pPr>
            <w:r w:rsidRPr="00FF0323">
              <w:rPr>
                <w:sz w:val="24"/>
                <w:szCs w:val="24"/>
              </w:rPr>
              <w:t>100%</w:t>
            </w:r>
          </w:p>
        </w:tc>
      </w:tr>
      <w:tr w:rsidR="00FF0323" w:rsidRPr="00FF0323" w:rsidTr="00CA1471">
        <w:trPr>
          <w:trHeight w:val="391"/>
          <w:jc w:val="center"/>
        </w:trPr>
        <w:tc>
          <w:tcPr>
            <w:tcW w:w="1164"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b/>
                <w:bCs/>
                <w:kern w:val="24"/>
                <w:sz w:val="24"/>
                <w:szCs w:val="24"/>
              </w:rPr>
            </w:pPr>
            <w:r w:rsidRPr="00FF0323">
              <w:rPr>
                <w:b/>
                <w:bCs/>
                <w:kern w:val="24"/>
                <w:sz w:val="24"/>
                <w:szCs w:val="24"/>
              </w:rPr>
              <w:t>9А</w:t>
            </w:r>
          </w:p>
          <w:p w:rsidR="00FF0323" w:rsidRPr="00FF0323" w:rsidRDefault="00FF0323" w:rsidP="00CA1471">
            <w:pPr>
              <w:jc w:val="center"/>
              <w:textAlignment w:val="baseline"/>
              <w:rPr>
                <w:b/>
                <w:bCs/>
                <w:kern w:val="24"/>
                <w:sz w:val="24"/>
                <w:szCs w:val="24"/>
              </w:rPr>
            </w:pPr>
          </w:p>
        </w:tc>
        <w:tc>
          <w:tcPr>
            <w:tcW w:w="2621"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kern w:val="24"/>
                <w:sz w:val="24"/>
                <w:szCs w:val="24"/>
              </w:rPr>
            </w:pPr>
            <w:r w:rsidRPr="00FF0323">
              <w:rPr>
                <w:kern w:val="24"/>
                <w:sz w:val="24"/>
                <w:szCs w:val="24"/>
              </w:rPr>
              <w:t>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F0323" w:rsidRPr="00FF0323" w:rsidRDefault="00FF0323" w:rsidP="00CA1471">
            <w:pPr>
              <w:jc w:val="center"/>
              <w:rPr>
                <w:sz w:val="24"/>
                <w:szCs w:val="24"/>
              </w:rPr>
            </w:pPr>
            <w:r w:rsidRPr="00FF0323">
              <w:rPr>
                <w:sz w:val="24"/>
                <w:szCs w:val="24"/>
              </w:rPr>
              <w:t>52,4%</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rPr>
                <w:sz w:val="24"/>
                <w:szCs w:val="24"/>
              </w:rPr>
            </w:pPr>
            <w:r w:rsidRPr="00FF0323">
              <w:rPr>
                <w:sz w:val="24"/>
                <w:szCs w:val="24"/>
              </w:rPr>
              <w:t>100%</w:t>
            </w:r>
          </w:p>
        </w:tc>
      </w:tr>
      <w:tr w:rsidR="00FF0323" w:rsidRPr="00FF0323" w:rsidTr="00CA1471">
        <w:trPr>
          <w:trHeight w:val="391"/>
          <w:jc w:val="center"/>
        </w:trPr>
        <w:tc>
          <w:tcPr>
            <w:tcW w:w="1164"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b/>
                <w:bCs/>
                <w:kern w:val="24"/>
                <w:sz w:val="24"/>
                <w:szCs w:val="24"/>
              </w:rPr>
            </w:pPr>
            <w:r w:rsidRPr="00FF0323">
              <w:rPr>
                <w:b/>
                <w:bCs/>
                <w:kern w:val="24"/>
                <w:sz w:val="24"/>
                <w:szCs w:val="24"/>
              </w:rPr>
              <w:t>9Б</w:t>
            </w:r>
          </w:p>
        </w:tc>
        <w:tc>
          <w:tcPr>
            <w:tcW w:w="2621"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kern w:val="24"/>
                <w:sz w:val="24"/>
                <w:szCs w:val="24"/>
              </w:rPr>
            </w:pPr>
            <w:r w:rsidRPr="00FF0323">
              <w:rPr>
                <w:kern w:val="24"/>
                <w:sz w:val="24"/>
                <w:szCs w:val="24"/>
              </w:rPr>
              <w:t>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F0323" w:rsidRPr="00FF0323" w:rsidRDefault="00FF0323" w:rsidP="00CA1471">
            <w:pPr>
              <w:jc w:val="center"/>
              <w:rPr>
                <w:sz w:val="24"/>
                <w:szCs w:val="24"/>
              </w:rPr>
            </w:pPr>
            <w:r w:rsidRPr="00FF0323">
              <w:rPr>
                <w:sz w:val="24"/>
                <w:szCs w:val="24"/>
              </w:rPr>
              <w:t>35%</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rPr>
                <w:sz w:val="24"/>
                <w:szCs w:val="24"/>
              </w:rPr>
            </w:pPr>
            <w:r w:rsidRPr="00FF0323">
              <w:rPr>
                <w:sz w:val="24"/>
                <w:szCs w:val="24"/>
              </w:rPr>
              <w:t>100%</w:t>
            </w:r>
          </w:p>
        </w:tc>
      </w:tr>
      <w:tr w:rsidR="00FF0323" w:rsidRPr="00FF0323" w:rsidTr="00CA1471">
        <w:trPr>
          <w:trHeight w:val="391"/>
          <w:jc w:val="center"/>
        </w:trPr>
        <w:tc>
          <w:tcPr>
            <w:tcW w:w="1164"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tabs>
                <w:tab w:val="left" w:pos="885"/>
              </w:tabs>
              <w:jc w:val="center"/>
              <w:textAlignment w:val="baseline"/>
              <w:rPr>
                <w:sz w:val="24"/>
                <w:szCs w:val="24"/>
              </w:rPr>
            </w:pPr>
            <w:r w:rsidRPr="00FF0323">
              <w:rPr>
                <w:b/>
                <w:bCs/>
                <w:kern w:val="24"/>
                <w:sz w:val="24"/>
                <w:szCs w:val="24"/>
              </w:rPr>
              <w:t>10</w:t>
            </w:r>
          </w:p>
        </w:tc>
        <w:tc>
          <w:tcPr>
            <w:tcW w:w="2621"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sz w:val="24"/>
                <w:szCs w:val="24"/>
              </w:rPr>
            </w:pPr>
            <w:r w:rsidRPr="00FF0323">
              <w:rPr>
                <w:kern w:val="24"/>
                <w:sz w:val="24"/>
                <w:szCs w:val="24"/>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F0323" w:rsidRPr="00FF0323" w:rsidRDefault="00FF0323" w:rsidP="00CA1471">
            <w:pPr>
              <w:jc w:val="center"/>
              <w:textAlignment w:val="baseline"/>
              <w:rPr>
                <w:sz w:val="24"/>
                <w:szCs w:val="24"/>
              </w:rPr>
            </w:pPr>
            <w:r w:rsidRPr="00FF0323">
              <w:rPr>
                <w:kern w:val="24"/>
                <w:sz w:val="24"/>
                <w:szCs w:val="24"/>
              </w:rPr>
              <w:t>100%</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rPr>
                <w:sz w:val="24"/>
                <w:szCs w:val="24"/>
              </w:rPr>
            </w:pPr>
            <w:r w:rsidRPr="00FF0323">
              <w:rPr>
                <w:sz w:val="24"/>
                <w:szCs w:val="24"/>
              </w:rPr>
              <w:t>100%</w:t>
            </w:r>
          </w:p>
        </w:tc>
      </w:tr>
      <w:tr w:rsidR="00FF0323" w:rsidRPr="00FF0323" w:rsidTr="00CA1471">
        <w:trPr>
          <w:trHeight w:val="391"/>
          <w:jc w:val="center"/>
        </w:trPr>
        <w:tc>
          <w:tcPr>
            <w:tcW w:w="1164"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sz w:val="24"/>
                <w:szCs w:val="24"/>
              </w:rPr>
            </w:pPr>
            <w:r w:rsidRPr="00FF0323">
              <w:rPr>
                <w:b/>
                <w:bCs/>
                <w:kern w:val="24"/>
                <w:sz w:val="24"/>
                <w:szCs w:val="24"/>
              </w:rPr>
              <w:t>11</w:t>
            </w:r>
          </w:p>
        </w:tc>
        <w:tc>
          <w:tcPr>
            <w:tcW w:w="2621"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textAlignment w:val="baseline"/>
              <w:rPr>
                <w:sz w:val="24"/>
                <w:szCs w:val="24"/>
              </w:rPr>
            </w:pPr>
            <w:r w:rsidRPr="00FF0323">
              <w:rPr>
                <w:kern w:val="24"/>
                <w:sz w:val="24"/>
                <w:szCs w:val="24"/>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F0323" w:rsidRPr="00FF0323" w:rsidRDefault="00FF0323" w:rsidP="00CA1471">
            <w:pPr>
              <w:jc w:val="center"/>
              <w:textAlignment w:val="baseline"/>
              <w:rPr>
                <w:sz w:val="24"/>
                <w:szCs w:val="24"/>
              </w:rPr>
            </w:pPr>
            <w:r w:rsidRPr="00FF0323">
              <w:rPr>
                <w:kern w:val="24"/>
                <w:sz w:val="24"/>
                <w:szCs w:val="24"/>
              </w:rPr>
              <w:t>100%</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4" w:type="dxa"/>
              <w:left w:w="99" w:type="dxa"/>
              <w:bottom w:w="0" w:type="dxa"/>
              <w:right w:w="99" w:type="dxa"/>
            </w:tcMar>
            <w:vAlign w:val="center"/>
            <w:hideMark/>
          </w:tcPr>
          <w:p w:rsidR="00FF0323" w:rsidRPr="00FF0323" w:rsidRDefault="00FF0323" w:rsidP="00CA1471">
            <w:pPr>
              <w:jc w:val="center"/>
              <w:rPr>
                <w:sz w:val="24"/>
                <w:szCs w:val="24"/>
              </w:rPr>
            </w:pPr>
            <w:r w:rsidRPr="00FF0323">
              <w:rPr>
                <w:sz w:val="24"/>
                <w:szCs w:val="24"/>
              </w:rPr>
              <w:t>100%</w:t>
            </w:r>
          </w:p>
        </w:tc>
      </w:tr>
    </w:tbl>
    <w:p w:rsidR="00FF0323" w:rsidRPr="00FF0323" w:rsidRDefault="00FF0323" w:rsidP="0048450D">
      <w:pPr>
        <w:autoSpaceDE/>
        <w:autoSpaceDN/>
        <w:spacing w:before="82"/>
        <w:ind w:right="-20" w:firstLine="426"/>
        <w:rPr>
          <w:color w:val="FF0000"/>
          <w:sz w:val="24"/>
          <w:szCs w:val="24"/>
          <w:lang w:bidi="ar-SA"/>
        </w:rPr>
      </w:pPr>
    </w:p>
    <w:p w:rsidR="0048450D" w:rsidRPr="00FF0323" w:rsidRDefault="0048450D" w:rsidP="0048450D">
      <w:pPr>
        <w:autoSpaceDE/>
        <w:autoSpaceDN/>
        <w:spacing w:before="82"/>
        <w:ind w:right="-20" w:firstLine="426"/>
        <w:rPr>
          <w:w w:val="101"/>
          <w:sz w:val="28"/>
          <w:szCs w:val="28"/>
          <w:lang w:bidi="ar-SA"/>
        </w:rPr>
      </w:pPr>
      <w:r w:rsidRPr="00FF0323">
        <w:rPr>
          <w:sz w:val="28"/>
          <w:szCs w:val="28"/>
          <w:lang w:bidi="ar-SA"/>
        </w:rPr>
        <w:t>Р</w:t>
      </w:r>
      <w:r w:rsidRPr="00FF0323">
        <w:rPr>
          <w:w w:val="101"/>
          <w:sz w:val="28"/>
          <w:szCs w:val="28"/>
          <w:lang w:bidi="ar-SA"/>
        </w:rPr>
        <w:t>е</w:t>
      </w:r>
      <w:r w:rsidRPr="00FF0323">
        <w:rPr>
          <w:sz w:val="28"/>
          <w:szCs w:val="28"/>
          <w:lang w:bidi="ar-SA"/>
        </w:rPr>
        <w:t>з</w:t>
      </w:r>
      <w:r w:rsidRPr="00FF0323">
        <w:rPr>
          <w:spacing w:val="-2"/>
          <w:sz w:val="28"/>
          <w:szCs w:val="28"/>
          <w:lang w:bidi="ar-SA"/>
        </w:rPr>
        <w:t>у</w:t>
      </w:r>
      <w:r w:rsidRPr="00FF0323">
        <w:rPr>
          <w:sz w:val="28"/>
          <w:szCs w:val="28"/>
          <w:lang w:bidi="ar-SA"/>
        </w:rPr>
        <w:t>льт</w:t>
      </w:r>
      <w:r w:rsidRPr="00FF0323">
        <w:rPr>
          <w:w w:val="101"/>
          <w:sz w:val="28"/>
          <w:szCs w:val="28"/>
          <w:lang w:bidi="ar-SA"/>
        </w:rPr>
        <w:t>а</w:t>
      </w:r>
      <w:r w:rsidRPr="00FF0323">
        <w:rPr>
          <w:sz w:val="28"/>
          <w:szCs w:val="28"/>
          <w:lang w:bidi="ar-SA"/>
        </w:rPr>
        <w:t>ты (</w:t>
      </w:r>
      <w:r w:rsidRPr="00FF0323">
        <w:rPr>
          <w:spacing w:val="2"/>
          <w:sz w:val="28"/>
          <w:szCs w:val="28"/>
          <w:lang w:bidi="ar-SA"/>
        </w:rPr>
        <w:t>д</w:t>
      </w:r>
      <w:r w:rsidRPr="00FF0323">
        <w:rPr>
          <w:sz w:val="28"/>
          <w:szCs w:val="28"/>
          <w:lang w:bidi="ar-SA"/>
        </w:rPr>
        <w:t>ин</w:t>
      </w:r>
      <w:r w:rsidRPr="00FF0323">
        <w:rPr>
          <w:w w:val="101"/>
          <w:sz w:val="28"/>
          <w:szCs w:val="28"/>
          <w:lang w:bidi="ar-SA"/>
        </w:rPr>
        <w:t>а</w:t>
      </w:r>
      <w:r w:rsidRPr="00FF0323">
        <w:rPr>
          <w:spacing w:val="-1"/>
          <w:sz w:val="28"/>
          <w:szCs w:val="28"/>
          <w:lang w:bidi="ar-SA"/>
        </w:rPr>
        <w:t>ми</w:t>
      </w:r>
      <w:r w:rsidRPr="00FF0323">
        <w:rPr>
          <w:sz w:val="28"/>
          <w:szCs w:val="28"/>
          <w:lang w:bidi="ar-SA"/>
        </w:rPr>
        <w:t>к</w:t>
      </w:r>
      <w:r w:rsidRPr="00FF0323">
        <w:rPr>
          <w:w w:val="101"/>
          <w:sz w:val="28"/>
          <w:szCs w:val="28"/>
          <w:lang w:bidi="ar-SA"/>
        </w:rPr>
        <w:t>а</w:t>
      </w:r>
      <w:r w:rsidRPr="00FF0323">
        <w:rPr>
          <w:sz w:val="28"/>
          <w:szCs w:val="28"/>
          <w:lang w:bidi="ar-SA"/>
        </w:rPr>
        <w:t>) вн</w:t>
      </w:r>
      <w:r w:rsidRPr="00FF0323">
        <w:rPr>
          <w:spacing w:val="-1"/>
          <w:sz w:val="28"/>
          <w:szCs w:val="28"/>
          <w:lang w:bidi="ar-SA"/>
        </w:rPr>
        <w:t>у</w:t>
      </w:r>
      <w:r w:rsidRPr="00FF0323">
        <w:rPr>
          <w:sz w:val="28"/>
          <w:szCs w:val="28"/>
          <w:lang w:bidi="ar-SA"/>
        </w:rPr>
        <w:t>тр</w:t>
      </w:r>
      <w:r w:rsidRPr="00FF0323">
        <w:rPr>
          <w:spacing w:val="1"/>
          <w:sz w:val="28"/>
          <w:szCs w:val="28"/>
          <w:lang w:bidi="ar-SA"/>
        </w:rPr>
        <w:t>иш</w:t>
      </w:r>
      <w:r w:rsidRPr="00FF0323">
        <w:rPr>
          <w:sz w:val="28"/>
          <w:szCs w:val="28"/>
          <w:lang w:bidi="ar-SA"/>
        </w:rPr>
        <w:t>кол</w:t>
      </w:r>
      <w:r w:rsidRPr="00FF0323">
        <w:rPr>
          <w:spacing w:val="-1"/>
          <w:sz w:val="28"/>
          <w:szCs w:val="28"/>
          <w:lang w:bidi="ar-SA"/>
        </w:rPr>
        <w:t>ьн</w:t>
      </w:r>
      <w:r w:rsidRPr="00FF0323">
        <w:rPr>
          <w:sz w:val="28"/>
          <w:szCs w:val="28"/>
          <w:lang w:bidi="ar-SA"/>
        </w:rPr>
        <w:t>ого мон</w:t>
      </w:r>
      <w:r w:rsidRPr="00FF0323">
        <w:rPr>
          <w:spacing w:val="1"/>
          <w:sz w:val="28"/>
          <w:szCs w:val="28"/>
          <w:lang w:bidi="ar-SA"/>
        </w:rPr>
        <w:t>и</w:t>
      </w:r>
      <w:r w:rsidRPr="00FF0323">
        <w:rPr>
          <w:sz w:val="28"/>
          <w:szCs w:val="28"/>
          <w:lang w:bidi="ar-SA"/>
        </w:rPr>
        <w:t>тор</w:t>
      </w:r>
      <w:r w:rsidRPr="00FF0323">
        <w:rPr>
          <w:spacing w:val="-1"/>
          <w:sz w:val="28"/>
          <w:szCs w:val="28"/>
          <w:lang w:bidi="ar-SA"/>
        </w:rPr>
        <w:t>и</w:t>
      </w:r>
      <w:r w:rsidRPr="00FF0323">
        <w:rPr>
          <w:sz w:val="28"/>
          <w:szCs w:val="28"/>
          <w:lang w:bidi="ar-SA"/>
        </w:rPr>
        <w:t>нг</w:t>
      </w:r>
      <w:r w:rsidRPr="00FF0323">
        <w:rPr>
          <w:w w:val="101"/>
          <w:sz w:val="28"/>
          <w:szCs w:val="28"/>
          <w:lang w:bidi="ar-SA"/>
        </w:rPr>
        <w:t>а</w:t>
      </w:r>
      <w:r w:rsidRPr="00FF0323">
        <w:rPr>
          <w:sz w:val="28"/>
          <w:szCs w:val="28"/>
          <w:lang w:bidi="ar-SA"/>
        </w:rPr>
        <w:t xml:space="preserve"> к</w:t>
      </w:r>
      <w:r w:rsidRPr="00FF0323">
        <w:rPr>
          <w:w w:val="101"/>
          <w:sz w:val="28"/>
          <w:szCs w:val="28"/>
          <w:lang w:bidi="ar-SA"/>
        </w:rPr>
        <w:t>а</w:t>
      </w:r>
      <w:r w:rsidRPr="00FF0323">
        <w:rPr>
          <w:sz w:val="28"/>
          <w:szCs w:val="28"/>
          <w:lang w:bidi="ar-SA"/>
        </w:rPr>
        <w:t>ч</w:t>
      </w:r>
      <w:r w:rsidRPr="00FF0323">
        <w:rPr>
          <w:spacing w:val="-1"/>
          <w:w w:val="101"/>
          <w:sz w:val="28"/>
          <w:szCs w:val="28"/>
          <w:lang w:bidi="ar-SA"/>
        </w:rPr>
        <w:t>е</w:t>
      </w:r>
      <w:r w:rsidRPr="00FF0323">
        <w:rPr>
          <w:w w:val="101"/>
          <w:sz w:val="28"/>
          <w:szCs w:val="28"/>
          <w:lang w:bidi="ar-SA"/>
        </w:rPr>
        <w:t>с</w:t>
      </w:r>
      <w:r w:rsidRPr="00FF0323">
        <w:rPr>
          <w:sz w:val="28"/>
          <w:szCs w:val="28"/>
          <w:lang w:bidi="ar-SA"/>
        </w:rPr>
        <w:t>тв</w:t>
      </w:r>
      <w:r w:rsidRPr="00FF0323">
        <w:rPr>
          <w:w w:val="101"/>
          <w:sz w:val="28"/>
          <w:szCs w:val="28"/>
          <w:lang w:bidi="ar-SA"/>
        </w:rPr>
        <w:t xml:space="preserve">а </w:t>
      </w:r>
      <w:r w:rsidRPr="00FF0323">
        <w:rPr>
          <w:spacing w:val="-1"/>
          <w:sz w:val="28"/>
          <w:szCs w:val="28"/>
          <w:lang w:bidi="ar-SA"/>
        </w:rPr>
        <w:t>о</w:t>
      </w:r>
      <w:r w:rsidRPr="00FF0323">
        <w:rPr>
          <w:sz w:val="28"/>
          <w:szCs w:val="28"/>
          <w:lang w:bidi="ar-SA"/>
        </w:rPr>
        <w:t>бр</w:t>
      </w:r>
      <w:r w:rsidRPr="00FF0323">
        <w:rPr>
          <w:spacing w:val="-1"/>
          <w:w w:val="101"/>
          <w:sz w:val="28"/>
          <w:szCs w:val="28"/>
          <w:lang w:bidi="ar-SA"/>
        </w:rPr>
        <w:t>а</w:t>
      </w:r>
      <w:r w:rsidRPr="00FF0323">
        <w:rPr>
          <w:sz w:val="28"/>
          <w:szCs w:val="28"/>
          <w:lang w:bidi="ar-SA"/>
        </w:rPr>
        <w:t>зов</w:t>
      </w:r>
      <w:r w:rsidRPr="00FF0323">
        <w:rPr>
          <w:spacing w:val="-1"/>
          <w:w w:val="101"/>
          <w:sz w:val="28"/>
          <w:szCs w:val="28"/>
          <w:lang w:bidi="ar-SA"/>
        </w:rPr>
        <w:t>а</w:t>
      </w:r>
      <w:r w:rsidRPr="00FF0323">
        <w:rPr>
          <w:sz w:val="28"/>
          <w:szCs w:val="28"/>
          <w:lang w:bidi="ar-SA"/>
        </w:rPr>
        <w:t>ни</w:t>
      </w:r>
      <w:r w:rsidRPr="00FF0323">
        <w:rPr>
          <w:w w:val="101"/>
          <w:sz w:val="28"/>
          <w:szCs w:val="28"/>
          <w:lang w:bidi="ar-SA"/>
        </w:rPr>
        <w:t>я</w:t>
      </w:r>
    </w:p>
    <w:p w:rsidR="0048450D" w:rsidRPr="00FF0323" w:rsidRDefault="0048450D" w:rsidP="0048450D">
      <w:pPr>
        <w:widowControl/>
        <w:autoSpaceDE/>
        <w:autoSpaceDN/>
        <w:spacing w:line="9" w:lineRule="exact"/>
        <w:ind w:firstLine="426"/>
        <w:rPr>
          <w:w w:val="101"/>
          <w:sz w:val="2"/>
          <w:szCs w:val="2"/>
          <w:lang w:bidi="ar-SA"/>
        </w:rPr>
      </w:pPr>
    </w:p>
    <w:tbl>
      <w:tblPr>
        <w:tblW w:w="0" w:type="auto"/>
        <w:jc w:val="center"/>
        <w:tblLayout w:type="fixed"/>
        <w:tblCellMar>
          <w:left w:w="0" w:type="dxa"/>
          <w:right w:w="0" w:type="dxa"/>
        </w:tblCellMar>
        <w:tblLook w:val="04A0"/>
      </w:tblPr>
      <w:tblGrid>
        <w:gridCol w:w="1701"/>
        <w:gridCol w:w="1701"/>
        <w:gridCol w:w="1561"/>
        <w:gridCol w:w="1557"/>
        <w:gridCol w:w="1560"/>
        <w:gridCol w:w="1558"/>
      </w:tblGrid>
      <w:tr w:rsidR="0048450D" w:rsidRPr="00FF0323" w:rsidTr="00CA1471">
        <w:trPr>
          <w:cantSplit/>
          <w:trHeight w:hRule="exact" w:val="650"/>
          <w:jc w:val="center"/>
        </w:trPr>
        <w:tc>
          <w:tcPr>
            <w:tcW w:w="4963"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8450D" w:rsidRPr="00FF0323" w:rsidRDefault="0048450D" w:rsidP="0048450D">
            <w:pPr>
              <w:autoSpaceDE/>
              <w:autoSpaceDN/>
              <w:ind w:right="-20" w:firstLine="426"/>
              <w:jc w:val="center"/>
              <w:rPr>
                <w:sz w:val="28"/>
                <w:szCs w:val="28"/>
                <w:lang w:bidi="ar-SA"/>
              </w:rPr>
            </w:pPr>
            <w:r w:rsidRPr="00FF0323">
              <w:rPr>
                <w:sz w:val="28"/>
                <w:szCs w:val="28"/>
                <w:lang w:bidi="ar-SA"/>
              </w:rPr>
              <w:t>У</w:t>
            </w:r>
            <w:r w:rsidRPr="00FF0323">
              <w:rPr>
                <w:w w:val="101"/>
                <w:sz w:val="28"/>
                <w:szCs w:val="28"/>
                <w:lang w:bidi="ar-SA"/>
              </w:rPr>
              <w:t>с</w:t>
            </w:r>
            <w:r w:rsidRPr="00FF0323">
              <w:rPr>
                <w:spacing w:val="1"/>
                <w:sz w:val="28"/>
                <w:szCs w:val="28"/>
                <w:lang w:bidi="ar-SA"/>
              </w:rPr>
              <w:t>п</w:t>
            </w:r>
            <w:r w:rsidRPr="00FF0323">
              <w:rPr>
                <w:w w:val="101"/>
                <w:sz w:val="28"/>
                <w:szCs w:val="28"/>
                <w:lang w:bidi="ar-SA"/>
              </w:rPr>
              <w:t>е</w:t>
            </w:r>
            <w:r w:rsidRPr="00FF0323">
              <w:rPr>
                <w:spacing w:val="-2"/>
                <w:sz w:val="28"/>
                <w:szCs w:val="28"/>
                <w:lang w:bidi="ar-SA"/>
              </w:rPr>
              <w:t>в</w:t>
            </w:r>
            <w:r w:rsidRPr="00FF0323">
              <w:rPr>
                <w:w w:val="101"/>
                <w:sz w:val="28"/>
                <w:szCs w:val="28"/>
                <w:lang w:bidi="ar-SA"/>
              </w:rPr>
              <w:t>ае</w:t>
            </w:r>
            <w:r w:rsidRPr="00FF0323">
              <w:rPr>
                <w:spacing w:val="-2"/>
                <w:sz w:val="28"/>
                <w:szCs w:val="28"/>
                <w:lang w:bidi="ar-SA"/>
              </w:rPr>
              <w:t>м</w:t>
            </w:r>
            <w:r w:rsidRPr="00FF0323">
              <w:rPr>
                <w:spacing w:val="1"/>
                <w:sz w:val="28"/>
                <w:szCs w:val="28"/>
                <w:lang w:bidi="ar-SA"/>
              </w:rPr>
              <w:t>о</w:t>
            </w:r>
            <w:r w:rsidRPr="00FF0323">
              <w:rPr>
                <w:w w:val="101"/>
                <w:sz w:val="28"/>
                <w:szCs w:val="28"/>
                <w:lang w:bidi="ar-SA"/>
              </w:rPr>
              <w:t>с</w:t>
            </w:r>
            <w:r w:rsidRPr="00FF0323">
              <w:rPr>
                <w:sz w:val="28"/>
                <w:szCs w:val="28"/>
                <w:lang w:bidi="ar-SA"/>
              </w:rPr>
              <w:t>ть,%</w:t>
            </w:r>
          </w:p>
        </w:tc>
        <w:tc>
          <w:tcPr>
            <w:tcW w:w="467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8450D" w:rsidRPr="00FF0323" w:rsidRDefault="0048450D" w:rsidP="0048450D">
            <w:pPr>
              <w:autoSpaceDE/>
              <w:autoSpaceDN/>
              <w:ind w:right="-20" w:firstLine="426"/>
              <w:jc w:val="center"/>
              <w:rPr>
                <w:sz w:val="28"/>
                <w:szCs w:val="28"/>
                <w:lang w:bidi="ar-SA"/>
              </w:rPr>
            </w:pPr>
            <w:r w:rsidRPr="00FF0323">
              <w:rPr>
                <w:sz w:val="28"/>
                <w:szCs w:val="28"/>
                <w:lang w:bidi="ar-SA"/>
              </w:rPr>
              <w:t>К</w:t>
            </w:r>
            <w:r w:rsidRPr="00FF0323">
              <w:rPr>
                <w:w w:val="101"/>
                <w:sz w:val="28"/>
                <w:szCs w:val="28"/>
                <w:lang w:bidi="ar-SA"/>
              </w:rPr>
              <w:t>а</w:t>
            </w:r>
            <w:r w:rsidRPr="00FF0323">
              <w:rPr>
                <w:sz w:val="28"/>
                <w:szCs w:val="28"/>
                <w:lang w:bidi="ar-SA"/>
              </w:rPr>
              <w:t>ч</w:t>
            </w:r>
            <w:r w:rsidRPr="00FF0323">
              <w:rPr>
                <w:w w:val="101"/>
                <w:sz w:val="28"/>
                <w:szCs w:val="28"/>
                <w:lang w:bidi="ar-SA"/>
              </w:rPr>
              <w:t>ес</w:t>
            </w:r>
            <w:r w:rsidRPr="00FF0323">
              <w:rPr>
                <w:sz w:val="28"/>
                <w:szCs w:val="28"/>
                <w:lang w:bidi="ar-SA"/>
              </w:rPr>
              <w:t>т</w:t>
            </w:r>
            <w:r w:rsidRPr="00FF0323">
              <w:rPr>
                <w:spacing w:val="-2"/>
                <w:sz w:val="28"/>
                <w:szCs w:val="28"/>
                <w:lang w:bidi="ar-SA"/>
              </w:rPr>
              <w:t>в</w:t>
            </w:r>
            <w:r w:rsidRPr="00FF0323">
              <w:rPr>
                <w:spacing w:val="1"/>
                <w:sz w:val="28"/>
                <w:szCs w:val="28"/>
                <w:lang w:bidi="ar-SA"/>
              </w:rPr>
              <w:t>о</w:t>
            </w:r>
            <w:r w:rsidRPr="00FF0323">
              <w:rPr>
                <w:sz w:val="28"/>
                <w:szCs w:val="28"/>
                <w:lang w:bidi="ar-SA"/>
              </w:rPr>
              <w:t>, %</w:t>
            </w:r>
          </w:p>
        </w:tc>
      </w:tr>
      <w:tr w:rsidR="00FF0323" w:rsidRPr="00FF0323" w:rsidTr="00CA1471">
        <w:trPr>
          <w:cantSplit/>
          <w:trHeight w:hRule="exact" w:val="948"/>
          <w:jc w:val="center"/>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FF0323" w:rsidRPr="00FF0323" w:rsidRDefault="00FF0323" w:rsidP="00FF0323">
            <w:pPr>
              <w:autoSpaceDE/>
              <w:autoSpaceDN/>
              <w:spacing w:line="235" w:lineRule="auto"/>
              <w:ind w:right="381" w:firstLine="4"/>
              <w:jc w:val="center"/>
              <w:rPr>
                <w:sz w:val="24"/>
                <w:szCs w:val="24"/>
                <w:lang w:bidi="ar-SA"/>
              </w:rPr>
            </w:pPr>
            <w:r w:rsidRPr="00FF0323">
              <w:rPr>
                <w:spacing w:val="1"/>
                <w:sz w:val="24"/>
                <w:szCs w:val="24"/>
                <w:lang w:bidi="ar-SA"/>
              </w:rPr>
              <w:t>2</w:t>
            </w:r>
            <w:r w:rsidRPr="00FF0323">
              <w:rPr>
                <w:sz w:val="24"/>
                <w:szCs w:val="24"/>
                <w:lang w:bidi="ar-SA"/>
              </w:rPr>
              <w:t>0</w:t>
            </w:r>
            <w:r w:rsidRPr="00FF0323">
              <w:rPr>
                <w:spacing w:val="-1"/>
                <w:sz w:val="24"/>
                <w:szCs w:val="24"/>
                <w:lang w:bidi="ar-SA"/>
              </w:rPr>
              <w:t>18</w:t>
            </w:r>
            <w:r w:rsidRPr="00FF0323">
              <w:rPr>
                <w:spacing w:val="1"/>
                <w:sz w:val="24"/>
                <w:szCs w:val="24"/>
                <w:lang w:bidi="ar-SA"/>
              </w:rPr>
              <w:t>-2</w:t>
            </w:r>
            <w:r w:rsidRPr="00FF0323">
              <w:rPr>
                <w:sz w:val="24"/>
                <w:szCs w:val="24"/>
                <w:lang w:bidi="ar-SA"/>
              </w:rPr>
              <w:t>0</w:t>
            </w:r>
            <w:r w:rsidRPr="00FF0323">
              <w:rPr>
                <w:spacing w:val="-1"/>
                <w:sz w:val="24"/>
                <w:szCs w:val="24"/>
                <w:lang w:bidi="ar-SA"/>
              </w:rPr>
              <w:t>19</w:t>
            </w:r>
          </w:p>
          <w:p w:rsidR="00FF0323" w:rsidRPr="00FF0323" w:rsidRDefault="00FF0323" w:rsidP="00FF0323">
            <w:pPr>
              <w:autoSpaceDE/>
              <w:autoSpaceDN/>
              <w:spacing w:line="239" w:lineRule="auto"/>
              <w:ind w:right="-20" w:firstLine="4"/>
              <w:jc w:val="center"/>
              <w:rPr>
                <w:sz w:val="24"/>
                <w:szCs w:val="24"/>
                <w:lang w:bidi="ar-SA"/>
              </w:rPr>
            </w:pPr>
            <w:r w:rsidRPr="00FF0323">
              <w:rPr>
                <w:spacing w:val="-2"/>
                <w:sz w:val="24"/>
                <w:szCs w:val="24"/>
                <w:lang w:bidi="ar-SA"/>
              </w:rPr>
              <w:t>у</w:t>
            </w:r>
            <w:r w:rsidRPr="00FF0323">
              <w:rPr>
                <w:sz w:val="24"/>
                <w:szCs w:val="24"/>
                <w:lang w:bidi="ar-SA"/>
              </w:rPr>
              <w:t>чебный год</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FF0323" w:rsidRPr="00FF0323" w:rsidRDefault="00FF0323" w:rsidP="00FF0323">
            <w:pPr>
              <w:autoSpaceDE/>
              <w:autoSpaceDN/>
              <w:spacing w:line="239" w:lineRule="auto"/>
              <w:ind w:right="-20" w:firstLine="4"/>
              <w:jc w:val="center"/>
              <w:rPr>
                <w:sz w:val="24"/>
                <w:szCs w:val="24"/>
                <w:lang w:bidi="ar-SA"/>
              </w:rPr>
            </w:pPr>
            <w:r w:rsidRPr="00FF0323">
              <w:rPr>
                <w:sz w:val="24"/>
                <w:szCs w:val="24"/>
                <w:lang w:bidi="ar-SA"/>
              </w:rPr>
              <w:t>2019-2020  учебный год</w:t>
            </w:r>
          </w:p>
        </w:tc>
        <w:tc>
          <w:tcPr>
            <w:tcW w:w="15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FF0323" w:rsidRPr="00FF0323" w:rsidRDefault="00FF0323" w:rsidP="00FF0323">
            <w:pPr>
              <w:autoSpaceDE/>
              <w:autoSpaceDN/>
              <w:spacing w:line="239" w:lineRule="auto"/>
              <w:ind w:right="-20" w:firstLine="4"/>
              <w:jc w:val="center"/>
              <w:rPr>
                <w:sz w:val="24"/>
                <w:szCs w:val="24"/>
                <w:lang w:bidi="ar-SA"/>
              </w:rPr>
            </w:pPr>
            <w:r w:rsidRPr="00FF0323">
              <w:rPr>
                <w:sz w:val="24"/>
                <w:szCs w:val="24"/>
                <w:lang w:bidi="ar-SA"/>
              </w:rPr>
              <w:t>2020-2021 учебный год</w:t>
            </w:r>
          </w:p>
        </w:tc>
        <w:tc>
          <w:tcPr>
            <w:tcW w:w="1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FF0323" w:rsidRPr="00FF0323" w:rsidRDefault="00FF0323" w:rsidP="00A67C90">
            <w:pPr>
              <w:autoSpaceDE/>
              <w:autoSpaceDN/>
              <w:spacing w:line="235" w:lineRule="auto"/>
              <w:ind w:right="381" w:firstLine="4"/>
              <w:jc w:val="center"/>
              <w:rPr>
                <w:sz w:val="24"/>
                <w:szCs w:val="24"/>
                <w:lang w:bidi="ar-SA"/>
              </w:rPr>
            </w:pPr>
            <w:r w:rsidRPr="00FF0323">
              <w:rPr>
                <w:spacing w:val="1"/>
                <w:sz w:val="24"/>
                <w:szCs w:val="24"/>
                <w:lang w:bidi="ar-SA"/>
              </w:rPr>
              <w:t>2</w:t>
            </w:r>
            <w:r w:rsidRPr="00FF0323">
              <w:rPr>
                <w:sz w:val="24"/>
                <w:szCs w:val="24"/>
                <w:lang w:bidi="ar-SA"/>
              </w:rPr>
              <w:t>0</w:t>
            </w:r>
            <w:r w:rsidRPr="00FF0323">
              <w:rPr>
                <w:spacing w:val="-1"/>
                <w:sz w:val="24"/>
                <w:szCs w:val="24"/>
                <w:lang w:bidi="ar-SA"/>
              </w:rPr>
              <w:t>18</w:t>
            </w:r>
            <w:r w:rsidRPr="00FF0323">
              <w:rPr>
                <w:spacing w:val="1"/>
                <w:sz w:val="24"/>
                <w:szCs w:val="24"/>
                <w:lang w:bidi="ar-SA"/>
              </w:rPr>
              <w:t>-2</w:t>
            </w:r>
            <w:r w:rsidRPr="00FF0323">
              <w:rPr>
                <w:sz w:val="24"/>
                <w:szCs w:val="24"/>
                <w:lang w:bidi="ar-SA"/>
              </w:rPr>
              <w:t>0</w:t>
            </w:r>
            <w:r w:rsidRPr="00FF0323">
              <w:rPr>
                <w:spacing w:val="-1"/>
                <w:sz w:val="24"/>
                <w:szCs w:val="24"/>
                <w:lang w:bidi="ar-SA"/>
              </w:rPr>
              <w:t>19</w:t>
            </w:r>
          </w:p>
          <w:p w:rsidR="00FF0323" w:rsidRPr="00FF0323" w:rsidRDefault="00FF0323" w:rsidP="00A67C90">
            <w:pPr>
              <w:autoSpaceDE/>
              <w:autoSpaceDN/>
              <w:spacing w:line="239" w:lineRule="auto"/>
              <w:ind w:right="-20" w:firstLine="4"/>
              <w:jc w:val="center"/>
              <w:rPr>
                <w:sz w:val="24"/>
                <w:szCs w:val="24"/>
                <w:lang w:bidi="ar-SA"/>
              </w:rPr>
            </w:pPr>
            <w:r w:rsidRPr="00FF0323">
              <w:rPr>
                <w:spacing w:val="-2"/>
                <w:sz w:val="24"/>
                <w:szCs w:val="24"/>
                <w:lang w:bidi="ar-SA"/>
              </w:rPr>
              <w:t>у</w:t>
            </w:r>
            <w:r w:rsidRPr="00FF0323">
              <w:rPr>
                <w:sz w:val="24"/>
                <w:szCs w:val="24"/>
                <w:lang w:bidi="ar-SA"/>
              </w:rPr>
              <w:t>чебный год</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FF0323" w:rsidRPr="00FF0323" w:rsidRDefault="00FF0323" w:rsidP="00A67C90">
            <w:pPr>
              <w:autoSpaceDE/>
              <w:autoSpaceDN/>
              <w:spacing w:line="239" w:lineRule="auto"/>
              <w:ind w:right="-20" w:firstLine="4"/>
              <w:jc w:val="center"/>
              <w:rPr>
                <w:sz w:val="24"/>
                <w:szCs w:val="24"/>
                <w:lang w:bidi="ar-SA"/>
              </w:rPr>
            </w:pPr>
            <w:r w:rsidRPr="00FF0323">
              <w:rPr>
                <w:sz w:val="24"/>
                <w:szCs w:val="24"/>
                <w:lang w:bidi="ar-SA"/>
              </w:rPr>
              <w:t>2019-2020 учебный год</w:t>
            </w:r>
          </w:p>
        </w:tc>
        <w:tc>
          <w:tcPr>
            <w:tcW w:w="15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FF0323" w:rsidRPr="00FF0323" w:rsidRDefault="00FF0323" w:rsidP="00FF0323">
            <w:pPr>
              <w:autoSpaceDE/>
              <w:autoSpaceDN/>
              <w:spacing w:line="239" w:lineRule="auto"/>
              <w:ind w:right="-20" w:firstLine="4"/>
              <w:jc w:val="center"/>
              <w:rPr>
                <w:sz w:val="24"/>
                <w:szCs w:val="24"/>
                <w:lang w:bidi="ar-SA"/>
              </w:rPr>
            </w:pPr>
            <w:r w:rsidRPr="00FF0323">
              <w:rPr>
                <w:sz w:val="24"/>
                <w:szCs w:val="24"/>
                <w:lang w:bidi="ar-SA"/>
              </w:rPr>
              <w:t>2020-2021 учебный год</w:t>
            </w:r>
          </w:p>
        </w:tc>
      </w:tr>
      <w:tr w:rsidR="00FF0323" w:rsidRPr="00FF0323" w:rsidTr="00CA1471">
        <w:trPr>
          <w:cantSplit/>
          <w:trHeight w:hRule="exact" w:val="333"/>
          <w:jc w:val="center"/>
        </w:trPr>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F0323" w:rsidRPr="00FF0323" w:rsidRDefault="00FF0323" w:rsidP="0048450D">
            <w:pPr>
              <w:autoSpaceDE/>
              <w:autoSpaceDN/>
              <w:ind w:right="-20" w:firstLine="426"/>
              <w:rPr>
                <w:spacing w:val="1"/>
                <w:sz w:val="28"/>
                <w:szCs w:val="28"/>
                <w:lang w:bidi="ar-SA"/>
              </w:rPr>
            </w:pPr>
            <w:r w:rsidRPr="00FF0323">
              <w:rPr>
                <w:spacing w:val="1"/>
                <w:sz w:val="28"/>
                <w:szCs w:val="28"/>
                <w:lang w:bidi="ar-SA"/>
              </w:rPr>
              <w:t>100%</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F0323" w:rsidRPr="00FF0323" w:rsidRDefault="00FF0323" w:rsidP="0048450D">
            <w:pPr>
              <w:autoSpaceDE/>
              <w:autoSpaceDN/>
              <w:ind w:right="-20" w:firstLine="426"/>
              <w:rPr>
                <w:spacing w:val="1"/>
                <w:sz w:val="28"/>
                <w:szCs w:val="28"/>
                <w:lang w:bidi="ar-SA"/>
              </w:rPr>
            </w:pPr>
            <w:r w:rsidRPr="00FF0323">
              <w:rPr>
                <w:spacing w:val="1"/>
                <w:sz w:val="28"/>
                <w:szCs w:val="28"/>
                <w:lang w:bidi="ar-SA"/>
              </w:rPr>
              <w:t>100%</w:t>
            </w:r>
          </w:p>
        </w:tc>
        <w:tc>
          <w:tcPr>
            <w:tcW w:w="15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F0323" w:rsidRPr="00FF0323" w:rsidRDefault="00FF0323" w:rsidP="0048450D">
            <w:pPr>
              <w:autoSpaceDE/>
              <w:autoSpaceDN/>
              <w:ind w:right="-20" w:firstLine="426"/>
              <w:rPr>
                <w:spacing w:val="1"/>
                <w:sz w:val="28"/>
                <w:szCs w:val="28"/>
                <w:lang w:bidi="ar-SA"/>
              </w:rPr>
            </w:pPr>
            <w:r w:rsidRPr="00FF0323">
              <w:rPr>
                <w:spacing w:val="1"/>
                <w:sz w:val="28"/>
                <w:szCs w:val="28"/>
                <w:lang w:bidi="ar-SA"/>
              </w:rPr>
              <w:t>100%</w:t>
            </w:r>
          </w:p>
        </w:tc>
        <w:tc>
          <w:tcPr>
            <w:tcW w:w="1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F0323" w:rsidRPr="00FF0323" w:rsidRDefault="00FF0323" w:rsidP="00A67C90">
            <w:pPr>
              <w:autoSpaceDE/>
              <w:autoSpaceDN/>
              <w:ind w:right="-20" w:firstLine="426"/>
              <w:rPr>
                <w:sz w:val="28"/>
                <w:szCs w:val="28"/>
                <w:lang w:bidi="ar-SA"/>
              </w:rPr>
            </w:pPr>
            <w:r w:rsidRPr="00FF0323">
              <w:rPr>
                <w:spacing w:val="1"/>
                <w:sz w:val="28"/>
                <w:szCs w:val="28"/>
                <w:lang w:bidi="ar-SA"/>
              </w:rPr>
              <w:t>61</w:t>
            </w:r>
            <w:r w:rsidRPr="00FF0323">
              <w:rPr>
                <w:spacing w:val="-1"/>
                <w:sz w:val="28"/>
                <w:szCs w:val="28"/>
                <w:lang w:bidi="ar-SA"/>
              </w:rPr>
              <w:t>,5</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F0323" w:rsidRPr="00FF0323" w:rsidRDefault="00FF0323" w:rsidP="00A67C90">
            <w:pPr>
              <w:autoSpaceDE/>
              <w:autoSpaceDN/>
              <w:ind w:right="-20" w:firstLine="426"/>
              <w:rPr>
                <w:sz w:val="28"/>
                <w:szCs w:val="28"/>
                <w:lang w:bidi="ar-SA"/>
              </w:rPr>
            </w:pPr>
            <w:r w:rsidRPr="00FF0323">
              <w:rPr>
                <w:spacing w:val="1"/>
                <w:sz w:val="28"/>
                <w:szCs w:val="28"/>
                <w:lang w:bidi="ar-SA"/>
              </w:rPr>
              <w:t>61</w:t>
            </w:r>
            <w:r w:rsidRPr="00FF0323">
              <w:rPr>
                <w:spacing w:val="-1"/>
                <w:sz w:val="28"/>
                <w:szCs w:val="28"/>
                <w:lang w:bidi="ar-SA"/>
              </w:rPr>
              <w:t>,6</w:t>
            </w:r>
          </w:p>
        </w:tc>
        <w:tc>
          <w:tcPr>
            <w:tcW w:w="15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F0323" w:rsidRPr="00FF0323" w:rsidRDefault="00FF0323" w:rsidP="008821E1">
            <w:pPr>
              <w:autoSpaceDE/>
              <w:autoSpaceDN/>
              <w:ind w:right="-20" w:firstLine="426"/>
              <w:rPr>
                <w:sz w:val="28"/>
                <w:szCs w:val="28"/>
                <w:lang w:bidi="ar-SA"/>
              </w:rPr>
            </w:pPr>
            <w:r w:rsidRPr="00FF0323">
              <w:rPr>
                <w:spacing w:val="1"/>
                <w:sz w:val="28"/>
                <w:szCs w:val="28"/>
                <w:lang w:bidi="ar-SA"/>
              </w:rPr>
              <w:t>6</w:t>
            </w:r>
            <w:r w:rsidR="008821E1">
              <w:rPr>
                <w:spacing w:val="1"/>
                <w:sz w:val="28"/>
                <w:szCs w:val="28"/>
                <w:lang w:bidi="ar-SA"/>
              </w:rPr>
              <w:t>2</w:t>
            </w:r>
            <w:r>
              <w:rPr>
                <w:spacing w:val="1"/>
                <w:sz w:val="28"/>
                <w:szCs w:val="28"/>
                <w:lang w:bidi="ar-SA"/>
              </w:rPr>
              <w:t>,</w:t>
            </w:r>
            <w:r w:rsidR="008821E1">
              <w:rPr>
                <w:spacing w:val="1"/>
                <w:sz w:val="28"/>
                <w:szCs w:val="28"/>
                <w:lang w:bidi="ar-SA"/>
              </w:rPr>
              <w:t>5</w:t>
            </w:r>
          </w:p>
        </w:tc>
      </w:tr>
    </w:tbl>
    <w:p w:rsidR="0048450D" w:rsidRPr="00AF0C00" w:rsidRDefault="0048450D" w:rsidP="0048450D">
      <w:pPr>
        <w:widowControl/>
        <w:autoSpaceDE/>
        <w:autoSpaceDN/>
        <w:spacing w:line="240" w:lineRule="exact"/>
        <w:ind w:firstLine="426"/>
        <w:rPr>
          <w:rFonts w:ascii="Calibri" w:eastAsia="Calibri" w:hAnsi="Calibri" w:cs="Calibri"/>
          <w:color w:val="FF0000"/>
          <w:sz w:val="24"/>
          <w:szCs w:val="24"/>
          <w:lang w:bidi="ar-SA"/>
        </w:rPr>
      </w:pPr>
    </w:p>
    <w:p w:rsidR="0048450D" w:rsidRDefault="0048450D" w:rsidP="0048450D">
      <w:pPr>
        <w:ind w:firstLine="426"/>
        <w:rPr>
          <w:b/>
          <w:noProof/>
          <w:color w:val="FF0000"/>
          <w:sz w:val="28"/>
          <w:szCs w:val="28"/>
          <w:lang w:bidi="ar-SA"/>
        </w:rPr>
      </w:pPr>
    </w:p>
    <w:p w:rsidR="008821E1" w:rsidRPr="00AF0C00" w:rsidRDefault="008821E1" w:rsidP="00CA1471">
      <w:pPr>
        <w:ind w:firstLine="426"/>
        <w:jc w:val="center"/>
        <w:rPr>
          <w:color w:val="FF0000"/>
          <w:sz w:val="20"/>
        </w:rPr>
      </w:pPr>
      <w:r>
        <w:rPr>
          <w:noProof/>
          <w:color w:val="FF0000"/>
          <w:sz w:val="20"/>
          <w:lang w:bidi="ar-SA"/>
        </w:rPr>
        <w:drawing>
          <wp:inline distT="0" distB="0" distL="0" distR="0">
            <wp:extent cx="4799441" cy="2608028"/>
            <wp:effectExtent l="19050" t="0" r="20209" b="1822"/>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8450D" w:rsidRPr="00AF0C00" w:rsidRDefault="0048450D" w:rsidP="0048450D">
      <w:pPr>
        <w:ind w:firstLine="426"/>
        <w:rPr>
          <w:color w:val="FF0000"/>
          <w:sz w:val="16"/>
          <w:szCs w:val="16"/>
        </w:rPr>
      </w:pPr>
    </w:p>
    <w:p w:rsidR="0048450D" w:rsidRPr="008821E1" w:rsidRDefault="0048450D" w:rsidP="0048450D">
      <w:pPr>
        <w:pStyle w:val="a3"/>
        <w:tabs>
          <w:tab w:val="left" w:pos="9818"/>
        </w:tabs>
        <w:spacing w:before="1"/>
        <w:ind w:right="-1" w:firstLine="426"/>
        <w:jc w:val="both"/>
      </w:pPr>
      <w:r w:rsidRPr="008821E1">
        <w:t>По итогам 20</w:t>
      </w:r>
      <w:r w:rsidR="008821E1">
        <w:t>20</w:t>
      </w:r>
      <w:r w:rsidRPr="008821E1">
        <w:t>-202</w:t>
      </w:r>
      <w:r w:rsidR="008821E1">
        <w:t>1</w:t>
      </w:r>
      <w:r w:rsidRPr="008821E1">
        <w:t xml:space="preserve"> учебного года произошло увеличение качества знаний учащихся по школе на 0,</w:t>
      </w:r>
      <w:r w:rsidR="008821E1" w:rsidRPr="008821E1">
        <w:t>9</w:t>
      </w:r>
      <w:r w:rsidRPr="008821E1">
        <w:t>%</w:t>
      </w:r>
    </w:p>
    <w:tbl>
      <w:tblPr>
        <w:tblW w:w="9356"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3544"/>
        <w:gridCol w:w="2693"/>
      </w:tblGrid>
      <w:tr w:rsidR="0048450D" w:rsidRPr="008821E1" w:rsidTr="00CA1471">
        <w:trPr>
          <w:trHeight w:val="620"/>
          <w:jc w:val="center"/>
        </w:trPr>
        <w:tc>
          <w:tcPr>
            <w:tcW w:w="3119" w:type="dxa"/>
          </w:tcPr>
          <w:p w:rsidR="0048450D" w:rsidRPr="008821E1" w:rsidRDefault="0048450D" w:rsidP="0048450D">
            <w:pPr>
              <w:pStyle w:val="TableParagraph"/>
              <w:spacing w:before="4"/>
              <w:ind w:firstLine="426"/>
              <w:rPr>
                <w:sz w:val="24"/>
                <w:szCs w:val="24"/>
              </w:rPr>
            </w:pPr>
          </w:p>
          <w:p w:rsidR="0048450D" w:rsidRPr="008821E1" w:rsidRDefault="0048450D" w:rsidP="0048450D">
            <w:pPr>
              <w:pStyle w:val="TableParagraph"/>
              <w:ind w:left="318" w:right="1019" w:firstLine="283"/>
              <w:jc w:val="center"/>
              <w:rPr>
                <w:sz w:val="24"/>
                <w:szCs w:val="24"/>
              </w:rPr>
            </w:pPr>
            <w:r w:rsidRPr="008821E1">
              <w:rPr>
                <w:sz w:val="24"/>
                <w:szCs w:val="24"/>
              </w:rPr>
              <w:t>Класс</w:t>
            </w:r>
          </w:p>
        </w:tc>
        <w:tc>
          <w:tcPr>
            <w:tcW w:w="3544" w:type="dxa"/>
          </w:tcPr>
          <w:p w:rsidR="0048450D" w:rsidRPr="008821E1" w:rsidRDefault="0048450D" w:rsidP="0048450D">
            <w:pPr>
              <w:pStyle w:val="TableParagraph"/>
              <w:spacing w:before="4"/>
              <w:ind w:firstLine="426"/>
              <w:rPr>
                <w:sz w:val="24"/>
                <w:szCs w:val="24"/>
              </w:rPr>
            </w:pPr>
          </w:p>
          <w:p w:rsidR="0048450D" w:rsidRPr="008821E1" w:rsidRDefault="0048450D" w:rsidP="0048450D">
            <w:pPr>
              <w:pStyle w:val="TableParagraph"/>
              <w:ind w:right="34" w:firstLine="426"/>
              <w:jc w:val="center"/>
              <w:rPr>
                <w:sz w:val="24"/>
                <w:szCs w:val="24"/>
              </w:rPr>
            </w:pPr>
            <w:r w:rsidRPr="008821E1">
              <w:rPr>
                <w:sz w:val="24"/>
                <w:szCs w:val="24"/>
              </w:rPr>
              <w:t>Предмет</w:t>
            </w:r>
          </w:p>
        </w:tc>
        <w:tc>
          <w:tcPr>
            <w:tcW w:w="2693" w:type="dxa"/>
          </w:tcPr>
          <w:p w:rsidR="0048450D" w:rsidRPr="008821E1" w:rsidRDefault="0048450D" w:rsidP="0048450D">
            <w:pPr>
              <w:pStyle w:val="TableParagraph"/>
              <w:spacing w:before="4"/>
              <w:ind w:firstLine="426"/>
              <w:rPr>
                <w:sz w:val="24"/>
                <w:szCs w:val="24"/>
              </w:rPr>
            </w:pPr>
          </w:p>
          <w:p w:rsidR="0048450D" w:rsidRPr="008821E1" w:rsidRDefault="0048450D" w:rsidP="0048450D">
            <w:pPr>
              <w:pStyle w:val="TableParagraph"/>
              <w:ind w:left="33" w:firstLine="426"/>
              <w:rPr>
                <w:sz w:val="24"/>
                <w:szCs w:val="24"/>
              </w:rPr>
            </w:pPr>
            <w:r w:rsidRPr="008821E1">
              <w:rPr>
                <w:sz w:val="24"/>
                <w:szCs w:val="24"/>
              </w:rPr>
              <w:t>Качество знаний</w:t>
            </w:r>
          </w:p>
        </w:tc>
      </w:tr>
      <w:tr w:rsidR="008821E1" w:rsidRPr="008821E1" w:rsidTr="00CA1471">
        <w:trPr>
          <w:trHeight w:val="321"/>
          <w:jc w:val="center"/>
        </w:trPr>
        <w:tc>
          <w:tcPr>
            <w:tcW w:w="3119" w:type="dxa"/>
          </w:tcPr>
          <w:p w:rsidR="008821E1" w:rsidRPr="008821E1" w:rsidRDefault="008821E1" w:rsidP="0048450D">
            <w:pPr>
              <w:pStyle w:val="TableParagraph"/>
              <w:spacing w:line="301" w:lineRule="exact"/>
              <w:ind w:left="1027" w:right="1019" w:firstLine="426"/>
              <w:jc w:val="center"/>
              <w:rPr>
                <w:sz w:val="24"/>
                <w:szCs w:val="24"/>
              </w:rPr>
            </w:pPr>
            <w:r w:rsidRPr="008821E1">
              <w:rPr>
                <w:sz w:val="24"/>
                <w:szCs w:val="24"/>
              </w:rPr>
              <w:t>10</w:t>
            </w:r>
          </w:p>
        </w:tc>
        <w:tc>
          <w:tcPr>
            <w:tcW w:w="3544" w:type="dxa"/>
          </w:tcPr>
          <w:p w:rsidR="008821E1" w:rsidRPr="008821E1" w:rsidRDefault="008821E1" w:rsidP="0048450D">
            <w:pPr>
              <w:pStyle w:val="TableParagraph"/>
              <w:spacing w:line="301" w:lineRule="exact"/>
              <w:ind w:left="108" w:firstLine="426"/>
              <w:rPr>
                <w:sz w:val="24"/>
                <w:szCs w:val="24"/>
              </w:rPr>
            </w:pPr>
            <w:r w:rsidRPr="008821E1">
              <w:rPr>
                <w:sz w:val="24"/>
                <w:szCs w:val="24"/>
              </w:rPr>
              <w:t xml:space="preserve">Математика </w:t>
            </w:r>
          </w:p>
        </w:tc>
        <w:tc>
          <w:tcPr>
            <w:tcW w:w="2693" w:type="dxa"/>
          </w:tcPr>
          <w:p w:rsidR="008821E1" w:rsidRPr="008821E1" w:rsidRDefault="008821E1" w:rsidP="00A67C90">
            <w:pPr>
              <w:pStyle w:val="TableParagraph"/>
              <w:spacing w:line="304" w:lineRule="exact"/>
              <w:ind w:left="33" w:firstLine="426"/>
              <w:jc w:val="center"/>
              <w:rPr>
                <w:sz w:val="24"/>
                <w:szCs w:val="24"/>
              </w:rPr>
            </w:pPr>
            <w:r w:rsidRPr="008821E1">
              <w:rPr>
                <w:sz w:val="24"/>
                <w:szCs w:val="24"/>
              </w:rPr>
              <w:t>100,0%</w:t>
            </w:r>
          </w:p>
        </w:tc>
      </w:tr>
      <w:tr w:rsidR="008821E1" w:rsidRPr="008821E1" w:rsidTr="00CA1471">
        <w:trPr>
          <w:trHeight w:val="321"/>
          <w:jc w:val="center"/>
        </w:trPr>
        <w:tc>
          <w:tcPr>
            <w:tcW w:w="3119" w:type="dxa"/>
          </w:tcPr>
          <w:p w:rsidR="008821E1" w:rsidRPr="008821E1" w:rsidRDefault="008821E1" w:rsidP="0048450D">
            <w:pPr>
              <w:pStyle w:val="TableParagraph"/>
              <w:spacing w:line="301" w:lineRule="exact"/>
              <w:ind w:left="1027" w:right="1019" w:firstLine="426"/>
              <w:jc w:val="center"/>
              <w:rPr>
                <w:sz w:val="24"/>
                <w:szCs w:val="24"/>
              </w:rPr>
            </w:pPr>
            <w:r w:rsidRPr="008821E1">
              <w:rPr>
                <w:sz w:val="24"/>
                <w:szCs w:val="24"/>
              </w:rPr>
              <w:t>10</w:t>
            </w:r>
          </w:p>
        </w:tc>
        <w:tc>
          <w:tcPr>
            <w:tcW w:w="3544" w:type="dxa"/>
          </w:tcPr>
          <w:p w:rsidR="008821E1" w:rsidRPr="008821E1" w:rsidRDefault="008821E1" w:rsidP="0048450D">
            <w:pPr>
              <w:pStyle w:val="TableParagraph"/>
              <w:spacing w:line="301" w:lineRule="exact"/>
              <w:ind w:left="108" w:firstLine="426"/>
              <w:rPr>
                <w:sz w:val="24"/>
                <w:szCs w:val="24"/>
              </w:rPr>
            </w:pPr>
            <w:r w:rsidRPr="008821E1">
              <w:rPr>
                <w:sz w:val="24"/>
                <w:szCs w:val="24"/>
              </w:rPr>
              <w:t>Информатика и ИКТ</w:t>
            </w:r>
          </w:p>
        </w:tc>
        <w:tc>
          <w:tcPr>
            <w:tcW w:w="2693" w:type="dxa"/>
          </w:tcPr>
          <w:p w:rsidR="008821E1" w:rsidRPr="008821E1" w:rsidRDefault="008821E1" w:rsidP="00A67C90">
            <w:pPr>
              <w:pStyle w:val="TableParagraph"/>
              <w:spacing w:line="301" w:lineRule="exact"/>
              <w:ind w:left="33" w:firstLine="426"/>
              <w:jc w:val="center"/>
              <w:rPr>
                <w:sz w:val="24"/>
                <w:szCs w:val="24"/>
              </w:rPr>
            </w:pPr>
            <w:r w:rsidRPr="008821E1">
              <w:rPr>
                <w:sz w:val="24"/>
                <w:szCs w:val="24"/>
              </w:rPr>
              <w:t>100,0%</w:t>
            </w:r>
          </w:p>
        </w:tc>
      </w:tr>
      <w:tr w:rsidR="008821E1" w:rsidRPr="008821E1" w:rsidTr="00CA1471">
        <w:trPr>
          <w:trHeight w:val="323"/>
          <w:jc w:val="center"/>
        </w:trPr>
        <w:tc>
          <w:tcPr>
            <w:tcW w:w="3119" w:type="dxa"/>
          </w:tcPr>
          <w:p w:rsidR="008821E1" w:rsidRPr="008821E1" w:rsidRDefault="008821E1" w:rsidP="0048450D">
            <w:pPr>
              <w:pStyle w:val="TableParagraph"/>
              <w:spacing w:line="304" w:lineRule="exact"/>
              <w:ind w:left="1029" w:right="1018" w:firstLine="426"/>
              <w:jc w:val="center"/>
              <w:rPr>
                <w:sz w:val="24"/>
                <w:szCs w:val="24"/>
              </w:rPr>
            </w:pPr>
            <w:r w:rsidRPr="008821E1">
              <w:rPr>
                <w:sz w:val="24"/>
                <w:szCs w:val="24"/>
              </w:rPr>
              <w:t>11</w:t>
            </w:r>
          </w:p>
        </w:tc>
        <w:tc>
          <w:tcPr>
            <w:tcW w:w="3544" w:type="dxa"/>
          </w:tcPr>
          <w:p w:rsidR="008821E1" w:rsidRPr="008821E1" w:rsidRDefault="008821E1" w:rsidP="00A67C90">
            <w:pPr>
              <w:pStyle w:val="TableParagraph"/>
              <w:spacing w:line="301" w:lineRule="exact"/>
              <w:ind w:left="108" w:firstLine="426"/>
              <w:rPr>
                <w:sz w:val="24"/>
                <w:szCs w:val="24"/>
              </w:rPr>
            </w:pPr>
            <w:r w:rsidRPr="008821E1">
              <w:rPr>
                <w:sz w:val="24"/>
                <w:szCs w:val="24"/>
              </w:rPr>
              <w:t xml:space="preserve">Математика </w:t>
            </w:r>
          </w:p>
        </w:tc>
        <w:tc>
          <w:tcPr>
            <w:tcW w:w="2693" w:type="dxa"/>
          </w:tcPr>
          <w:p w:rsidR="008821E1" w:rsidRPr="008821E1" w:rsidRDefault="008821E1" w:rsidP="0048450D">
            <w:pPr>
              <w:pStyle w:val="TableParagraph"/>
              <w:spacing w:line="304" w:lineRule="exact"/>
              <w:ind w:left="33" w:firstLine="426"/>
              <w:jc w:val="center"/>
              <w:rPr>
                <w:sz w:val="24"/>
                <w:szCs w:val="24"/>
              </w:rPr>
            </w:pPr>
            <w:r w:rsidRPr="008821E1">
              <w:rPr>
                <w:sz w:val="24"/>
                <w:szCs w:val="24"/>
              </w:rPr>
              <w:t>100,0%</w:t>
            </w:r>
          </w:p>
        </w:tc>
      </w:tr>
      <w:tr w:rsidR="008821E1" w:rsidRPr="008821E1" w:rsidTr="00CA1471">
        <w:trPr>
          <w:trHeight w:val="321"/>
          <w:jc w:val="center"/>
        </w:trPr>
        <w:tc>
          <w:tcPr>
            <w:tcW w:w="3119" w:type="dxa"/>
          </w:tcPr>
          <w:p w:rsidR="008821E1" w:rsidRPr="008821E1" w:rsidRDefault="008821E1" w:rsidP="0048450D">
            <w:pPr>
              <w:pStyle w:val="TableParagraph"/>
              <w:spacing w:line="301" w:lineRule="exact"/>
              <w:ind w:left="1029" w:right="1018" w:firstLine="426"/>
              <w:jc w:val="center"/>
              <w:rPr>
                <w:sz w:val="24"/>
                <w:szCs w:val="24"/>
              </w:rPr>
            </w:pPr>
            <w:r w:rsidRPr="008821E1">
              <w:rPr>
                <w:sz w:val="24"/>
                <w:szCs w:val="24"/>
              </w:rPr>
              <w:t>11</w:t>
            </w:r>
          </w:p>
        </w:tc>
        <w:tc>
          <w:tcPr>
            <w:tcW w:w="3544" w:type="dxa"/>
          </w:tcPr>
          <w:p w:rsidR="008821E1" w:rsidRPr="008821E1" w:rsidRDefault="008821E1" w:rsidP="00A67C90">
            <w:pPr>
              <w:pStyle w:val="TableParagraph"/>
              <w:spacing w:line="301" w:lineRule="exact"/>
              <w:ind w:left="108" w:firstLine="426"/>
              <w:rPr>
                <w:sz w:val="24"/>
                <w:szCs w:val="24"/>
              </w:rPr>
            </w:pPr>
            <w:r w:rsidRPr="008821E1">
              <w:rPr>
                <w:sz w:val="24"/>
                <w:szCs w:val="24"/>
              </w:rPr>
              <w:t>Информатика и ИКТ</w:t>
            </w:r>
          </w:p>
        </w:tc>
        <w:tc>
          <w:tcPr>
            <w:tcW w:w="2693" w:type="dxa"/>
          </w:tcPr>
          <w:p w:rsidR="008821E1" w:rsidRPr="008821E1" w:rsidRDefault="008821E1" w:rsidP="0048450D">
            <w:pPr>
              <w:pStyle w:val="TableParagraph"/>
              <w:spacing w:line="301" w:lineRule="exact"/>
              <w:ind w:left="33" w:firstLine="426"/>
              <w:jc w:val="center"/>
              <w:rPr>
                <w:sz w:val="24"/>
                <w:szCs w:val="24"/>
              </w:rPr>
            </w:pPr>
            <w:r w:rsidRPr="008821E1">
              <w:rPr>
                <w:sz w:val="24"/>
                <w:szCs w:val="24"/>
              </w:rPr>
              <w:t>100,0%</w:t>
            </w:r>
          </w:p>
        </w:tc>
      </w:tr>
    </w:tbl>
    <w:p w:rsidR="0048450D" w:rsidRPr="008821E1" w:rsidRDefault="0048450D" w:rsidP="0048450D">
      <w:pPr>
        <w:pStyle w:val="11"/>
        <w:ind w:firstLine="426"/>
        <w:jc w:val="center"/>
        <w:rPr>
          <w:sz w:val="26"/>
          <w:szCs w:val="26"/>
        </w:rPr>
      </w:pPr>
    </w:p>
    <w:p w:rsidR="0048450D" w:rsidRPr="008821E1" w:rsidRDefault="0048450D" w:rsidP="0048450D">
      <w:pPr>
        <w:pStyle w:val="11"/>
        <w:ind w:firstLine="426"/>
        <w:jc w:val="both"/>
        <w:rPr>
          <w:rFonts w:ascii="Times New Roman" w:hAnsi="Times New Roman" w:cs="Times New Roman"/>
          <w:b w:val="0"/>
          <w:sz w:val="28"/>
          <w:szCs w:val="28"/>
        </w:rPr>
      </w:pPr>
      <w:r w:rsidRPr="008821E1">
        <w:rPr>
          <w:rFonts w:ascii="Times New Roman" w:hAnsi="Times New Roman" w:cs="Times New Roman"/>
          <w:b w:val="0"/>
          <w:sz w:val="28"/>
          <w:szCs w:val="28"/>
        </w:rPr>
        <w:t xml:space="preserve">Вывод: среднее качество знаний по предметам, изучаемым на профильном уровне стабильно высокий и составляет в среднем </w:t>
      </w:r>
      <w:r w:rsidR="008821E1">
        <w:rPr>
          <w:rFonts w:ascii="Times New Roman" w:hAnsi="Times New Roman" w:cs="Times New Roman"/>
          <w:b w:val="0"/>
          <w:sz w:val="28"/>
          <w:szCs w:val="28"/>
        </w:rPr>
        <w:t>100</w:t>
      </w:r>
      <w:r w:rsidRPr="008821E1">
        <w:rPr>
          <w:rFonts w:ascii="Times New Roman" w:hAnsi="Times New Roman" w:cs="Times New Roman"/>
          <w:b w:val="0"/>
          <w:sz w:val="28"/>
          <w:szCs w:val="28"/>
        </w:rPr>
        <w:t>%.</w:t>
      </w:r>
    </w:p>
    <w:p w:rsidR="0048450D" w:rsidRPr="00AF0C00" w:rsidRDefault="0048450D" w:rsidP="0048450D">
      <w:pPr>
        <w:pStyle w:val="11"/>
        <w:ind w:firstLine="426"/>
        <w:jc w:val="both"/>
        <w:rPr>
          <w:rFonts w:ascii="Times New Roman" w:hAnsi="Times New Roman" w:cs="Times New Roman"/>
          <w:color w:val="FF0000"/>
          <w:sz w:val="16"/>
          <w:szCs w:val="16"/>
        </w:rPr>
      </w:pPr>
      <w:bookmarkStart w:id="2" w:name="_Toc5018243"/>
    </w:p>
    <w:p w:rsidR="0048450D" w:rsidRPr="00344FFA" w:rsidRDefault="0048450D" w:rsidP="0048450D">
      <w:pPr>
        <w:pStyle w:val="11"/>
        <w:ind w:firstLine="426"/>
        <w:jc w:val="center"/>
        <w:rPr>
          <w:rFonts w:ascii="Times New Roman" w:hAnsi="Times New Roman" w:cs="Times New Roman"/>
          <w:sz w:val="28"/>
          <w:szCs w:val="28"/>
        </w:rPr>
      </w:pPr>
      <w:r w:rsidRPr="00344FFA">
        <w:rPr>
          <w:rFonts w:ascii="Times New Roman" w:hAnsi="Times New Roman" w:cs="Times New Roman"/>
          <w:sz w:val="28"/>
          <w:szCs w:val="28"/>
        </w:rPr>
        <w:t>Государственная итоговая аттестация по образовательным программам основного общего образования в 202</w:t>
      </w:r>
      <w:r w:rsidR="00344FFA" w:rsidRPr="00344FFA">
        <w:rPr>
          <w:rFonts w:ascii="Times New Roman" w:hAnsi="Times New Roman" w:cs="Times New Roman"/>
          <w:sz w:val="28"/>
          <w:szCs w:val="28"/>
        </w:rPr>
        <w:t xml:space="preserve">1 </w:t>
      </w:r>
      <w:r w:rsidRPr="00344FFA">
        <w:rPr>
          <w:rFonts w:ascii="Times New Roman" w:hAnsi="Times New Roman" w:cs="Times New Roman"/>
          <w:sz w:val="28"/>
          <w:szCs w:val="28"/>
        </w:rPr>
        <w:t>году</w:t>
      </w:r>
      <w:bookmarkEnd w:id="2"/>
    </w:p>
    <w:p w:rsidR="00344FFA" w:rsidRDefault="00344FFA" w:rsidP="00344FFA">
      <w:pPr>
        <w:tabs>
          <w:tab w:val="left" w:pos="2194"/>
          <w:tab w:val="left" w:pos="3867"/>
          <w:tab w:val="left" w:pos="6111"/>
          <w:tab w:val="left" w:pos="7378"/>
        </w:tabs>
        <w:autoSpaceDE/>
        <w:autoSpaceDN/>
        <w:spacing w:line="239" w:lineRule="auto"/>
        <w:ind w:right="-16"/>
        <w:jc w:val="both"/>
        <w:rPr>
          <w:sz w:val="28"/>
          <w:szCs w:val="28"/>
          <w:lang w:bidi="ar-SA"/>
        </w:rPr>
      </w:pPr>
      <w:r>
        <w:rPr>
          <w:sz w:val="28"/>
          <w:szCs w:val="28"/>
          <w:lang w:bidi="ar-SA"/>
        </w:rPr>
        <w:t xml:space="preserve">            </w:t>
      </w:r>
      <w:r w:rsidRPr="009C7FD6">
        <w:rPr>
          <w:sz w:val="28"/>
          <w:szCs w:val="28"/>
          <w:lang w:bidi="ar-SA"/>
        </w:rPr>
        <w:t>Гл</w:t>
      </w:r>
      <w:r w:rsidRPr="009C7FD6">
        <w:rPr>
          <w:w w:val="101"/>
          <w:sz w:val="28"/>
          <w:szCs w:val="28"/>
          <w:lang w:bidi="ar-SA"/>
        </w:rPr>
        <w:t>а</w:t>
      </w:r>
      <w:r w:rsidRPr="009C7FD6">
        <w:rPr>
          <w:sz w:val="28"/>
          <w:szCs w:val="28"/>
          <w:lang w:bidi="ar-SA"/>
        </w:rPr>
        <w:t>вным</w:t>
      </w:r>
      <w:r w:rsidRPr="009C7FD6">
        <w:rPr>
          <w:sz w:val="28"/>
          <w:szCs w:val="28"/>
          <w:lang w:bidi="ar-SA"/>
        </w:rPr>
        <w:tab/>
      </w:r>
      <w:r w:rsidRPr="009C7FD6">
        <w:rPr>
          <w:spacing w:val="-2"/>
          <w:sz w:val="28"/>
          <w:szCs w:val="28"/>
          <w:lang w:bidi="ar-SA"/>
        </w:rPr>
        <w:t>к</w:t>
      </w:r>
      <w:r w:rsidRPr="009C7FD6">
        <w:rPr>
          <w:spacing w:val="1"/>
          <w:sz w:val="28"/>
          <w:szCs w:val="28"/>
          <w:lang w:bidi="ar-SA"/>
        </w:rPr>
        <w:t>р</w:t>
      </w:r>
      <w:r w:rsidRPr="009C7FD6">
        <w:rPr>
          <w:sz w:val="28"/>
          <w:szCs w:val="28"/>
          <w:lang w:bidi="ar-SA"/>
        </w:rPr>
        <w:t>ит</w:t>
      </w:r>
      <w:r w:rsidRPr="009C7FD6">
        <w:rPr>
          <w:w w:val="101"/>
          <w:sz w:val="28"/>
          <w:szCs w:val="28"/>
          <w:lang w:bidi="ar-SA"/>
        </w:rPr>
        <w:t>е</w:t>
      </w:r>
      <w:r w:rsidRPr="009C7FD6">
        <w:rPr>
          <w:sz w:val="28"/>
          <w:szCs w:val="28"/>
          <w:lang w:bidi="ar-SA"/>
        </w:rPr>
        <w:t>р</w:t>
      </w:r>
      <w:r w:rsidRPr="009C7FD6">
        <w:rPr>
          <w:spacing w:val="-2"/>
          <w:sz w:val="28"/>
          <w:szCs w:val="28"/>
          <w:lang w:bidi="ar-SA"/>
        </w:rPr>
        <w:t>и</w:t>
      </w:r>
      <w:r w:rsidRPr="009C7FD6">
        <w:rPr>
          <w:w w:val="101"/>
          <w:sz w:val="28"/>
          <w:szCs w:val="28"/>
          <w:lang w:bidi="ar-SA"/>
        </w:rPr>
        <w:t>е</w:t>
      </w:r>
      <w:r w:rsidRPr="009C7FD6">
        <w:rPr>
          <w:sz w:val="28"/>
          <w:szCs w:val="28"/>
          <w:lang w:bidi="ar-SA"/>
        </w:rPr>
        <w:t>м</w:t>
      </w:r>
      <w:r w:rsidRPr="009C7FD6">
        <w:rPr>
          <w:sz w:val="28"/>
          <w:szCs w:val="28"/>
          <w:lang w:bidi="ar-SA"/>
        </w:rPr>
        <w:tab/>
        <w:t>эфф</w:t>
      </w:r>
      <w:r w:rsidRPr="009C7FD6">
        <w:rPr>
          <w:w w:val="101"/>
          <w:sz w:val="28"/>
          <w:szCs w:val="28"/>
          <w:lang w:bidi="ar-SA"/>
        </w:rPr>
        <w:t>е</w:t>
      </w:r>
      <w:r w:rsidRPr="009C7FD6">
        <w:rPr>
          <w:sz w:val="28"/>
          <w:szCs w:val="28"/>
          <w:lang w:bidi="ar-SA"/>
        </w:rPr>
        <w:t>ктивн</w:t>
      </w:r>
      <w:r w:rsidRPr="009C7FD6">
        <w:rPr>
          <w:spacing w:val="1"/>
          <w:sz w:val="28"/>
          <w:szCs w:val="28"/>
          <w:lang w:bidi="ar-SA"/>
        </w:rPr>
        <w:t>о</w:t>
      </w:r>
      <w:r w:rsidRPr="009C7FD6">
        <w:rPr>
          <w:spacing w:val="-1"/>
          <w:w w:val="101"/>
          <w:sz w:val="28"/>
          <w:szCs w:val="28"/>
          <w:lang w:bidi="ar-SA"/>
        </w:rPr>
        <w:t>с</w:t>
      </w:r>
      <w:r w:rsidRPr="009C7FD6">
        <w:rPr>
          <w:spacing w:val="-3"/>
          <w:sz w:val="28"/>
          <w:szCs w:val="28"/>
          <w:lang w:bidi="ar-SA"/>
        </w:rPr>
        <w:t>т</w:t>
      </w:r>
      <w:r w:rsidRPr="009C7FD6">
        <w:rPr>
          <w:sz w:val="28"/>
          <w:szCs w:val="28"/>
          <w:lang w:bidi="ar-SA"/>
        </w:rPr>
        <w:t>и</w:t>
      </w:r>
      <w:r w:rsidRPr="009C7FD6">
        <w:rPr>
          <w:sz w:val="28"/>
          <w:szCs w:val="28"/>
          <w:lang w:bidi="ar-SA"/>
        </w:rPr>
        <w:tab/>
      </w:r>
      <w:r w:rsidRPr="009C7FD6">
        <w:rPr>
          <w:spacing w:val="1"/>
          <w:sz w:val="28"/>
          <w:szCs w:val="28"/>
          <w:lang w:bidi="ar-SA"/>
        </w:rPr>
        <w:t>р</w:t>
      </w:r>
      <w:r w:rsidRPr="009C7FD6">
        <w:rPr>
          <w:spacing w:val="-1"/>
          <w:w w:val="101"/>
          <w:sz w:val="28"/>
          <w:szCs w:val="28"/>
          <w:lang w:bidi="ar-SA"/>
        </w:rPr>
        <w:t>а</w:t>
      </w:r>
      <w:r w:rsidRPr="009C7FD6">
        <w:rPr>
          <w:spacing w:val="-1"/>
          <w:sz w:val="28"/>
          <w:szCs w:val="28"/>
          <w:lang w:bidi="ar-SA"/>
        </w:rPr>
        <w:t>б</w:t>
      </w:r>
      <w:r w:rsidRPr="009C7FD6">
        <w:rPr>
          <w:spacing w:val="1"/>
          <w:sz w:val="28"/>
          <w:szCs w:val="28"/>
          <w:lang w:bidi="ar-SA"/>
        </w:rPr>
        <w:t>о</w:t>
      </w:r>
      <w:r w:rsidRPr="009C7FD6">
        <w:rPr>
          <w:sz w:val="28"/>
          <w:szCs w:val="28"/>
          <w:lang w:bidi="ar-SA"/>
        </w:rPr>
        <w:t>ты</w:t>
      </w:r>
      <w:r w:rsidRPr="009C7FD6">
        <w:rPr>
          <w:sz w:val="28"/>
          <w:szCs w:val="28"/>
          <w:lang w:bidi="ar-SA"/>
        </w:rPr>
        <w:tab/>
        <w:t>п</w:t>
      </w:r>
      <w:r w:rsidRPr="009C7FD6">
        <w:rPr>
          <w:w w:val="101"/>
          <w:sz w:val="28"/>
          <w:szCs w:val="28"/>
          <w:lang w:bidi="ar-SA"/>
        </w:rPr>
        <w:t>е</w:t>
      </w:r>
      <w:r w:rsidRPr="009C7FD6">
        <w:rPr>
          <w:sz w:val="28"/>
          <w:szCs w:val="28"/>
          <w:lang w:bidi="ar-SA"/>
        </w:rPr>
        <w:t>д</w:t>
      </w:r>
      <w:r w:rsidRPr="009C7FD6">
        <w:rPr>
          <w:w w:val="101"/>
          <w:sz w:val="28"/>
          <w:szCs w:val="28"/>
          <w:lang w:bidi="ar-SA"/>
        </w:rPr>
        <w:t>а</w:t>
      </w:r>
      <w:r w:rsidRPr="009C7FD6">
        <w:rPr>
          <w:sz w:val="28"/>
          <w:szCs w:val="28"/>
          <w:lang w:bidi="ar-SA"/>
        </w:rPr>
        <w:t>го</w:t>
      </w:r>
      <w:r w:rsidRPr="009C7FD6">
        <w:rPr>
          <w:spacing w:val="-1"/>
          <w:sz w:val="28"/>
          <w:szCs w:val="28"/>
          <w:lang w:bidi="ar-SA"/>
        </w:rPr>
        <w:t>г</w:t>
      </w:r>
      <w:r w:rsidRPr="009C7FD6">
        <w:rPr>
          <w:sz w:val="28"/>
          <w:szCs w:val="28"/>
          <w:lang w:bidi="ar-SA"/>
        </w:rPr>
        <w:t>ич</w:t>
      </w:r>
      <w:r w:rsidRPr="009C7FD6">
        <w:rPr>
          <w:w w:val="101"/>
          <w:sz w:val="28"/>
          <w:szCs w:val="28"/>
          <w:lang w:bidi="ar-SA"/>
        </w:rPr>
        <w:t>ес</w:t>
      </w:r>
      <w:r w:rsidRPr="009C7FD6">
        <w:rPr>
          <w:sz w:val="28"/>
          <w:szCs w:val="28"/>
          <w:lang w:bidi="ar-SA"/>
        </w:rPr>
        <w:t>ко</w:t>
      </w:r>
      <w:r w:rsidRPr="009C7FD6">
        <w:rPr>
          <w:spacing w:val="-1"/>
          <w:sz w:val="28"/>
          <w:szCs w:val="28"/>
          <w:lang w:bidi="ar-SA"/>
        </w:rPr>
        <w:t>г</w:t>
      </w:r>
      <w:r w:rsidRPr="009C7FD6">
        <w:rPr>
          <w:sz w:val="28"/>
          <w:szCs w:val="28"/>
          <w:lang w:bidi="ar-SA"/>
        </w:rPr>
        <w:t>о к</w:t>
      </w:r>
      <w:r w:rsidRPr="009C7FD6">
        <w:rPr>
          <w:spacing w:val="2"/>
          <w:sz w:val="28"/>
          <w:szCs w:val="28"/>
          <w:lang w:bidi="ar-SA"/>
        </w:rPr>
        <w:t>о</w:t>
      </w:r>
      <w:r w:rsidRPr="009C7FD6">
        <w:rPr>
          <w:sz w:val="28"/>
          <w:szCs w:val="28"/>
          <w:lang w:bidi="ar-SA"/>
        </w:rPr>
        <w:t>л</w:t>
      </w:r>
      <w:r w:rsidRPr="009C7FD6">
        <w:rPr>
          <w:spacing w:val="-1"/>
          <w:sz w:val="28"/>
          <w:szCs w:val="28"/>
          <w:lang w:bidi="ar-SA"/>
        </w:rPr>
        <w:t>л</w:t>
      </w:r>
      <w:r w:rsidRPr="009C7FD6">
        <w:rPr>
          <w:w w:val="101"/>
          <w:sz w:val="28"/>
          <w:szCs w:val="28"/>
          <w:lang w:bidi="ar-SA"/>
        </w:rPr>
        <w:t>е</w:t>
      </w:r>
      <w:r w:rsidRPr="009C7FD6">
        <w:rPr>
          <w:sz w:val="28"/>
          <w:szCs w:val="28"/>
          <w:lang w:bidi="ar-SA"/>
        </w:rPr>
        <w:t>к</w:t>
      </w:r>
      <w:r w:rsidRPr="009C7FD6">
        <w:rPr>
          <w:spacing w:val="-1"/>
          <w:sz w:val="28"/>
          <w:szCs w:val="28"/>
          <w:lang w:bidi="ar-SA"/>
        </w:rPr>
        <w:t>т</w:t>
      </w:r>
      <w:r w:rsidRPr="009C7FD6">
        <w:rPr>
          <w:sz w:val="28"/>
          <w:szCs w:val="28"/>
          <w:lang w:bidi="ar-SA"/>
        </w:rPr>
        <w:t>ив</w:t>
      </w:r>
      <w:r w:rsidRPr="009C7FD6">
        <w:rPr>
          <w:w w:val="101"/>
          <w:sz w:val="28"/>
          <w:szCs w:val="28"/>
          <w:lang w:bidi="ar-SA"/>
        </w:rPr>
        <w:t>а</w:t>
      </w:r>
      <w:r>
        <w:rPr>
          <w:w w:val="101"/>
          <w:sz w:val="28"/>
          <w:szCs w:val="28"/>
          <w:lang w:bidi="ar-SA"/>
        </w:rPr>
        <w:t xml:space="preserve"> </w:t>
      </w:r>
      <w:r w:rsidRPr="009C7FD6">
        <w:rPr>
          <w:spacing w:val="1"/>
          <w:sz w:val="28"/>
          <w:szCs w:val="28"/>
          <w:lang w:bidi="ar-SA"/>
        </w:rPr>
        <w:t>о</w:t>
      </w:r>
      <w:r w:rsidRPr="009C7FD6">
        <w:rPr>
          <w:sz w:val="28"/>
          <w:szCs w:val="28"/>
          <w:lang w:bidi="ar-SA"/>
        </w:rPr>
        <w:t>бр</w:t>
      </w:r>
      <w:r w:rsidRPr="009C7FD6">
        <w:rPr>
          <w:w w:val="101"/>
          <w:sz w:val="28"/>
          <w:szCs w:val="28"/>
          <w:lang w:bidi="ar-SA"/>
        </w:rPr>
        <w:t>а</w:t>
      </w:r>
      <w:r w:rsidRPr="009C7FD6">
        <w:rPr>
          <w:spacing w:val="-2"/>
          <w:sz w:val="28"/>
          <w:szCs w:val="28"/>
          <w:lang w:bidi="ar-SA"/>
        </w:rPr>
        <w:t>з</w:t>
      </w:r>
      <w:r w:rsidRPr="009C7FD6">
        <w:rPr>
          <w:spacing w:val="1"/>
          <w:sz w:val="28"/>
          <w:szCs w:val="28"/>
          <w:lang w:bidi="ar-SA"/>
        </w:rPr>
        <w:t>о</w:t>
      </w:r>
      <w:r w:rsidRPr="009C7FD6">
        <w:rPr>
          <w:spacing w:val="-1"/>
          <w:sz w:val="28"/>
          <w:szCs w:val="28"/>
          <w:lang w:bidi="ar-SA"/>
        </w:rPr>
        <w:t>в</w:t>
      </w:r>
      <w:r w:rsidRPr="009C7FD6">
        <w:rPr>
          <w:w w:val="101"/>
          <w:sz w:val="28"/>
          <w:szCs w:val="28"/>
          <w:lang w:bidi="ar-SA"/>
        </w:rPr>
        <w:t>а</w:t>
      </w:r>
      <w:r w:rsidRPr="009C7FD6">
        <w:rPr>
          <w:sz w:val="28"/>
          <w:szCs w:val="28"/>
          <w:lang w:bidi="ar-SA"/>
        </w:rPr>
        <w:t>т</w:t>
      </w:r>
      <w:r w:rsidRPr="009C7FD6">
        <w:rPr>
          <w:w w:val="101"/>
          <w:sz w:val="28"/>
          <w:szCs w:val="28"/>
          <w:lang w:bidi="ar-SA"/>
        </w:rPr>
        <w:t>е</w:t>
      </w:r>
      <w:r w:rsidRPr="009C7FD6">
        <w:rPr>
          <w:sz w:val="28"/>
          <w:szCs w:val="28"/>
          <w:lang w:bidi="ar-SA"/>
        </w:rPr>
        <w:t>л</w:t>
      </w:r>
      <w:r w:rsidRPr="009C7FD6">
        <w:rPr>
          <w:spacing w:val="-1"/>
          <w:sz w:val="28"/>
          <w:szCs w:val="28"/>
          <w:lang w:bidi="ar-SA"/>
        </w:rPr>
        <w:t>ь</w:t>
      </w:r>
      <w:r w:rsidRPr="009C7FD6">
        <w:rPr>
          <w:sz w:val="28"/>
          <w:szCs w:val="28"/>
          <w:lang w:bidi="ar-SA"/>
        </w:rPr>
        <w:t>н</w:t>
      </w:r>
      <w:r w:rsidRPr="009C7FD6">
        <w:rPr>
          <w:spacing w:val="1"/>
          <w:sz w:val="28"/>
          <w:szCs w:val="28"/>
          <w:lang w:bidi="ar-SA"/>
        </w:rPr>
        <w:t>о</w:t>
      </w:r>
      <w:r w:rsidRPr="009C7FD6">
        <w:rPr>
          <w:sz w:val="28"/>
          <w:szCs w:val="28"/>
          <w:lang w:bidi="ar-SA"/>
        </w:rPr>
        <w:t>го</w:t>
      </w:r>
      <w:r>
        <w:rPr>
          <w:sz w:val="28"/>
          <w:szCs w:val="28"/>
          <w:lang w:bidi="ar-SA"/>
        </w:rPr>
        <w:t xml:space="preserve"> </w:t>
      </w:r>
      <w:r w:rsidRPr="009C7FD6">
        <w:rPr>
          <w:spacing w:val="-2"/>
          <w:sz w:val="28"/>
          <w:szCs w:val="28"/>
          <w:lang w:bidi="ar-SA"/>
        </w:rPr>
        <w:t>у</w:t>
      </w:r>
      <w:r w:rsidRPr="009C7FD6">
        <w:rPr>
          <w:sz w:val="28"/>
          <w:szCs w:val="28"/>
          <w:lang w:bidi="ar-SA"/>
        </w:rPr>
        <w:t>чр</w:t>
      </w:r>
      <w:r w:rsidRPr="009C7FD6">
        <w:rPr>
          <w:w w:val="101"/>
          <w:sz w:val="28"/>
          <w:szCs w:val="28"/>
          <w:lang w:bidi="ar-SA"/>
        </w:rPr>
        <w:t>е</w:t>
      </w:r>
      <w:r w:rsidRPr="009C7FD6">
        <w:rPr>
          <w:sz w:val="28"/>
          <w:szCs w:val="28"/>
          <w:lang w:bidi="ar-SA"/>
        </w:rPr>
        <w:t>жд</w:t>
      </w:r>
      <w:r w:rsidRPr="009C7FD6">
        <w:rPr>
          <w:w w:val="101"/>
          <w:sz w:val="28"/>
          <w:szCs w:val="28"/>
          <w:lang w:bidi="ar-SA"/>
        </w:rPr>
        <w:t>е</w:t>
      </w:r>
      <w:r w:rsidRPr="009C7FD6">
        <w:rPr>
          <w:spacing w:val="-2"/>
          <w:sz w:val="28"/>
          <w:szCs w:val="28"/>
          <w:lang w:bidi="ar-SA"/>
        </w:rPr>
        <w:t>н</w:t>
      </w:r>
      <w:r w:rsidRPr="009C7FD6">
        <w:rPr>
          <w:sz w:val="28"/>
          <w:szCs w:val="28"/>
          <w:lang w:bidi="ar-SA"/>
        </w:rPr>
        <w:t>и</w:t>
      </w:r>
      <w:r w:rsidRPr="009C7FD6">
        <w:rPr>
          <w:w w:val="101"/>
          <w:sz w:val="28"/>
          <w:szCs w:val="28"/>
          <w:lang w:bidi="ar-SA"/>
        </w:rPr>
        <w:t>я</w:t>
      </w:r>
      <w:r>
        <w:rPr>
          <w:w w:val="101"/>
          <w:sz w:val="28"/>
          <w:szCs w:val="28"/>
          <w:lang w:bidi="ar-SA"/>
        </w:rPr>
        <w:t xml:space="preserve"> </w:t>
      </w:r>
      <w:r w:rsidRPr="009C7FD6">
        <w:rPr>
          <w:w w:val="101"/>
          <w:sz w:val="28"/>
          <w:szCs w:val="28"/>
          <w:lang w:bidi="ar-SA"/>
        </w:rPr>
        <w:t>я</w:t>
      </w:r>
      <w:r w:rsidRPr="009C7FD6">
        <w:rPr>
          <w:sz w:val="28"/>
          <w:szCs w:val="28"/>
          <w:lang w:bidi="ar-SA"/>
        </w:rPr>
        <w:t>в</w:t>
      </w:r>
      <w:r w:rsidRPr="009C7FD6">
        <w:rPr>
          <w:spacing w:val="-3"/>
          <w:sz w:val="28"/>
          <w:szCs w:val="28"/>
          <w:lang w:bidi="ar-SA"/>
        </w:rPr>
        <w:t>л</w:t>
      </w:r>
      <w:r w:rsidRPr="009C7FD6">
        <w:rPr>
          <w:spacing w:val="-1"/>
          <w:w w:val="101"/>
          <w:sz w:val="28"/>
          <w:szCs w:val="28"/>
          <w:lang w:bidi="ar-SA"/>
        </w:rPr>
        <w:t>яе</w:t>
      </w:r>
      <w:r w:rsidRPr="009C7FD6">
        <w:rPr>
          <w:sz w:val="28"/>
          <w:szCs w:val="28"/>
          <w:lang w:bidi="ar-SA"/>
        </w:rPr>
        <w:t>т</w:t>
      </w:r>
      <w:r w:rsidRPr="009C7FD6">
        <w:rPr>
          <w:w w:val="101"/>
          <w:sz w:val="28"/>
          <w:szCs w:val="28"/>
          <w:lang w:bidi="ar-SA"/>
        </w:rPr>
        <w:t>ся</w:t>
      </w:r>
      <w:r>
        <w:rPr>
          <w:w w:val="101"/>
          <w:sz w:val="28"/>
          <w:szCs w:val="28"/>
          <w:lang w:bidi="ar-SA"/>
        </w:rPr>
        <w:t xml:space="preserve"> </w:t>
      </w:r>
      <w:r w:rsidRPr="009C7FD6">
        <w:rPr>
          <w:sz w:val="28"/>
          <w:szCs w:val="28"/>
          <w:lang w:bidi="ar-SA"/>
        </w:rPr>
        <w:t>го</w:t>
      </w:r>
      <w:r w:rsidRPr="009C7FD6">
        <w:rPr>
          <w:w w:val="101"/>
          <w:sz w:val="28"/>
          <w:szCs w:val="28"/>
          <w:lang w:bidi="ar-SA"/>
        </w:rPr>
        <w:t>с</w:t>
      </w:r>
      <w:r w:rsidRPr="009C7FD6">
        <w:rPr>
          <w:spacing w:val="-4"/>
          <w:sz w:val="28"/>
          <w:szCs w:val="28"/>
          <w:lang w:bidi="ar-SA"/>
        </w:rPr>
        <w:t>у</w:t>
      </w:r>
      <w:r w:rsidRPr="009C7FD6">
        <w:rPr>
          <w:sz w:val="28"/>
          <w:szCs w:val="28"/>
          <w:lang w:bidi="ar-SA"/>
        </w:rPr>
        <w:t>д</w:t>
      </w:r>
      <w:r w:rsidRPr="009C7FD6">
        <w:rPr>
          <w:spacing w:val="1"/>
          <w:w w:val="101"/>
          <w:sz w:val="28"/>
          <w:szCs w:val="28"/>
          <w:lang w:bidi="ar-SA"/>
        </w:rPr>
        <w:t>а</w:t>
      </w:r>
      <w:r w:rsidRPr="009C7FD6">
        <w:rPr>
          <w:sz w:val="28"/>
          <w:szCs w:val="28"/>
          <w:lang w:bidi="ar-SA"/>
        </w:rPr>
        <w:t>р</w:t>
      </w:r>
      <w:r w:rsidRPr="009C7FD6">
        <w:rPr>
          <w:w w:val="101"/>
          <w:sz w:val="28"/>
          <w:szCs w:val="28"/>
          <w:lang w:bidi="ar-SA"/>
        </w:rPr>
        <w:t>с</w:t>
      </w:r>
      <w:r w:rsidRPr="009C7FD6">
        <w:rPr>
          <w:spacing w:val="-1"/>
          <w:sz w:val="28"/>
          <w:szCs w:val="28"/>
          <w:lang w:bidi="ar-SA"/>
        </w:rPr>
        <w:t>т</w:t>
      </w:r>
      <w:r w:rsidRPr="009C7FD6">
        <w:rPr>
          <w:sz w:val="28"/>
          <w:szCs w:val="28"/>
          <w:lang w:bidi="ar-SA"/>
        </w:rPr>
        <w:t>в</w:t>
      </w:r>
      <w:r w:rsidRPr="009C7FD6">
        <w:rPr>
          <w:w w:val="101"/>
          <w:sz w:val="28"/>
          <w:szCs w:val="28"/>
          <w:lang w:bidi="ar-SA"/>
        </w:rPr>
        <w:t>е</w:t>
      </w:r>
      <w:r w:rsidRPr="009C7FD6">
        <w:rPr>
          <w:sz w:val="28"/>
          <w:szCs w:val="28"/>
          <w:lang w:bidi="ar-SA"/>
        </w:rPr>
        <w:t>нн</w:t>
      </w:r>
      <w:r w:rsidRPr="009C7FD6">
        <w:rPr>
          <w:w w:val="101"/>
          <w:sz w:val="28"/>
          <w:szCs w:val="28"/>
          <w:lang w:bidi="ar-SA"/>
        </w:rPr>
        <w:t>ая</w:t>
      </w:r>
      <w:r>
        <w:rPr>
          <w:w w:val="101"/>
          <w:sz w:val="28"/>
          <w:szCs w:val="28"/>
          <w:lang w:bidi="ar-SA"/>
        </w:rPr>
        <w:t xml:space="preserve"> </w:t>
      </w:r>
      <w:r w:rsidRPr="009C7FD6">
        <w:rPr>
          <w:sz w:val="28"/>
          <w:szCs w:val="28"/>
          <w:lang w:bidi="ar-SA"/>
        </w:rPr>
        <w:t>и</w:t>
      </w:r>
      <w:r w:rsidRPr="009C7FD6">
        <w:rPr>
          <w:spacing w:val="-1"/>
          <w:sz w:val="28"/>
          <w:szCs w:val="28"/>
          <w:lang w:bidi="ar-SA"/>
        </w:rPr>
        <w:t>т</w:t>
      </w:r>
      <w:r w:rsidRPr="009C7FD6">
        <w:rPr>
          <w:sz w:val="28"/>
          <w:szCs w:val="28"/>
          <w:lang w:bidi="ar-SA"/>
        </w:rPr>
        <w:t>ог</w:t>
      </w:r>
      <w:r w:rsidRPr="009C7FD6">
        <w:rPr>
          <w:spacing w:val="2"/>
          <w:sz w:val="28"/>
          <w:szCs w:val="28"/>
          <w:lang w:bidi="ar-SA"/>
        </w:rPr>
        <w:t>о</w:t>
      </w:r>
      <w:r w:rsidRPr="009C7FD6">
        <w:rPr>
          <w:sz w:val="28"/>
          <w:szCs w:val="28"/>
          <w:lang w:bidi="ar-SA"/>
        </w:rPr>
        <w:t>в</w:t>
      </w:r>
      <w:r w:rsidRPr="009C7FD6">
        <w:rPr>
          <w:w w:val="101"/>
          <w:sz w:val="28"/>
          <w:szCs w:val="28"/>
          <w:lang w:bidi="ar-SA"/>
        </w:rPr>
        <w:t>ая</w:t>
      </w:r>
      <w:r>
        <w:rPr>
          <w:w w:val="101"/>
          <w:sz w:val="28"/>
          <w:szCs w:val="28"/>
          <w:lang w:bidi="ar-SA"/>
        </w:rPr>
        <w:t xml:space="preserve"> </w:t>
      </w:r>
      <w:r w:rsidRPr="009C7FD6">
        <w:rPr>
          <w:w w:val="101"/>
          <w:sz w:val="28"/>
          <w:szCs w:val="28"/>
          <w:lang w:bidi="ar-SA"/>
        </w:rPr>
        <w:t>а</w:t>
      </w:r>
      <w:r w:rsidRPr="009C7FD6">
        <w:rPr>
          <w:sz w:val="28"/>
          <w:szCs w:val="28"/>
          <w:lang w:bidi="ar-SA"/>
        </w:rPr>
        <w:t>тт</w:t>
      </w:r>
      <w:r w:rsidRPr="009C7FD6">
        <w:rPr>
          <w:w w:val="101"/>
          <w:sz w:val="28"/>
          <w:szCs w:val="28"/>
          <w:lang w:bidi="ar-SA"/>
        </w:rPr>
        <w:t>ес</w:t>
      </w:r>
      <w:r w:rsidRPr="009C7FD6">
        <w:rPr>
          <w:sz w:val="28"/>
          <w:szCs w:val="28"/>
          <w:lang w:bidi="ar-SA"/>
        </w:rPr>
        <w:t>т</w:t>
      </w:r>
      <w:r w:rsidRPr="009C7FD6">
        <w:rPr>
          <w:w w:val="101"/>
          <w:sz w:val="28"/>
          <w:szCs w:val="28"/>
          <w:lang w:bidi="ar-SA"/>
        </w:rPr>
        <w:t>а</w:t>
      </w:r>
      <w:r w:rsidRPr="009C7FD6">
        <w:rPr>
          <w:spacing w:val="-2"/>
          <w:sz w:val="28"/>
          <w:szCs w:val="28"/>
          <w:lang w:bidi="ar-SA"/>
        </w:rPr>
        <w:t>ц</w:t>
      </w:r>
      <w:r w:rsidRPr="009C7FD6">
        <w:rPr>
          <w:sz w:val="28"/>
          <w:szCs w:val="28"/>
          <w:lang w:bidi="ar-SA"/>
        </w:rPr>
        <w:t>и</w:t>
      </w:r>
      <w:r w:rsidRPr="009C7FD6">
        <w:rPr>
          <w:w w:val="101"/>
          <w:sz w:val="28"/>
          <w:szCs w:val="28"/>
          <w:lang w:bidi="ar-SA"/>
        </w:rPr>
        <w:t>я</w:t>
      </w:r>
      <w:r>
        <w:rPr>
          <w:w w:val="101"/>
          <w:sz w:val="28"/>
          <w:szCs w:val="28"/>
          <w:lang w:bidi="ar-SA"/>
        </w:rPr>
        <w:t xml:space="preserve"> </w:t>
      </w:r>
      <w:r w:rsidRPr="009C7FD6">
        <w:rPr>
          <w:spacing w:val="-1"/>
          <w:sz w:val="28"/>
          <w:szCs w:val="28"/>
          <w:lang w:bidi="ar-SA"/>
        </w:rPr>
        <w:t>в</w:t>
      </w:r>
      <w:r w:rsidRPr="009C7FD6">
        <w:rPr>
          <w:sz w:val="28"/>
          <w:szCs w:val="28"/>
          <w:lang w:bidi="ar-SA"/>
        </w:rPr>
        <w:t>ы</w:t>
      </w:r>
      <w:r w:rsidRPr="009C7FD6">
        <w:rPr>
          <w:spacing w:val="1"/>
          <w:sz w:val="28"/>
          <w:szCs w:val="28"/>
          <w:lang w:bidi="ar-SA"/>
        </w:rPr>
        <w:t>п</w:t>
      </w:r>
      <w:r w:rsidRPr="009C7FD6">
        <w:rPr>
          <w:spacing w:val="-2"/>
          <w:sz w:val="28"/>
          <w:szCs w:val="28"/>
          <w:lang w:bidi="ar-SA"/>
        </w:rPr>
        <w:t>у</w:t>
      </w:r>
      <w:r w:rsidRPr="009C7FD6">
        <w:rPr>
          <w:w w:val="101"/>
          <w:sz w:val="28"/>
          <w:szCs w:val="28"/>
          <w:lang w:bidi="ar-SA"/>
        </w:rPr>
        <w:t>с</w:t>
      </w:r>
      <w:r w:rsidRPr="009C7FD6">
        <w:rPr>
          <w:sz w:val="28"/>
          <w:szCs w:val="28"/>
          <w:lang w:bidi="ar-SA"/>
        </w:rPr>
        <w:t>кников.</w:t>
      </w:r>
      <w:r>
        <w:rPr>
          <w:sz w:val="28"/>
          <w:szCs w:val="28"/>
          <w:lang w:bidi="ar-SA"/>
        </w:rPr>
        <w:t xml:space="preserve"> </w:t>
      </w:r>
      <w:r w:rsidRPr="00AC2C6A">
        <w:rPr>
          <w:sz w:val="28"/>
          <w:szCs w:val="28"/>
        </w:rPr>
        <w:t>ГИА проводится в целях определения соответствия результатов освоения учащимися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p w:rsidR="00344FFA" w:rsidRDefault="00344FFA" w:rsidP="00344FFA">
      <w:pPr>
        <w:tabs>
          <w:tab w:val="left" w:pos="1200"/>
          <w:tab w:val="left" w:pos="3526"/>
          <w:tab w:val="left" w:pos="4920"/>
          <w:tab w:val="left" w:pos="6538"/>
          <w:tab w:val="left" w:pos="7851"/>
          <w:tab w:val="left" w:pos="9082"/>
        </w:tabs>
        <w:autoSpaceDE/>
        <w:autoSpaceDN/>
        <w:spacing w:line="239" w:lineRule="auto"/>
        <w:ind w:right="-135" w:firstLine="426"/>
        <w:jc w:val="both"/>
        <w:rPr>
          <w:w w:val="101"/>
          <w:sz w:val="28"/>
          <w:szCs w:val="28"/>
          <w:lang w:bidi="ar-SA"/>
        </w:rPr>
      </w:pPr>
      <w:r w:rsidRPr="00AC2C6A">
        <w:rPr>
          <w:sz w:val="28"/>
          <w:szCs w:val="28"/>
        </w:rPr>
        <w:t xml:space="preserve">В соответствии с п.4 Порядка проведения государственной итоговой аттестации по образовательным программам основного общего образования, утвержденного </w:t>
      </w:r>
      <w:r>
        <w:rPr>
          <w:sz w:val="28"/>
          <w:szCs w:val="28"/>
        </w:rPr>
        <w:t>приказом Министерства просвещения Российской Федерации и Федеральной слу</w:t>
      </w:r>
      <w:r>
        <w:rPr>
          <w:sz w:val="28"/>
          <w:szCs w:val="28"/>
        </w:rPr>
        <w:t>ж</w:t>
      </w:r>
      <w:r>
        <w:rPr>
          <w:sz w:val="28"/>
          <w:szCs w:val="28"/>
        </w:rPr>
        <w:t>бы по надзору в сфере образования и науки от 07 ноября 2018 года № 189/1513 «Об утверждении Порядка проведения государственной итоговой аттестации по образ</w:t>
      </w:r>
      <w:r>
        <w:rPr>
          <w:sz w:val="28"/>
          <w:szCs w:val="28"/>
        </w:rPr>
        <w:t>о</w:t>
      </w:r>
      <w:r>
        <w:rPr>
          <w:sz w:val="28"/>
          <w:szCs w:val="28"/>
        </w:rPr>
        <w:t>вательным программам основного общего образования» (зарегистрирован Мин</w:t>
      </w:r>
      <w:r>
        <w:rPr>
          <w:sz w:val="28"/>
          <w:szCs w:val="28"/>
        </w:rPr>
        <w:t>и</w:t>
      </w:r>
      <w:r>
        <w:rPr>
          <w:sz w:val="28"/>
          <w:szCs w:val="28"/>
        </w:rPr>
        <w:t xml:space="preserve">стерством юстиции Российской Федерации 10 декабря 2018года, регистрационный № 52953 </w:t>
      </w:r>
      <w:r w:rsidRPr="00AC2C6A">
        <w:rPr>
          <w:sz w:val="28"/>
          <w:szCs w:val="28"/>
        </w:rPr>
        <w:t>обучающиеся проходят ГИА по обязательным учебным предметам (ру</w:t>
      </w:r>
      <w:r w:rsidRPr="00AC2C6A">
        <w:rPr>
          <w:sz w:val="28"/>
          <w:szCs w:val="28"/>
        </w:rPr>
        <w:t>с</w:t>
      </w:r>
      <w:r w:rsidRPr="00AC2C6A">
        <w:rPr>
          <w:sz w:val="28"/>
          <w:szCs w:val="28"/>
        </w:rPr>
        <w:t>ский язык и математика), а также по двум учебным предметам по выбору обуча</w:t>
      </w:r>
      <w:r w:rsidRPr="00AC2C6A">
        <w:rPr>
          <w:sz w:val="28"/>
          <w:szCs w:val="28"/>
        </w:rPr>
        <w:t>ю</w:t>
      </w:r>
      <w:r w:rsidRPr="00AC2C6A">
        <w:rPr>
          <w:sz w:val="28"/>
          <w:szCs w:val="28"/>
        </w:rPr>
        <w:t>щегося из числа учебных предметов: физика, химия, биология, литература, геогр</w:t>
      </w:r>
      <w:r w:rsidRPr="00AC2C6A">
        <w:rPr>
          <w:sz w:val="28"/>
          <w:szCs w:val="28"/>
        </w:rPr>
        <w:t>а</w:t>
      </w:r>
      <w:r w:rsidRPr="00AC2C6A">
        <w:rPr>
          <w:sz w:val="28"/>
          <w:szCs w:val="28"/>
        </w:rPr>
        <w:t>фия, история, обществознание, иностранные языки, информатика и ИКТ.</w:t>
      </w:r>
      <w:r>
        <w:rPr>
          <w:sz w:val="28"/>
          <w:szCs w:val="28"/>
        </w:rPr>
        <w:t xml:space="preserve"> </w:t>
      </w:r>
      <w:r w:rsidRPr="00AC2C6A">
        <w:rPr>
          <w:sz w:val="28"/>
          <w:szCs w:val="28"/>
        </w:rPr>
        <w:t>Госуда</w:t>
      </w:r>
      <w:r w:rsidRPr="00AC2C6A">
        <w:rPr>
          <w:sz w:val="28"/>
          <w:szCs w:val="28"/>
        </w:rPr>
        <w:t>р</w:t>
      </w:r>
      <w:r w:rsidRPr="00AC2C6A">
        <w:rPr>
          <w:sz w:val="28"/>
          <w:szCs w:val="28"/>
        </w:rPr>
        <w:t>ственная итоговая аттестация по образовательным программам основного общего образования учащихся 9 классов, освоивших программу основного общего образ</w:t>
      </w:r>
      <w:r w:rsidRPr="00AC2C6A">
        <w:rPr>
          <w:sz w:val="28"/>
          <w:szCs w:val="28"/>
        </w:rPr>
        <w:t>о</w:t>
      </w:r>
      <w:r w:rsidRPr="00AC2C6A">
        <w:rPr>
          <w:sz w:val="28"/>
          <w:szCs w:val="28"/>
        </w:rPr>
        <w:t>вания общеобразовательных учреждений РФ, государственная итоговая аттестация проводится по завершении учебного года в виде основного</w:t>
      </w:r>
      <w:r>
        <w:rPr>
          <w:sz w:val="28"/>
          <w:szCs w:val="28"/>
        </w:rPr>
        <w:t xml:space="preserve"> </w:t>
      </w:r>
      <w:r w:rsidRPr="00AC2C6A">
        <w:rPr>
          <w:sz w:val="28"/>
          <w:szCs w:val="28"/>
        </w:rPr>
        <w:t>государственного экз</w:t>
      </w:r>
      <w:r w:rsidRPr="00AC2C6A">
        <w:rPr>
          <w:sz w:val="28"/>
          <w:szCs w:val="28"/>
        </w:rPr>
        <w:t>а</w:t>
      </w:r>
      <w:r w:rsidRPr="00AC2C6A">
        <w:rPr>
          <w:sz w:val="28"/>
          <w:szCs w:val="28"/>
        </w:rPr>
        <w:t xml:space="preserve">мена (ОГЭ). </w:t>
      </w:r>
      <w:r>
        <w:rPr>
          <w:sz w:val="28"/>
          <w:szCs w:val="28"/>
          <w:lang w:bidi="ar-SA"/>
        </w:rPr>
        <w:t xml:space="preserve">В </w:t>
      </w:r>
      <w:r w:rsidRPr="009C7FD6">
        <w:rPr>
          <w:sz w:val="28"/>
          <w:szCs w:val="28"/>
          <w:lang w:bidi="ar-SA"/>
        </w:rPr>
        <w:t>г</w:t>
      </w:r>
      <w:r w:rsidRPr="009C7FD6">
        <w:rPr>
          <w:spacing w:val="1"/>
          <w:sz w:val="28"/>
          <w:szCs w:val="28"/>
          <w:lang w:bidi="ar-SA"/>
        </w:rPr>
        <w:t>о</w:t>
      </w:r>
      <w:r w:rsidRPr="009C7FD6">
        <w:rPr>
          <w:w w:val="101"/>
          <w:sz w:val="28"/>
          <w:szCs w:val="28"/>
          <w:lang w:bidi="ar-SA"/>
        </w:rPr>
        <w:t>с</w:t>
      </w:r>
      <w:r w:rsidRPr="009C7FD6">
        <w:rPr>
          <w:spacing w:val="-3"/>
          <w:sz w:val="28"/>
          <w:szCs w:val="28"/>
          <w:lang w:bidi="ar-SA"/>
        </w:rPr>
        <w:t>у</w:t>
      </w:r>
      <w:r w:rsidRPr="009C7FD6">
        <w:rPr>
          <w:sz w:val="28"/>
          <w:szCs w:val="28"/>
          <w:lang w:bidi="ar-SA"/>
        </w:rPr>
        <w:t>д</w:t>
      </w:r>
      <w:r w:rsidRPr="009C7FD6">
        <w:rPr>
          <w:spacing w:val="1"/>
          <w:w w:val="101"/>
          <w:sz w:val="28"/>
          <w:szCs w:val="28"/>
          <w:lang w:bidi="ar-SA"/>
        </w:rPr>
        <w:t>а</w:t>
      </w:r>
      <w:r w:rsidRPr="009C7FD6">
        <w:rPr>
          <w:sz w:val="28"/>
          <w:szCs w:val="28"/>
          <w:lang w:bidi="ar-SA"/>
        </w:rPr>
        <w:t>р</w:t>
      </w:r>
      <w:r w:rsidRPr="009C7FD6">
        <w:rPr>
          <w:w w:val="101"/>
          <w:sz w:val="28"/>
          <w:szCs w:val="28"/>
          <w:lang w:bidi="ar-SA"/>
        </w:rPr>
        <w:t>с</w:t>
      </w:r>
      <w:r w:rsidRPr="009C7FD6">
        <w:rPr>
          <w:sz w:val="28"/>
          <w:szCs w:val="28"/>
          <w:lang w:bidi="ar-SA"/>
        </w:rPr>
        <w:t>тв</w:t>
      </w:r>
      <w:r w:rsidRPr="009C7FD6">
        <w:rPr>
          <w:w w:val="101"/>
          <w:sz w:val="28"/>
          <w:szCs w:val="28"/>
          <w:lang w:bidi="ar-SA"/>
        </w:rPr>
        <w:t>е</w:t>
      </w:r>
      <w:r w:rsidRPr="009C7FD6">
        <w:rPr>
          <w:spacing w:val="-1"/>
          <w:sz w:val="28"/>
          <w:szCs w:val="28"/>
          <w:lang w:bidi="ar-SA"/>
        </w:rPr>
        <w:t>н</w:t>
      </w:r>
      <w:r w:rsidRPr="009C7FD6">
        <w:rPr>
          <w:sz w:val="28"/>
          <w:szCs w:val="28"/>
          <w:lang w:bidi="ar-SA"/>
        </w:rPr>
        <w:t>ной</w:t>
      </w:r>
      <w:r w:rsidRPr="009C7FD6">
        <w:rPr>
          <w:sz w:val="28"/>
          <w:szCs w:val="28"/>
          <w:lang w:bidi="ar-SA"/>
        </w:rPr>
        <w:tab/>
        <w:t>итогов</w:t>
      </w:r>
      <w:r w:rsidRPr="009C7FD6">
        <w:rPr>
          <w:spacing w:val="-1"/>
          <w:sz w:val="28"/>
          <w:szCs w:val="28"/>
          <w:lang w:bidi="ar-SA"/>
        </w:rPr>
        <w:t>о</w:t>
      </w:r>
      <w:r w:rsidRPr="009C7FD6">
        <w:rPr>
          <w:sz w:val="28"/>
          <w:szCs w:val="28"/>
          <w:lang w:bidi="ar-SA"/>
        </w:rPr>
        <w:t>й</w:t>
      </w:r>
      <w:r w:rsidRPr="009C7FD6">
        <w:rPr>
          <w:sz w:val="28"/>
          <w:szCs w:val="28"/>
          <w:lang w:bidi="ar-SA"/>
        </w:rPr>
        <w:tab/>
      </w:r>
      <w:r w:rsidRPr="009C7FD6">
        <w:rPr>
          <w:w w:val="101"/>
          <w:sz w:val="28"/>
          <w:szCs w:val="28"/>
          <w:lang w:bidi="ar-SA"/>
        </w:rPr>
        <w:t>а</w:t>
      </w:r>
      <w:r w:rsidRPr="009C7FD6">
        <w:rPr>
          <w:sz w:val="28"/>
          <w:szCs w:val="28"/>
          <w:lang w:bidi="ar-SA"/>
        </w:rPr>
        <w:t>тт</w:t>
      </w:r>
      <w:r w:rsidRPr="009C7FD6">
        <w:rPr>
          <w:spacing w:val="-2"/>
          <w:w w:val="101"/>
          <w:sz w:val="28"/>
          <w:szCs w:val="28"/>
          <w:lang w:bidi="ar-SA"/>
        </w:rPr>
        <w:t>е</w:t>
      </w:r>
      <w:r w:rsidRPr="009C7FD6">
        <w:rPr>
          <w:w w:val="101"/>
          <w:sz w:val="28"/>
          <w:szCs w:val="28"/>
          <w:lang w:bidi="ar-SA"/>
        </w:rPr>
        <w:t>с</w:t>
      </w:r>
      <w:r w:rsidRPr="009C7FD6">
        <w:rPr>
          <w:spacing w:val="-1"/>
          <w:sz w:val="28"/>
          <w:szCs w:val="28"/>
          <w:lang w:bidi="ar-SA"/>
        </w:rPr>
        <w:t>т</w:t>
      </w:r>
      <w:r w:rsidRPr="009C7FD6">
        <w:rPr>
          <w:w w:val="101"/>
          <w:sz w:val="28"/>
          <w:szCs w:val="28"/>
          <w:lang w:bidi="ar-SA"/>
        </w:rPr>
        <w:t>а</w:t>
      </w:r>
      <w:r w:rsidRPr="009C7FD6">
        <w:rPr>
          <w:spacing w:val="-1"/>
          <w:sz w:val="28"/>
          <w:szCs w:val="28"/>
          <w:lang w:bidi="ar-SA"/>
        </w:rPr>
        <w:t>ц</w:t>
      </w:r>
      <w:r w:rsidRPr="009C7FD6">
        <w:rPr>
          <w:sz w:val="28"/>
          <w:szCs w:val="28"/>
          <w:lang w:bidi="ar-SA"/>
        </w:rPr>
        <w:t>ии</w:t>
      </w:r>
      <w:r>
        <w:rPr>
          <w:sz w:val="28"/>
          <w:szCs w:val="28"/>
          <w:lang w:bidi="ar-SA"/>
        </w:rPr>
        <w:t xml:space="preserve"> </w:t>
      </w:r>
      <w:r w:rsidRPr="009C7FD6">
        <w:rPr>
          <w:sz w:val="28"/>
          <w:szCs w:val="28"/>
          <w:lang w:bidi="ar-SA"/>
        </w:rPr>
        <w:t>прин</w:t>
      </w:r>
      <w:r w:rsidRPr="009C7FD6">
        <w:rPr>
          <w:w w:val="101"/>
          <w:sz w:val="28"/>
          <w:szCs w:val="28"/>
          <w:lang w:bidi="ar-SA"/>
        </w:rPr>
        <w:t>я</w:t>
      </w:r>
      <w:r w:rsidRPr="009C7FD6">
        <w:rPr>
          <w:sz w:val="28"/>
          <w:szCs w:val="28"/>
          <w:lang w:bidi="ar-SA"/>
        </w:rPr>
        <w:t>ли</w:t>
      </w:r>
      <w:r>
        <w:rPr>
          <w:sz w:val="28"/>
          <w:szCs w:val="28"/>
          <w:lang w:bidi="ar-SA"/>
        </w:rPr>
        <w:t xml:space="preserve"> </w:t>
      </w:r>
      <w:r w:rsidRPr="009C7FD6">
        <w:rPr>
          <w:spacing w:val="-2"/>
          <w:sz w:val="28"/>
          <w:szCs w:val="28"/>
          <w:lang w:bidi="ar-SA"/>
        </w:rPr>
        <w:t>у</w:t>
      </w:r>
      <w:r w:rsidRPr="009C7FD6">
        <w:rPr>
          <w:sz w:val="28"/>
          <w:szCs w:val="28"/>
          <w:lang w:bidi="ar-SA"/>
        </w:rPr>
        <w:t>ч</w:t>
      </w:r>
      <w:r w:rsidRPr="009C7FD6">
        <w:rPr>
          <w:w w:val="101"/>
          <w:sz w:val="28"/>
          <w:szCs w:val="28"/>
          <w:lang w:bidi="ar-SA"/>
        </w:rPr>
        <w:t>ас</w:t>
      </w:r>
      <w:r w:rsidRPr="009C7FD6">
        <w:rPr>
          <w:sz w:val="28"/>
          <w:szCs w:val="28"/>
          <w:lang w:bidi="ar-SA"/>
        </w:rPr>
        <w:t>ти</w:t>
      </w:r>
      <w:r w:rsidRPr="009C7FD6">
        <w:rPr>
          <w:w w:val="101"/>
          <w:sz w:val="28"/>
          <w:szCs w:val="28"/>
          <w:lang w:bidi="ar-SA"/>
        </w:rPr>
        <w:t>е</w:t>
      </w:r>
      <w:r>
        <w:rPr>
          <w:w w:val="101"/>
          <w:sz w:val="28"/>
          <w:szCs w:val="28"/>
          <w:lang w:bidi="ar-SA"/>
        </w:rPr>
        <w:t xml:space="preserve"> </w:t>
      </w:r>
      <w:r w:rsidR="001E188F">
        <w:rPr>
          <w:sz w:val="28"/>
          <w:szCs w:val="28"/>
          <w:lang w:bidi="ar-SA"/>
        </w:rPr>
        <w:t>41</w:t>
      </w:r>
      <w:r w:rsidRPr="009C7FD6">
        <w:rPr>
          <w:sz w:val="28"/>
          <w:szCs w:val="28"/>
          <w:lang w:bidi="ar-SA"/>
        </w:rPr>
        <w:t xml:space="preserve"> вы</w:t>
      </w:r>
      <w:r w:rsidRPr="009C7FD6">
        <w:rPr>
          <w:spacing w:val="1"/>
          <w:sz w:val="28"/>
          <w:szCs w:val="28"/>
          <w:lang w:bidi="ar-SA"/>
        </w:rPr>
        <w:t>п</w:t>
      </w:r>
      <w:r w:rsidRPr="009C7FD6">
        <w:rPr>
          <w:spacing w:val="-1"/>
          <w:sz w:val="28"/>
          <w:szCs w:val="28"/>
          <w:lang w:bidi="ar-SA"/>
        </w:rPr>
        <w:t>у</w:t>
      </w:r>
      <w:r w:rsidRPr="009C7FD6">
        <w:rPr>
          <w:w w:val="101"/>
          <w:sz w:val="28"/>
          <w:szCs w:val="28"/>
          <w:lang w:bidi="ar-SA"/>
        </w:rPr>
        <w:t>с</w:t>
      </w:r>
      <w:r w:rsidRPr="009C7FD6">
        <w:rPr>
          <w:sz w:val="28"/>
          <w:szCs w:val="28"/>
          <w:lang w:bidi="ar-SA"/>
        </w:rPr>
        <w:t>к</w:t>
      </w:r>
      <w:r w:rsidRPr="009C7FD6">
        <w:rPr>
          <w:spacing w:val="1"/>
          <w:sz w:val="28"/>
          <w:szCs w:val="28"/>
          <w:lang w:bidi="ar-SA"/>
        </w:rPr>
        <w:t>н</w:t>
      </w:r>
      <w:r w:rsidRPr="009C7FD6">
        <w:rPr>
          <w:sz w:val="28"/>
          <w:szCs w:val="28"/>
          <w:lang w:bidi="ar-SA"/>
        </w:rPr>
        <w:t>ик</w:t>
      </w:r>
      <w:r>
        <w:rPr>
          <w:sz w:val="28"/>
          <w:szCs w:val="28"/>
          <w:lang w:bidi="ar-SA"/>
        </w:rPr>
        <w:t xml:space="preserve"> </w:t>
      </w:r>
      <w:r w:rsidRPr="009C7FD6">
        <w:rPr>
          <w:spacing w:val="1"/>
          <w:sz w:val="28"/>
          <w:szCs w:val="28"/>
          <w:lang w:bidi="ar-SA"/>
        </w:rPr>
        <w:t>9</w:t>
      </w:r>
      <w:r w:rsidRPr="009C7FD6">
        <w:rPr>
          <w:sz w:val="28"/>
          <w:szCs w:val="28"/>
          <w:lang w:bidi="ar-SA"/>
        </w:rPr>
        <w:t>-х</w:t>
      </w:r>
      <w:r>
        <w:rPr>
          <w:sz w:val="28"/>
          <w:szCs w:val="28"/>
          <w:lang w:bidi="ar-SA"/>
        </w:rPr>
        <w:t xml:space="preserve"> </w:t>
      </w:r>
      <w:r w:rsidRPr="009C7FD6">
        <w:rPr>
          <w:sz w:val="28"/>
          <w:szCs w:val="28"/>
          <w:lang w:bidi="ar-SA"/>
        </w:rPr>
        <w:t>кл</w:t>
      </w:r>
      <w:r w:rsidRPr="009C7FD6">
        <w:rPr>
          <w:w w:val="101"/>
          <w:sz w:val="28"/>
          <w:szCs w:val="28"/>
          <w:lang w:bidi="ar-SA"/>
        </w:rPr>
        <w:t>асс</w:t>
      </w:r>
      <w:r w:rsidRPr="009C7FD6">
        <w:rPr>
          <w:sz w:val="28"/>
          <w:szCs w:val="28"/>
          <w:lang w:bidi="ar-SA"/>
        </w:rPr>
        <w:t>ов.</w:t>
      </w:r>
      <w:r>
        <w:rPr>
          <w:sz w:val="28"/>
          <w:szCs w:val="28"/>
          <w:lang w:bidi="ar-SA"/>
        </w:rPr>
        <w:t xml:space="preserve"> </w:t>
      </w:r>
      <w:r w:rsidRPr="009C7FD6">
        <w:rPr>
          <w:sz w:val="28"/>
          <w:szCs w:val="28"/>
          <w:lang w:bidi="ar-SA"/>
        </w:rPr>
        <w:t>В</w:t>
      </w:r>
      <w:r w:rsidRPr="009C7FD6">
        <w:rPr>
          <w:w w:val="101"/>
          <w:sz w:val="28"/>
          <w:szCs w:val="28"/>
          <w:lang w:bidi="ar-SA"/>
        </w:rPr>
        <w:t>се</w:t>
      </w:r>
      <w:r>
        <w:rPr>
          <w:w w:val="101"/>
          <w:sz w:val="28"/>
          <w:szCs w:val="28"/>
          <w:lang w:bidi="ar-SA"/>
        </w:rPr>
        <w:t xml:space="preserve">   </w:t>
      </w:r>
      <w:r w:rsidRPr="009C7FD6">
        <w:rPr>
          <w:spacing w:val="-1"/>
          <w:sz w:val="28"/>
          <w:szCs w:val="28"/>
          <w:lang w:bidi="ar-SA"/>
        </w:rPr>
        <w:t>в</w:t>
      </w:r>
      <w:r w:rsidRPr="009C7FD6">
        <w:rPr>
          <w:sz w:val="28"/>
          <w:szCs w:val="28"/>
          <w:lang w:bidi="ar-SA"/>
        </w:rPr>
        <w:t>ы</w:t>
      </w:r>
      <w:r w:rsidRPr="009C7FD6">
        <w:rPr>
          <w:spacing w:val="1"/>
          <w:sz w:val="28"/>
          <w:szCs w:val="28"/>
          <w:lang w:bidi="ar-SA"/>
        </w:rPr>
        <w:t>п</w:t>
      </w:r>
      <w:r w:rsidRPr="009C7FD6">
        <w:rPr>
          <w:spacing w:val="-2"/>
          <w:sz w:val="28"/>
          <w:szCs w:val="28"/>
          <w:lang w:bidi="ar-SA"/>
        </w:rPr>
        <w:t>у</w:t>
      </w:r>
      <w:r w:rsidRPr="009C7FD6">
        <w:rPr>
          <w:w w:val="101"/>
          <w:sz w:val="28"/>
          <w:szCs w:val="28"/>
          <w:lang w:bidi="ar-SA"/>
        </w:rPr>
        <w:t>с</w:t>
      </w:r>
      <w:r w:rsidRPr="009C7FD6">
        <w:rPr>
          <w:sz w:val="28"/>
          <w:szCs w:val="28"/>
          <w:lang w:bidi="ar-SA"/>
        </w:rPr>
        <w:t>кники</w:t>
      </w:r>
      <w:r>
        <w:rPr>
          <w:sz w:val="28"/>
          <w:szCs w:val="28"/>
          <w:lang w:bidi="ar-SA"/>
        </w:rPr>
        <w:t xml:space="preserve"> </w:t>
      </w:r>
      <w:r w:rsidRPr="009C7FD6">
        <w:rPr>
          <w:sz w:val="28"/>
          <w:szCs w:val="28"/>
          <w:lang w:bidi="ar-SA"/>
        </w:rPr>
        <w:t>про</w:t>
      </w:r>
      <w:r w:rsidRPr="009C7FD6">
        <w:rPr>
          <w:spacing w:val="1"/>
          <w:sz w:val="28"/>
          <w:szCs w:val="28"/>
          <w:lang w:bidi="ar-SA"/>
        </w:rPr>
        <w:t>х</w:t>
      </w:r>
      <w:r w:rsidRPr="009C7FD6">
        <w:rPr>
          <w:sz w:val="28"/>
          <w:szCs w:val="28"/>
          <w:lang w:bidi="ar-SA"/>
        </w:rPr>
        <w:t>одили</w:t>
      </w:r>
      <w:r>
        <w:rPr>
          <w:sz w:val="28"/>
          <w:szCs w:val="28"/>
          <w:lang w:bidi="ar-SA"/>
        </w:rPr>
        <w:t xml:space="preserve"> </w:t>
      </w:r>
      <w:r w:rsidRPr="009C7FD6">
        <w:rPr>
          <w:sz w:val="28"/>
          <w:szCs w:val="28"/>
          <w:lang w:bidi="ar-SA"/>
        </w:rPr>
        <w:t>г</w:t>
      </w:r>
      <w:r w:rsidRPr="009C7FD6">
        <w:rPr>
          <w:spacing w:val="1"/>
          <w:sz w:val="28"/>
          <w:szCs w:val="28"/>
          <w:lang w:bidi="ar-SA"/>
        </w:rPr>
        <w:t>о</w:t>
      </w:r>
      <w:r w:rsidRPr="009C7FD6">
        <w:rPr>
          <w:w w:val="101"/>
          <w:sz w:val="28"/>
          <w:szCs w:val="28"/>
          <w:lang w:bidi="ar-SA"/>
        </w:rPr>
        <w:t>с</w:t>
      </w:r>
      <w:r w:rsidRPr="009C7FD6">
        <w:rPr>
          <w:spacing w:val="-2"/>
          <w:sz w:val="28"/>
          <w:szCs w:val="28"/>
          <w:lang w:bidi="ar-SA"/>
        </w:rPr>
        <w:t>у</w:t>
      </w:r>
      <w:r w:rsidRPr="009C7FD6">
        <w:rPr>
          <w:sz w:val="28"/>
          <w:szCs w:val="28"/>
          <w:lang w:bidi="ar-SA"/>
        </w:rPr>
        <w:t>д</w:t>
      </w:r>
      <w:r w:rsidRPr="009C7FD6">
        <w:rPr>
          <w:spacing w:val="1"/>
          <w:w w:val="101"/>
          <w:sz w:val="28"/>
          <w:szCs w:val="28"/>
          <w:lang w:bidi="ar-SA"/>
        </w:rPr>
        <w:t>а</w:t>
      </w:r>
      <w:r w:rsidRPr="009C7FD6">
        <w:rPr>
          <w:sz w:val="28"/>
          <w:szCs w:val="28"/>
          <w:lang w:bidi="ar-SA"/>
        </w:rPr>
        <w:t>р</w:t>
      </w:r>
      <w:r w:rsidRPr="009C7FD6">
        <w:rPr>
          <w:spacing w:val="1"/>
          <w:w w:val="101"/>
          <w:sz w:val="28"/>
          <w:szCs w:val="28"/>
          <w:lang w:bidi="ar-SA"/>
        </w:rPr>
        <w:t>с</w:t>
      </w:r>
      <w:r w:rsidRPr="009C7FD6">
        <w:rPr>
          <w:sz w:val="28"/>
          <w:szCs w:val="28"/>
          <w:lang w:bidi="ar-SA"/>
        </w:rPr>
        <w:t>тв</w:t>
      </w:r>
      <w:r w:rsidRPr="009C7FD6">
        <w:rPr>
          <w:spacing w:val="-1"/>
          <w:w w:val="101"/>
          <w:sz w:val="28"/>
          <w:szCs w:val="28"/>
          <w:lang w:bidi="ar-SA"/>
        </w:rPr>
        <w:t>е</w:t>
      </w:r>
      <w:r w:rsidRPr="009C7FD6">
        <w:rPr>
          <w:sz w:val="28"/>
          <w:szCs w:val="28"/>
          <w:lang w:bidi="ar-SA"/>
        </w:rPr>
        <w:t>нн</w:t>
      </w:r>
      <w:r w:rsidRPr="009C7FD6">
        <w:rPr>
          <w:spacing w:val="-2"/>
          <w:sz w:val="28"/>
          <w:szCs w:val="28"/>
          <w:lang w:bidi="ar-SA"/>
        </w:rPr>
        <w:t>у</w:t>
      </w:r>
      <w:r w:rsidRPr="009C7FD6">
        <w:rPr>
          <w:sz w:val="28"/>
          <w:szCs w:val="28"/>
          <w:lang w:bidi="ar-SA"/>
        </w:rPr>
        <w:t>ю ит</w:t>
      </w:r>
      <w:r w:rsidRPr="009C7FD6">
        <w:rPr>
          <w:spacing w:val="2"/>
          <w:sz w:val="28"/>
          <w:szCs w:val="28"/>
          <w:lang w:bidi="ar-SA"/>
        </w:rPr>
        <w:t>о</w:t>
      </w:r>
      <w:r w:rsidRPr="009C7FD6">
        <w:rPr>
          <w:spacing w:val="-1"/>
          <w:sz w:val="28"/>
          <w:szCs w:val="28"/>
          <w:lang w:bidi="ar-SA"/>
        </w:rPr>
        <w:t>г</w:t>
      </w:r>
      <w:r w:rsidRPr="009C7FD6">
        <w:rPr>
          <w:sz w:val="28"/>
          <w:szCs w:val="28"/>
          <w:lang w:bidi="ar-SA"/>
        </w:rPr>
        <w:t>о</w:t>
      </w:r>
      <w:r w:rsidRPr="009C7FD6">
        <w:rPr>
          <w:spacing w:val="1"/>
          <w:sz w:val="28"/>
          <w:szCs w:val="28"/>
          <w:lang w:bidi="ar-SA"/>
        </w:rPr>
        <w:t>в</w:t>
      </w:r>
      <w:r w:rsidRPr="009C7FD6">
        <w:rPr>
          <w:spacing w:val="-3"/>
          <w:sz w:val="28"/>
          <w:szCs w:val="28"/>
          <w:lang w:bidi="ar-SA"/>
        </w:rPr>
        <w:t>у</w:t>
      </w:r>
      <w:r w:rsidRPr="009C7FD6">
        <w:rPr>
          <w:sz w:val="28"/>
          <w:szCs w:val="28"/>
          <w:lang w:bidi="ar-SA"/>
        </w:rPr>
        <w:t xml:space="preserve">ю </w:t>
      </w:r>
      <w:r w:rsidRPr="009C7FD6">
        <w:rPr>
          <w:w w:val="101"/>
          <w:sz w:val="28"/>
          <w:szCs w:val="28"/>
          <w:lang w:bidi="ar-SA"/>
        </w:rPr>
        <w:t>а</w:t>
      </w:r>
      <w:r w:rsidRPr="009C7FD6">
        <w:rPr>
          <w:sz w:val="28"/>
          <w:szCs w:val="28"/>
          <w:lang w:bidi="ar-SA"/>
        </w:rPr>
        <w:t>тт</w:t>
      </w:r>
      <w:r w:rsidRPr="009C7FD6">
        <w:rPr>
          <w:w w:val="101"/>
          <w:sz w:val="28"/>
          <w:szCs w:val="28"/>
          <w:lang w:bidi="ar-SA"/>
        </w:rPr>
        <w:t>ес</w:t>
      </w:r>
      <w:r w:rsidRPr="009C7FD6">
        <w:rPr>
          <w:sz w:val="28"/>
          <w:szCs w:val="28"/>
          <w:lang w:bidi="ar-SA"/>
        </w:rPr>
        <w:t>т</w:t>
      </w:r>
      <w:r w:rsidRPr="009C7FD6">
        <w:rPr>
          <w:w w:val="101"/>
          <w:sz w:val="28"/>
          <w:szCs w:val="28"/>
          <w:lang w:bidi="ar-SA"/>
        </w:rPr>
        <w:t>а</w:t>
      </w:r>
      <w:r w:rsidRPr="009C7FD6">
        <w:rPr>
          <w:sz w:val="28"/>
          <w:szCs w:val="28"/>
          <w:lang w:bidi="ar-SA"/>
        </w:rPr>
        <w:t>цию в</w:t>
      </w:r>
      <w:r>
        <w:rPr>
          <w:sz w:val="28"/>
          <w:szCs w:val="28"/>
          <w:lang w:bidi="ar-SA"/>
        </w:rPr>
        <w:t xml:space="preserve"> </w:t>
      </w:r>
      <w:r w:rsidRPr="009C7FD6">
        <w:rPr>
          <w:sz w:val="28"/>
          <w:szCs w:val="28"/>
          <w:lang w:bidi="ar-SA"/>
        </w:rPr>
        <w:t>ф</w:t>
      </w:r>
      <w:r w:rsidRPr="009C7FD6">
        <w:rPr>
          <w:spacing w:val="2"/>
          <w:sz w:val="28"/>
          <w:szCs w:val="28"/>
          <w:lang w:bidi="ar-SA"/>
        </w:rPr>
        <w:t>о</w:t>
      </w:r>
      <w:r w:rsidRPr="009C7FD6">
        <w:rPr>
          <w:spacing w:val="1"/>
          <w:sz w:val="28"/>
          <w:szCs w:val="28"/>
          <w:lang w:bidi="ar-SA"/>
        </w:rPr>
        <w:t>р</w:t>
      </w:r>
      <w:r w:rsidRPr="009C7FD6">
        <w:rPr>
          <w:spacing w:val="-1"/>
          <w:sz w:val="28"/>
          <w:szCs w:val="28"/>
          <w:lang w:bidi="ar-SA"/>
        </w:rPr>
        <w:t>м</w:t>
      </w:r>
      <w:r w:rsidRPr="009C7FD6">
        <w:rPr>
          <w:w w:val="101"/>
          <w:sz w:val="28"/>
          <w:szCs w:val="28"/>
          <w:lang w:bidi="ar-SA"/>
        </w:rPr>
        <w:t>е</w:t>
      </w:r>
      <w:r w:rsidRPr="009C7FD6">
        <w:rPr>
          <w:sz w:val="28"/>
          <w:szCs w:val="28"/>
          <w:lang w:bidi="ar-SA"/>
        </w:rPr>
        <w:t xml:space="preserve"> о</w:t>
      </w:r>
      <w:r w:rsidRPr="009C7FD6">
        <w:rPr>
          <w:w w:val="101"/>
          <w:sz w:val="28"/>
          <w:szCs w:val="28"/>
          <w:lang w:bidi="ar-SA"/>
        </w:rPr>
        <w:t>с</w:t>
      </w:r>
      <w:r w:rsidRPr="009C7FD6">
        <w:rPr>
          <w:sz w:val="28"/>
          <w:szCs w:val="28"/>
          <w:lang w:bidi="ar-SA"/>
        </w:rPr>
        <w:t>н</w:t>
      </w:r>
      <w:r w:rsidRPr="009C7FD6">
        <w:rPr>
          <w:spacing w:val="1"/>
          <w:sz w:val="28"/>
          <w:szCs w:val="28"/>
          <w:lang w:bidi="ar-SA"/>
        </w:rPr>
        <w:t>о</w:t>
      </w:r>
      <w:r w:rsidRPr="009C7FD6">
        <w:rPr>
          <w:spacing w:val="-1"/>
          <w:sz w:val="28"/>
          <w:szCs w:val="28"/>
          <w:lang w:bidi="ar-SA"/>
        </w:rPr>
        <w:t>вн</w:t>
      </w:r>
      <w:r w:rsidRPr="009C7FD6">
        <w:rPr>
          <w:sz w:val="28"/>
          <w:szCs w:val="28"/>
          <w:lang w:bidi="ar-SA"/>
        </w:rPr>
        <w:t>ого</w:t>
      </w:r>
      <w:r>
        <w:rPr>
          <w:sz w:val="28"/>
          <w:szCs w:val="28"/>
          <w:lang w:bidi="ar-SA"/>
        </w:rPr>
        <w:t xml:space="preserve"> </w:t>
      </w:r>
      <w:r w:rsidRPr="009C7FD6">
        <w:rPr>
          <w:sz w:val="28"/>
          <w:szCs w:val="28"/>
          <w:lang w:bidi="ar-SA"/>
        </w:rPr>
        <w:t>г</w:t>
      </w:r>
      <w:r w:rsidRPr="009C7FD6">
        <w:rPr>
          <w:spacing w:val="-1"/>
          <w:sz w:val="28"/>
          <w:szCs w:val="28"/>
          <w:lang w:bidi="ar-SA"/>
        </w:rPr>
        <w:t>о</w:t>
      </w:r>
      <w:r w:rsidRPr="009C7FD6">
        <w:rPr>
          <w:w w:val="101"/>
          <w:sz w:val="28"/>
          <w:szCs w:val="28"/>
          <w:lang w:bidi="ar-SA"/>
        </w:rPr>
        <w:t>с</w:t>
      </w:r>
      <w:r w:rsidRPr="009C7FD6">
        <w:rPr>
          <w:spacing w:val="-3"/>
          <w:sz w:val="28"/>
          <w:szCs w:val="28"/>
          <w:lang w:bidi="ar-SA"/>
        </w:rPr>
        <w:t>у</w:t>
      </w:r>
      <w:r w:rsidRPr="009C7FD6">
        <w:rPr>
          <w:sz w:val="28"/>
          <w:szCs w:val="28"/>
          <w:lang w:bidi="ar-SA"/>
        </w:rPr>
        <w:t>д</w:t>
      </w:r>
      <w:r w:rsidRPr="009C7FD6">
        <w:rPr>
          <w:spacing w:val="1"/>
          <w:w w:val="101"/>
          <w:sz w:val="28"/>
          <w:szCs w:val="28"/>
          <w:lang w:bidi="ar-SA"/>
        </w:rPr>
        <w:t>а</w:t>
      </w:r>
      <w:r w:rsidRPr="009C7FD6">
        <w:rPr>
          <w:spacing w:val="1"/>
          <w:sz w:val="28"/>
          <w:szCs w:val="28"/>
          <w:lang w:bidi="ar-SA"/>
        </w:rPr>
        <w:t>р</w:t>
      </w:r>
      <w:r w:rsidRPr="009C7FD6">
        <w:rPr>
          <w:w w:val="101"/>
          <w:sz w:val="28"/>
          <w:szCs w:val="28"/>
          <w:lang w:bidi="ar-SA"/>
        </w:rPr>
        <w:t>с</w:t>
      </w:r>
      <w:r w:rsidRPr="009C7FD6">
        <w:rPr>
          <w:sz w:val="28"/>
          <w:szCs w:val="28"/>
          <w:lang w:bidi="ar-SA"/>
        </w:rPr>
        <w:t>тв</w:t>
      </w:r>
      <w:r w:rsidRPr="009C7FD6">
        <w:rPr>
          <w:spacing w:val="-2"/>
          <w:w w:val="101"/>
          <w:sz w:val="28"/>
          <w:szCs w:val="28"/>
          <w:lang w:bidi="ar-SA"/>
        </w:rPr>
        <w:t>е</w:t>
      </w:r>
      <w:r w:rsidRPr="009C7FD6">
        <w:rPr>
          <w:sz w:val="28"/>
          <w:szCs w:val="28"/>
          <w:lang w:bidi="ar-SA"/>
        </w:rPr>
        <w:t>нно</w:t>
      </w:r>
      <w:r w:rsidRPr="009C7FD6">
        <w:rPr>
          <w:spacing w:val="-1"/>
          <w:sz w:val="28"/>
          <w:szCs w:val="28"/>
          <w:lang w:bidi="ar-SA"/>
        </w:rPr>
        <w:t>г</w:t>
      </w:r>
      <w:r w:rsidRPr="009C7FD6">
        <w:rPr>
          <w:sz w:val="28"/>
          <w:szCs w:val="28"/>
          <w:lang w:bidi="ar-SA"/>
        </w:rPr>
        <w:t>о</w:t>
      </w:r>
      <w:r>
        <w:rPr>
          <w:sz w:val="28"/>
          <w:szCs w:val="28"/>
          <w:lang w:bidi="ar-SA"/>
        </w:rPr>
        <w:t xml:space="preserve"> </w:t>
      </w:r>
      <w:r w:rsidRPr="009C7FD6">
        <w:rPr>
          <w:sz w:val="28"/>
          <w:szCs w:val="28"/>
          <w:lang w:bidi="ar-SA"/>
        </w:rPr>
        <w:t>экз</w:t>
      </w:r>
      <w:r w:rsidRPr="009C7FD6">
        <w:rPr>
          <w:w w:val="101"/>
          <w:sz w:val="28"/>
          <w:szCs w:val="28"/>
          <w:lang w:bidi="ar-SA"/>
        </w:rPr>
        <w:t>а</w:t>
      </w:r>
      <w:r w:rsidRPr="009C7FD6">
        <w:rPr>
          <w:sz w:val="28"/>
          <w:szCs w:val="28"/>
          <w:lang w:bidi="ar-SA"/>
        </w:rPr>
        <w:t>м</w:t>
      </w:r>
      <w:r w:rsidRPr="009C7FD6">
        <w:rPr>
          <w:w w:val="101"/>
          <w:sz w:val="28"/>
          <w:szCs w:val="28"/>
          <w:lang w:bidi="ar-SA"/>
        </w:rPr>
        <w:t>е</w:t>
      </w:r>
      <w:r w:rsidRPr="009C7FD6">
        <w:rPr>
          <w:spacing w:val="-1"/>
          <w:sz w:val="28"/>
          <w:szCs w:val="28"/>
          <w:lang w:bidi="ar-SA"/>
        </w:rPr>
        <w:t>н</w:t>
      </w:r>
      <w:r w:rsidRPr="009C7FD6">
        <w:rPr>
          <w:w w:val="101"/>
          <w:sz w:val="28"/>
          <w:szCs w:val="28"/>
          <w:lang w:bidi="ar-SA"/>
        </w:rPr>
        <w:t>а</w:t>
      </w:r>
    </w:p>
    <w:p w:rsidR="001E188F" w:rsidRDefault="001E188F" w:rsidP="00344FFA">
      <w:pPr>
        <w:tabs>
          <w:tab w:val="left" w:pos="1200"/>
          <w:tab w:val="left" w:pos="3526"/>
          <w:tab w:val="left" w:pos="4920"/>
          <w:tab w:val="left" w:pos="6538"/>
          <w:tab w:val="left" w:pos="7851"/>
          <w:tab w:val="left" w:pos="9082"/>
        </w:tabs>
        <w:autoSpaceDE/>
        <w:autoSpaceDN/>
        <w:spacing w:line="239" w:lineRule="auto"/>
        <w:ind w:right="-135" w:firstLine="851"/>
        <w:jc w:val="center"/>
        <w:rPr>
          <w:b/>
          <w:w w:val="101"/>
          <w:sz w:val="28"/>
          <w:szCs w:val="28"/>
          <w:lang w:bidi="ar-SA"/>
        </w:rPr>
      </w:pPr>
      <w:r>
        <w:rPr>
          <w:b/>
          <w:w w:val="101"/>
          <w:sz w:val="28"/>
          <w:szCs w:val="28"/>
          <w:lang w:bidi="ar-SA"/>
        </w:rPr>
        <w:t>Результаты государственной итоговой по образовательным програ</w:t>
      </w:r>
      <w:r>
        <w:rPr>
          <w:b/>
          <w:w w:val="101"/>
          <w:sz w:val="28"/>
          <w:szCs w:val="28"/>
          <w:lang w:bidi="ar-SA"/>
        </w:rPr>
        <w:t>м</w:t>
      </w:r>
      <w:r>
        <w:rPr>
          <w:b/>
          <w:w w:val="101"/>
          <w:sz w:val="28"/>
          <w:szCs w:val="28"/>
          <w:lang w:bidi="ar-SA"/>
        </w:rPr>
        <w:t>мам основного общего образования в 2021 году.</w:t>
      </w:r>
    </w:p>
    <w:p w:rsidR="008821E1" w:rsidRDefault="008821E1" w:rsidP="008821E1">
      <w:pPr>
        <w:pStyle w:val="ad"/>
        <w:spacing w:before="0" w:beforeAutospacing="0" w:after="0" w:afterAutospacing="0"/>
        <w:ind w:firstLine="540"/>
        <w:jc w:val="both"/>
        <w:rPr>
          <w:sz w:val="28"/>
          <w:szCs w:val="28"/>
        </w:rPr>
      </w:pPr>
      <w:r w:rsidRPr="008821E1">
        <w:rPr>
          <w:sz w:val="28"/>
          <w:szCs w:val="28"/>
        </w:rPr>
        <w:t xml:space="preserve"> </w:t>
      </w:r>
      <w:r>
        <w:rPr>
          <w:sz w:val="28"/>
          <w:szCs w:val="28"/>
        </w:rPr>
        <w:t>Все обучающиеся 9 класса получили зачет по итоговому собеседованию и б</w:t>
      </w:r>
      <w:r>
        <w:rPr>
          <w:sz w:val="28"/>
          <w:szCs w:val="28"/>
        </w:rPr>
        <w:t>ы</w:t>
      </w:r>
      <w:r>
        <w:rPr>
          <w:sz w:val="28"/>
          <w:szCs w:val="28"/>
        </w:rPr>
        <w:t xml:space="preserve">ли допущены к </w:t>
      </w:r>
      <w:r w:rsidR="00126BE6">
        <w:rPr>
          <w:sz w:val="28"/>
          <w:szCs w:val="28"/>
        </w:rPr>
        <w:t xml:space="preserve">государственной итоговой аттестации в форме </w:t>
      </w:r>
      <w:r>
        <w:rPr>
          <w:sz w:val="28"/>
          <w:szCs w:val="28"/>
        </w:rPr>
        <w:t>ОГЭ. Приняли уч</w:t>
      </w:r>
      <w:r>
        <w:rPr>
          <w:sz w:val="28"/>
          <w:szCs w:val="28"/>
        </w:rPr>
        <w:t>а</w:t>
      </w:r>
      <w:r>
        <w:rPr>
          <w:sz w:val="28"/>
          <w:szCs w:val="28"/>
        </w:rPr>
        <w:t xml:space="preserve">стие в экзаменах по  русскому языку и математике 41 выпускник. Качество знаний по русскому языку составило 56,1% при успеваемости 97,5%, по математике – 34,1% при успеваемости 95%. </w:t>
      </w:r>
    </w:p>
    <w:p w:rsidR="00344FFA" w:rsidRPr="009C7FD6" w:rsidRDefault="00344FFA" w:rsidP="00344FFA">
      <w:pPr>
        <w:widowControl/>
        <w:autoSpaceDE/>
        <w:autoSpaceDN/>
        <w:spacing w:line="9" w:lineRule="exact"/>
        <w:rPr>
          <w:color w:val="FF0000"/>
          <w:sz w:val="2"/>
          <w:szCs w:val="2"/>
          <w:lang w:bidi="ar-SA"/>
        </w:rPr>
      </w:pPr>
    </w:p>
    <w:tbl>
      <w:tblPr>
        <w:tblW w:w="9785" w:type="dxa"/>
        <w:jc w:val="center"/>
        <w:tblLayout w:type="fixed"/>
        <w:tblCellMar>
          <w:left w:w="0" w:type="dxa"/>
          <w:right w:w="0" w:type="dxa"/>
        </w:tblCellMar>
        <w:tblLook w:val="04A0"/>
      </w:tblPr>
      <w:tblGrid>
        <w:gridCol w:w="708"/>
        <w:gridCol w:w="852"/>
        <w:gridCol w:w="849"/>
        <w:gridCol w:w="852"/>
        <w:gridCol w:w="850"/>
        <w:gridCol w:w="851"/>
        <w:gridCol w:w="849"/>
        <w:gridCol w:w="997"/>
        <w:gridCol w:w="993"/>
        <w:gridCol w:w="992"/>
        <w:gridCol w:w="992"/>
      </w:tblGrid>
      <w:tr w:rsidR="00344FFA" w:rsidRPr="009C7FD6" w:rsidTr="00CA1471">
        <w:trPr>
          <w:cantSplit/>
          <w:trHeight w:hRule="exact" w:val="291"/>
          <w:jc w:val="center"/>
        </w:trPr>
        <w:tc>
          <w:tcPr>
            <w:tcW w:w="70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344FFA" w:rsidRPr="00D36670" w:rsidRDefault="00344FFA" w:rsidP="00344FFA">
            <w:pPr>
              <w:widowControl/>
              <w:autoSpaceDE/>
              <w:autoSpaceDN/>
              <w:spacing w:line="259" w:lineRule="auto"/>
              <w:rPr>
                <w:rFonts w:ascii="Calibri" w:eastAsia="Calibri" w:hAnsi="Calibri" w:cs="Calibri"/>
                <w:sz w:val="24"/>
                <w:szCs w:val="24"/>
                <w:lang w:bidi="ar-SA"/>
              </w:rPr>
            </w:pPr>
          </w:p>
        </w:tc>
        <w:tc>
          <w:tcPr>
            <w:tcW w:w="3403"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344FFA" w:rsidP="00344FFA">
            <w:pPr>
              <w:autoSpaceDE/>
              <w:autoSpaceDN/>
              <w:spacing w:before="1"/>
              <w:ind w:right="1028"/>
              <w:jc w:val="center"/>
              <w:rPr>
                <w:sz w:val="24"/>
                <w:szCs w:val="24"/>
                <w:lang w:bidi="ar-SA"/>
              </w:rPr>
            </w:pPr>
            <w:r w:rsidRPr="00D36670">
              <w:rPr>
                <w:sz w:val="24"/>
                <w:szCs w:val="24"/>
                <w:lang w:bidi="ar-SA"/>
              </w:rPr>
              <w:t>Эк</w:t>
            </w:r>
            <w:r w:rsidRPr="00D36670">
              <w:rPr>
                <w:spacing w:val="2"/>
                <w:sz w:val="24"/>
                <w:szCs w:val="24"/>
                <w:lang w:bidi="ar-SA"/>
              </w:rPr>
              <w:t>з</w:t>
            </w:r>
            <w:r w:rsidRPr="00D36670">
              <w:rPr>
                <w:sz w:val="24"/>
                <w:szCs w:val="24"/>
                <w:lang w:bidi="ar-SA"/>
              </w:rPr>
              <w:t>а</w:t>
            </w:r>
            <w:r w:rsidRPr="00D36670">
              <w:rPr>
                <w:spacing w:val="-1"/>
                <w:sz w:val="24"/>
                <w:szCs w:val="24"/>
                <w:lang w:bidi="ar-SA"/>
              </w:rPr>
              <w:t>м</w:t>
            </w:r>
            <w:r w:rsidRPr="00D36670">
              <w:rPr>
                <w:sz w:val="24"/>
                <w:szCs w:val="24"/>
                <w:lang w:bidi="ar-SA"/>
              </w:rPr>
              <w:t>енац</w:t>
            </w:r>
            <w:r w:rsidRPr="00D36670">
              <w:rPr>
                <w:spacing w:val="2"/>
                <w:sz w:val="24"/>
                <w:szCs w:val="24"/>
                <w:lang w:bidi="ar-SA"/>
              </w:rPr>
              <w:t>и</w:t>
            </w:r>
            <w:r w:rsidRPr="00D36670">
              <w:rPr>
                <w:sz w:val="24"/>
                <w:szCs w:val="24"/>
                <w:lang w:bidi="ar-SA"/>
              </w:rPr>
              <w:t>онные о</w:t>
            </w:r>
            <w:r w:rsidRPr="00D36670">
              <w:rPr>
                <w:sz w:val="24"/>
                <w:szCs w:val="24"/>
                <w:lang w:bidi="ar-SA"/>
              </w:rPr>
              <w:t>т</w:t>
            </w:r>
            <w:r w:rsidRPr="00D36670">
              <w:rPr>
                <w:sz w:val="24"/>
                <w:szCs w:val="24"/>
                <w:lang w:bidi="ar-SA"/>
              </w:rPr>
              <w:t>метки</w:t>
            </w:r>
          </w:p>
        </w:tc>
        <w:tc>
          <w:tcPr>
            <w:tcW w:w="269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344FFA" w:rsidP="00344FFA">
            <w:pPr>
              <w:autoSpaceDE/>
              <w:autoSpaceDN/>
              <w:spacing w:before="37"/>
              <w:ind w:right="-20"/>
              <w:jc w:val="center"/>
              <w:rPr>
                <w:sz w:val="24"/>
                <w:szCs w:val="24"/>
                <w:lang w:bidi="ar-SA"/>
              </w:rPr>
            </w:pPr>
            <w:r w:rsidRPr="00D36670">
              <w:rPr>
                <w:sz w:val="24"/>
                <w:szCs w:val="24"/>
                <w:lang w:bidi="ar-SA"/>
              </w:rPr>
              <w:t>Годовые отм</w:t>
            </w:r>
            <w:r w:rsidRPr="00D36670">
              <w:rPr>
                <w:spacing w:val="-1"/>
                <w:sz w:val="24"/>
                <w:szCs w:val="24"/>
                <w:lang w:bidi="ar-SA"/>
              </w:rPr>
              <w:t>е</w:t>
            </w:r>
            <w:r w:rsidRPr="00D36670">
              <w:rPr>
                <w:sz w:val="24"/>
                <w:szCs w:val="24"/>
                <w:lang w:bidi="ar-SA"/>
              </w:rPr>
              <w:t>т</w:t>
            </w:r>
            <w:r w:rsidRPr="00D36670">
              <w:rPr>
                <w:spacing w:val="1"/>
                <w:sz w:val="24"/>
                <w:szCs w:val="24"/>
                <w:lang w:bidi="ar-SA"/>
              </w:rPr>
              <w:t>к</w:t>
            </w:r>
            <w:r w:rsidRPr="00D36670">
              <w:rPr>
                <w:sz w:val="24"/>
                <w:szCs w:val="24"/>
                <w:lang w:bidi="ar-SA"/>
              </w:rPr>
              <w:t>и</w:t>
            </w:r>
          </w:p>
        </w:tc>
        <w:tc>
          <w:tcPr>
            <w:tcW w:w="993" w:type="dxa"/>
            <w:vMerge w:val="restart"/>
            <w:tcBorders>
              <w:top w:val="single" w:sz="3" w:space="0" w:color="000000"/>
              <w:left w:val="single" w:sz="3" w:space="0" w:color="000000"/>
              <w:right w:val="single" w:sz="3" w:space="0" w:color="000000"/>
            </w:tcBorders>
            <w:tcMar>
              <w:top w:w="0" w:type="dxa"/>
              <w:left w:w="0" w:type="dxa"/>
              <w:bottom w:w="0" w:type="dxa"/>
              <w:right w:w="0" w:type="dxa"/>
            </w:tcMar>
            <w:textDirection w:val="btLr"/>
          </w:tcPr>
          <w:p w:rsidR="00344FFA" w:rsidRPr="00D36670" w:rsidRDefault="00344FFA" w:rsidP="00344FFA">
            <w:pPr>
              <w:widowControl/>
              <w:autoSpaceDE/>
              <w:autoSpaceDN/>
              <w:spacing w:line="240" w:lineRule="exact"/>
              <w:jc w:val="center"/>
              <w:rPr>
                <w:rFonts w:ascii="Calibri" w:eastAsia="Calibri" w:hAnsi="Calibri" w:cs="Calibri"/>
                <w:sz w:val="24"/>
                <w:szCs w:val="24"/>
                <w:lang w:bidi="ar-SA"/>
              </w:rPr>
            </w:pPr>
          </w:p>
          <w:p w:rsidR="00344FFA" w:rsidRPr="00D36670" w:rsidRDefault="00344FFA" w:rsidP="00344FFA">
            <w:pPr>
              <w:widowControl/>
              <w:autoSpaceDE/>
              <w:autoSpaceDN/>
              <w:spacing w:line="160" w:lineRule="exact"/>
              <w:jc w:val="center"/>
              <w:rPr>
                <w:rFonts w:ascii="Calibri" w:eastAsia="Calibri" w:hAnsi="Calibri" w:cs="Calibri"/>
                <w:sz w:val="24"/>
                <w:szCs w:val="24"/>
                <w:lang w:bidi="ar-SA"/>
              </w:rPr>
            </w:pPr>
          </w:p>
          <w:p w:rsidR="00344FFA" w:rsidRPr="00D36670" w:rsidRDefault="00344FFA" w:rsidP="00344FFA">
            <w:pPr>
              <w:autoSpaceDE/>
              <w:autoSpaceDN/>
              <w:ind w:right="-20"/>
              <w:jc w:val="center"/>
              <w:rPr>
                <w:sz w:val="24"/>
                <w:szCs w:val="24"/>
                <w:lang w:bidi="ar-SA"/>
              </w:rPr>
            </w:pPr>
            <w:r w:rsidRPr="00D36670">
              <w:rPr>
                <w:sz w:val="24"/>
                <w:szCs w:val="24"/>
                <w:lang w:bidi="ar-SA"/>
              </w:rPr>
              <w:t>Успев</w:t>
            </w:r>
            <w:r w:rsidRPr="00D36670">
              <w:rPr>
                <w:spacing w:val="-1"/>
                <w:sz w:val="24"/>
                <w:szCs w:val="24"/>
                <w:lang w:bidi="ar-SA"/>
              </w:rPr>
              <w:t>а</w:t>
            </w:r>
            <w:r w:rsidRPr="00D36670">
              <w:rPr>
                <w:sz w:val="24"/>
                <w:szCs w:val="24"/>
                <w:lang w:bidi="ar-SA"/>
              </w:rPr>
              <w:t>е</w:t>
            </w:r>
            <w:r w:rsidRPr="00D36670">
              <w:rPr>
                <w:spacing w:val="-1"/>
                <w:sz w:val="24"/>
                <w:szCs w:val="24"/>
                <w:lang w:bidi="ar-SA"/>
              </w:rPr>
              <w:t>м</w:t>
            </w:r>
            <w:r w:rsidRPr="00D36670">
              <w:rPr>
                <w:spacing w:val="2"/>
                <w:sz w:val="24"/>
                <w:szCs w:val="24"/>
                <w:lang w:bidi="ar-SA"/>
              </w:rPr>
              <w:t>о</w:t>
            </w:r>
            <w:r w:rsidRPr="00D36670">
              <w:rPr>
                <w:sz w:val="24"/>
                <w:szCs w:val="24"/>
                <w:lang w:bidi="ar-SA"/>
              </w:rPr>
              <w:t>сть, %</w:t>
            </w:r>
          </w:p>
        </w:tc>
        <w:tc>
          <w:tcPr>
            <w:tcW w:w="992" w:type="dxa"/>
            <w:vMerge w:val="restart"/>
            <w:tcBorders>
              <w:top w:val="single" w:sz="3" w:space="0" w:color="000000"/>
              <w:left w:val="single" w:sz="3" w:space="0" w:color="000000"/>
              <w:right w:val="single" w:sz="3" w:space="0" w:color="000000"/>
            </w:tcBorders>
            <w:tcMar>
              <w:top w:w="0" w:type="dxa"/>
              <w:left w:w="0" w:type="dxa"/>
              <w:bottom w:w="0" w:type="dxa"/>
              <w:right w:w="0" w:type="dxa"/>
            </w:tcMar>
            <w:textDirection w:val="btLr"/>
          </w:tcPr>
          <w:p w:rsidR="00344FFA" w:rsidRPr="00D36670" w:rsidRDefault="00344FFA" w:rsidP="00344FFA">
            <w:pPr>
              <w:widowControl/>
              <w:autoSpaceDE/>
              <w:autoSpaceDN/>
              <w:spacing w:line="220" w:lineRule="exact"/>
              <w:jc w:val="center"/>
              <w:rPr>
                <w:rFonts w:ascii="Calibri" w:eastAsia="Calibri" w:hAnsi="Calibri" w:cs="Calibri"/>
                <w:sz w:val="24"/>
                <w:szCs w:val="24"/>
                <w:lang w:bidi="ar-SA"/>
              </w:rPr>
            </w:pPr>
          </w:p>
          <w:p w:rsidR="00344FFA" w:rsidRPr="00D36670" w:rsidRDefault="00344FFA" w:rsidP="00344FFA">
            <w:pPr>
              <w:autoSpaceDE/>
              <w:autoSpaceDN/>
              <w:ind w:right="-20"/>
              <w:jc w:val="center"/>
              <w:rPr>
                <w:sz w:val="24"/>
                <w:szCs w:val="24"/>
                <w:lang w:bidi="ar-SA"/>
              </w:rPr>
            </w:pPr>
            <w:r w:rsidRPr="00D36670">
              <w:rPr>
                <w:sz w:val="24"/>
                <w:szCs w:val="24"/>
                <w:lang w:bidi="ar-SA"/>
              </w:rPr>
              <w:t>Кач</w:t>
            </w:r>
            <w:r w:rsidRPr="00D36670">
              <w:rPr>
                <w:spacing w:val="-1"/>
                <w:sz w:val="24"/>
                <w:szCs w:val="24"/>
                <w:lang w:bidi="ar-SA"/>
              </w:rPr>
              <w:t>е</w:t>
            </w:r>
            <w:r w:rsidRPr="00D36670">
              <w:rPr>
                <w:sz w:val="24"/>
                <w:szCs w:val="24"/>
                <w:lang w:bidi="ar-SA"/>
              </w:rPr>
              <w:t>ство, %</w:t>
            </w:r>
          </w:p>
        </w:tc>
        <w:tc>
          <w:tcPr>
            <w:tcW w:w="992" w:type="dxa"/>
            <w:vMerge w:val="restart"/>
            <w:tcBorders>
              <w:top w:val="single" w:sz="3" w:space="0" w:color="000000"/>
              <w:left w:val="single" w:sz="3" w:space="0" w:color="000000"/>
              <w:right w:val="single" w:sz="3" w:space="0" w:color="000000"/>
            </w:tcBorders>
            <w:tcMar>
              <w:top w:w="0" w:type="dxa"/>
              <w:left w:w="0" w:type="dxa"/>
              <w:bottom w:w="0" w:type="dxa"/>
              <w:right w:w="0" w:type="dxa"/>
            </w:tcMar>
            <w:textDirection w:val="btLr"/>
          </w:tcPr>
          <w:p w:rsidR="00344FFA" w:rsidRPr="00D36670" w:rsidRDefault="00344FFA" w:rsidP="00344FFA">
            <w:pPr>
              <w:widowControl/>
              <w:autoSpaceDE/>
              <w:autoSpaceDN/>
              <w:spacing w:after="2" w:line="220" w:lineRule="exact"/>
              <w:jc w:val="center"/>
              <w:rPr>
                <w:rFonts w:ascii="Calibri" w:eastAsia="Calibri" w:hAnsi="Calibri" w:cs="Calibri"/>
                <w:sz w:val="24"/>
                <w:szCs w:val="24"/>
                <w:lang w:bidi="ar-SA"/>
              </w:rPr>
            </w:pPr>
          </w:p>
          <w:p w:rsidR="00344FFA" w:rsidRPr="00D36670" w:rsidRDefault="00344FFA" w:rsidP="00344FFA">
            <w:pPr>
              <w:autoSpaceDE/>
              <w:autoSpaceDN/>
              <w:ind w:right="-20"/>
              <w:jc w:val="center"/>
              <w:rPr>
                <w:sz w:val="24"/>
                <w:szCs w:val="24"/>
                <w:lang w:bidi="ar-SA"/>
              </w:rPr>
            </w:pPr>
            <w:r w:rsidRPr="00D36670">
              <w:rPr>
                <w:sz w:val="24"/>
                <w:szCs w:val="24"/>
                <w:lang w:bidi="ar-SA"/>
              </w:rPr>
              <w:t>Сред</w:t>
            </w:r>
            <w:r w:rsidRPr="00D36670">
              <w:rPr>
                <w:spacing w:val="1"/>
                <w:sz w:val="24"/>
                <w:szCs w:val="24"/>
                <w:lang w:bidi="ar-SA"/>
              </w:rPr>
              <w:t>н</w:t>
            </w:r>
            <w:r w:rsidRPr="00D36670">
              <w:rPr>
                <w:sz w:val="24"/>
                <w:szCs w:val="24"/>
                <w:lang w:bidi="ar-SA"/>
              </w:rPr>
              <w:t>яя оце</w:t>
            </w:r>
            <w:r w:rsidRPr="00D36670">
              <w:rPr>
                <w:spacing w:val="2"/>
                <w:sz w:val="24"/>
                <w:szCs w:val="24"/>
                <w:lang w:bidi="ar-SA"/>
              </w:rPr>
              <w:t>н</w:t>
            </w:r>
            <w:r w:rsidRPr="00D36670">
              <w:rPr>
                <w:sz w:val="24"/>
                <w:szCs w:val="24"/>
                <w:lang w:bidi="ar-SA"/>
              </w:rPr>
              <w:t>ка</w:t>
            </w:r>
          </w:p>
        </w:tc>
      </w:tr>
      <w:tr w:rsidR="00344FFA" w:rsidRPr="009C7FD6" w:rsidTr="00CA1471">
        <w:trPr>
          <w:cantSplit/>
          <w:trHeight w:hRule="exact" w:val="868"/>
          <w:jc w:val="center"/>
        </w:trPr>
        <w:tc>
          <w:tcPr>
            <w:tcW w:w="70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344FFA" w:rsidP="00344FFA">
            <w:pPr>
              <w:widowControl/>
              <w:autoSpaceDE/>
              <w:autoSpaceDN/>
              <w:spacing w:line="259" w:lineRule="auto"/>
              <w:rPr>
                <w:rFonts w:ascii="Calibri" w:eastAsia="Calibri" w:hAnsi="Calibri" w:cs="Calibri"/>
                <w:color w:val="FF0000"/>
                <w:sz w:val="24"/>
                <w:szCs w:val="24"/>
                <w:lang w:bidi="ar-SA"/>
              </w:rPr>
            </w:pPr>
          </w:p>
        </w:tc>
        <w:tc>
          <w:tcPr>
            <w:tcW w:w="8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344FFA" w:rsidP="00CA1471">
            <w:pPr>
              <w:autoSpaceDE/>
              <w:autoSpaceDN/>
              <w:ind w:right="-20"/>
              <w:rPr>
                <w:sz w:val="24"/>
                <w:szCs w:val="24"/>
                <w:lang w:bidi="ar-SA"/>
              </w:rPr>
            </w:pPr>
            <w:r w:rsidRPr="00D36670">
              <w:rPr>
                <w:spacing w:val="-4"/>
                <w:sz w:val="24"/>
                <w:szCs w:val="24"/>
                <w:lang w:bidi="ar-SA"/>
              </w:rPr>
              <w:t>«</w:t>
            </w:r>
            <w:r w:rsidRPr="00D36670">
              <w:rPr>
                <w:spacing w:val="6"/>
                <w:sz w:val="24"/>
                <w:szCs w:val="24"/>
                <w:lang w:bidi="ar-SA"/>
              </w:rPr>
              <w:t>5</w:t>
            </w:r>
            <w:r w:rsidRPr="00D36670">
              <w:rPr>
                <w:sz w:val="24"/>
                <w:szCs w:val="24"/>
                <w:lang w:bidi="ar-SA"/>
              </w:rPr>
              <w:t>»</w:t>
            </w:r>
          </w:p>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344FFA" w:rsidP="00CA1471">
            <w:pPr>
              <w:autoSpaceDE/>
              <w:autoSpaceDN/>
              <w:ind w:right="-20"/>
              <w:rPr>
                <w:sz w:val="24"/>
                <w:szCs w:val="24"/>
                <w:lang w:bidi="ar-SA"/>
              </w:rPr>
            </w:pPr>
            <w:r w:rsidRPr="00D36670">
              <w:rPr>
                <w:spacing w:val="-4"/>
                <w:sz w:val="24"/>
                <w:szCs w:val="24"/>
                <w:lang w:bidi="ar-SA"/>
              </w:rPr>
              <w:t>«</w:t>
            </w:r>
            <w:r w:rsidRPr="00D36670">
              <w:rPr>
                <w:spacing w:val="6"/>
                <w:sz w:val="24"/>
                <w:szCs w:val="24"/>
                <w:lang w:bidi="ar-SA"/>
              </w:rPr>
              <w:t>4</w:t>
            </w:r>
            <w:r w:rsidRPr="00D36670">
              <w:rPr>
                <w:sz w:val="24"/>
                <w:szCs w:val="24"/>
                <w:lang w:bidi="ar-SA"/>
              </w:rPr>
              <w:t>»</w:t>
            </w:r>
          </w:p>
        </w:tc>
        <w:tc>
          <w:tcPr>
            <w:tcW w:w="8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344FFA" w:rsidP="00CA1471">
            <w:pPr>
              <w:autoSpaceDE/>
              <w:autoSpaceDN/>
              <w:ind w:right="-20"/>
              <w:rPr>
                <w:sz w:val="24"/>
                <w:szCs w:val="24"/>
                <w:lang w:bidi="ar-SA"/>
              </w:rPr>
            </w:pPr>
            <w:r w:rsidRPr="00D36670">
              <w:rPr>
                <w:spacing w:val="-4"/>
                <w:sz w:val="24"/>
                <w:szCs w:val="24"/>
                <w:lang w:bidi="ar-SA"/>
              </w:rPr>
              <w:t>«</w:t>
            </w:r>
            <w:r w:rsidRPr="00D36670">
              <w:rPr>
                <w:spacing w:val="6"/>
                <w:sz w:val="24"/>
                <w:szCs w:val="24"/>
                <w:lang w:bidi="ar-SA"/>
              </w:rPr>
              <w:t>3</w:t>
            </w:r>
            <w:r w:rsidRPr="00D36670">
              <w:rPr>
                <w:sz w:val="24"/>
                <w:szCs w:val="24"/>
                <w:lang w:bidi="ar-SA"/>
              </w:rPr>
              <w:t>»</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344FFA" w:rsidP="00CA1471">
            <w:pPr>
              <w:autoSpaceDE/>
              <w:autoSpaceDN/>
              <w:ind w:right="-20"/>
              <w:rPr>
                <w:sz w:val="24"/>
                <w:szCs w:val="24"/>
                <w:lang w:bidi="ar-SA"/>
              </w:rPr>
            </w:pPr>
            <w:r w:rsidRPr="00D36670">
              <w:rPr>
                <w:spacing w:val="-4"/>
                <w:sz w:val="24"/>
                <w:szCs w:val="24"/>
                <w:lang w:bidi="ar-SA"/>
              </w:rPr>
              <w:t>«</w:t>
            </w:r>
            <w:r w:rsidRPr="00D36670">
              <w:rPr>
                <w:spacing w:val="6"/>
                <w:sz w:val="24"/>
                <w:szCs w:val="24"/>
                <w:lang w:bidi="ar-SA"/>
              </w:rPr>
              <w:t>2</w:t>
            </w:r>
            <w:r w:rsidRPr="00D36670">
              <w:rPr>
                <w:sz w:val="24"/>
                <w:szCs w:val="24"/>
                <w:lang w:bidi="ar-SA"/>
              </w:rPr>
              <w:t>»</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344FFA" w:rsidRPr="00CA1471" w:rsidRDefault="00344FFA" w:rsidP="00CA1471">
            <w:pPr>
              <w:widowControl/>
              <w:autoSpaceDE/>
              <w:autoSpaceDN/>
              <w:ind w:right="-706"/>
              <w:jc w:val="center"/>
              <w:rPr>
                <w:rFonts w:ascii="Calibri" w:eastAsia="Calibri" w:hAnsi="Calibri" w:cs="Calibri"/>
                <w:sz w:val="16"/>
                <w:szCs w:val="16"/>
                <w:lang w:bidi="ar-SA"/>
              </w:rPr>
            </w:pPr>
          </w:p>
          <w:p w:rsidR="00CA1471" w:rsidRDefault="00344FFA" w:rsidP="00CA1471">
            <w:pPr>
              <w:autoSpaceDE/>
              <w:autoSpaceDN/>
              <w:ind w:right="-706"/>
              <w:rPr>
                <w:sz w:val="16"/>
                <w:szCs w:val="16"/>
                <w:lang w:bidi="ar-SA"/>
              </w:rPr>
            </w:pPr>
            <w:r w:rsidRPr="00CA1471">
              <w:rPr>
                <w:sz w:val="16"/>
                <w:szCs w:val="16"/>
                <w:lang w:bidi="ar-SA"/>
              </w:rPr>
              <w:t>По</w:t>
            </w:r>
            <w:r w:rsidR="00CA1471">
              <w:rPr>
                <w:sz w:val="16"/>
                <w:szCs w:val="16"/>
                <w:lang w:bidi="ar-SA"/>
              </w:rPr>
              <w:t>дт</w:t>
            </w:r>
            <w:r w:rsidRPr="00CA1471">
              <w:rPr>
                <w:sz w:val="16"/>
                <w:szCs w:val="16"/>
                <w:lang w:bidi="ar-SA"/>
              </w:rPr>
              <w:t>ве</w:t>
            </w:r>
            <w:r w:rsidR="00CA1471">
              <w:rPr>
                <w:sz w:val="16"/>
                <w:szCs w:val="16"/>
                <w:lang w:bidi="ar-SA"/>
              </w:rPr>
              <w:t>р</w:t>
            </w:r>
            <w:r w:rsidRPr="00CA1471">
              <w:rPr>
                <w:sz w:val="16"/>
                <w:szCs w:val="16"/>
                <w:lang w:bidi="ar-SA"/>
              </w:rPr>
              <w:t>ди</w:t>
            </w:r>
            <w:r w:rsidR="00CA1471">
              <w:rPr>
                <w:sz w:val="16"/>
                <w:szCs w:val="16"/>
                <w:lang w:bidi="ar-SA"/>
              </w:rPr>
              <w:t>-</w:t>
            </w:r>
          </w:p>
          <w:p w:rsidR="00CA1471" w:rsidRPr="00CA1471" w:rsidRDefault="00344FFA" w:rsidP="00CA1471">
            <w:pPr>
              <w:autoSpaceDE/>
              <w:autoSpaceDN/>
              <w:ind w:right="-706"/>
              <w:rPr>
                <w:sz w:val="16"/>
                <w:szCs w:val="16"/>
                <w:lang w:bidi="ar-SA"/>
              </w:rPr>
            </w:pPr>
            <w:r w:rsidRPr="00CA1471">
              <w:rPr>
                <w:sz w:val="16"/>
                <w:szCs w:val="16"/>
                <w:lang w:bidi="ar-SA"/>
              </w:rPr>
              <w:t>ли годовую</w:t>
            </w:r>
          </w:p>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CA1471" w:rsidRDefault="00344FFA" w:rsidP="00CA1471">
            <w:pPr>
              <w:autoSpaceDE/>
              <w:autoSpaceDN/>
              <w:ind w:right="-706"/>
              <w:rPr>
                <w:sz w:val="16"/>
                <w:szCs w:val="16"/>
                <w:lang w:bidi="ar-SA"/>
              </w:rPr>
            </w:pPr>
            <w:r w:rsidRPr="00CA1471">
              <w:rPr>
                <w:sz w:val="16"/>
                <w:szCs w:val="16"/>
                <w:lang w:bidi="ar-SA"/>
              </w:rPr>
              <w:t>Выше</w:t>
            </w:r>
          </w:p>
          <w:p w:rsidR="00344FFA" w:rsidRPr="00CA1471" w:rsidRDefault="00344FFA" w:rsidP="00CA1471">
            <w:pPr>
              <w:autoSpaceDE/>
              <w:autoSpaceDN/>
              <w:ind w:right="-706"/>
              <w:rPr>
                <w:sz w:val="16"/>
                <w:szCs w:val="16"/>
                <w:lang w:bidi="ar-SA"/>
              </w:rPr>
            </w:pPr>
            <w:r w:rsidRPr="00CA1471">
              <w:rPr>
                <w:sz w:val="16"/>
                <w:szCs w:val="16"/>
                <w:lang w:bidi="ar-SA"/>
              </w:rPr>
              <w:t xml:space="preserve"> годовой</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CA1471" w:rsidRDefault="00344FFA" w:rsidP="00CA1471">
            <w:pPr>
              <w:autoSpaceDE/>
              <w:autoSpaceDN/>
              <w:ind w:right="-706"/>
              <w:rPr>
                <w:sz w:val="16"/>
                <w:szCs w:val="16"/>
                <w:lang w:bidi="ar-SA"/>
              </w:rPr>
            </w:pPr>
            <w:r w:rsidRPr="00CA1471">
              <w:rPr>
                <w:sz w:val="16"/>
                <w:szCs w:val="16"/>
                <w:lang w:bidi="ar-SA"/>
              </w:rPr>
              <w:t xml:space="preserve">Ниже </w:t>
            </w:r>
          </w:p>
          <w:p w:rsidR="00344FFA" w:rsidRPr="00CA1471" w:rsidRDefault="00344FFA" w:rsidP="00CA1471">
            <w:pPr>
              <w:autoSpaceDE/>
              <w:autoSpaceDN/>
              <w:ind w:right="-706"/>
              <w:rPr>
                <w:sz w:val="16"/>
                <w:szCs w:val="16"/>
                <w:lang w:bidi="ar-SA"/>
              </w:rPr>
            </w:pPr>
            <w:r w:rsidRPr="00CA1471">
              <w:rPr>
                <w:sz w:val="16"/>
                <w:szCs w:val="16"/>
                <w:lang w:bidi="ar-SA"/>
              </w:rPr>
              <w:t>годовой</w:t>
            </w:r>
          </w:p>
        </w:tc>
        <w:tc>
          <w:tcPr>
            <w:tcW w:w="993" w:type="dxa"/>
            <w:vMerge/>
            <w:tcBorders>
              <w:left w:val="single" w:sz="3" w:space="0" w:color="000000"/>
              <w:bottom w:val="single" w:sz="3" w:space="0" w:color="000000"/>
              <w:right w:val="single" w:sz="3" w:space="0" w:color="000000"/>
            </w:tcBorders>
            <w:tcMar>
              <w:top w:w="0" w:type="dxa"/>
              <w:left w:w="0" w:type="dxa"/>
              <w:bottom w:w="0" w:type="dxa"/>
              <w:right w:w="0" w:type="dxa"/>
            </w:tcMar>
            <w:textDirection w:val="btLr"/>
          </w:tcPr>
          <w:p w:rsidR="00344FFA" w:rsidRPr="00D36670" w:rsidRDefault="00344FFA" w:rsidP="00CA1471">
            <w:pPr>
              <w:widowControl/>
              <w:autoSpaceDE/>
              <w:autoSpaceDN/>
              <w:jc w:val="center"/>
              <w:rPr>
                <w:rFonts w:ascii="Calibri" w:eastAsia="Calibri" w:hAnsi="Calibri" w:cs="Calibri"/>
                <w:color w:val="FF0000"/>
                <w:sz w:val="24"/>
                <w:szCs w:val="24"/>
                <w:lang w:bidi="ar-SA"/>
              </w:rPr>
            </w:pPr>
          </w:p>
        </w:tc>
        <w:tc>
          <w:tcPr>
            <w:tcW w:w="992" w:type="dxa"/>
            <w:vMerge/>
            <w:tcBorders>
              <w:left w:val="single" w:sz="3" w:space="0" w:color="000000"/>
              <w:bottom w:val="single" w:sz="3" w:space="0" w:color="000000"/>
              <w:right w:val="single" w:sz="3" w:space="0" w:color="000000"/>
            </w:tcBorders>
            <w:tcMar>
              <w:top w:w="0" w:type="dxa"/>
              <w:left w:w="0" w:type="dxa"/>
              <w:bottom w:w="0" w:type="dxa"/>
              <w:right w:w="0" w:type="dxa"/>
            </w:tcMar>
            <w:textDirection w:val="btLr"/>
          </w:tcPr>
          <w:p w:rsidR="00344FFA" w:rsidRPr="00D36670" w:rsidRDefault="00344FFA" w:rsidP="00CA1471">
            <w:pPr>
              <w:widowControl/>
              <w:autoSpaceDE/>
              <w:autoSpaceDN/>
              <w:jc w:val="center"/>
              <w:rPr>
                <w:rFonts w:ascii="Calibri" w:eastAsia="Calibri" w:hAnsi="Calibri" w:cs="Calibri"/>
                <w:color w:val="FF0000"/>
                <w:sz w:val="24"/>
                <w:szCs w:val="24"/>
                <w:lang w:bidi="ar-SA"/>
              </w:rPr>
            </w:pPr>
          </w:p>
        </w:tc>
        <w:tc>
          <w:tcPr>
            <w:tcW w:w="992" w:type="dxa"/>
            <w:vMerge/>
            <w:tcBorders>
              <w:left w:val="single" w:sz="3" w:space="0" w:color="000000"/>
              <w:bottom w:val="single" w:sz="3" w:space="0" w:color="000000"/>
              <w:right w:val="single" w:sz="3" w:space="0" w:color="000000"/>
            </w:tcBorders>
            <w:tcMar>
              <w:top w:w="0" w:type="dxa"/>
              <w:left w:w="0" w:type="dxa"/>
              <w:bottom w:w="0" w:type="dxa"/>
              <w:right w:w="0" w:type="dxa"/>
            </w:tcMar>
            <w:textDirection w:val="btLr"/>
          </w:tcPr>
          <w:p w:rsidR="00344FFA" w:rsidRPr="00D36670" w:rsidRDefault="00344FFA" w:rsidP="00CA1471">
            <w:pPr>
              <w:widowControl/>
              <w:autoSpaceDE/>
              <w:autoSpaceDN/>
              <w:jc w:val="center"/>
              <w:rPr>
                <w:rFonts w:ascii="Calibri" w:eastAsia="Calibri" w:hAnsi="Calibri" w:cs="Calibri"/>
                <w:color w:val="FF0000"/>
                <w:sz w:val="24"/>
                <w:szCs w:val="24"/>
                <w:lang w:bidi="ar-SA"/>
              </w:rPr>
            </w:pPr>
          </w:p>
        </w:tc>
      </w:tr>
      <w:tr w:rsidR="00344FFA" w:rsidRPr="009C7FD6" w:rsidTr="00CA1471">
        <w:trPr>
          <w:cantSplit/>
          <w:trHeight w:hRule="exact" w:val="331"/>
          <w:jc w:val="center"/>
        </w:trPr>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344FFA" w:rsidP="001E188F">
            <w:pPr>
              <w:autoSpaceDE/>
              <w:autoSpaceDN/>
              <w:spacing w:before="28"/>
              <w:ind w:right="-20"/>
              <w:jc w:val="center"/>
              <w:rPr>
                <w:sz w:val="24"/>
                <w:szCs w:val="24"/>
                <w:lang w:bidi="ar-SA"/>
              </w:rPr>
            </w:pPr>
            <w:r w:rsidRPr="00D36670">
              <w:rPr>
                <w:sz w:val="24"/>
                <w:szCs w:val="24"/>
                <w:lang w:bidi="ar-SA"/>
              </w:rPr>
              <w:t>4</w:t>
            </w:r>
            <w:r w:rsidR="001E188F" w:rsidRPr="00D36670">
              <w:rPr>
                <w:sz w:val="24"/>
                <w:szCs w:val="24"/>
                <w:lang w:bidi="ar-SA"/>
              </w:rPr>
              <w:t>1</w:t>
            </w:r>
          </w:p>
        </w:tc>
        <w:tc>
          <w:tcPr>
            <w:tcW w:w="8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1E188F" w:rsidP="00344FFA">
            <w:pPr>
              <w:autoSpaceDE/>
              <w:autoSpaceDN/>
              <w:spacing w:before="28"/>
              <w:ind w:right="-20"/>
              <w:jc w:val="center"/>
              <w:rPr>
                <w:sz w:val="24"/>
                <w:szCs w:val="24"/>
                <w:lang w:bidi="ar-SA"/>
              </w:rPr>
            </w:pPr>
            <w:r w:rsidRPr="00D36670">
              <w:rPr>
                <w:sz w:val="24"/>
                <w:szCs w:val="24"/>
                <w:lang w:bidi="ar-SA"/>
              </w:rPr>
              <w:t>5</w:t>
            </w:r>
          </w:p>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344FFA" w:rsidP="001E188F">
            <w:pPr>
              <w:autoSpaceDE/>
              <w:autoSpaceDN/>
              <w:spacing w:before="28"/>
              <w:ind w:right="-20"/>
              <w:jc w:val="center"/>
              <w:rPr>
                <w:sz w:val="24"/>
                <w:szCs w:val="24"/>
                <w:lang w:bidi="ar-SA"/>
              </w:rPr>
            </w:pPr>
            <w:r w:rsidRPr="00D36670">
              <w:rPr>
                <w:sz w:val="24"/>
                <w:szCs w:val="24"/>
                <w:lang w:bidi="ar-SA"/>
              </w:rPr>
              <w:t>1</w:t>
            </w:r>
            <w:r w:rsidR="001E188F" w:rsidRPr="00D36670">
              <w:rPr>
                <w:sz w:val="24"/>
                <w:szCs w:val="24"/>
                <w:lang w:bidi="ar-SA"/>
              </w:rPr>
              <w:t>8</w:t>
            </w:r>
          </w:p>
        </w:tc>
        <w:tc>
          <w:tcPr>
            <w:tcW w:w="8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344FFA" w:rsidP="001E188F">
            <w:pPr>
              <w:autoSpaceDE/>
              <w:autoSpaceDN/>
              <w:spacing w:before="28"/>
              <w:ind w:right="-20"/>
              <w:jc w:val="center"/>
              <w:rPr>
                <w:sz w:val="24"/>
                <w:szCs w:val="24"/>
                <w:lang w:bidi="ar-SA"/>
              </w:rPr>
            </w:pPr>
            <w:r w:rsidRPr="00D36670">
              <w:rPr>
                <w:sz w:val="24"/>
                <w:szCs w:val="24"/>
                <w:lang w:bidi="ar-SA"/>
              </w:rPr>
              <w:t>1</w:t>
            </w:r>
            <w:r w:rsidR="001E188F" w:rsidRPr="00D36670">
              <w:rPr>
                <w:sz w:val="24"/>
                <w:szCs w:val="24"/>
                <w:lang w:bidi="ar-SA"/>
              </w:rPr>
              <w:t>8</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1E188F" w:rsidP="00344FFA">
            <w:pPr>
              <w:autoSpaceDE/>
              <w:autoSpaceDN/>
              <w:spacing w:before="28"/>
              <w:ind w:right="-20"/>
              <w:jc w:val="center"/>
              <w:rPr>
                <w:sz w:val="24"/>
                <w:szCs w:val="24"/>
                <w:lang w:bidi="ar-SA"/>
              </w:rPr>
            </w:pPr>
            <w:r w:rsidRPr="00D36670">
              <w:rPr>
                <w:sz w:val="24"/>
                <w:szCs w:val="24"/>
                <w:lang w:bidi="ar-SA"/>
              </w:rPr>
              <w:t>0</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1E188F" w:rsidP="00344FFA">
            <w:pPr>
              <w:autoSpaceDE/>
              <w:autoSpaceDN/>
              <w:spacing w:before="28"/>
              <w:ind w:right="-20"/>
              <w:jc w:val="center"/>
              <w:rPr>
                <w:sz w:val="24"/>
                <w:szCs w:val="24"/>
                <w:lang w:bidi="ar-SA"/>
              </w:rPr>
            </w:pPr>
            <w:r w:rsidRPr="00D36670">
              <w:rPr>
                <w:sz w:val="24"/>
                <w:szCs w:val="24"/>
                <w:lang w:bidi="ar-SA"/>
              </w:rPr>
              <w:t>31</w:t>
            </w:r>
          </w:p>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1E188F" w:rsidP="00344FFA">
            <w:pPr>
              <w:autoSpaceDE/>
              <w:autoSpaceDN/>
              <w:spacing w:before="28"/>
              <w:ind w:right="-20"/>
              <w:jc w:val="center"/>
              <w:rPr>
                <w:sz w:val="24"/>
                <w:szCs w:val="24"/>
                <w:lang w:bidi="ar-SA"/>
              </w:rPr>
            </w:pPr>
            <w:r w:rsidRPr="00D36670">
              <w:rPr>
                <w:sz w:val="24"/>
                <w:szCs w:val="24"/>
                <w:lang w:bidi="ar-SA"/>
              </w:rPr>
              <w:t>3</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1E188F" w:rsidP="00344FFA">
            <w:pPr>
              <w:autoSpaceDE/>
              <w:autoSpaceDN/>
              <w:spacing w:before="28"/>
              <w:ind w:right="-20"/>
              <w:jc w:val="center"/>
              <w:rPr>
                <w:sz w:val="24"/>
                <w:szCs w:val="24"/>
                <w:lang w:bidi="ar-SA"/>
              </w:rPr>
            </w:pPr>
            <w:r w:rsidRPr="00D36670">
              <w:rPr>
                <w:sz w:val="24"/>
                <w:szCs w:val="24"/>
                <w:lang w:bidi="ar-SA"/>
              </w:rPr>
              <w:t>7</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1E188F" w:rsidP="00344FFA">
            <w:pPr>
              <w:autoSpaceDE/>
              <w:autoSpaceDN/>
              <w:spacing w:before="28"/>
              <w:ind w:right="-20"/>
              <w:jc w:val="center"/>
              <w:rPr>
                <w:sz w:val="24"/>
                <w:szCs w:val="24"/>
                <w:lang w:bidi="ar-SA"/>
              </w:rPr>
            </w:pPr>
            <w:r w:rsidRPr="00D36670">
              <w:rPr>
                <w:sz w:val="24"/>
                <w:szCs w:val="24"/>
                <w:lang w:bidi="ar-SA"/>
              </w:rPr>
              <w:t>100</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126BE6" w:rsidP="00344FFA">
            <w:pPr>
              <w:autoSpaceDE/>
              <w:autoSpaceDN/>
              <w:spacing w:before="28"/>
              <w:ind w:right="-20"/>
              <w:jc w:val="center"/>
              <w:rPr>
                <w:sz w:val="24"/>
                <w:szCs w:val="24"/>
                <w:lang w:bidi="ar-SA"/>
              </w:rPr>
            </w:pPr>
            <w:r w:rsidRPr="00D36670">
              <w:rPr>
                <w:sz w:val="24"/>
                <w:szCs w:val="24"/>
                <w:lang w:bidi="ar-SA"/>
              </w:rPr>
              <w:t>56,1</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344FFA" w:rsidP="00344FFA">
            <w:pPr>
              <w:autoSpaceDE/>
              <w:autoSpaceDN/>
              <w:spacing w:before="28"/>
              <w:ind w:right="-20"/>
              <w:jc w:val="center"/>
              <w:rPr>
                <w:sz w:val="24"/>
                <w:szCs w:val="24"/>
                <w:lang w:bidi="ar-SA"/>
              </w:rPr>
            </w:pPr>
            <w:r w:rsidRPr="00D36670">
              <w:rPr>
                <w:sz w:val="24"/>
                <w:szCs w:val="24"/>
                <w:lang w:bidi="ar-SA"/>
              </w:rPr>
              <w:t>3,8</w:t>
            </w:r>
          </w:p>
        </w:tc>
      </w:tr>
    </w:tbl>
    <w:p w:rsidR="00344FFA" w:rsidRPr="009C7FD6" w:rsidRDefault="00344FFA" w:rsidP="00344FFA">
      <w:pPr>
        <w:widowControl/>
        <w:autoSpaceDE/>
        <w:autoSpaceDN/>
        <w:spacing w:after="18" w:line="160" w:lineRule="exact"/>
        <w:rPr>
          <w:rFonts w:ascii="Calibri" w:eastAsia="Calibri" w:hAnsi="Calibri" w:cs="Calibri"/>
          <w:sz w:val="16"/>
          <w:szCs w:val="16"/>
          <w:lang w:bidi="ar-SA"/>
        </w:rPr>
      </w:pPr>
    </w:p>
    <w:p w:rsidR="00344FFA" w:rsidRPr="009C7FD6" w:rsidRDefault="00344FFA" w:rsidP="00344FFA">
      <w:pPr>
        <w:autoSpaceDE/>
        <w:autoSpaceDN/>
        <w:ind w:right="-20"/>
        <w:rPr>
          <w:w w:val="101"/>
          <w:sz w:val="28"/>
          <w:szCs w:val="28"/>
          <w:lang w:bidi="ar-SA"/>
        </w:rPr>
      </w:pPr>
      <w:r w:rsidRPr="009C7FD6">
        <w:rPr>
          <w:sz w:val="28"/>
          <w:szCs w:val="28"/>
          <w:lang w:bidi="ar-SA"/>
        </w:rPr>
        <w:t>Р</w:t>
      </w:r>
      <w:r w:rsidRPr="009C7FD6">
        <w:rPr>
          <w:w w:val="101"/>
          <w:sz w:val="28"/>
          <w:szCs w:val="28"/>
          <w:lang w:bidi="ar-SA"/>
        </w:rPr>
        <w:t>е</w:t>
      </w:r>
      <w:r w:rsidRPr="009C7FD6">
        <w:rPr>
          <w:sz w:val="28"/>
          <w:szCs w:val="28"/>
          <w:lang w:bidi="ar-SA"/>
        </w:rPr>
        <w:t>з</w:t>
      </w:r>
      <w:r w:rsidRPr="009C7FD6">
        <w:rPr>
          <w:spacing w:val="-2"/>
          <w:sz w:val="28"/>
          <w:szCs w:val="28"/>
          <w:lang w:bidi="ar-SA"/>
        </w:rPr>
        <w:t>у</w:t>
      </w:r>
      <w:r w:rsidRPr="009C7FD6">
        <w:rPr>
          <w:sz w:val="28"/>
          <w:szCs w:val="28"/>
          <w:lang w:bidi="ar-SA"/>
        </w:rPr>
        <w:t>льт</w:t>
      </w:r>
      <w:r w:rsidRPr="009C7FD6">
        <w:rPr>
          <w:w w:val="101"/>
          <w:sz w:val="28"/>
          <w:szCs w:val="28"/>
          <w:lang w:bidi="ar-SA"/>
        </w:rPr>
        <w:t>а</w:t>
      </w:r>
      <w:r w:rsidRPr="009C7FD6">
        <w:rPr>
          <w:sz w:val="28"/>
          <w:szCs w:val="28"/>
          <w:lang w:bidi="ar-SA"/>
        </w:rPr>
        <w:t>ты г</w:t>
      </w:r>
      <w:r w:rsidRPr="009C7FD6">
        <w:rPr>
          <w:spacing w:val="2"/>
          <w:sz w:val="28"/>
          <w:szCs w:val="28"/>
          <w:lang w:bidi="ar-SA"/>
        </w:rPr>
        <w:t>о</w:t>
      </w:r>
      <w:r w:rsidRPr="009C7FD6">
        <w:rPr>
          <w:w w:val="101"/>
          <w:sz w:val="28"/>
          <w:szCs w:val="28"/>
          <w:lang w:bidi="ar-SA"/>
        </w:rPr>
        <w:t>с</w:t>
      </w:r>
      <w:r w:rsidRPr="009C7FD6">
        <w:rPr>
          <w:spacing w:val="-3"/>
          <w:sz w:val="28"/>
          <w:szCs w:val="28"/>
          <w:lang w:bidi="ar-SA"/>
        </w:rPr>
        <w:t>у</w:t>
      </w:r>
      <w:r w:rsidRPr="009C7FD6">
        <w:rPr>
          <w:sz w:val="28"/>
          <w:szCs w:val="28"/>
          <w:lang w:bidi="ar-SA"/>
        </w:rPr>
        <w:t>д</w:t>
      </w:r>
      <w:r w:rsidRPr="009C7FD6">
        <w:rPr>
          <w:spacing w:val="2"/>
          <w:w w:val="101"/>
          <w:sz w:val="28"/>
          <w:szCs w:val="28"/>
          <w:lang w:bidi="ar-SA"/>
        </w:rPr>
        <w:t>а</w:t>
      </w:r>
      <w:r w:rsidRPr="009C7FD6">
        <w:rPr>
          <w:sz w:val="28"/>
          <w:szCs w:val="28"/>
          <w:lang w:bidi="ar-SA"/>
        </w:rPr>
        <w:t>р</w:t>
      </w:r>
      <w:r w:rsidRPr="009C7FD6">
        <w:rPr>
          <w:w w:val="101"/>
          <w:sz w:val="28"/>
          <w:szCs w:val="28"/>
          <w:lang w:bidi="ar-SA"/>
        </w:rPr>
        <w:t>с</w:t>
      </w:r>
      <w:r w:rsidRPr="009C7FD6">
        <w:rPr>
          <w:spacing w:val="-2"/>
          <w:sz w:val="28"/>
          <w:szCs w:val="28"/>
          <w:lang w:bidi="ar-SA"/>
        </w:rPr>
        <w:t>т</w:t>
      </w:r>
      <w:r w:rsidRPr="009C7FD6">
        <w:rPr>
          <w:sz w:val="28"/>
          <w:szCs w:val="28"/>
          <w:lang w:bidi="ar-SA"/>
        </w:rPr>
        <w:t>в</w:t>
      </w:r>
      <w:r w:rsidRPr="009C7FD6">
        <w:rPr>
          <w:w w:val="101"/>
          <w:sz w:val="28"/>
          <w:szCs w:val="28"/>
          <w:lang w:bidi="ar-SA"/>
        </w:rPr>
        <w:t>е</w:t>
      </w:r>
      <w:r w:rsidRPr="009C7FD6">
        <w:rPr>
          <w:sz w:val="28"/>
          <w:szCs w:val="28"/>
          <w:lang w:bidi="ar-SA"/>
        </w:rPr>
        <w:t>нн</w:t>
      </w:r>
      <w:r w:rsidRPr="009C7FD6">
        <w:rPr>
          <w:spacing w:val="-1"/>
          <w:sz w:val="28"/>
          <w:szCs w:val="28"/>
          <w:lang w:bidi="ar-SA"/>
        </w:rPr>
        <w:t>о</w:t>
      </w:r>
      <w:r w:rsidRPr="009C7FD6">
        <w:rPr>
          <w:sz w:val="28"/>
          <w:szCs w:val="28"/>
          <w:lang w:bidi="ar-SA"/>
        </w:rPr>
        <w:t>й (</w:t>
      </w:r>
      <w:r w:rsidRPr="009C7FD6">
        <w:rPr>
          <w:spacing w:val="1"/>
          <w:sz w:val="28"/>
          <w:szCs w:val="28"/>
          <w:lang w:bidi="ar-SA"/>
        </w:rPr>
        <w:t>и</w:t>
      </w:r>
      <w:r w:rsidRPr="009C7FD6">
        <w:rPr>
          <w:sz w:val="28"/>
          <w:szCs w:val="28"/>
          <w:lang w:bidi="ar-SA"/>
        </w:rPr>
        <w:t>то</w:t>
      </w:r>
      <w:r w:rsidRPr="009C7FD6">
        <w:rPr>
          <w:spacing w:val="-1"/>
          <w:sz w:val="28"/>
          <w:szCs w:val="28"/>
          <w:lang w:bidi="ar-SA"/>
        </w:rPr>
        <w:t>г</w:t>
      </w:r>
      <w:r w:rsidRPr="009C7FD6">
        <w:rPr>
          <w:sz w:val="28"/>
          <w:szCs w:val="28"/>
          <w:lang w:bidi="ar-SA"/>
        </w:rPr>
        <w:t>о</w:t>
      </w:r>
      <w:r w:rsidRPr="009C7FD6">
        <w:rPr>
          <w:spacing w:val="1"/>
          <w:sz w:val="28"/>
          <w:szCs w:val="28"/>
          <w:lang w:bidi="ar-SA"/>
        </w:rPr>
        <w:t>в</w:t>
      </w:r>
      <w:r w:rsidRPr="009C7FD6">
        <w:rPr>
          <w:sz w:val="28"/>
          <w:szCs w:val="28"/>
          <w:lang w:bidi="ar-SA"/>
        </w:rPr>
        <w:t xml:space="preserve">ой) </w:t>
      </w:r>
      <w:r w:rsidRPr="009C7FD6">
        <w:rPr>
          <w:w w:val="101"/>
          <w:sz w:val="28"/>
          <w:szCs w:val="28"/>
          <w:lang w:bidi="ar-SA"/>
        </w:rPr>
        <w:t>а</w:t>
      </w:r>
      <w:r w:rsidRPr="009C7FD6">
        <w:rPr>
          <w:sz w:val="28"/>
          <w:szCs w:val="28"/>
          <w:lang w:bidi="ar-SA"/>
        </w:rPr>
        <w:t>тт</w:t>
      </w:r>
      <w:r w:rsidRPr="009C7FD6">
        <w:rPr>
          <w:w w:val="101"/>
          <w:sz w:val="28"/>
          <w:szCs w:val="28"/>
          <w:lang w:bidi="ar-SA"/>
        </w:rPr>
        <w:t>ес</w:t>
      </w:r>
      <w:r w:rsidRPr="009C7FD6">
        <w:rPr>
          <w:sz w:val="28"/>
          <w:szCs w:val="28"/>
          <w:lang w:bidi="ar-SA"/>
        </w:rPr>
        <w:t>т</w:t>
      </w:r>
      <w:r w:rsidRPr="009C7FD6">
        <w:rPr>
          <w:w w:val="101"/>
          <w:sz w:val="28"/>
          <w:szCs w:val="28"/>
          <w:lang w:bidi="ar-SA"/>
        </w:rPr>
        <w:t>а</w:t>
      </w:r>
      <w:r w:rsidRPr="009C7FD6">
        <w:rPr>
          <w:spacing w:val="-3"/>
          <w:sz w:val="28"/>
          <w:szCs w:val="28"/>
          <w:lang w:bidi="ar-SA"/>
        </w:rPr>
        <w:t>ц</w:t>
      </w:r>
      <w:r w:rsidRPr="009C7FD6">
        <w:rPr>
          <w:sz w:val="28"/>
          <w:szCs w:val="28"/>
          <w:lang w:bidi="ar-SA"/>
        </w:rPr>
        <w:t>ии по</w:t>
      </w:r>
      <w:r>
        <w:rPr>
          <w:sz w:val="28"/>
          <w:szCs w:val="28"/>
          <w:lang w:bidi="ar-SA"/>
        </w:rPr>
        <w:t xml:space="preserve"> </w:t>
      </w:r>
      <w:r w:rsidRPr="009C7FD6">
        <w:rPr>
          <w:spacing w:val="-2"/>
          <w:sz w:val="28"/>
          <w:szCs w:val="28"/>
          <w:lang w:bidi="ar-SA"/>
        </w:rPr>
        <w:t>м</w:t>
      </w:r>
      <w:r w:rsidRPr="009C7FD6">
        <w:rPr>
          <w:w w:val="101"/>
          <w:sz w:val="28"/>
          <w:szCs w:val="28"/>
          <w:lang w:bidi="ar-SA"/>
        </w:rPr>
        <w:t>а</w:t>
      </w:r>
      <w:r w:rsidRPr="009C7FD6">
        <w:rPr>
          <w:sz w:val="28"/>
          <w:szCs w:val="28"/>
          <w:lang w:bidi="ar-SA"/>
        </w:rPr>
        <w:t>т</w:t>
      </w:r>
      <w:r w:rsidRPr="009C7FD6">
        <w:rPr>
          <w:spacing w:val="-2"/>
          <w:w w:val="101"/>
          <w:sz w:val="28"/>
          <w:szCs w:val="28"/>
          <w:lang w:bidi="ar-SA"/>
        </w:rPr>
        <w:t>е</w:t>
      </w:r>
      <w:r w:rsidRPr="009C7FD6">
        <w:rPr>
          <w:sz w:val="28"/>
          <w:szCs w:val="28"/>
          <w:lang w:bidi="ar-SA"/>
        </w:rPr>
        <w:t>м</w:t>
      </w:r>
      <w:r w:rsidRPr="009C7FD6">
        <w:rPr>
          <w:w w:val="101"/>
          <w:sz w:val="28"/>
          <w:szCs w:val="28"/>
          <w:lang w:bidi="ar-SA"/>
        </w:rPr>
        <w:t>а</w:t>
      </w:r>
      <w:r w:rsidRPr="009C7FD6">
        <w:rPr>
          <w:sz w:val="28"/>
          <w:szCs w:val="28"/>
          <w:lang w:bidi="ar-SA"/>
        </w:rPr>
        <w:t>тик</w:t>
      </w:r>
      <w:r w:rsidRPr="009C7FD6">
        <w:rPr>
          <w:w w:val="101"/>
          <w:sz w:val="28"/>
          <w:szCs w:val="28"/>
          <w:lang w:bidi="ar-SA"/>
        </w:rPr>
        <w:t>е</w:t>
      </w:r>
    </w:p>
    <w:p w:rsidR="00344FFA" w:rsidRPr="009C7FD6" w:rsidRDefault="00344FFA" w:rsidP="00344FFA">
      <w:pPr>
        <w:widowControl/>
        <w:autoSpaceDE/>
        <w:autoSpaceDN/>
        <w:spacing w:after="2" w:line="160" w:lineRule="exact"/>
        <w:rPr>
          <w:w w:val="101"/>
          <w:sz w:val="16"/>
          <w:szCs w:val="16"/>
          <w:lang w:bidi="ar-SA"/>
        </w:rPr>
      </w:pPr>
    </w:p>
    <w:tbl>
      <w:tblPr>
        <w:tblW w:w="0" w:type="auto"/>
        <w:jc w:val="center"/>
        <w:tblLayout w:type="fixed"/>
        <w:tblCellMar>
          <w:left w:w="0" w:type="dxa"/>
          <w:right w:w="0" w:type="dxa"/>
        </w:tblCellMar>
        <w:tblLook w:val="04A0"/>
      </w:tblPr>
      <w:tblGrid>
        <w:gridCol w:w="708"/>
        <w:gridCol w:w="710"/>
        <w:gridCol w:w="707"/>
        <w:gridCol w:w="707"/>
        <w:gridCol w:w="712"/>
        <w:gridCol w:w="991"/>
        <w:gridCol w:w="993"/>
        <w:gridCol w:w="991"/>
        <w:gridCol w:w="710"/>
        <w:gridCol w:w="849"/>
        <w:gridCol w:w="1264"/>
      </w:tblGrid>
      <w:tr w:rsidR="00344FFA" w:rsidRPr="009C7FD6" w:rsidTr="00CA1471">
        <w:trPr>
          <w:cantSplit/>
          <w:trHeight w:hRule="exact" w:val="655"/>
          <w:jc w:val="center"/>
        </w:trPr>
        <w:tc>
          <w:tcPr>
            <w:tcW w:w="708" w:type="dxa"/>
            <w:vMerge w:val="restart"/>
            <w:tcBorders>
              <w:top w:val="single" w:sz="3" w:space="0" w:color="000000"/>
              <w:left w:val="single" w:sz="3" w:space="0" w:color="000000"/>
              <w:right w:val="single" w:sz="3" w:space="0" w:color="000000"/>
            </w:tcBorders>
            <w:tcMar>
              <w:top w:w="0" w:type="dxa"/>
              <w:left w:w="0" w:type="dxa"/>
              <w:bottom w:w="0" w:type="dxa"/>
              <w:right w:w="0" w:type="dxa"/>
            </w:tcMar>
            <w:textDirection w:val="btLr"/>
          </w:tcPr>
          <w:p w:rsidR="00344FFA" w:rsidRPr="00D36670" w:rsidRDefault="00344FFA" w:rsidP="00344FFA">
            <w:pPr>
              <w:widowControl/>
              <w:autoSpaceDE/>
              <w:autoSpaceDN/>
              <w:spacing w:after="16" w:line="200" w:lineRule="exact"/>
              <w:rPr>
                <w:rFonts w:ascii="Calibri" w:eastAsia="Calibri" w:hAnsi="Calibri" w:cs="Calibri"/>
                <w:sz w:val="24"/>
                <w:szCs w:val="24"/>
                <w:lang w:bidi="ar-SA"/>
              </w:rPr>
            </w:pPr>
          </w:p>
          <w:p w:rsidR="00344FFA" w:rsidRPr="00D36670" w:rsidRDefault="00344FFA" w:rsidP="00344FFA">
            <w:pPr>
              <w:autoSpaceDE/>
              <w:autoSpaceDN/>
              <w:ind w:right="-20"/>
              <w:rPr>
                <w:sz w:val="24"/>
                <w:szCs w:val="24"/>
                <w:lang w:bidi="ar-SA"/>
              </w:rPr>
            </w:pPr>
            <w:r w:rsidRPr="00D36670">
              <w:rPr>
                <w:sz w:val="24"/>
                <w:szCs w:val="24"/>
                <w:lang w:bidi="ar-SA"/>
              </w:rPr>
              <w:t>Сд</w:t>
            </w:r>
            <w:r w:rsidRPr="00D36670">
              <w:rPr>
                <w:w w:val="101"/>
                <w:sz w:val="24"/>
                <w:szCs w:val="24"/>
                <w:lang w:bidi="ar-SA"/>
              </w:rPr>
              <w:t>а</w:t>
            </w:r>
            <w:r w:rsidRPr="00D36670">
              <w:rPr>
                <w:sz w:val="24"/>
                <w:szCs w:val="24"/>
                <w:lang w:bidi="ar-SA"/>
              </w:rPr>
              <w:t>в</w:t>
            </w:r>
            <w:r w:rsidRPr="00D36670">
              <w:rPr>
                <w:w w:val="101"/>
                <w:sz w:val="24"/>
                <w:szCs w:val="24"/>
                <w:lang w:bidi="ar-SA"/>
              </w:rPr>
              <w:t>а</w:t>
            </w:r>
            <w:r w:rsidRPr="00D36670">
              <w:rPr>
                <w:sz w:val="24"/>
                <w:szCs w:val="24"/>
                <w:lang w:bidi="ar-SA"/>
              </w:rPr>
              <w:t>ли</w:t>
            </w:r>
          </w:p>
        </w:tc>
        <w:tc>
          <w:tcPr>
            <w:tcW w:w="2836"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344FFA" w:rsidP="00344FFA">
            <w:pPr>
              <w:autoSpaceDE/>
              <w:autoSpaceDN/>
              <w:spacing w:line="232" w:lineRule="auto"/>
              <w:ind w:right="256"/>
              <w:jc w:val="center"/>
              <w:rPr>
                <w:sz w:val="24"/>
                <w:szCs w:val="24"/>
                <w:lang w:bidi="ar-SA"/>
              </w:rPr>
            </w:pPr>
            <w:r w:rsidRPr="00D36670">
              <w:rPr>
                <w:sz w:val="24"/>
                <w:szCs w:val="24"/>
                <w:lang w:bidi="ar-SA"/>
              </w:rPr>
              <w:t>Экз</w:t>
            </w:r>
            <w:r w:rsidRPr="00D36670">
              <w:rPr>
                <w:w w:val="101"/>
                <w:sz w:val="24"/>
                <w:szCs w:val="24"/>
                <w:lang w:bidi="ar-SA"/>
              </w:rPr>
              <w:t>а</w:t>
            </w:r>
            <w:r w:rsidRPr="00D36670">
              <w:rPr>
                <w:sz w:val="24"/>
                <w:szCs w:val="24"/>
                <w:lang w:bidi="ar-SA"/>
              </w:rPr>
              <w:t>м</w:t>
            </w:r>
            <w:r w:rsidRPr="00D36670">
              <w:rPr>
                <w:w w:val="101"/>
                <w:sz w:val="24"/>
                <w:szCs w:val="24"/>
                <w:lang w:bidi="ar-SA"/>
              </w:rPr>
              <w:t>е</w:t>
            </w:r>
            <w:r w:rsidRPr="00D36670">
              <w:rPr>
                <w:sz w:val="24"/>
                <w:szCs w:val="24"/>
                <w:lang w:bidi="ar-SA"/>
              </w:rPr>
              <w:t>н</w:t>
            </w:r>
            <w:r w:rsidRPr="00D36670">
              <w:rPr>
                <w:w w:val="101"/>
                <w:sz w:val="24"/>
                <w:szCs w:val="24"/>
                <w:lang w:bidi="ar-SA"/>
              </w:rPr>
              <w:t>а</w:t>
            </w:r>
            <w:r w:rsidRPr="00D36670">
              <w:rPr>
                <w:spacing w:val="-1"/>
                <w:sz w:val="24"/>
                <w:szCs w:val="24"/>
                <w:lang w:bidi="ar-SA"/>
              </w:rPr>
              <w:t>ц</w:t>
            </w:r>
            <w:r w:rsidRPr="00D36670">
              <w:rPr>
                <w:sz w:val="24"/>
                <w:szCs w:val="24"/>
                <w:lang w:bidi="ar-SA"/>
              </w:rPr>
              <w:t>ионны</w:t>
            </w:r>
            <w:r w:rsidRPr="00D36670">
              <w:rPr>
                <w:w w:val="101"/>
                <w:sz w:val="24"/>
                <w:szCs w:val="24"/>
                <w:lang w:bidi="ar-SA"/>
              </w:rPr>
              <w:t xml:space="preserve">е </w:t>
            </w:r>
            <w:r w:rsidRPr="00D36670">
              <w:rPr>
                <w:spacing w:val="1"/>
                <w:sz w:val="24"/>
                <w:szCs w:val="24"/>
                <w:lang w:bidi="ar-SA"/>
              </w:rPr>
              <w:t>о</w:t>
            </w:r>
            <w:r w:rsidRPr="00D36670">
              <w:rPr>
                <w:sz w:val="24"/>
                <w:szCs w:val="24"/>
                <w:lang w:bidi="ar-SA"/>
              </w:rPr>
              <w:t>т</w:t>
            </w:r>
            <w:r w:rsidRPr="00D36670">
              <w:rPr>
                <w:sz w:val="24"/>
                <w:szCs w:val="24"/>
                <w:lang w:bidi="ar-SA"/>
              </w:rPr>
              <w:t>м</w:t>
            </w:r>
            <w:r w:rsidRPr="00D36670">
              <w:rPr>
                <w:w w:val="101"/>
                <w:sz w:val="24"/>
                <w:szCs w:val="24"/>
                <w:lang w:bidi="ar-SA"/>
              </w:rPr>
              <w:t>е</w:t>
            </w:r>
            <w:r w:rsidRPr="00D36670">
              <w:rPr>
                <w:sz w:val="24"/>
                <w:szCs w:val="24"/>
                <w:lang w:bidi="ar-SA"/>
              </w:rPr>
              <w:t>т</w:t>
            </w:r>
            <w:r w:rsidRPr="00D36670">
              <w:rPr>
                <w:spacing w:val="-1"/>
                <w:sz w:val="24"/>
                <w:szCs w:val="24"/>
                <w:lang w:bidi="ar-SA"/>
              </w:rPr>
              <w:t>к</w:t>
            </w:r>
            <w:r w:rsidRPr="00D36670">
              <w:rPr>
                <w:sz w:val="24"/>
                <w:szCs w:val="24"/>
                <w:lang w:bidi="ar-SA"/>
              </w:rPr>
              <w:t>и</w:t>
            </w:r>
          </w:p>
        </w:tc>
        <w:tc>
          <w:tcPr>
            <w:tcW w:w="297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344FFA" w:rsidP="00344FFA">
            <w:pPr>
              <w:autoSpaceDE/>
              <w:autoSpaceDN/>
              <w:ind w:right="-20"/>
              <w:rPr>
                <w:sz w:val="24"/>
                <w:szCs w:val="24"/>
                <w:lang w:bidi="ar-SA"/>
              </w:rPr>
            </w:pPr>
            <w:r w:rsidRPr="00D36670">
              <w:rPr>
                <w:sz w:val="24"/>
                <w:szCs w:val="24"/>
                <w:lang w:bidi="ar-SA"/>
              </w:rPr>
              <w:t>Год</w:t>
            </w:r>
            <w:r w:rsidRPr="00D36670">
              <w:rPr>
                <w:spacing w:val="1"/>
                <w:sz w:val="24"/>
                <w:szCs w:val="24"/>
                <w:lang w:bidi="ar-SA"/>
              </w:rPr>
              <w:t>о</w:t>
            </w:r>
            <w:r w:rsidRPr="00D36670">
              <w:rPr>
                <w:sz w:val="24"/>
                <w:szCs w:val="24"/>
                <w:lang w:bidi="ar-SA"/>
              </w:rPr>
              <w:t>вы</w:t>
            </w:r>
            <w:r w:rsidRPr="00D36670">
              <w:rPr>
                <w:w w:val="101"/>
                <w:sz w:val="24"/>
                <w:szCs w:val="24"/>
                <w:lang w:bidi="ar-SA"/>
              </w:rPr>
              <w:t xml:space="preserve">е </w:t>
            </w:r>
            <w:r w:rsidRPr="00D36670">
              <w:rPr>
                <w:spacing w:val="1"/>
                <w:sz w:val="24"/>
                <w:szCs w:val="24"/>
                <w:lang w:bidi="ar-SA"/>
              </w:rPr>
              <w:t>о</w:t>
            </w:r>
            <w:r w:rsidRPr="00D36670">
              <w:rPr>
                <w:sz w:val="24"/>
                <w:szCs w:val="24"/>
                <w:lang w:bidi="ar-SA"/>
              </w:rPr>
              <w:t>тм</w:t>
            </w:r>
            <w:r w:rsidRPr="00D36670">
              <w:rPr>
                <w:w w:val="101"/>
                <w:sz w:val="24"/>
                <w:szCs w:val="24"/>
                <w:lang w:bidi="ar-SA"/>
              </w:rPr>
              <w:t>е</w:t>
            </w:r>
            <w:r w:rsidRPr="00D36670">
              <w:rPr>
                <w:sz w:val="24"/>
                <w:szCs w:val="24"/>
                <w:lang w:bidi="ar-SA"/>
              </w:rPr>
              <w:t>т</w:t>
            </w:r>
            <w:r w:rsidRPr="00D36670">
              <w:rPr>
                <w:spacing w:val="-1"/>
                <w:sz w:val="24"/>
                <w:szCs w:val="24"/>
                <w:lang w:bidi="ar-SA"/>
              </w:rPr>
              <w:t>к</w:t>
            </w:r>
            <w:r w:rsidRPr="00D36670">
              <w:rPr>
                <w:sz w:val="24"/>
                <w:szCs w:val="24"/>
                <w:lang w:bidi="ar-SA"/>
              </w:rPr>
              <w:t>и</w:t>
            </w:r>
          </w:p>
        </w:tc>
        <w:tc>
          <w:tcPr>
            <w:tcW w:w="710" w:type="dxa"/>
            <w:vMerge w:val="restart"/>
            <w:tcBorders>
              <w:top w:val="single" w:sz="3" w:space="0" w:color="000000"/>
              <w:left w:val="single" w:sz="3" w:space="0" w:color="000000"/>
              <w:right w:val="single" w:sz="3" w:space="0" w:color="000000"/>
            </w:tcBorders>
            <w:tcMar>
              <w:top w:w="0" w:type="dxa"/>
              <w:left w:w="0" w:type="dxa"/>
              <w:bottom w:w="0" w:type="dxa"/>
              <w:right w:w="0" w:type="dxa"/>
            </w:tcMar>
            <w:textDirection w:val="btLr"/>
          </w:tcPr>
          <w:p w:rsidR="00344FFA" w:rsidRPr="00D36670" w:rsidRDefault="00344FFA" w:rsidP="00344FFA">
            <w:pPr>
              <w:widowControl/>
              <w:autoSpaceDE/>
              <w:autoSpaceDN/>
              <w:spacing w:after="13" w:line="200" w:lineRule="exact"/>
              <w:rPr>
                <w:rFonts w:ascii="Calibri" w:eastAsia="Calibri" w:hAnsi="Calibri" w:cs="Calibri"/>
                <w:sz w:val="24"/>
                <w:szCs w:val="24"/>
                <w:lang w:bidi="ar-SA"/>
              </w:rPr>
            </w:pPr>
          </w:p>
          <w:p w:rsidR="00344FFA" w:rsidRPr="00D36670" w:rsidRDefault="00344FFA" w:rsidP="00344FFA">
            <w:pPr>
              <w:autoSpaceDE/>
              <w:autoSpaceDN/>
              <w:ind w:right="-20"/>
              <w:rPr>
                <w:sz w:val="24"/>
                <w:szCs w:val="24"/>
                <w:lang w:bidi="ar-SA"/>
              </w:rPr>
            </w:pPr>
            <w:r w:rsidRPr="00D36670">
              <w:rPr>
                <w:sz w:val="24"/>
                <w:szCs w:val="24"/>
                <w:lang w:bidi="ar-SA"/>
              </w:rPr>
              <w:t>У</w:t>
            </w:r>
            <w:r w:rsidRPr="00D36670">
              <w:rPr>
                <w:w w:val="101"/>
                <w:sz w:val="24"/>
                <w:szCs w:val="24"/>
                <w:lang w:bidi="ar-SA"/>
              </w:rPr>
              <w:t>с</w:t>
            </w:r>
            <w:r w:rsidRPr="00D36670">
              <w:rPr>
                <w:spacing w:val="1"/>
                <w:sz w:val="24"/>
                <w:szCs w:val="24"/>
                <w:lang w:bidi="ar-SA"/>
              </w:rPr>
              <w:t>п</w:t>
            </w:r>
            <w:r w:rsidRPr="00D36670">
              <w:rPr>
                <w:w w:val="101"/>
                <w:sz w:val="24"/>
                <w:szCs w:val="24"/>
                <w:lang w:bidi="ar-SA"/>
              </w:rPr>
              <w:t>е</w:t>
            </w:r>
            <w:r w:rsidRPr="00D36670">
              <w:rPr>
                <w:spacing w:val="-2"/>
                <w:sz w:val="24"/>
                <w:szCs w:val="24"/>
                <w:lang w:bidi="ar-SA"/>
              </w:rPr>
              <w:t>в</w:t>
            </w:r>
            <w:r w:rsidRPr="00D36670">
              <w:rPr>
                <w:w w:val="101"/>
                <w:sz w:val="24"/>
                <w:szCs w:val="24"/>
                <w:lang w:bidi="ar-SA"/>
              </w:rPr>
              <w:t>ае</w:t>
            </w:r>
            <w:r w:rsidRPr="00D36670">
              <w:rPr>
                <w:spacing w:val="-2"/>
                <w:sz w:val="24"/>
                <w:szCs w:val="24"/>
                <w:lang w:bidi="ar-SA"/>
              </w:rPr>
              <w:t>м</w:t>
            </w:r>
            <w:r w:rsidRPr="00D36670">
              <w:rPr>
                <w:spacing w:val="1"/>
                <w:sz w:val="24"/>
                <w:szCs w:val="24"/>
                <w:lang w:bidi="ar-SA"/>
              </w:rPr>
              <w:t>о</w:t>
            </w:r>
            <w:r w:rsidRPr="00D36670">
              <w:rPr>
                <w:w w:val="101"/>
                <w:sz w:val="24"/>
                <w:szCs w:val="24"/>
                <w:lang w:bidi="ar-SA"/>
              </w:rPr>
              <w:t>с</w:t>
            </w:r>
            <w:r w:rsidRPr="00D36670">
              <w:rPr>
                <w:sz w:val="24"/>
                <w:szCs w:val="24"/>
                <w:lang w:bidi="ar-SA"/>
              </w:rPr>
              <w:t>ть,%</w:t>
            </w:r>
          </w:p>
        </w:tc>
        <w:tc>
          <w:tcPr>
            <w:tcW w:w="849" w:type="dxa"/>
            <w:vMerge w:val="restart"/>
            <w:tcBorders>
              <w:top w:val="single" w:sz="3" w:space="0" w:color="000000"/>
              <w:left w:val="single" w:sz="3" w:space="0" w:color="000000"/>
              <w:right w:val="single" w:sz="3" w:space="0" w:color="000000"/>
            </w:tcBorders>
            <w:tcMar>
              <w:top w:w="0" w:type="dxa"/>
              <w:left w:w="0" w:type="dxa"/>
              <w:bottom w:w="0" w:type="dxa"/>
              <w:right w:w="0" w:type="dxa"/>
            </w:tcMar>
            <w:textDirection w:val="btLr"/>
          </w:tcPr>
          <w:p w:rsidR="00344FFA" w:rsidRPr="00D36670" w:rsidRDefault="00344FFA" w:rsidP="00344FFA">
            <w:pPr>
              <w:widowControl/>
              <w:autoSpaceDE/>
              <w:autoSpaceDN/>
              <w:spacing w:after="11" w:line="200" w:lineRule="exact"/>
              <w:rPr>
                <w:rFonts w:ascii="Calibri" w:eastAsia="Calibri" w:hAnsi="Calibri" w:cs="Calibri"/>
                <w:sz w:val="24"/>
                <w:szCs w:val="24"/>
                <w:lang w:bidi="ar-SA"/>
              </w:rPr>
            </w:pPr>
          </w:p>
          <w:p w:rsidR="00344FFA" w:rsidRPr="00D36670" w:rsidRDefault="00344FFA" w:rsidP="00344FFA">
            <w:pPr>
              <w:autoSpaceDE/>
              <w:autoSpaceDN/>
              <w:ind w:right="-20"/>
              <w:rPr>
                <w:spacing w:val="1"/>
                <w:sz w:val="24"/>
                <w:szCs w:val="24"/>
                <w:lang w:bidi="ar-SA"/>
              </w:rPr>
            </w:pPr>
            <w:r w:rsidRPr="00D36670">
              <w:rPr>
                <w:sz w:val="24"/>
                <w:szCs w:val="24"/>
                <w:lang w:bidi="ar-SA"/>
              </w:rPr>
              <w:t>К</w:t>
            </w:r>
            <w:r w:rsidRPr="00D36670">
              <w:rPr>
                <w:w w:val="101"/>
                <w:sz w:val="24"/>
                <w:szCs w:val="24"/>
                <w:lang w:bidi="ar-SA"/>
              </w:rPr>
              <w:t>а</w:t>
            </w:r>
            <w:r w:rsidRPr="00D36670">
              <w:rPr>
                <w:sz w:val="24"/>
                <w:szCs w:val="24"/>
                <w:lang w:bidi="ar-SA"/>
              </w:rPr>
              <w:t>ч</w:t>
            </w:r>
            <w:r w:rsidRPr="00D36670">
              <w:rPr>
                <w:w w:val="101"/>
                <w:sz w:val="24"/>
                <w:szCs w:val="24"/>
                <w:lang w:bidi="ar-SA"/>
              </w:rPr>
              <w:t>ес</w:t>
            </w:r>
            <w:r w:rsidRPr="00D36670">
              <w:rPr>
                <w:sz w:val="24"/>
                <w:szCs w:val="24"/>
                <w:lang w:bidi="ar-SA"/>
              </w:rPr>
              <w:t>т</w:t>
            </w:r>
            <w:r w:rsidRPr="00D36670">
              <w:rPr>
                <w:spacing w:val="-1"/>
                <w:sz w:val="24"/>
                <w:szCs w:val="24"/>
                <w:lang w:bidi="ar-SA"/>
              </w:rPr>
              <w:t>в</w:t>
            </w:r>
            <w:r w:rsidRPr="00D36670">
              <w:rPr>
                <w:sz w:val="24"/>
                <w:szCs w:val="24"/>
                <w:lang w:bidi="ar-SA"/>
              </w:rPr>
              <w:t xml:space="preserve">о, </w:t>
            </w:r>
            <w:r w:rsidRPr="00D36670">
              <w:rPr>
                <w:spacing w:val="1"/>
                <w:sz w:val="24"/>
                <w:szCs w:val="24"/>
                <w:lang w:bidi="ar-SA"/>
              </w:rPr>
              <w:t>%</w:t>
            </w:r>
          </w:p>
        </w:tc>
        <w:tc>
          <w:tcPr>
            <w:tcW w:w="1264" w:type="dxa"/>
            <w:vMerge w:val="restart"/>
            <w:tcBorders>
              <w:top w:val="single" w:sz="3" w:space="0" w:color="000000"/>
              <w:left w:val="single" w:sz="3" w:space="0" w:color="000000"/>
              <w:right w:val="single" w:sz="3" w:space="0" w:color="000000"/>
            </w:tcBorders>
            <w:tcMar>
              <w:top w:w="0" w:type="dxa"/>
              <w:left w:w="0" w:type="dxa"/>
              <w:bottom w:w="0" w:type="dxa"/>
              <w:right w:w="0" w:type="dxa"/>
            </w:tcMar>
            <w:textDirection w:val="btLr"/>
          </w:tcPr>
          <w:p w:rsidR="00344FFA" w:rsidRPr="00D36670" w:rsidRDefault="00344FFA" w:rsidP="00344FFA">
            <w:pPr>
              <w:widowControl/>
              <w:autoSpaceDE/>
              <w:autoSpaceDN/>
              <w:spacing w:after="14" w:line="200" w:lineRule="exact"/>
              <w:rPr>
                <w:rFonts w:ascii="Calibri" w:eastAsia="Calibri" w:hAnsi="Calibri" w:cs="Calibri"/>
                <w:sz w:val="24"/>
                <w:szCs w:val="24"/>
                <w:lang w:bidi="ar-SA"/>
              </w:rPr>
            </w:pPr>
          </w:p>
          <w:p w:rsidR="00344FFA" w:rsidRPr="00D36670" w:rsidRDefault="00344FFA" w:rsidP="00344FFA">
            <w:pPr>
              <w:autoSpaceDE/>
              <w:autoSpaceDN/>
              <w:ind w:right="-20"/>
              <w:rPr>
                <w:w w:val="101"/>
                <w:sz w:val="24"/>
                <w:szCs w:val="24"/>
                <w:lang w:bidi="ar-SA"/>
              </w:rPr>
            </w:pPr>
            <w:r w:rsidRPr="00D36670">
              <w:rPr>
                <w:sz w:val="24"/>
                <w:szCs w:val="24"/>
                <w:lang w:bidi="ar-SA"/>
              </w:rPr>
              <w:t>Ср</w:t>
            </w:r>
            <w:r w:rsidRPr="00D36670">
              <w:rPr>
                <w:w w:val="101"/>
                <w:sz w:val="24"/>
                <w:szCs w:val="24"/>
                <w:lang w:bidi="ar-SA"/>
              </w:rPr>
              <w:t>е</w:t>
            </w:r>
            <w:r w:rsidRPr="00D36670">
              <w:rPr>
                <w:sz w:val="24"/>
                <w:szCs w:val="24"/>
                <w:lang w:bidi="ar-SA"/>
              </w:rPr>
              <w:t>д</w:t>
            </w:r>
            <w:r w:rsidRPr="00D36670">
              <w:rPr>
                <w:spacing w:val="-1"/>
                <w:sz w:val="24"/>
                <w:szCs w:val="24"/>
                <w:lang w:bidi="ar-SA"/>
              </w:rPr>
              <w:t>н</w:t>
            </w:r>
            <w:r w:rsidRPr="00D36670">
              <w:rPr>
                <w:w w:val="101"/>
                <w:sz w:val="24"/>
                <w:szCs w:val="24"/>
                <w:lang w:bidi="ar-SA"/>
              </w:rPr>
              <w:t>яя</w:t>
            </w:r>
            <w:r w:rsidRPr="00D36670">
              <w:rPr>
                <w:sz w:val="24"/>
                <w:szCs w:val="24"/>
                <w:lang w:bidi="ar-SA"/>
              </w:rPr>
              <w:t xml:space="preserve"> оц</w:t>
            </w:r>
            <w:r w:rsidRPr="00D36670">
              <w:rPr>
                <w:w w:val="101"/>
                <w:sz w:val="24"/>
                <w:szCs w:val="24"/>
                <w:lang w:bidi="ar-SA"/>
              </w:rPr>
              <w:t>е</w:t>
            </w:r>
            <w:r w:rsidRPr="00D36670">
              <w:rPr>
                <w:sz w:val="24"/>
                <w:szCs w:val="24"/>
                <w:lang w:bidi="ar-SA"/>
              </w:rPr>
              <w:t>нк</w:t>
            </w:r>
            <w:r w:rsidRPr="00D36670">
              <w:rPr>
                <w:w w:val="101"/>
                <w:sz w:val="24"/>
                <w:szCs w:val="24"/>
                <w:lang w:bidi="ar-SA"/>
              </w:rPr>
              <w:t>а</w:t>
            </w:r>
          </w:p>
        </w:tc>
      </w:tr>
      <w:tr w:rsidR="00344FFA" w:rsidRPr="009C7FD6" w:rsidTr="00CA1471">
        <w:trPr>
          <w:cantSplit/>
          <w:trHeight w:hRule="exact" w:val="1984"/>
          <w:jc w:val="center"/>
        </w:trPr>
        <w:tc>
          <w:tcPr>
            <w:tcW w:w="708" w:type="dxa"/>
            <w:vMerge/>
            <w:tcBorders>
              <w:left w:val="single" w:sz="3" w:space="0" w:color="000000"/>
              <w:bottom w:val="single" w:sz="3" w:space="0" w:color="000000"/>
              <w:right w:val="single" w:sz="3" w:space="0" w:color="000000"/>
            </w:tcBorders>
            <w:tcMar>
              <w:top w:w="0" w:type="dxa"/>
              <w:left w:w="0" w:type="dxa"/>
              <w:bottom w:w="0" w:type="dxa"/>
              <w:right w:w="0" w:type="dxa"/>
            </w:tcMar>
            <w:textDirection w:val="btLr"/>
          </w:tcPr>
          <w:p w:rsidR="00344FFA" w:rsidRPr="00D36670" w:rsidRDefault="00344FFA" w:rsidP="00344FFA">
            <w:pPr>
              <w:widowControl/>
              <w:autoSpaceDE/>
              <w:autoSpaceDN/>
              <w:spacing w:line="259" w:lineRule="auto"/>
              <w:rPr>
                <w:rFonts w:ascii="Calibri" w:eastAsia="Calibri" w:hAnsi="Calibri" w:cs="Calibri"/>
                <w:sz w:val="24"/>
                <w:szCs w:val="24"/>
                <w:lang w:bidi="ar-SA"/>
              </w:rPr>
            </w:pPr>
          </w:p>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344FFA" w:rsidP="00344FFA">
            <w:pPr>
              <w:autoSpaceDE/>
              <w:autoSpaceDN/>
              <w:ind w:right="-20"/>
              <w:rPr>
                <w:sz w:val="24"/>
                <w:szCs w:val="24"/>
                <w:lang w:bidi="ar-SA"/>
              </w:rPr>
            </w:pPr>
            <w:r w:rsidRPr="00D36670">
              <w:rPr>
                <w:sz w:val="24"/>
                <w:szCs w:val="24"/>
                <w:lang w:bidi="ar-SA"/>
              </w:rPr>
              <w:t>«5»</w:t>
            </w:r>
          </w:p>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344FFA" w:rsidP="00344FFA">
            <w:pPr>
              <w:autoSpaceDE/>
              <w:autoSpaceDN/>
              <w:ind w:right="-20"/>
              <w:rPr>
                <w:sz w:val="24"/>
                <w:szCs w:val="24"/>
                <w:lang w:bidi="ar-SA"/>
              </w:rPr>
            </w:pPr>
            <w:r w:rsidRPr="00D36670">
              <w:rPr>
                <w:sz w:val="24"/>
                <w:szCs w:val="24"/>
                <w:lang w:bidi="ar-SA"/>
              </w:rPr>
              <w:t>«4»</w:t>
            </w:r>
          </w:p>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344FFA" w:rsidP="00344FFA">
            <w:pPr>
              <w:autoSpaceDE/>
              <w:autoSpaceDN/>
              <w:ind w:right="-20"/>
              <w:rPr>
                <w:sz w:val="24"/>
                <w:szCs w:val="24"/>
                <w:lang w:bidi="ar-SA"/>
              </w:rPr>
            </w:pPr>
            <w:r w:rsidRPr="00D36670">
              <w:rPr>
                <w:sz w:val="24"/>
                <w:szCs w:val="24"/>
                <w:lang w:bidi="ar-SA"/>
              </w:rPr>
              <w:t>«3»</w:t>
            </w:r>
          </w:p>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344FFA" w:rsidP="00344FFA">
            <w:pPr>
              <w:autoSpaceDE/>
              <w:autoSpaceDN/>
              <w:ind w:right="-20"/>
              <w:rPr>
                <w:sz w:val="24"/>
                <w:szCs w:val="24"/>
                <w:lang w:bidi="ar-SA"/>
              </w:rPr>
            </w:pPr>
            <w:r w:rsidRPr="00D36670">
              <w:rPr>
                <w:sz w:val="24"/>
                <w:szCs w:val="24"/>
                <w:lang w:bidi="ar-SA"/>
              </w:rPr>
              <w:t>«2»</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344FFA" w:rsidRPr="00D36670" w:rsidRDefault="00344FFA" w:rsidP="00344FFA">
            <w:pPr>
              <w:widowControl/>
              <w:autoSpaceDE/>
              <w:autoSpaceDN/>
              <w:spacing w:after="9" w:line="200" w:lineRule="exact"/>
              <w:rPr>
                <w:rFonts w:ascii="Calibri" w:eastAsia="Calibri" w:hAnsi="Calibri" w:cs="Calibri"/>
                <w:sz w:val="24"/>
                <w:szCs w:val="24"/>
                <w:lang w:bidi="ar-SA"/>
              </w:rPr>
            </w:pPr>
          </w:p>
          <w:p w:rsidR="00344FFA" w:rsidRPr="00D36670" w:rsidRDefault="00344FFA" w:rsidP="00344FFA">
            <w:pPr>
              <w:autoSpaceDE/>
              <w:autoSpaceDN/>
              <w:spacing w:line="254" w:lineRule="auto"/>
              <w:ind w:right="175"/>
              <w:jc w:val="center"/>
              <w:rPr>
                <w:sz w:val="24"/>
                <w:szCs w:val="24"/>
                <w:lang w:bidi="ar-SA"/>
              </w:rPr>
            </w:pPr>
            <w:r w:rsidRPr="00D36670">
              <w:rPr>
                <w:spacing w:val="1"/>
                <w:sz w:val="24"/>
                <w:szCs w:val="24"/>
                <w:lang w:bidi="ar-SA"/>
              </w:rPr>
              <w:t>П</w:t>
            </w:r>
            <w:r w:rsidRPr="00D36670">
              <w:rPr>
                <w:sz w:val="24"/>
                <w:szCs w:val="24"/>
                <w:lang w:bidi="ar-SA"/>
              </w:rPr>
              <w:t>одтв</w:t>
            </w:r>
            <w:r w:rsidRPr="00D36670">
              <w:rPr>
                <w:w w:val="101"/>
                <w:sz w:val="24"/>
                <w:szCs w:val="24"/>
                <w:lang w:bidi="ar-SA"/>
              </w:rPr>
              <w:t>е</w:t>
            </w:r>
            <w:r w:rsidRPr="00D36670">
              <w:rPr>
                <w:sz w:val="24"/>
                <w:szCs w:val="24"/>
                <w:lang w:bidi="ar-SA"/>
              </w:rPr>
              <w:t>рдили г</w:t>
            </w:r>
            <w:r w:rsidRPr="00D36670">
              <w:rPr>
                <w:spacing w:val="1"/>
                <w:sz w:val="24"/>
                <w:szCs w:val="24"/>
                <w:lang w:bidi="ar-SA"/>
              </w:rPr>
              <w:t>о</w:t>
            </w:r>
            <w:r w:rsidRPr="00D36670">
              <w:rPr>
                <w:sz w:val="24"/>
                <w:szCs w:val="24"/>
                <w:lang w:bidi="ar-SA"/>
              </w:rPr>
              <w:t>д</w:t>
            </w:r>
            <w:r w:rsidRPr="00D36670">
              <w:rPr>
                <w:spacing w:val="1"/>
                <w:sz w:val="24"/>
                <w:szCs w:val="24"/>
                <w:lang w:bidi="ar-SA"/>
              </w:rPr>
              <w:t>о</w:t>
            </w:r>
            <w:r w:rsidRPr="00D36670">
              <w:rPr>
                <w:sz w:val="24"/>
                <w:szCs w:val="24"/>
                <w:lang w:bidi="ar-SA"/>
              </w:rPr>
              <w:t>вую</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344FFA" w:rsidRPr="00D36670" w:rsidRDefault="00344FFA" w:rsidP="00344FFA">
            <w:pPr>
              <w:widowControl/>
              <w:autoSpaceDE/>
              <w:autoSpaceDN/>
              <w:spacing w:after="13" w:line="200" w:lineRule="exact"/>
              <w:rPr>
                <w:rFonts w:ascii="Calibri" w:eastAsia="Calibri" w:hAnsi="Calibri" w:cs="Calibri"/>
                <w:sz w:val="24"/>
                <w:szCs w:val="24"/>
                <w:lang w:bidi="ar-SA"/>
              </w:rPr>
            </w:pPr>
          </w:p>
          <w:p w:rsidR="00344FFA" w:rsidRPr="00D36670" w:rsidRDefault="00344FFA" w:rsidP="00344FFA">
            <w:pPr>
              <w:autoSpaceDE/>
              <w:autoSpaceDN/>
              <w:spacing w:line="252" w:lineRule="auto"/>
              <w:ind w:right="540"/>
              <w:rPr>
                <w:sz w:val="24"/>
                <w:szCs w:val="24"/>
                <w:lang w:bidi="ar-SA"/>
              </w:rPr>
            </w:pPr>
            <w:r w:rsidRPr="00D36670">
              <w:rPr>
                <w:sz w:val="24"/>
                <w:szCs w:val="24"/>
                <w:lang w:bidi="ar-SA"/>
              </w:rPr>
              <w:t>Выш</w:t>
            </w:r>
            <w:r w:rsidRPr="00D36670">
              <w:rPr>
                <w:spacing w:val="1"/>
                <w:w w:val="101"/>
                <w:sz w:val="24"/>
                <w:szCs w:val="24"/>
                <w:lang w:bidi="ar-SA"/>
              </w:rPr>
              <w:t>е</w:t>
            </w:r>
            <w:r w:rsidRPr="00D36670">
              <w:rPr>
                <w:sz w:val="24"/>
                <w:szCs w:val="24"/>
                <w:lang w:bidi="ar-SA"/>
              </w:rPr>
              <w:t xml:space="preserve"> г</w:t>
            </w:r>
            <w:r w:rsidRPr="00D36670">
              <w:rPr>
                <w:spacing w:val="1"/>
                <w:sz w:val="24"/>
                <w:szCs w:val="24"/>
                <w:lang w:bidi="ar-SA"/>
              </w:rPr>
              <w:t>о</w:t>
            </w:r>
            <w:r w:rsidRPr="00D36670">
              <w:rPr>
                <w:sz w:val="24"/>
                <w:szCs w:val="24"/>
                <w:lang w:bidi="ar-SA"/>
              </w:rPr>
              <w:t>д</w:t>
            </w:r>
            <w:r w:rsidRPr="00D36670">
              <w:rPr>
                <w:spacing w:val="1"/>
                <w:sz w:val="24"/>
                <w:szCs w:val="24"/>
                <w:lang w:bidi="ar-SA"/>
              </w:rPr>
              <w:t>о</w:t>
            </w:r>
            <w:r w:rsidRPr="00D36670">
              <w:rPr>
                <w:sz w:val="24"/>
                <w:szCs w:val="24"/>
                <w:lang w:bidi="ar-SA"/>
              </w:rPr>
              <w:t>вой</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344FFA" w:rsidRPr="00D36670" w:rsidRDefault="00344FFA" w:rsidP="00344FFA">
            <w:pPr>
              <w:widowControl/>
              <w:autoSpaceDE/>
              <w:autoSpaceDN/>
              <w:spacing w:after="4" w:line="200" w:lineRule="exact"/>
              <w:rPr>
                <w:rFonts w:ascii="Calibri" w:eastAsia="Calibri" w:hAnsi="Calibri" w:cs="Calibri"/>
                <w:sz w:val="24"/>
                <w:szCs w:val="24"/>
                <w:lang w:bidi="ar-SA"/>
              </w:rPr>
            </w:pPr>
          </w:p>
          <w:p w:rsidR="00344FFA" w:rsidRPr="00D36670" w:rsidRDefault="00344FFA" w:rsidP="00344FFA">
            <w:pPr>
              <w:autoSpaceDE/>
              <w:autoSpaceDN/>
              <w:spacing w:line="246" w:lineRule="auto"/>
              <w:ind w:right="540"/>
              <w:rPr>
                <w:sz w:val="24"/>
                <w:szCs w:val="24"/>
                <w:lang w:bidi="ar-SA"/>
              </w:rPr>
            </w:pPr>
            <w:r w:rsidRPr="00D36670">
              <w:rPr>
                <w:spacing w:val="1"/>
                <w:sz w:val="24"/>
                <w:szCs w:val="24"/>
                <w:lang w:bidi="ar-SA"/>
              </w:rPr>
              <w:t>Н</w:t>
            </w:r>
            <w:r w:rsidRPr="00D36670">
              <w:rPr>
                <w:sz w:val="24"/>
                <w:szCs w:val="24"/>
                <w:lang w:bidi="ar-SA"/>
              </w:rPr>
              <w:t>иж</w:t>
            </w:r>
            <w:r w:rsidRPr="00D36670">
              <w:rPr>
                <w:w w:val="101"/>
                <w:sz w:val="24"/>
                <w:szCs w:val="24"/>
                <w:lang w:bidi="ar-SA"/>
              </w:rPr>
              <w:t>е</w:t>
            </w:r>
            <w:r w:rsidRPr="00D36670">
              <w:rPr>
                <w:sz w:val="24"/>
                <w:szCs w:val="24"/>
                <w:lang w:bidi="ar-SA"/>
              </w:rPr>
              <w:t xml:space="preserve"> г</w:t>
            </w:r>
            <w:r w:rsidRPr="00D36670">
              <w:rPr>
                <w:spacing w:val="1"/>
                <w:sz w:val="24"/>
                <w:szCs w:val="24"/>
                <w:lang w:bidi="ar-SA"/>
              </w:rPr>
              <w:t>о</w:t>
            </w:r>
            <w:r w:rsidRPr="00D36670">
              <w:rPr>
                <w:sz w:val="24"/>
                <w:szCs w:val="24"/>
                <w:lang w:bidi="ar-SA"/>
              </w:rPr>
              <w:t>д</w:t>
            </w:r>
            <w:r w:rsidRPr="00D36670">
              <w:rPr>
                <w:spacing w:val="1"/>
                <w:sz w:val="24"/>
                <w:szCs w:val="24"/>
                <w:lang w:bidi="ar-SA"/>
              </w:rPr>
              <w:t>о</w:t>
            </w:r>
            <w:r w:rsidRPr="00D36670">
              <w:rPr>
                <w:sz w:val="24"/>
                <w:szCs w:val="24"/>
                <w:lang w:bidi="ar-SA"/>
              </w:rPr>
              <w:t>вой</w:t>
            </w:r>
          </w:p>
        </w:tc>
        <w:tc>
          <w:tcPr>
            <w:tcW w:w="710" w:type="dxa"/>
            <w:vMerge/>
            <w:tcBorders>
              <w:left w:val="single" w:sz="3" w:space="0" w:color="000000"/>
              <w:bottom w:val="single" w:sz="3" w:space="0" w:color="000000"/>
              <w:right w:val="single" w:sz="3" w:space="0" w:color="000000"/>
            </w:tcBorders>
            <w:tcMar>
              <w:top w:w="0" w:type="dxa"/>
              <w:left w:w="0" w:type="dxa"/>
              <w:bottom w:w="0" w:type="dxa"/>
              <w:right w:w="0" w:type="dxa"/>
            </w:tcMar>
            <w:textDirection w:val="btLr"/>
          </w:tcPr>
          <w:p w:rsidR="00344FFA" w:rsidRPr="00D36670" w:rsidRDefault="00344FFA" w:rsidP="00344FFA">
            <w:pPr>
              <w:widowControl/>
              <w:autoSpaceDE/>
              <w:autoSpaceDN/>
              <w:spacing w:line="259" w:lineRule="auto"/>
              <w:rPr>
                <w:rFonts w:ascii="Calibri" w:eastAsia="Calibri" w:hAnsi="Calibri" w:cs="Calibri"/>
                <w:sz w:val="24"/>
                <w:szCs w:val="24"/>
                <w:lang w:bidi="ar-SA"/>
              </w:rPr>
            </w:pPr>
          </w:p>
        </w:tc>
        <w:tc>
          <w:tcPr>
            <w:tcW w:w="849" w:type="dxa"/>
            <w:vMerge/>
            <w:tcBorders>
              <w:left w:val="single" w:sz="3" w:space="0" w:color="000000"/>
              <w:bottom w:val="single" w:sz="3" w:space="0" w:color="000000"/>
              <w:right w:val="single" w:sz="3" w:space="0" w:color="000000"/>
            </w:tcBorders>
            <w:tcMar>
              <w:top w:w="0" w:type="dxa"/>
              <w:left w:w="0" w:type="dxa"/>
              <w:bottom w:w="0" w:type="dxa"/>
              <w:right w:w="0" w:type="dxa"/>
            </w:tcMar>
            <w:textDirection w:val="btLr"/>
          </w:tcPr>
          <w:p w:rsidR="00344FFA" w:rsidRPr="00D36670" w:rsidRDefault="00344FFA" w:rsidP="00344FFA">
            <w:pPr>
              <w:widowControl/>
              <w:autoSpaceDE/>
              <w:autoSpaceDN/>
              <w:spacing w:line="259" w:lineRule="auto"/>
              <w:rPr>
                <w:rFonts w:ascii="Calibri" w:eastAsia="Calibri" w:hAnsi="Calibri" w:cs="Calibri"/>
                <w:sz w:val="24"/>
                <w:szCs w:val="24"/>
                <w:lang w:bidi="ar-SA"/>
              </w:rPr>
            </w:pPr>
          </w:p>
        </w:tc>
        <w:tc>
          <w:tcPr>
            <w:tcW w:w="1264" w:type="dxa"/>
            <w:vMerge/>
            <w:tcBorders>
              <w:left w:val="single" w:sz="3" w:space="0" w:color="000000"/>
              <w:bottom w:val="single" w:sz="3" w:space="0" w:color="000000"/>
              <w:right w:val="single" w:sz="3" w:space="0" w:color="000000"/>
            </w:tcBorders>
            <w:tcMar>
              <w:top w:w="0" w:type="dxa"/>
              <w:left w:w="0" w:type="dxa"/>
              <w:bottom w:w="0" w:type="dxa"/>
              <w:right w:w="0" w:type="dxa"/>
            </w:tcMar>
            <w:textDirection w:val="btLr"/>
          </w:tcPr>
          <w:p w:rsidR="00344FFA" w:rsidRPr="00D36670" w:rsidRDefault="00344FFA" w:rsidP="00344FFA">
            <w:pPr>
              <w:widowControl/>
              <w:autoSpaceDE/>
              <w:autoSpaceDN/>
              <w:spacing w:line="259" w:lineRule="auto"/>
              <w:rPr>
                <w:rFonts w:ascii="Calibri" w:eastAsia="Calibri" w:hAnsi="Calibri" w:cs="Calibri"/>
                <w:sz w:val="24"/>
                <w:szCs w:val="24"/>
                <w:lang w:bidi="ar-SA"/>
              </w:rPr>
            </w:pPr>
          </w:p>
        </w:tc>
      </w:tr>
      <w:tr w:rsidR="00344FFA" w:rsidRPr="009C7FD6" w:rsidTr="00CA1471">
        <w:trPr>
          <w:cantSplit/>
          <w:trHeight w:hRule="exact" w:val="331"/>
          <w:jc w:val="center"/>
        </w:trPr>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344FFA" w:rsidP="00126BE6">
            <w:pPr>
              <w:autoSpaceDE/>
              <w:autoSpaceDN/>
              <w:ind w:right="-20"/>
              <w:jc w:val="center"/>
              <w:rPr>
                <w:spacing w:val="1"/>
                <w:sz w:val="24"/>
                <w:szCs w:val="24"/>
                <w:lang w:bidi="ar-SA"/>
              </w:rPr>
            </w:pPr>
            <w:r w:rsidRPr="00D36670">
              <w:rPr>
                <w:spacing w:val="1"/>
                <w:sz w:val="24"/>
                <w:szCs w:val="24"/>
                <w:lang w:bidi="ar-SA"/>
              </w:rPr>
              <w:lastRenderedPageBreak/>
              <w:t>4</w:t>
            </w:r>
            <w:r w:rsidR="00126BE6" w:rsidRPr="00D36670">
              <w:rPr>
                <w:spacing w:val="1"/>
                <w:sz w:val="24"/>
                <w:szCs w:val="24"/>
                <w:lang w:bidi="ar-SA"/>
              </w:rPr>
              <w:t>1</w:t>
            </w:r>
          </w:p>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126BE6" w:rsidP="00344FFA">
            <w:pPr>
              <w:autoSpaceDE/>
              <w:autoSpaceDN/>
              <w:ind w:right="-20"/>
              <w:jc w:val="center"/>
              <w:rPr>
                <w:sz w:val="24"/>
                <w:szCs w:val="24"/>
                <w:lang w:bidi="ar-SA"/>
              </w:rPr>
            </w:pPr>
            <w:r w:rsidRPr="00D36670">
              <w:rPr>
                <w:sz w:val="24"/>
                <w:szCs w:val="24"/>
                <w:lang w:bidi="ar-SA"/>
              </w:rPr>
              <w:t>1</w:t>
            </w:r>
          </w:p>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126BE6" w:rsidP="00344FFA">
            <w:pPr>
              <w:autoSpaceDE/>
              <w:autoSpaceDN/>
              <w:ind w:right="-20"/>
              <w:jc w:val="center"/>
              <w:rPr>
                <w:spacing w:val="1"/>
                <w:sz w:val="24"/>
                <w:szCs w:val="24"/>
                <w:lang w:bidi="ar-SA"/>
              </w:rPr>
            </w:pPr>
            <w:r w:rsidRPr="00D36670">
              <w:rPr>
                <w:spacing w:val="1"/>
                <w:sz w:val="24"/>
                <w:szCs w:val="24"/>
                <w:lang w:bidi="ar-SA"/>
              </w:rPr>
              <w:t>13</w:t>
            </w:r>
          </w:p>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126BE6" w:rsidP="00126BE6">
            <w:pPr>
              <w:autoSpaceDE/>
              <w:autoSpaceDN/>
              <w:ind w:right="-20"/>
              <w:jc w:val="center"/>
              <w:rPr>
                <w:sz w:val="24"/>
                <w:szCs w:val="24"/>
                <w:lang w:bidi="ar-SA"/>
              </w:rPr>
            </w:pPr>
            <w:r w:rsidRPr="00D36670">
              <w:rPr>
                <w:sz w:val="24"/>
                <w:szCs w:val="24"/>
                <w:lang w:bidi="ar-SA"/>
              </w:rPr>
              <w:t>27</w:t>
            </w:r>
          </w:p>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126BE6" w:rsidP="00344FFA">
            <w:pPr>
              <w:autoSpaceDE/>
              <w:autoSpaceDN/>
              <w:ind w:right="-20"/>
              <w:jc w:val="center"/>
              <w:rPr>
                <w:sz w:val="24"/>
                <w:szCs w:val="24"/>
                <w:lang w:bidi="ar-SA"/>
              </w:rPr>
            </w:pPr>
            <w:r w:rsidRPr="00D36670">
              <w:rPr>
                <w:sz w:val="24"/>
                <w:szCs w:val="24"/>
                <w:lang w:bidi="ar-SA"/>
              </w:rPr>
              <w:t>0</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126BE6" w:rsidP="00344FFA">
            <w:pPr>
              <w:autoSpaceDE/>
              <w:autoSpaceDN/>
              <w:ind w:right="-20"/>
              <w:jc w:val="center"/>
              <w:rPr>
                <w:spacing w:val="1"/>
                <w:sz w:val="24"/>
                <w:szCs w:val="24"/>
                <w:lang w:bidi="ar-SA"/>
              </w:rPr>
            </w:pPr>
            <w:r w:rsidRPr="00D36670">
              <w:rPr>
                <w:spacing w:val="1"/>
                <w:sz w:val="24"/>
                <w:szCs w:val="24"/>
                <w:lang w:bidi="ar-SA"/>
              </w:rPr>
              <w:t>23</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126BE6" w:rsidP="00344FFA">
            <w:pPr>
              <w:autoSpaceDE/>
              <w:autoSpaceDN/>
              <w:ind w:right="-20"/>
              <w:jc w:val="center"/>
              <w:rPr>
                <w:spacing w:val="1"/>
                <w:sz w:val="24"/>
                <w:szCs w:val="24"/>
                <w:lang w:bidi="ar-SA"/>
              </w:rPr>
            </w:pPr>
            <w:r w:rsidRPr="00D36670">
              <w:rPr>
                <w:spacing w:val="1"/>
                <w:sz w:val="24"/>
                <w:szCs w:val="24"/>
                <w:lang w:bidi="ar-SA"/>
              </w:rPr>
              <w:t>0</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126BE6" w:rsidP="00344FFA">
            <w:pPr>
              <w:autoSpaceDE/>
              <w:autoSpaceDN/>
              <w:ind w:right="-20"/>
              <w:jc w:val="center"/>
              <w:rPr>
                <w:sz w:val="24"/>
                <w:szCs w:val="24"/>
                <w:lang w:bidi="ar-SA"/>
              </w:rPr>
            </w:pPr>
            <w:r w:rsidRPr="00D36670">
              <w:rPr>
                <w:sz w:val="24"/>
                <w:szCs w:val="24"/>
                <w:lang w:bidi="ar-SA"/>
              </w:rPr>
              <w:t>18</w:t>
            </w:r>
          </w:p>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126BE6" w:rsidP="00344FFA">
            <w:pPr>
              <w:autoSpaceDE/>
              <w:autoSpaceDN/>
              <w:ind w:right="-20"/>
              <w:jc w:val="center"/>
              <w:rPr>
                <w:sz w:val="24"/>
                <w:szCs w:val="24"/>
                <w:lang w:bidi="ar-SA"/>
              </w:rPr>
            </w:pPr>
            <w:r w:rsidRPr="00D36670">
              <w:rPr>
                <w:spacing w:val="1"/>
                <w:sz w:val="24"/>
                <w:szCs w:val="24"/>
                <w:lang w:bidi="ar-SA"/>
              </w:rPr>
              <w:t>100</w:t>
            </w:r>
          </w:p>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126BE6" w:rsidP="00344FFA">
            <w:pPr>
              <w:autoSpaceDE/>
              <w:autoSpaceDN/>
              <w:ind w:right="-20"/>
              <w:jc w:val="center"/>
              <w:rPr>
                <w:sz w:val="24"/>
                <w:szCs w:val="24"/>
                <w:lang w:bidi="ar-SA"/>
              </w:rPr>
            </w:pPr>
            <w:r w:rsidRPr="00D36670">
              <w:rPr>
                <w:sz w:val="24"/>
                <w:szCs w:val="24"/>
                <w:lang w:bidi="ar-SA"/>
              </w:rPr>
              <w:t>34,1</w:t>
            </w:r>
          </w:p>
        </w:tc>
        <w:tc>
          <w:tcPr>
            <w:tcW w:w="12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D36670" w:rsidRDefault="00344FFA" w:rsidP="00344FFA">
            <w:pPr>
              <w:autoSpaceDE/>
              <w:autoSpaceDN/>
              <w:ind w:right="-20"/>
              <w:jc w:val="center"/>
              <w:rPr>
                <w:sz w:val="24"/>
                <w:szCs w:val="24"/>
                <w:lang w:bidi="ar-SA"/>
              </w:rPr>
            </w:pPr>
            <w:r w:rsidRPr="00D36670">
              <w:rPr>
                <w:sz w:val="24"/>
                <w:szCs w:val="24"/>
                <w:lang w:bidi="ar-SA"/>
              </w:rPr>
              <w:t>3,2</w:t>
            </w:r>
          </w:p>
        </w:tc>
      </w:tr>
    </w:tbl>
    <w:p w:rsidR="00344FFA" w:rsidRPr="009C7FD6" w:rsidRDefault="00344FFA" w:rsidP="00344FFA">
      <w:pPr>
        <w:widowControl/>
        <w:autoSpaceDE/>
        <w:autoSpaceDN/>
        <w:spacing w:after="75" w:line="240" w:lineRule="exact"/>
        <w:rPr>
          <w:rFonts w:ascii="Calibri" w:eastAsia="Calibri" w:hAnsi="Calibri" w:cs="Calibri"/>
          <w:sz w:val="24"/>
          <w:szCs w:val="24"/>
          <w:lang w:bidi="ar-SA"/>
        </w:rPr>
      </w:pPr>
    </w:p>
    <w:p w:rsidR="00344FFA" w:rsidRPr="009C7FD6" w:rsidRDefault="00344FFA" w:rsidP="00344FFA">
      <w:pPr>
        <w:autoSpaceDE/>
        <w:autoSpaceDN/>
        <w:spacing w:line="241" w:lineRule="auto"/>
        <w:ind w:right="699"/>
        <w:jc w:val="center"/>
        <w:rPr>
          <w:sz w:val="28"/>
          <w:szCs w:val="28"/>
          <w:lang w:bidi="ar-SA"/>
        </w:rPr>
      </w:pPr>
      <w:r w:rsidRPr="009C7FD6">
        <w:rPr>
          <w:sz w:val="28"/>
          <w:szCs w:val="28"/>
          <w:lang w:bidi="ar-SA"/>
        </w:rPr>
        <w:t>Р</w:t>
      </w:r>
      <w:r w:rsidRPr="009C7FD6">
        <w:rPr>
          <w:w w:val="101"/>
          <w:sz w:val="28"/>
          <w:szCs w:val="28"/>
          <w:lang w:bidi="ar-SA"/>
        </w:rPr>
        <w:t>е</w:t>
      </w:r>
      <w:r w:rsidRPr="009C7FD6">
        <w:rPr>
          <w:sz w:val="28"/>
          <w:szCs w:val="28"/>
          <w:lang w:bidi="ar-SA"/>
        </w:rPr>
        <w:t>з</w:t>
      </w:r>
      <w:r w:rsidRPr="009C7FD6">
        <w:rPr>
          <w:spacing w:val="-2"/>
          <w:sz w:val="28"/>
          <w:szCs w:val="28"/>
          <w:lang w:bidi="ar-SA"/>
        </w:rPr>
        <w:t>у</w:t>
      </w:r>
      <w:r w:rsidRPr="009C7FD6">
        <w:rPr>
          <w:sz w:val="28"/>
          <w:szCs w:val="28"/>
          <w:lang w:bidi="ar-SA"/>
        </w:rPr>
        <w:t>льт</w:t>
      </w:r>
      <w:r w:rsidRPr="009C7FD6">
        <w:rPr>
          <w:w w:val="101"/>
          <w:sz w:val="28"/>
          <w:szCs w:val="28"/>
          <w:lang w:bidi="ar-SA"/>
        </w:rPr>
        <w:t>а</w:t>
      </w:r>
      <w:r w:rsidRPr="009C7FD6">
        <w:rPr>
          <w:sz w:val="28"/>
          <w:szCs w:val="28"/>
          <w:lang w:bidi="ar-SA"/>
        </w:rPr>
        <w:t>ты г</w:t>
      </w:r>
      <w:r w:rsidRPr="009C7FD6">
        <w:rPr>
          <w:spacing w:val="2"/>
          <w:sz w:val="28"/>
          <w:szCs w:val="28"/>
          <w:lang w:bidi="ar-SA"/>
        </w:rPr>
        <w:t>о</w:t>
      </w:r>
      <w:r w:rsidRPr="009C7FD6">
        <w:rPr>
          <w:w w:val="101"/>
          <w:sz w:val="28"/>
          <w:szCs w:val="28"/>
          <w:lang w:bidi="ar-SA"/>
        </w:rPr>
        <w:t>с</w:t>
      </w:r>
      <w:r w:rsidRPr="009C7FD6">
        <w:rPr>
          <w:spacing w:val="-3"/>
          <w:sz w:val="28"/>
          <w:szCs w:val="28"/>
          <w:lang w:bidi="ar-SA"/>
        </w:rPr>
        <w:t>у</w:t>
      </w:r>
      <w:r w:rsidRPr="009C7FD6">
        <w:rPr>
          <w:sz w:val="28"/>
          <w:szCs w:val="28"/>
          <w:lang w:bidi="ar-SA"/>
        </w:rPr>
        <w:t>д</w:t>
      </w:r>
      <w:r w:rsidRPr="009C7FD6">
        <w:rPr>
          <w:spacing w:val="2"/>
          <w:w w:val="101"/>
          <w:sz w:val="28"/>
          <w:szCs w:val="28"/>
          <w:lang w:bidi="ar-SA"/>
        </w:rPr>
        <w:t>а</w:t>
      </w:r>
      <w:r w:rsidRPr="009C7FD6">
        <w:rPr>
          <w:sz w:val="28"/>
          <w:szCs w:val="28"/>
          <w:lang w:bidi="ar-SA"/>
        </w:rPr>
        <w:t>р</w:t>
      </w:r>
      <w:r w:rsidRPr="009C7FD6">
        <w:rPr>
          <w:w w:val="101"/>
          <w:sz w:val="28"/>
          <w:szCs w:val="28"/>
          <w:lang w:bidi="ar-SA"/>
        </w:rPr>
        <w:t>с</w:t>
      </w:r>
      <w:r w:rsidRPr="009C7FD6">
        <w:rPr>
          <w:spacing w:val="-2"/>
          <w:sz w:val="28"/>
          <w:szCs w:val="28"/>
          <w:lang w:bidi="ar-SA"/>
        </w:rPr>
        <w:t>т</w:t>
      </w:r>
      <w:r w:rsidRPr="009C7FD6">
        <w:rPr>
          <w:sz w:val="28"/>
          <w:szCs w:val="28"/>
          <w:lang w:bidi="ar-SA"/>
        </w:rPr>
        <w:t>в</w:t>
      </w:r>
      <w:r w:rsidRPr="009C7FD6">
        <w:rPr>
          <w:w w:val="101"/>
          <w:sz w:val="28"/>
          <w:szCs w:val="28"/>
          <w:lang w:bidi="ar-SA"/>
        </w:rPr>
        <w:t>е</w:t>
      </w:r>
      <w:r w:rsidRPr="009C7FD6">
        <w:rPr>
          <w:sz w:val="28"/>
          <w:szCs w:val="28"/>
          <w:lang w:bidi="ar-SA"/>
        </w:rPr>
        <w:t>нн</w:t>
      </w:r>
      <w:r w:rsidRPr="009C7FD6">
        <w:rPr>
          <w:spacing w:val="-1"/>
          <w:sz w:val="28"/>
          <w:szCs w:val="28"/>
          <w:lang w:bidi="ar-SA"/>
        </w:rPr>
        <w:t>о</w:t>
      </w:r>
      <w:r w:rsidRPr="009C7FD6">
        <w:rPr>
          <w:sz w:val="28"/>
          <w:szCs w:val="28"/>
          <w:lang w:bidi="ar-SA"/>
        </w:rPr>
        <w:t xml:space="preserve">й </w:t>
      </w:r>
      <w:r w:rsidRPr="009C7FD6">
        <w:rPr>
          <w:spacing w:val="2"/>
          <w:sz w:val="28"/>
          <w:szCs w:val="28"/>
          <w:lang w:bidi="ar-SA"/>
        </w:rPr>
        <w:t>и</w:t>
      </w:r>
      <w:r w:rsidRPr="009C7FD6">
        <w:rPr>
          <w:spacing w:val="-2"/>
          <w:sz w:val="28"/>
          <w:szCs w:val="28"/>
          <w:lang w:bidi="ar-SA"/>
        </w:rPr>
        <w:t>т</w:t>
      </w:r>
      <w:r w:rsidRPr="009C7FD6">
        <w:rPr>
          <w:spacing w:val="1"/>
          <w:sz w:val="28"/>
          <w:szCs w:val="28"/>
          <w:lang w:bidi="ar-SA"/>
        </w:rPr>
        <w:t>о</w:t>
      </w:r>
      <w:r w:rsidRPr="009C7FD6">
        <w:rPr>
          <w:spacing w:val="-1"/>
          <w:sz w:val="28"/>
          <w:szCs w:val="28"/>
          <w:lang w:bidi="ar-SA"/>
        </w:rPr>
        <w:t>г</w:t>
      </w:r>
      <w:r w:rsidRPr="009C7FD6">
        <w:rPr>
          <w:spacing w:val="1"/>
          <w:sz w:val="28"/>
          <w:szCs w:val="28"/>
          <w:lang w:bidi="ar-SA"/>
        </w:rPr>
        <w:t>о</w:t>
      </w:r>
      <w:r w:rsidRPr="009C7FD6">
        <w:rPr>
          <w:sz w:val="28"/>
          <w:szCs w:val="28"/>
          <w:lang w:bidi="ar-SA"/>
        </w:rPr>
        <w:t xml:space="preserve">вой </w:t>
      </w:r>
      <w:r w:rsidRPr="009C7FD6">
        <w:rPr>
          <w:spacing w:val="-1"/>
          <w:w w:val="101"/>
          <w:sz w:val="28"/>
          <w:szCs w:val="28"/>
          <w:lang w:bidi="ar-SA"/>
        </w:rPr>
        <w:t>а</w:t>
      </w:r>
      <w:r w:rsidRPr="009C7FD6">
        <w:rPr>
          <w:sz w:val="28"/>
          <w:szCs w:val="28"/>
          <w:lang w:bidi="ar-SA"/>
        </w:rPr>
        <w:t>тт</w:t>
      </w:r>
      <w:r w:rsidRPr="009C7FD6">
        <w:rPr>
          <w:w w:val="101"/>
          <w:sz w:val="28"/>
          <w:szCs w:val="28"/>
          <w:lang w:bidi="ar-SA"/>
        </w:rPr>
        <w:t>ес</w:t>
      </w:r>
      <w:r w:rsidRPr="009C7FD6">
        <w:rPr>
          <w:sz w:val="28"/>
          <w:szCs w:val="28"/>
          <w:lang w:bidi="ar-SA"/>
        </w:rPr>
        <w:t>т</w:t>
      </w:r>
      <w:r w:rsidRPr="009C7FD6">
        <w:rPr>
          <w:w w:val="101"/>
          <w:sz w:val="28"/>
          <w:szCs w:val="28"/>
          <w:lang w:bidi="ar-SA"/>
        </w:rPr>
        <w:t>а</w:t>
      </w:r>
      <w:r w:rsidRPr="009C7FD6">
        <w:rPr>
          <w:spacing w:val="-2"/>
          <w:sz w:val="28"/>
          <w:szCs w:val="28"/>
          <w:lang w:bidi="ar-SA"/>
        </w:rPr>
        <w:t>ц</w:t>
      </w:r>
      <w:r w:rsidRPr="009C7FD6">
        <w:rPr>
          <w:sz w:val="28"/>
          <w:szCs w:val="28"/>
          <w:lang w:bidi="ar-SA"/>
        </w:rPr>
        <w:t>ии</w:t>
      </w:r>
      <w:r>
        <w:rPr>
          <w:sz w:val="28"/>
          <w:szCs w:val="28"/>
          <w:lang w:bidi="ar-SA"/>
        </w:rPr>
        <w:t xml:space="preserve"> </w:t>
      </w:r>
      <w:r w:rsidRPr="009C7FD6">
        <w:rPr>
          <w:spacing w:val="-3"/>
          <w:sz w:val="28"/>
          <w:szCs w:val="28"/>
          <w:lang w:bidi="ar-SA"/>
        </w:rPr>
        <w:t>у</w:t>
      </w:r>
      <w:r w:rsidRPr="009C7FD6">
        <w:rPr>
          <w:sz w:val="28"/>
          <w:szCs w:val="28"/>
          <w:lang w:bidi="ar-SA"/>
        </w:rPr>
        <w:t>ч</w:t>
      </w:r>
      <w:r w:rsidRPr="009C7FD6">
        <w:rPr>
          <w:w w:val="101"/>
          <w:sz w:val="28"/>
          <w:szCs w:val="28"/>
          <w:lang w:bidi="ar-SA"/>
        </w:rPr>
        <w:t>а</w:t>
      </w:r>
      <w:r w:rsidRPr="009C7FD6">
        <w:rPr>
          <w:sz w:val="28"/>
          <w:szCs w:val="28"/>
          <w:lang w:bidi="ar-SA"/>
        </w:rPr>
        <w:t>щих</w:t>
      </w:r>
      <w:r w:rsidRPr="009C7FD6">
        <w:rPr>
          <w:w w:val="101"/>
          <w:sz w:val="28"/>
          <w:szCs w:val="28"/>
          <w:lang w:bidi="ar-SA"/>
        </w:rPr>
        <w:t>ся</w:t>
      </w:r>
      <w:r>
        <w:rPr>
          <w:w w:val="101"/>
          <w:sz w:val="28"/>
          <w:szCs w:val="28"/>
          <w:lang w:bidi="ar-SA"/>
        </w:rPr>
        <w:t xml:space="preserve"> </w:t>
      </w:r>
      <w:r w:rsidRPr="009C7FD6">
        <w:rPr>
          <w:sz w:val="28"/>
          <w:szCs w:val="28"/>
          <w:lang w:bidi="ar-SA"/>
        </w:rPr>
        <w:t>9-х</w:t>
      </w:r>
      <w:r>
        <w:rPr>
          <w:sz w:val="28"/>
          <w:szCs w:val="28"/>
          <w:lang w:bidi="ar-SA"/>
        </w:rPr>
        <w:t xml:space="preserve"> </w:t>
      </w:r>
      <w:r w:rsidRPr="009C7FD6">
        <w:rPr>
          <w:sz w:val="28"/>
          <w:szCs w:val="28"/>
          <w:lang w:bidi="ar-SA"/>
        </w:rPr>
        <w:t>кл</w:t>
      </w:r>
      <w:r w:rsidRPr="009C7FD6">
        <w:rPr>
          <w:spacing w:val="-3"/>
          <w:w w:val="101"/>
          <w:sz w:val="28"/>
          <w:szCs w:val="28"/>
          <w:lang w:bidi="ar-SA"/>
        </w:rPr>
        <w:t>а</w:t>
      </w:r>
      <w:r w:rsidRPr="009C7FD6">
        <w:rPr>
          <w:w w:val="101"/>
          <w:sz w:val="28"/>
          <w:szCs w:val="28"/>
          <w:lang w:bidi="ar-SA"/>
        </w:rPr>
        <w:t>с</w:t>
      </w:r>
      <w:r w:rsidRPr="009C7FD6">
        <w:rPr>
          <w:spacing w:val="-2"/>
          <w:w w:val="101"/>
          <w:sz w:val="28"/>
          <w:szCs w:val="28"/>
          <w:lang w:bidi="ar-SA"/>
        </w:rPr>
        <w:t>с</w:t>
      </w:r>
      <w:r w:rsidRPr="009C7FD6">
        <w:rPr>
          <w:sz w:val="28"/>
          <w:szCs w:val="28"/>
          <w:lang w:bidi="ar-SA"/>
        </w:rPr>
        <w:t>ов в ф</w:t>
      </w:r>
      <w:r w:rsidRPr="009C7FD6">
        <w:rPr>
          <w:spacing w:val="1"/>
          <w:sz w:val="28"/>
          <w:szCs w:val="28"/>
          <w:lang w:bidi="ar-SA"/>
        </w:rPr>
        <w:t>о</w:t>
      </w:r>
      <w:r w:rsidRPr="009C7FD6">
        <w:rPr>
          <w:sz w:val="28"/>
          <w:szCs w:val="28"/>
          <w:lang w:bidi="ar-SA"/>
        </w:rPr>
        <w:t>рм</w:t>
      </w:r>
      <w:r w:rsidRPr="009C7FD6">
        <w:rPr>
          <w:w w:val="101"/>
          <w:sz w:val="28"/>
          <w:szCs w:val="28"/>
          <w:lang w:bidi="ar-SA"/>
        </w:rPr>
        <w:t>е</w:t>
      </w:r>
      <w:r>
        <w:rPr>
          <w:w w:val="101"/>
          <w:sz w:val="28"/>
          <w:szCs w:val="28"/>
          <w:lang w:bidi="ar-SA"/>
        </w:rPr>
        <w:t xml:space="preserve"> </w:t>
      </w:r>
      <w:r w:rsidRPr="009C7FD6">
        <w:rPr>
          <w:spacing w:val="-1"/>
          <w:sz w:val="28"/>
          <w:szCs w:val="28"/>
          <w:lang w:bidi="ar-SA"/>
        </w:rPr>
        <w:t>О</w:t>
      </w:r>
      <w:r w:rsidRPr="009C7FD6">
        <w:rPr>
          <w:sz w:val="28"/>
          <w:szCs w:val="28"/>
          <w:lang w:bidi="ar-SA"/>
        </w:rPr>
        <w:t>ГЭ (з</w:t>
      </w:r>
      <w:r w:rsidRPr="009C7FD6">
        <w:rPr>
          <w:w w:val="101"/>
          <w:sz w:val="28"/>
          <w:szCs w:val="28"/>
          <w:lang w:bidi="ar-SA"/>
        </w:rPr>
        <w:t>а</w:t>
      </w:r>
      <w:r>
        <w:rPr>
          <w:w w:val="101"/>
          <w:sz w:val="28"/>
          <w:szCs w:val="28"/>
          <w:lang w:bidi="ar-SA"/>
        </w:rPr>
        <w:t xml:space="preserve"> </w:t>
      </w:r>
      <w:r w:rsidRPr="009C7FD6">
        <w:rPr>
          <w:spacing w:val="-3"/>
          <w:sz w:val="28"/>
          <w:szCs w:val="28"/>
          <w:lang w:bidi="ar-SA"/>
        </w:rPr>
        <w:t>т</w:t>
      </w:r>
      <w:r w:rsidRPr="009C7FD6">
        <w:rPr>
          <w:sz w:val="28"/>
          <w:szCs w:val="28"/>
          <w:lang w:bidi="ar-SA"/>
        </w:rPr>
        <w:t>ри год</w:t>
      </w:r>
      <w:r w:rsidRPr="009C7FD6">
        <w:rPr>
          <w:spacing w:val="1"/>
          <w:w w:val="101"/>
          <w:sz w:val="28"/>
          <w:szCs w:val="28"/>
          <w:lang w:bidi="ar-SA"/>
        </w:rPr>
        <w:t>а</w:t>
      </w:r>
      <w:r w:rsidRPr="009C7FD6">
        <w:rPr>
          <w:sz w:val="28"/>
          <w:szCs w:val="28"/>
          <w:lang w:bidi="ar-SA"/>
        </w:rPr>
        <w:t>)</w:t>
      </w:r>
    </w:p>
    <w:p w:rsidR="00344FFA" w:rsidRPr="009C7FD6" w:rsidRDefault="00344FFA" w:rsidP="00344FFA">
      <w:pPr>
        <w:widowControl/>
        <w:autoSpaceDE/>
        <w:autoSpaceDN/>
        <w:spacing w:line="5" w:lineRule="exact"/>
        <w:rPr>
          <w:sz w:val="2"/>
          <w:szCs w:val="2"/>
          <w:lang w:bidi="ar-SA"/>
        </w:rPr>
      </w:pPr>
    </w:p>
    <w:tbl>
      <w:tblPr>
        <w:tblW w:w="9354" w:type="dxa"/>
        <w:jc w:val="center"/>
        <w:tblInd w:w="420" w:type="dxa"/>
        <w:tblLayout w:type="fixed"/>
        <w:tblCellMar>
          <w:left w:w="0" w:type="dxa"/>
          <w:right w:w="0" w:type="dxa"/>
        </w:tblCellMar>
        <w:tblLook w:val="04A0"/>
      </w:tblPr>
      <w:tblGrid>
        <w:gridCol w:w="2268"/>
        <w:gridCol w:w="1418"/>
        <w:gridCol w:w="1276"/>
        <w:gridCol w:w="1133"/>
        <w:gridCol w:w="1135"/>
        <w:gridCol w:w="1132"/>
        <w:gridCol w:w="992"/>
      </w:tblGrid>
      <w:tr w:rsidR="00344FFA" w:rsidRPr="009C7FD6" w:rsidTr="00CA1471">
        <w:trPr>
          <w:cantSplit/>
          <w:trHeight w:hRule="exact" w:val="1638"/>
          <w:jc w:val="center"/>
        </w:trPr>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126BE6" w:rsidRDefault="00344FFA" w:rsidP="00344FFA">
            <w:pPr>
              <w:widowControl/>
              <w:autoSpaceDE/>
              <w:autoSpaceDN/>
              <w:spacing w:line="259" w:lineRule="auto"/>
              <w:rPr>
                <w:rFonts w:eastAsia="Calibri"/>
                <w:sz w:val="24"/>
                <w:szCs w:val="24"/>
                <w:lang w:bidi="ar-SA"/>
              </w:rPr>
            </w:pPr>
          </w:p>
        </w:tc>
        <w:tc>
          <w:tcPr>
            <w:tcW w:w="382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126BE6" w:rsidRDefault="00344FFA" w:rsidP="00344FFA">
            <w:pPr>
              <w:tabs>
                <w:tab w:val="left" w:pos="1917"/>
                <w:tab w:val="left" w:pos="3561"/>
              </w:tabs>
              <w:autoSpaceDE/>
              <w:autoSpaceDN/>
              <w:spacing w:line="234" w:lineRule="auto"/>
              <w:ind w:right="69"/>
              <w:rPr>
                <w:sz w:val="24"/>
                <w:szCs w:val="24"/>
                <w:lang w:bidi="ar-SA"/>
              </w:rPr>
            </w:pPr>
            <w:r w:rsidRPr="00126BE6">
              <w:rPr>
                <w:sz w:val="24"/>
                <w:szCs w:val="24"/>
                <w:lang w:bidi="ar-SA"/>
              </w:rPr>
              <w:t>К</w:t>
            </w:r>
            <w:r w:rsidRPr="00126BE6">
              <w:rPr>
                <w:w w:val="101"/>
                <w:sz w:val="24"/>
                <w:szCs w:val="24"/>
                <w:lang w:bidi="ar-SA"/>
              </w:rPr>
              <w:t>а</w:t>
            </w:r>
            <w:r w:rsidRPr="00126BE6">
              <w:rPr>
                <w:sz w:val="24"/>
                <w:szCs w:val="24"/>
                <w:lang w:bidi="ar-SA"/>
              </w:rPr>
              <w:t>ч</w:t>
            </w:r>
            <w:r w:rsidRPr="00126BE6">
              <w:rPr>
                <w:w w:val="101"/>
                <w:sz w:val="24"/>
                <w:szCs w:val="24"/>
                <w:lang w:bidi="ar-SA"/>
              </w:rPr>
              <w:t>ес</w:t>
            </w:r>
            <w:r w:rsidRPr="00126BE6">
              <w:rPr>
                <w:sz w:val="24"/>
                <w:szCs w:val="24"/>
                <w:lang w:bidi="ar-SA"/>
              </w:rPr>
              <w:t>т</w:t>
            </w:r>
            <w:r w:rsidRPr="00126BE6">
              <w:rPr>
                <w:spacing w:val="-2"/>
                <w:sz w:val="24"/>
                <w:szCs w:val="24"/>
                <w:lang w:bidi="ar-SA"/>
              </w:rPr>
              <w:t>в</w:t>
            </w:r>
            <w:r w:rsidRPr="00126BE6">
              <w:rPr>
                <w:sz w:val="24"/>
                <w:szCs w:val="24"/>
                <w:lang w:bidi="ar-SA"/>
              </w:rPr>
              <w:t>о зн</w:t>
            </w:r>
            <w:r w:rsidRPr="00126BE6">
              <w:rPr>
                <w:spacing w:val="-1"/>
                <w:w w:val="101"/>
                <w:sz w:val="24"/>
                <w:szCs w:val="24"/>
                <w:lang w:bidi="ar-SA"/>
              </w:rPr>
              <w:t>а</w:t>
            </w:r>
            <w:r w:rsidRPr="00126BE6">
              <w:rPr>
                <w:sz w:val="24"/>
                <w:szCs w:val="24"/>
                <w:lang w:bidi="ar-SA"/>
              </w:rPr>
              <w:t>ний по МБ</w:t>
            </w:r>
            <w:r w:rsidRPr="00126BE6">
              <w:rPr>
                <w:spacing w:val="-1"/>
                <w:sz w:val="24"/>
                <w:szCs w:val="24"/>
                <w:lang w:bidi="ar-SA"/>
              </w:rPr>
              <w:t>О</w:t>
            </w:r>
            <w:r w:rsidRPr="00126BE6">
              <w:rPr>
                <w:sz w:val="24"/>
                <w:szCs w:val="24"/>
                <w:lang w:bidi="ar-SA"/>
              </w:rPr>
              <w:t>У «С</w:t>
            </w:r>
            <w:r w:rsidRPr="00126BE6">
              <w:rPr>
                <w:spacing w:val="1"/>
                <w:sz w:val="24"/>
                <w:szCs w:val="24"/>
                <w:lang w:bidi="ar-SA"/>
              </w:rPr>
              <w:t>р</w:t>
            </w:r>
            <w:r w:rsidRPr="00126BE6">
              <w:rPr>
                <w:w w:val="101"/>
                <w:sz w:val="24"/>
                <w:szCs w:val="24"/>
                <w:lang w:bidi="ar-SA"/>
              </w:rPr>
              <w:t>е</w:t>
            </w:r>
            <w:r w:rsidRPr="00126BE6">
              <w:rPr>
                <w:sz w:val="24"/>
                <w:szCs w:val="24"/>
                <w:lang w:bidi="ar-SA"/>
              </w:rPr>
              <w:t>д</w:t>
            </w:r>
            <w:r w:rsidRPr="00126BE6">
              <w:rPr>
                <w:sz w:val="24"/>
                <w:szCs w:val="24"/>
                <w:lang w:bidi="ar-SA"/>
              </w:rPr>
              <w:t>н</w:t>
            </w:r>
            <w:r w:rsidRPr="00126BE6">
              <w:rPr>
                <w:spacing w:val="-2"/>
                <w:w w:val="101"/>
                <w:sz w:val="24"/>
                <w:szCs w:val="24"/>
                <w:lang w:bidi="ar-SA"/>
              </w:rPr>
              <w:t>я</w:t>
            </w:r>
            <w:r w:rsidRPr="00126BE6">
              <w:rPr>
                <w:w w:val="101"/>
                <w:sz w:val="24"/>
                <w:szCs w:val="24"/>
                <w:lang w:bidi="ar-SA"/>
              </w:rPr>
              <w:t>я</w:t>
            </w:r>
            <w:r w:rsidRPr="00126BE6">
              <w:rPr>
                <w:sz w:val="24"/>
                <w:szCs w:val="24"/>
                <w:lang w:bidi="ar-SA"/>
              </w:rPr>
              <w:tab/>
            </w:r>
            <w:r w:rsidRPr="00126BE6">
              <w:rPr>
                <w:spacing w:val="1"/>
                <w:sz w:val="24"/>
                <w:szCs w:val="24"/>
                <w:lang w:bidi="ar-SA"/>
              </w:rPr>
              <w:t>о</w:t>
            </w:r>
            <w:r w:rsidRPr="00126BE6">
              <w:rPr>
                <w:sz w:val="24"/>
                <w:szCs w:val="24"/>
                <w:lang w:bidi="ar-SA"/>
              </w:rPr>
              <w:t>бщ</w:t>
            </w:r>
            <w:r w:rsidRPr="00126BE6">
              <w:rPr>
                <w:spacing w:val="-1"/>
                <w:w w:val="101"/>
                <w:sz w:val="24"/>
                <w:szCs w:val="24"/>
                <w:lang w:bidi="ar-SA"/>
              </w:rPr>
              <w:t>е</w:t>
            </w:r>
            <w:r w:rsidRPr="00126BE6">
              <w:rPr>
                <w:sz w:val="24"/>
                <w:szCs w:val="24"/>
                <w:lang w:bidi="ar-SA"/>
              </w:rPr>
              <w:t>о</w:t>
            </w:r>
            <w:r w:rsidRPr="00126BE6">
              <w:rPr>
                <w:spacing w:val="-1"/>
                <w:sz w:val="24"/>
                <w:szCs w:val="24"/>
                <w:lang w:bidi="ar-SA"/>
              </w:rPr>
              <w:t>б</w:t>
            </w:r>
            <w:r w:rsidRPr="00126BE6">
              <w:rPr>
                <w:sz w:val="24"/>
                <w:szCs w:val="24"/>
                <w:lang w:bidi="ar-SA"/>
              </w:rPr>
              <w:t>р</w:t>
            </w:r>
            <w:r w:rsidRPr="00126BE6">
              <w:rPr>
                <w:w w:val="101"/>
                <w:sz w:val="24"/>
                <w:szCs w:val="24"/>
                <w:lang w:bidi="ar-SA"/>
              </w:rPr>
              <w:t>а</w:t>
            </w:r>
            <w:r w:rsidRPr="00126BE6">
              <w:rPr>
                <w:spacing w:val="-2"/>
                <w:sz w:val="24"/>
                <w:szCs w:val="24"/>
                <w:lang w:bidi="ar-SA"/>
              </w:rPr>
              <w:t>з</w:t>
            </w:r>
            <w:r w:rsidRPr="00126BE6">
              <w:rPr>
                <w:sz w:val="24"/>
                <w:szCs w:val="24"/>
                <w:lang w:bidi="ar-SA"/>
              </w:rPr>
              <w:t>ов</w:t>
            </w:r>
            <w:r w:rsidRPr="00126BE6">
              <w:rPr>
                <w:w w:val="101"/>
                <w:sz w:val="24"/>
                <w:szCs w:val="24"/>
                <w:lang w:bidi="ar-SA"/>
              </w:rPr>
              <w:t>а</w:t>
            </w:r>
            <w:r w:rsidRPr="00126BE6">
              <w:rPr>
                <w:sz w:val="24"/>
                <w:szCs w:val="24"/>
                <w:lang w:bidi="ar-SA"/>
              </w:rPr>
              <w:t>-т</w:t>
            </w:r>
            <w:r w:rsidRPr="00126BE6">
              <w:rPr>
                <w:w w:val="101"/>
                <w:sz w:val="24"/>
                <w:szCs w:val="24"/>
                <w:lang w:bidi="ar-SA"/>
              </w:rPr>
              <w:t>е</w:t>
            </w:r>
            <w:r w:rsidRPr="00126BE6">
              <w:rPr>
                <w:sz w:val="24"/>
                <w:szCs w:val="24"/>
                <w:lang w:bidi="ar-SA"/>
              </w:rPr>
              <w:t>льн</w:t>
            </w:r>
            <w:r w:rsidRPr="00126BE6">
              <w:rPr>
                <w:w w:val="101"/>
                <w:sz w:val="24"/>
                <w:szCs w:val="24"/>
                <w:lang w:bidi="ar-SA"/>
              </w:rPr>
              <w:t xml:space="preserve">ая </w:t>
            </w:r>
            <w:r w:rsidRPr="00126BE6">
              <w:rPr>
                <w:sz w:val="24"/>
                <w:szCs w:val="24"/>
                <w:lang w:bidi="ar-SA"/>
              </w:rPr>
              <w:t>Городищ</w:t>
            </w:r>
            <w:r w:rsidRPr="00126BE6">
              <w:rPr>
                <w:w w:val="101"/>
                <w:sz w:val="24"/>
                <w:szCs w:val="24"/>
                <w:lang w:bidi="ar-SA"/>
              </w:rPr>
              <w:t>е</w:t>
            </w:r>
            <w:r w:rsidRPr="00126BE6">
              <w:rPr>
                <w:sz w:val="24"/>
                <w:szCs w:val="24"/>
                <w:lang w:bidi="ar-SA"/>
              </w:rPr>
              <w:t>н</w:t>
            </w:r>
            <w:r w:rsidRPr="00126BE6">
              <w:rPr>
                <w:w w:val="101"/>
                <w:sz w:val="24"/>
                <w:szCs w:val="24"/>
                <w:lang w:bidi="ar-SA"/>
              </w:rPr>
              <w:t>с</w:t>
            </w:r>
            <w:r w:rsidRPr="00126BE6">
              <w:rPr>
                <w:sz w:val="24"/>
                <w:szCs w:val="24"/>
                <w:lang w:bidi="ar-SA"/>
              </w:rPr>
              <w:t>к</w:t>
            </w:r>
            <w:r w:rsidRPr="00126BE6">
              <w:rPr>
                <w:spacing w:val="-1"/>
                <w:w w:val="101"/>
                <w:sz w:val="24"/>
                <w:szCs w:val="24"/>
                <w:lang w:bidi="ar-SA"/>
              </w:rPr>
              <w:t>а</w:t>
            </w:r>
            <w:r w:rsidRPr="00126BE6">
              <w:rPr>
                <w:w w:val="101"/>
                <w:sz w:val="24"/>
                <w:szCs w:val="24"/>
                <w:lang w:bidi="ar-SA"/>
              </w:rPr>
              <w:t xml:space="preserve">я </w:t>
            </w:r>
            <w:r w:rsidRPr="00126BE6">
              <w:rPr>
                <w:sz w:val="24"/>
                <w:szCs w:val="24"/>
                <w:lang w:bidi="ar-SA"/>
              </w:rPr>
              <w:t>ш</w:t>
            </w:r>
            <w:r w:rsidRPr="00126BE6">
              <w:rPr>
                <w:spacing w:val="-2"/>
                <w:sz w:val="24"/>
                <w:szCs w:val="24"/>
                <w:lang w:bidi="ar-SA"/>
              </w:rPr>
              <w:t>к</w:t>
            </w:r>
            <w:r w:rsidRPr="00126BE6">
              <w:rPr>
                <w:sz w:val="24"/>
                <w:szCs w:val="24"/>
                <w:lang w:bidi="ar-SA"/>
              </w:rPr>
              <w:t>о</w:t>
            </w:r>
            <w:r w:rsidRPr="00126BE6">
              <w:rPr>
                <w:spacing w:val="-1"/>
                <w:sz w:val="24"/>
                <w:szCs w:val="24"/>
                <w:lang w:bidi="ar-SA"/>
              </w:rPr>
              <w:t>л</w:t>
            </w:r>
            <w:r w:rsidRPr="00126BE6">
              <w:rPr>
                <w:w w:val="101"/>
                <w:sz w:val="24"/>
                <w:szCs w:val="24"/>
                <w:lang w:bidi="ar-SA"/>
              </w:rPr>
              <w:t xml:space="preserve">а с </w:t>
            </w:r>
            <w:r w:rsidRPr="00126BE6">
              <w:rPr>
                <w:spacing w:val="-2"/>
                <w:sz w:val="24"/>
                <w:szCs w:val="24"/>
                <w:lang w:bidi="ar-SA"/>
              </w:rPr>
              <w:t>у</w:t>
            </w:r>
            <w:r w:rsidRPr="00126BE6">
              <w:rPr>
                <w:sz w:val="24"/>
                <w:szCs w:val="24"/>
                <w:lang w:bidi="ar-SA"/>
              </w:rPr>
              <w:t>гл</w:t>
            </w:r>
            <w:r w:rsidRPr="00126BE6">
              <w:rPr>
                <w:spacing w:val="-1"/>
                <w:sz w:val="24"/>
                <w:szCs w:val="24"/>
                <w:lang w:bidi="ar-SA"/>
              </w:rPr>
              <w:t>у</w:t>
            </w:r>
            <w:r w:rsidRPr="00126BE6">
              <w:rPr>
                <w:sz w:val="24"/>
                <w:szCs w:val="24"/>
                <w:lang w:bidi="ar-SA"/>
              </w:rPr>
              <w:t>бл</w:t>
            </w:r>
            <w:r w:rsidRPr="00126BE6">
              <w:rPr>
                <w:w w:val="101"/>
                <w:sz w:val="24"/>
                <w:szCs w:val="24"/>
                <w:lang w:bidi="ar-SA"/>
              </w:rPr>
              <w:t>е</w:t>
            </w:r>
            <w:r w:rsidRPr="00126BE6">
              <w:rPr>
                <w:sz w:val="24"/>
                <w:szCs w:val="24"/>
                <w:lang w:bidi="ar-SA"/>
              </w:rPr>
              <w:t>н</w:t>
            </w:r>
            <w:r w:rsidRPr="00126BE6">
              <w:rPr>
                <w:spacing w:val="1"/>
                <w:sz w:val="24"/>
                <w:szCs w:val="24"/>
                <w:lang w:bidi="ar-SA"/>
              </w:rPr>
              <w:t>н</w:t>
            </w:r>
            <w:r w:rsidRPr="00126BE6">
              <w:rPr>
                <w:spacing w:val="2"/>
                <w:sz w:val="24"/>
                <w:szCs w:val="24"/>
                <w:lang w:bidi="ar-SA"/>
              </w:rPr>
              <w:t>ы</w:t>
            </w:r>
            <w:r w:rsidRPr="00126BE6">
              <w:rPr>
                <w:sz w:val="24"/>
                <w:szCs w:val="24"/>
                <w:lang w:bidi="ar-SA"/>
              </w:rPr>
              <w:t>м         из</w:t>
            </w:r>
            <w:r w:rsidRPr="00126BE6">
              <w:rPr>
                <w:spacing w:val="-4"/>
                <w:sz w:val="24"/>
                <w:szCs w:val="24"/>
                <w:lang w:bidi="ar-SA"/>
              </w:rPr>
              <w:t>у</w:t>
            </w:r>
            <w:r w:rsidRPr="00126BE6">
              <w:rPr>
                <w:sz w:val="24"/>
                <w:szCs w:val="24"/>
                <w:lang w:bidi="ar-SA"/>
              </w:rPr>
              <w:t>ч</w:t>
            </w:r>
            <w:r w:rsidRPr="00126BE6">
              <w:rPr>
                <w:w w:val="101"/>
                <w:sz w:val="24"/>
                <w:szCs w:val="24"/>
                <w:lang w:bidi="ar-SA"/>
              </w:rPr>
              <w:t>е</w:t>
            </w:r>
            <w:r w:rsidRPr="00126BE6">
              <w:rPr>
                <w:sz w:val="24"/>
                <w:szCs w:val="24"/>
                <w:lang w:bidi="ar-SA"/>
              </w:rPr>
              <w:t>ни</w:t>
            </w:r>
            <w:r w:rsidRPr="00126BE6">
              <w:rPr>
                <w:w w:val="101"/>
                <w:sz w:val="24"/>
                <w:szCs w:val="24"/>
                <w:lang w:bidi="ar-SA"/>
              </w:rPr>
              <w:t>е</w:t>
            </w:r>
            <w:r w:rsidRPr="00126BE6">
              <w:rPr>
                <w:spacing w:val="1"/>
                <w:sz w:val="24"/>
                <w:szCs w:val="24"/>
                <w:lang w:bidi="ar-SA"/>
              </w:rPr>
              <w:t>м о</w:t>
            </w:r>
            <w:r w:rsidRPr="00126BE6">
              <w:rPr>
                <w:sz w:val="24"/>
                <w:szCs w:val="24"/>
                <w:lang w:bidi="ar-SA"/>
              </w:rPr>
              <w:t>т</w:t>
            </w:r>
            <w:r w:rsidRPr="00126BE6">
              <w:rPr>
                <w:sz w:val="24"/>
                <w:szCs w:val="24"/>
                <w:lang w:bidi="ar-SA"/>
              </w:rPr>
              <w:t>д</w:t>
            </w:r>
            <w:r w:rsidRPr="00126BE6">
              <w:rPr>
                <w:w w:val="101"/>
                <w:sz w:val="24"/>
                <w:szCs w:val="24"/>
                <w:lang w:bidi="ar-SA"/>
              </w:rPr>
              <w:t>е</w:t>
            </w:r>
            <w:r w:rsidRPr="00126BE6">
              <w:rPr>
                <w:sz w:val="24"/>
                <w:szCs w:val="24"/>
                <w:lang w:bidi="ar-SA"/>
              </w:rPr>
              <w:t>льных пр</w:t>
            </w:r>
            <w:r w:rsidRPr="00126BE6">
              <w:rPr>
                <w:spacing w:val="-1"/>
                <w:w w:val="101"/>
                <w:sz w:val="24"/>
                <w:szCs w:val="24"/>
                <w:lang w:bidi="ar-SA"/>
              </w:rPr>
              <w:t>е</w:t>
            </w:r>
            <w:r w:rsidRPr="00126BE6">
              <w:rPr>
                <w:sz w:val="24"/>
                <w:szCs w:val="24"/>
                <w:lang w:bidi="ar-SA"/>
              </w:rPr>
              <w:t>дм</w:t>
            </w:r>
            <w:r w:rsidRPr="00126BE6">
              <w:rPr>
                <w:w w:val="101"/>
                <w:sz w:val="24"/>
                <w:szCs w:val="24"/>
                <w:lang w:bidi="ar-SA"/>
              </w:rPr>
              <w:t>е</w:t>
            </w:r>
            <w:r w:rsidRPr="00126BE6">
              <w:rPr>
                <w:spacing w:val="-1"/>
                <w:sz w:val="24"/>
                <w:szCs w:val="24"/>
                <w:lang w:bidi="ar-SA"/>
              </w:rPr>
              <w:t>т</w:t>
            </w:r>
            <w:r w:rsidRPr="00126BE6">
              <w:rPr>
                <w:sz w:val="24"/>
                <w:szCs w:val="24"/>
                <w:lang w:bidi="ar-SA"/>
              </w:rPr>
              <w:t>ов», %</w:t>
            </w:r>
          </w:p>
        </w:tc>
        <w:tc>
          <w:tcPr>
            <w:tcW w:w="3259"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126BE6" w:rsidRDefault="00344FFA" w:rsidP="00344FFA">
            <w:pPr>
              <w:tabs>
                <w:tab w:val="left" w:pos="1732"/>
              </w:tabs>
              <w:autoSpaceDE/>
              <w:autoSpaceDN/>
              <w:spacing w:line="234" w:lineRule="auto"/>
              <w:ind w:right="70"/>
              <w:rPr>
                <w:sz w:val="24"/>
                <w:szCs w:val="24"/>
                <w:lang w:bidi="ar-SA"/>
              </w:rPr>
            </w:pPr>
            <w:r w:rsidRPr="00126BE6">
              <w:rPr>
                <w:sz w:val="24"/>
                <w:szCs w:val="24"/>
                <w:lang w:bidi="ar-SA"/>
              </w:rPr>
              <w:t>К</w:t>
            </w:r>
            <w:r w:rsidRPr="00126BE6">
              <w:rPr>
                <w:w w:val="101"/>
                <w:sz w:val="24"/>
                <w:szCs w:val="24"/>
                <w:lang w:bidi="ar-SA"/>
              </w:rPr>
              <w:t>а</w:t>
            </w:r>
            <w:r w:rsidRPr="00126BE6">
              <w:rPr>
                <w:sz w:val="24"/>
                <w:szCs w:val="24"/>
                <w:lang w:bidi="ar-SA"/>
              </w:rPr>
              <w:t>ч</w:t>
            </w:r>
            <w:r w:rsidRPr="00126BE6">
              <w:rPr>
                <w:w w:val="101"/>
                <w:sz w:val="24"/>
                <w:szCs w:val="24"/>
                <w:lang w:bidi="ar-SA"/>
              </w:rPr>
              <w:t>ес</w:t>
            </w:r>
            <w:r w:rsidRPr="00126BE6">
              <w:rPr>
                <w:sz w:val="24"/>
                <w:szCs w:val="24"/>
                <w:lang w:bidi="ar-SA"/>
              </w:rPr>
              <w:t>т</w:t>
            </w:r>
            <w:r w:rsidRPr="00126BE6">
              <w:rPr>
                <w:spacing w:val="-2"/>
                <w:sz w:val="24"/>
                <w:szCs w:val="24"/>
                <w:lang w:bidi="ar-SA"/>
              </w:rPr>
              <w:t>в</w:t>
            </w:r>
            <w:r w:rsidRPr="00126BE6">
              <w:rPr>
                <w:sz w:val="24"/>
                <w:szCs w:val="24"/>
                <w:lang w:bidi="ar-SA"/>
              </w:rPr>
              <w:t>о</w:t>
            </w:r>
            <w:r w:rsidRPr="00126BE6">
              <w:rPr>
                <w:sz w:val="24"/>
                <w:szCs w:val="24"/>
                <w:lang w:bidi="ar-SA"/>
              </w:rPr>
              <w:tab/>
              <w:t>з</w:t>
            </w:r>
            <w:r w:rsidRPr="00126BE6">
              <w:rPr>
                <w:spacing w:val="-1"/>
                <w:sz w:val="24"/>
                <w:szCs w:val="24"/>
                <w:lang w:bidi="ar-SA"/>
              </w:rPr>
              <w:t>н</w:t>
            </w:r>
            <w:r w:rsidRPr="00126BE6">
              <w:rPr>
                <w:w w:val="101"/>
                <w:sz w:val="24"/>
                <w:szCs w:val="24"/>
                <w:lang w:bidi="ar-SA"/>
              </w:rPr>
              <w:t>а</w:t>
            </w:r>
            <w:r w:rsidRPr="00126BE6">
              <w:rPr>
                <w:spacing w:val="-2"/>
                <w:sz w:val="24"/>
                <w:szCs w:val="24"/>
                <w:lang w:bidi="ar-SA"/>
              </w:rPr>
              <w:t>н</w:t>
            </w:r>
            <w:r w:rsidRPr="00126BE6">
              <w:rPr>
                <w:spacing w:val="-1"/>
                <w:sz w:val="24"/>
                <w:szCs w:val="24"/>
                <w:lang w:bidi="ar-SA"/>
              </w:rPr>
              <w:t>и</w:t>
            </w:r>
            <w:r w:rsidRPr="00126BE6">
              <w:rPr>
                <w:sz w:val="24"/>
                <w:szCs w:val="24"/>
                <w:lang w:bidi="ar-SA"/>
              </w:rPr>
              <w:t>й по Ст</w:t>
            </w:r>
            <w:r w:rsidRPr="00126BE6">
              <w:rPr>
                <w:w w:val="101"/>
                <w:sz w:val="24"/>
                <w:szCs w:val="24"/>
                <w:lang w:bidi="ar-SA"/>
              </w:rPr>
              <w:t>а</w:t>
            </w:r>
            <w:r w:rsidRPr="00126BE6">
              <w:rPr>
                <w:sz w:val="24"/>
                <w:szCs w:val="24"/>
                <w:lang w:bidi="ar-SA"/>
              </w:rPr>
              <w:t>роо</w:t>
            </w:r>
            <w:r w:rsidRPr="00126BE6">
              <w:rPr>
                <w:w w:val="101"/>
                <w:sz w:val="24"/>
                <w:szCs w:val="24"/>
                <w:lang w:bidi="ar-SA"/>
              </w:rPr>
              <w:t>с</w:t>
            </w:r>
            <w:r w:rsidRPr="00126BE6">
              <w:rPr>
                <w:spacing w:val="-2"/>
                <w:sz w:val="24"/>
                <w:szCs w:val="24"/>
                <w:lang w:bidi="ar-SA"/>
              </w:rPr>
              <w:t>к</w:t>
            </w:r>
            <w:r w:rsidRPr="00126BE6">
              <w:rPr>
                <w:sz w:val="24"/>
                <w:szCs w:val="24"/>
                <w:lang w:bidi="ar-SA"/>
              </w:rPr>
              <w:t>о</w:t>
            </w:r>
            <w:r w:rsidRPr="00126BE6">
              <w:rPr>
                <w:spacing w:val="1"/>
                <w:sz w:val="24"/>
                <w:szCs w:val="24"/>
                <w:lang w:bidi="ar-SA"/>
              </w:rPr>
              <w:t>л</w:t>
            </w:r>
            <w:r w:rsidRPr="00126BE6">
              <w:rPr>
                <w:sz w:val="24"/>
                <w:szCs w:val="24"/>
                <w:lang w:bidi="ar-SA"/>
              </w:rPr>
              <w:t>ь</w:t>
            </w:r>
            <w:r w:rsidRPr="00126BE6">
              <w:rPr>
                <w:w w:val="101"/>
                <w:sz w:val="24"/>
                <w:szCs w:val="24"/>
                <w:lang w:bidi="ar-SA"/>
              </w:rPr>
              <w:t>с</w:t>
            </w:r>
            <w:r w:rsidRPr="00126BE6">
              <w:rPr>
                <w:sz w:val="24"/>
                <w:szCs w:val="24"/>
                <w:lang w:bidi="ar-SA"/>
              </w:rPr>
              <w:t>кому г</w:t>
            </w:r>
            <w:r w:rsidRPr="00126BE6">
              <w:rPr>
                <w:spacing w:val="1"/>
                <w:sz w:val="24"/>
                <w:szCs w:val="24"/>
                <w:lang w:bidi="ar-SA"/>
              </w:rPr>
              <w:t>о</w:t>
            </w:r>
            <w:r w:rsidRPr="00126BE6">
              <w:rPr>
                <w:sz w:val="24"/>
                <w:szCs w:val="24"/>
                <w:lang w:bidi="ar-SA"/>
              </w:rPr>
              <w:t>род</w:t>
            </w:r>
            <w:r w:rsidRPr="00126BE6">
              <w:rPr>
                <w:spacing w:val="1"/>
                <w:w w:val="101"/>
                <w:sz w:val="24"/>
                <w:szCs w:val="24"/>
                <w:lang w:bidi="ar-SA"/>
              </w:rPr>
              <w:t>с</w:t>
            </w:r>
            <w:r w:rsidRPr="00126BE6">
              <w:rPr>
                <w:sz w:val="24"/>
                <w:szCs w:val="24"/>
                <w:lang w:bidi="ar-SA"/>
              </w:rPr>
              <w:t>кому ок</w:t>
            </w:r>
            <w:r w:rsidRPr="00126BE6">
              <w:rPr>
                <w:spacing w:val="2"/>
                <w:sz w:val="24"/>
                <w:szCs w:val="24"/>
                <w:lang w:bidi="ar-SA"/>
              </w:rPr>
              <w:t>р</w:t>
            </w:r>
            <w:r w:rsidRPr="00126BE6">
              <w:rPr>
                <w:spacing w:val="-2"/>
                <w:sz w:val="24"/>
                <w:szCs w:val="24"/>
                <w:lang w:bidi="ar-SA"/>
              </w:rPr>
              <w:t>у</w:t>
            </w:r>
            <w:r w:rsidRPr="00126BE6">
              <w:rPr>
                <w:sz w:val="24"/>
                <w:szCs w:val="24"/>
                <w:lang w:bidi="ar-SA"/>
              </w:rPr>
              <w:t>г</w:t>
            </w:r>
            <w:r w:rsidRPr="00126BE6">
              <w:rPr>
                <w:spacing w:val="-2"/>
                <w:sz w:val="24"/>
                <w:szCs w:val="24"/>
                <w:lang w:bidi="ar-SA"/>
              </w:rPr>
              <w:t>у</w:t>
            </w:r>
            <w:r w:rsidRPr="00126BE6">
              <w:rPr>
                <w:spacing w:val="1"/>
                <w:sz w:val="24"/>
                <w:szCs w:val="24"/>
                <w:lang w:bidi="ar-SA"/>
              </w:rPr>
              <w:t xml:space="preserve">, </w:t>
            </w:r>
            <w:r w:rsidRPr="00126BE6">
              <w:rPr>
                <w:sz w:val="24"/>
                <w:szCs w:val="24"/>
                <w:lang w:bidi="ar-SA"/>
              </w:rPr>
              <w:t>%,</w:t>
            </w:r>
          </w:p>
        </w:tc>
      </w:tr>
      <w:tr w:rsidR="00126BE6" w:rsidRPr="009C7FD6" w:rsidTr="00CA1471">
        <w:trPr>
          <w:cantSplit/>
          <w:trHeight w:hRule="exact" w:val="652"/>
          <w:jc w:val="center"/>
        </w:trPr>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ind w:right="-20" w:firstLine="151"/>
              <w:rPr>
                <w:sz w:val="24"/>
                <w:szCs w:val="24"/>
                <w:lang w:bidi="ar-SA"/>
              </w:rPr>
            </w:pPr>
            <w:r w:rsidRPr="00126BE6">
              <w:rPr>
                <w:sz w:val="24"/>
                <w:szCs w:val="24"/>
                <w:lang w:bidi="ar-SA"/>
              </w:rPr>
              <w:t>Пр</w:t>
            </w:r>
            <w:r w:rsidRPr="00126BE6">
              <w:rPr>
                <w:w w:val="101"/>
                <w:sz w:val="24"/>
                <w:szCs w:val="24"/>
                <w:lang w:bidi="ar-SA"/>
              </w:rPr>
              <w:t>е</w:t>
            </w:r>
            <w:r w:rsidRPr="00126BE6">
              <w:rPr>
                <w:spacing w:val="1"/>
                <w:sz w:val="24"/>
                <w:szCs w:val="24"/>
                <w:lang w:bidi="ar-SA"/>
              </w:rPr>
              <w:t>д</w:t>
            </w:r>
            <w:r w:rsidRPr="00126BE6">
              <w:rPr>
                <w:spacing w:val="-1"/>
                <w:sz w:val="24"/>
                <w:szCs w:val="24"/>
                <w:lang w:bidi="ar-SA"/>
              </w:rPr>
              <w:t>м</w:t>
            </w:r>
            <w:r w:rsidRPr="00126BE6">
              <w:rPr>
                <w:w w:val="101"/>
                <w:sz w:val="24"/>
                <w:szCs w:val="24"/>
                <w:lang w:bidi="ar-SA"/>
              </w:rPr>
              <w:t>е</w:t>
            </w:r>
            <w:r w:rsidRPr="00126BE6">
              <w:rPr>
                <w:sz w:val="24"/>
                <w:szCs w:val="24"/>
                <w:lang w:bidi="ar-SA"/>
              </w:rPr>
              <w:t>т</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spacing w:line="230" w:lineRule="auto"/>
              <w:ind w:right="169"/>
              <w:jc w:val="center"/>
              <w:rPr>
                <w:sz w:val="24"/>
                <w:szCs w:val="24"/>
                <w:lang w:bidi="ar-SA"/>
              </w:rPr>
            </w:pPr>
            <w:r w:rsidRPr="00126BE6">
              <w:rPr>
                <w:sz w:val="24"/>
                <w:szCs w:val="24"/>
                <w:lang w:bidi="ar-SA"/>
              </w:rPr>
              <w:t>2018-2019</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126BE6">
            <w:pPr>
              <w:autoSpaceDE/>
              <w:autoSpaceDN/>
              <w:spacing w:line="230" w:lineRule="auto"/>
              <w:ind w:right="169"/>
              <w:jc w:val="center"/>
              <w:rPr>
                <w:sz w:val="24"/>
                <w:szCs w:val="24"/>
                <w:lang w:bidi="ar-SA"/>
              </w:rPr>
            </w:pPr>
            <w:r w:rsidRPr="00126BE6">
              <w:rPr>
                <w:sz w:val="24"/>
                <w:szCs w:val="24"/>
                <w:lang w:bidi="ar-SA"/>
              </w:rPr>
              <w:t>2019-2020</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spacing w:line="230" w:lineRule="auto"/>
              <w:ind w:right="169"/>
              <w:jc w:val="center"/>
              <w:rPr>
                <w:sz w:val="24"/>
                <w:szCs w:val="24"/>
                <w:lang w:bidi="ar-SA"/>
              </w:rPr>
            </w:pPr>
            <w:r w:rsidRPr="00126BE6">
              <w:rPr>
                <w:sz w:val="24"/>
                <w:szCs w:val="24"/>
                <w:lang w:bidi="ar-SA"/>
              </w:rPr>
              <w:t>2020-2021</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spacing w:line="230" w:lineRule="auto"/>
              <w:ind w:right="97"/>
              <w:jc w:val="center"/>
              <w:rPr>
                <w:sz w:val="24"/>
                <w:szCs w:val="24"/>
                <w:lang w:bidi="ar-SA"/>
              </w:rPr>
            </w:pPr>
            <w:r w:rsidRPr="00126BE6">
              <w:rPr>
                <w:sz w:val="24"/>
                <w:szCs w:val="24"/>
                <w:lang w:bidi="ar-SA"/>
              </w:rPr>
              <w:t>2018-2019</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126BE6">
            <w:pPr>
              <w:autoSpaceDE/>
              <w:autoSpaceDN/>
              <w:spacing w:line="230" w:lineRule="auto"/>
              <w:ind w:right="97"/>
              <w:jc w:val="center"/>
              <w:rPr>
                <w:sz w:val="24"/>
                <w:szCs w:val="24"/>
                <w:lang w:bidi="ar-SA"/>
              </w:rPr>
            </w:pPr>
            <w:r w:rsidRPr="00126BE6">
              <w:rPr>
                <w:sz w:val="24"/>
                <w:szCs w:val="24"/>
                <w:lang w:bidi="ar-SA"/>
              </w:rPr>
              <w:t>2019-2020</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spacing w:line="230" w:lineRule="auto"/>
              <w:ind w:right="97"/>
              <w:jc w:val="center"/>
              <w:rPr>
                <w:sz w:val="24"/>
                <w:szCs w:val="24"/>
                <w:lang w:bidi="ar-SA"/>
              </w:rPr>
            </w:pPr>
            <w:r w:rsidRPr="00126BE6">
              <w:rPr>
                <w:sz w:val="24"/>
                <w:szCs w:val="24"/>
                <w:lang w:bidi="ar-SA"/>
              </w:rPr>
              <w:t>2020-2021</w:t>
            </w:r>
          </w:p>
        </w:tc>
      </w:tr>
      <w:tr w:rsidR="00126BE6" w:rsidRPr="009C7FD6" w:rsidTr="00CA1471">
        <w:trPr>
          <w:cantSplit/>
          <w:trHeight w:hRule="exact" w:val="331"/>
          <w:jc w:val="center"/>
        </w:trPr>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spacing w:before="2"/>
              <w:ind w:right="-20" w:firstLine="151"/>
              <w:rPr>
                <w:sz w:val="24"/>
                <w:szCs w:val="24"/>
                <w:lang w:bidi="ar-SA"/>
              </w:rPr>
            </w:pPr>
            <w:r w:rsidRPr="00126BE6">
              <w:rPr>
                <w:sz w:val="24"/>
                <w:szCs w:val="24"/>
                <w:lang w:bidi="ar-SA"/>
              </w:rPr>
              <w:t>Р</w:t>
            </w:r>
            <w:r w:rsidRPr="00126BE6">
              <w:rPr>
                <w:spacing w:val="-3"/>
                <w:sz w:val="24"/>
                <w:szCs w:val="24"/>
                <w:lang w:bidi="ar-SA"/>
              </w:rPr>
              <w:t>у</w:t>
            </w:r>
            <w:r w:rsidRPr="00126BE6">
              <w:rPr>
                <w:w w:val="101"/>
                <w:sz w:val="24"/>
                <w:szCs w:val="24"/>
                <w:lang w:bidi="ar-SA"/>
              </w:rPr>
              <w:t>сс</w:t>
            </w:r>
            <w:r w:rsidRPr="00126BE6">
              <w:rPr>
                <w:sz w:val="24"/>
                <w:szCs w:val="24"/>
                <w:lang w:bidi="ar-SA"/>
              </w:rPr>
              <w:t>к</w:t>
            </w:r>
            <w:r w:rsidRPr="00126BE6">
              <w:rPr>
                <w:spacing w:val="2"/>
                <w:sz w:val="24"/>
                <w:szCs w:val="24"/>
                <w:lang w:bidi="ar-SA"/>
              </w:rPr>
              <w:t>и</w:t>
            </w:r>
            <w:r w:rsidRPr="00126BE6">
              <w:rPr>
                <w:sz w:val="24"/>
                <w:szCs w:val="24"/>
                <w:lang w:bidi="ar-SA"/>
              </w:rPr>
              <w:t xml:space="preserve">й </w:t>
            </w:r>
            <w:r w:rsidRPr="00126BE6">
              <w:rPr>
                <w:w w:val="101"/>
                <w:sz w:val="24"/>
                <w:szCs w:val="24"/>
                <w:lang w:bidi="ar-SA"/>
              </w:rPr>
              <w:t>я</w:t>
            </w:r>
            <w:r w:rsidRPr="00126BE6">
              <w:rPr>
                <w:sz w:val="24"/>
                <w:szCs w:val="24"/>
                <w:lang w:bidi="ar-SA"/>
              </w:rPr>
              <w:t>зык</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spacing w:before="2"/>
              <w:ind w:right="-20"/>
              <w:jc w:val="center"/>
              <w:rPr>
                <w:sz w:val="24"/>
                <w:szCs w:val="24"/>
                <w:lang w:bidi="ar-SA"/>
              </w:rPr>
            </w:pPr>
            <w:r w:rsidRPr="00126BE6">
              <w:rPr>
                <w:sz w:val="24"/>
                <w:szCs w:val="24"/>
                <w:lang w:bidi="ar-SA"/>
              </w:rPr>
              <w:t>65,0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spacing w:before="2"/>
              <w:ind w:right="-20"/>
              <w:jc w:val="center"/>
              <w:rPr>
                <w:sz w:val="24"/>
                <w:szCs w:val="24"/>
                <w:lang w:bidi="ar-SA"/>
              </w:rPr>
            </w:pPr>
            <w:r w:rsidRPr="00126BE6">
              <w:rPr>
                <w:sz w:val="24"/>
                <w:szCs w:val="24"/>
                <w:lang w:bidi="ar-SA"/>
              </w:rPr>
              <w:t>-</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spacing w:before="2"/>
              <w:ind w:right="-20"/>
              <w:jc w:val="center"/>
              <w:rPr>
                <w:sz w:val="24"/>
                <w:szCs w:val="24"/>
                <w:lang w:bidi="ar-SA"/>
              </w:rPr>
            </w:pPr>
            <w:r w:rsidRPr="00126BE6">
              <w:rPr>
                <w:sz w:val="24"/>
                <w:szCs w:val="24"/>
                <w:lang w:bidi="ar-SA"/>
              </w:rPr>
              <w:t>56,1</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spacing w:before="2"/>
              <w:ind w:right="-20"/>
              <w:jc w:val="center"/>
              <w:rPr>
                <w:sz w:val="24"/>
                <w:szCs w:val="24"/>
                <w:lang w:bidi="ar-SA"/>
              </w:rPr>
            </w:pPr>
            <w:r w:rsidRPr="00126BE6">
              <w:rPr>
                <w:sz w:val="24"/>
                <w:szCs w:val="24"/>
                <w:lang w:bidi="ar-SA"/>
              </w:rPr>
              <w:t>76,5</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spacing w:before="2"/>
              <w:ind w:right="-20"/>
              <w:jc w:val="center"/>
              <w:rPr>
                <w:sz w:val="24"/>
                <w:szCs w:val="24"/>
                <w:lang w:bidi="ar-SA"/>
              </w:rPr>
            </w:pPr>
            <w:r w:rsidRPr="00126BE6">
              <w:rPr>
                <w:sz w:val="24"/>
                <w:szCs w:val="24"/>
                <w:lang w:bidi="ar-SA"/>
              </w:rPr>
              <w:t>-</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spacing w:before="2"/>
              <w:ind w:right="-20"/>
              <w:jc w:val="center"/>
              <w:rPr>
                <w:sz w:val="24"/>
                <w:szCs w:val="24"/>
                <w:lang w:bidi="ar-SA"/>
              </w:rPr>
            </w:pPr>
            <w:r w:rsidRPr="00126BE6">
              <w:rPr>
                <w:sz w:val="24"/>
                <w:szCs w:val="24"/>
                <w:lang w:bidi="ar-SA"/>
              </w:rPr>
              <w:t>63,1</w:t>
            </w:r>
          </w:p>
        </w:tc>
      </w:tr>
      <w:tr w:rsidR="00126BE6" w:rsidRPr="009C7FD6" w:rsidTr="00CA1471">
        <w:trPr>
          <w:cantSplit/>
          <w:trHeight w:hRule="exact" w:val="331"/>
          <w:jc w:val="center"/>
        </w:trPr>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ind w:right="-20" w:firstLine="151"/>
              <w:rPr>
                <w:w w:val="101"/>
                <w:sz w:val="24"/>
                <w:szCs w:val="24"/>
                <w:lang w:bidi="ar-SA"/>
              </w:rPr>
            </w:pPr>
            <w:r w:rsidRPr="00126BE6">
              <w:rPr>
                <w:sz w:val="24"/>
                <w:szCs w:val="24"/>
                <w:lang w:bidi="ar-SA"/>
              </w:rPr>
              <w:t>М</w:t>
            </w:r>
            <w:r w:rsidRPr="00126BE6">
              <w:rPr>
                <w:w w:val="101"/>
                <w:sz w:val="24"/>
                <w:szCs w:val="24"/>
                <w:lang w:bidi="ar-SA"/>
              </w:rPr>
              <w:t>а</w:t>
            </w:r>
            <w:r w:rsidRPr="00126BE6">
              <w:rPr>
                <w:sz w:val="24"/>
                <w:szCs w:val="24"/>
                <w:lang w:bidi="ar-SA"/>
              </w:rPr>
              <w:t>т</w:t>
            </w:r>
            <w:r w:rsidRPr="00126BE6">
              <w:rPr>
                <w:w w:val="101"/>
                <w:sz w:val="24"/>
                <w:szCs w:val="24"/>
                <w:lang w:bidi="ar-SA"/>
              </w:rPr>
              <w:t>е</w:t>
            </w:r>
            <w:r w:rsidRPr="00126BE6">
              <w:rPr>
                <w:sz w:val="24"/>
                <w:szCs w:val="24"/>
                <w:lang w:bidi="ar-SA"/>
              </w:rPr>
              <w:t>м</w:t>
            </w:r>
            <w:r w:rsidRPr="00126BE6">
              <w:rPr>
                <w:w w:val="101"/>
                <w:sz w:val="24"/>
                <w:szCs w:val="24"/>
                <w:lang w:bidi="ar-SA"/>
              </w:rPr>
              <w:t>а</w:t>
            </w:r>
            <w:r w:rsidRPr="00126BE6">
              <w:rPr>
                <w:spacing w:val="-2"/>
                <w:sz w:val="24"/>
                <w:szCs w:val="24"/>
                <w:lang w:bidi="ar-SA"/>
              </w:rPr>
              <w:t>т</w:t>
            </w:r>
            <w:r w:rsidRPr="00126BE6">
              <w:rPr>
                <w:sz w:val="24"/>
                <w:szCs w:val="24"/>
                <w:lang w:bidi="ar-SA"/>
              </w:rPr>
              <w:t>и</w:t>
            </w:r>
            <w:r w:rsidRPr="00126BE6">
              <w:rPr>
                <w:spacing w:val="1"/>
                <w:sz w:val="24"/>
                <w:szCs w:val="24"/>
                <w:lang w:bidi="ar-SA"/>
              </w:rPr>
              <w:t>к</w:t>
            </w:r>
            <w:r w:rsidRPr="00126BE6">
              <w:rPr>
                <w:w w:val="101"/>
                <w:sz w:val="24"/>
                <w:szCs w:val="24"/>
                <w:lang w:bidi="ar-SA"/>
              </w:rPr>
              <w:t>а</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ind w:right="-20"/>
              <w:jc w:val="center"/>
              <w:rPr>
                <w:sz w:val="24"/>
                <w:szCs w:val="24"/>
                <w:lang w:bidi="ar-SA"/>
              </w:rPr>
            </w:pPr>
            <w:r w:rsidRPr="00126BE6">
              <w:rPr>
                <w:sz w:val="24"/>
                <w:szCs w:val="24"/>
                <w:lang w:bidi="ar-SA"/>
              </w:rPr>
              <w:t>20,0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ind w:right="-20"/>
              <w:jc w:val="center"/>
              <w:rPr>
                <w:sz w:val="24"/>
                <w:szCs w:val="24"/>
                <w:lang w:bidi="ar-SA"/>
              </w:rPr>
            </w:pPr>
            <w:r w:rsidRPr="00126BE6">
              <w:rPr>
                <w:sz w:val="24"/>
                <w:szCs w:val="24"/>
                <w:lang w:bidi="ar-SA"/>
              </w:rPr>
              <w:t>-</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ind w:right="-20"/>
              <w:jc w:val="center"/>
              <w:rPr>
                <w:sz w:val="24"/>
                <w:szCs w:val="24"/>
                <w:lang w:bidi="ar-SA"/>
              </w:rPr>
            </w:pPr>
            <w:r w:rsidRPr="00126BE6">
              <w:rPr>
                <w:sz w:val="24"/>
                <w:szCs w:val="24"/>
                <w:lang w:bidi="ar-SA"/>
              </w:rPr>
              <w:t>34,1</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ind w:right="-20"/>
              <w:jc w:val="center"/>
              <w:rPr>
                <w:sz w:val="24"/>
                <w:szCs w:val="24"/>
                <w:lang w:bidi="ar-SA"/>
              </w:rPr>
            </w:pPr>
            <w:r w:rsidRPr="00126BE6">
              <w:rPr>
                <w:sz w:val="24"/>
                <w:szCs w:val="24"/>
                <w:lang w:bidi="ar-SA"/>
              </w:rPr>
              <w:t>59,2</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ind w:right="-20"/>
              <w:jc w:val="center"/>
              <w:rPr>
                <w:sz w:val="24"/>
                <w:szCs w:val="24"/>
                <w:lang w:bidi="ar-SA"/>
              </w:rPr>
            </w:pPr>
            <w:r w:rsidRPr="00126BE6">
              <w:rPr>
                <w:sz w:val="24"/>
                <w:szCs w:val="24"/>
                <w:lang w:bidi="ar-SA"/>
              </w:rPr>
              <w:t>-</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ind w:right="-20"/>
              <w:jc w:val="center"/>
              <w:rPr>
                <w:sz w:val="24"/>
                <w:szCs w:val="24"/>
                <w:lang w:bidi="ar-SA"/>
              </w:rPr>
            </w:pPr>
            <w:r w:rsidRPr="00126BE6">
              <w:rPr>
                <w:sz w:val="24"/>
                <w:szCs w:val="24"/>
                <w:lang w:bidi="ar-SA"/>
              </w:rPr>
              <w:t>45,5</w:t>
            </w:r>
          </w:p>
        </w:tc>
      </w:tr>
      <w:tr w:rsidR="00126BE6" w:rsidRPr="009C7FD6" w:rsidTr="00CA1471">
        <w:trPr>
          <w:cantSplit/>
          <w:trHeight w:hRule="exact" w:val="331"/>
          <w:jc w:val="center"/>
        </w:trPr>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ind w:right="-20" w:firstLine="151"/>
              <w:rPr>
                <w:w w:val="101"/>
                <w:sz w:val="24"/>
                <w:szCs w:val="24"/>
                <w:lang w:bidi="ar-SA"/>
              </w:rPr>
            </w:pPr>
            <w:r w:rsidRPr="00126BE6">
              <w:rPr>
                <w:sz w:val="24"/>
                <w:szCs w:val="24"/>
                <w:lang w:bidi="ar-SA"/>
              </w:rPr>
              <w:t>Общ</w:t>
            </w:r>
            <w:r w:rsidRPr="00126BE6">
              <w:rPr>
                <w:w w:val="101"/>
                <w:sz w:val="24"/>
                <w:szCs w:val="24"/>
                <w:lang w:bidi="ar-SA"/>
              </w:rPr>
              <w:t>ес</w:t>
            </w:r>
            <w:r w:rsidRPr="00126BE6">
              <w:rPr>
                <w:sz w:val="24"/>
                <w:szCs w:val="24"/>
                <w:lang w:bidi="ar-SA"/>
              </w:rPr>
              <w:t>т</w:t>
            </w:r>
            <w:r w:rsidRPr="00126BE6">
              <w:rPr>
                <w:spacing w:val="-2"/>
                <w:sz w:val="24"/>
                <w:szCs w:val="24"/>
                <w:lang w:bidi="ar-SA"/>
              </w:rPr>
              <w:t>в</w:t>
            </w:r>
            <w:r w:rsidRPr="00126BE6">
              <w:rPr>
                <w:sz w:val="24"/>
                <w:szCs w:val="24"/>
                <w:lang w:bidi="ar-SA"/>
              </w:rPr>
              <w:t>озн</w:t>
            </w:r>
            <w:r w:rsidRPr="00126BE6">
              <w:rPr>
                <w:w w:val="101"/>
                <w:sz w:val="24"/>
                <w:szCs w:val="24"/>
                <w:lang w:bidi="ar-SA"/>
              </w:rPr>
              <w:t>а</w:t>
            </w:r>
            <w:r w:rsidRPr="00126BE6">
              <w:rPr>
                <w:sz w:val="24"/>
                <w:szCs w:val="24"/>
                <w:lang w:bidi="ar-SA"/>
              </w:rPr>
              <w:t>ни</w:t>
            </w:r>
            <w:r w:rsidRPr="00126BE6">
              <w:rPr>
                <w:w w:val="101"/>
                <w:sz w:val="24"/>
                <w:szCs w:val="24"/>
                <w:lang w:bidi="ar-SA"/>
              </w:rPr>
              <w:t>е</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ind w:right="-20"/>
              <w:jc w:val="center"/>
              <w:rPr>
                <w:sz w:val="24"/>
                <w:szCs w:val="24"/>
                <w:lang w:bidi="ar-SA"/>
              </w:rPr>
            </w:pPr>
            <w:r w:rsidRPr="00126BE6">
              <w:rPr>
                <w:sz w:val="24"/>
                <w:szCs w:val="24"/>
                <w:lang w:bidi="ar-SA"/>
              </w:rPr>
              <w:t>42,9</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ind w:right="-20"/>
              <w:jc w:val="center"/>
              <w:rPr>
                <w:sz w:val="24"/>
                <w:szCs w:val="24"/>
                <w:lang w:bidi="ar-SA"/>
              </w:rPr>
            </w:pPr>
            <w:r w:rsidRPr="00126BE6">
              <w:rPr>
                <w:sz w:val="24"/>
                <w:szCs w:val="24"/>
                <w:lang w:bidi="ar-SA"/>
              </w:rPr>
              <w:t>-</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ind w:right="-20"/>
              <w:jc w:val="center"/>
              <w:rPr>
                <w:sz w:val="24"/>
                <w:szCs w:val="24"/>
                <w:lang w:bidi="ar-SA"/>
              </w:rPr>
            </w:pPr>
            <w:r w:rsidRPr="00126BE6">
              <w:rPr>
                <w:sz w:val="24"/>
                <w:szCs w:val="24"/>
                <w:lang w:bidi="ar-SA"/>
              </w:rPr>
              <w:t>-</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ind w:right="-20"/>
              <w:jc w:val="center"/>
              <w:rPr>
                <w:sz w:val="24"/>
                <w:szCs w:val="24"/>
                <w:lang w:bidi="ar-SA"/>
              </w:rPr>
            </w:pPr>
            <w:r w:rsidRPr="00126BE6">
              <w:rPr>
                <w:sz w:val="24"/>
                <w:szCs w:val="24"/>
                <w:lang w:bidi="ar-SA"/>
              </w:rPr>
              <w:t>53,9</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ind w:right="-20"/>
              <w:jc w:val="center"/>
              <w:rPr>
                <w:sz w:val="24"/>
                <w:szCs w:val="24"/>
                <w:lang w:bidi="ar-SA"/>
              </w:rPr>
            </w:pPr>
            <w:r w:rsidRPr="00126BE6">
              <w:rPr>
                <w:sz w:val="24"/>
                <w:szCs w:val="24"/>
                <w:lang w:bidi="ar-SA"/>
              </w:rPr>
              <w:t>-</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ind w:right="-20"/>
              <w:jc w:val="center"/>
              <w:rPr>
                <w:sz w:val="24"/>
                <w:szCs w:val="24"/>
                <w:lang w:bidi="ar-SA"/>
              </w:rPr>
            </w:pPr>
            <w:r w:rsidRPr="00126BE6">
              <w:rPr>
                <w:sz w:val="24"/>
                <w:szCs w:val="24"/>
                <w:lang w:bidi="ar-SA"/>
              </w:rPr>
              <w:t>-</w:t>
            </w:r>
          </w:p>
        </w:tc>
      </w:tr>
      <w:tr w:rsidR="00126BE6" w:rsidRPr="009C7FD6" w:rsidTr="00CA1471">
        <w:trPr>
          <w:cantSplit/>
          <w:trHeight w:hRule="exact" w:val="331"/>
          <w:jc w:val="center"/>
        </w:trPr>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ind w:right="-20" w:firstLine="151"/>
              <w:rPr>
                <w:w w:val="101"/>
                <w:sz w:val="24"/>
                <w:szCs w:val="24"/>
                <w:lang w:bidi="ar-SA"/>
              </w:rPr>
            </w:pPr>
            <w:r w:rsidRPr="00126BE6">
              <w:rPr>
                <w:sz w:val="24"/>
                <w:szCs w:val="24"/>
                <w:lang w:bidi="ar-SA"/>
              </w:rPr>
              <w:t>Г</w:t>
            </w:r>
            <w:r w:rsidRPr="00126BE6">
              <w:rPr>
                <w:w w:val="101"/>
                <w:sz w:val="24"/>
                <w:szCs w:val="24"/>
                <w:lang w:bidi="ar-SA"/>
              </w:rPr>
              <w:t>е</w:t>
            </w:r>
            <w:r w:rsidRPr="00126BE6">
              <w:rPr>
                <w:sz w:val="24"/>
                <w:szCs w:val="24"/>
                <w:lang w:bidi="ar-SA"/>
              </w:rPr>
              <w:t>огр</w:t>
            </w:r>
            <w:r w:rsidRPr="00126BE6">
              <w:rPr>
                <w:w w:val="101"/>
                <w:sz w:val="24"/>
                <w:szCs w:val="24"/>
                <w:lang w:bidi="ar-SA"/>
              </w:rPr>
              <w:t>а</w:t>
            </w:r>
            <w:r w:rsidRPr="00126BE6">
              <w:rPr>
                <w:sz w:val="24"/>
                <w:szCs w:val="24"/>
                <w:lang w:bidi="ar-SA"/>
              </w:rPr>
              <w:t>ф</w:t>
            </w:r>
            <w:r w:rsidRPr="00126BE6">
              <w:rPr>
                <w:spacing w:val="-1"/>
                <w:sz w:val="24"/>
                <w:szCs w:val="24"/>
                <w:lang w:bidi="ar-SA"/>
              </w:rPr>
              <w:t>и</w:t>
            </w:r>
            <w:r w:rsidRPr="00126BE6">
              <w:rPr>
                <w:w w:val="101"/>
                <w:sz w:val="24"/>
                <w:szCs w:val="24"/>
                <w:lang w:bidi="ar-SA"/>
              </w:rPr>
              <w:t>я</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ind w:right="-20"/>
              <w:jc w:val="center"/>
              <w:rPr>
                <w:sz w:val="24"/>
                <w:szCs w:val="24"/>
                <w:lang w:bidi="ar-SA"/>
              </w:rPr>
            </w:pPr>
            <w:r w:rsidRPr="00126BE6">
              <w:rPr>
                <w:sz w:val="24"/>
                <w:szCs w:val="24"/>
                <w:lang w:bidi="ar-SA"/>
              </w:rPr>
              <w:t>25,0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ind w:right="-20"/>
              <w:jc w:val="center"/>
              <w:rPr>
                <w:sz w:val="24"/>
                <w:szCs w:val="24"/>
                <w:lang w:bidi="ar-SA"/>
              </w:rPr>
            </w:pPr>
            <w:r w:rsidRPr="00126BE6">
              <w:rPr>
                <w:sz w:val="24"/>
                <w:szCs w:val="24"/>
                <w:lang w:bidi="ar-SA"/>
              </w:rPr>
              <w:t>-</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ind w:right="-20"/>
              <w:jc w:val="center"/>
              <w:rPr>
                <w:sz w:val="24"/>
                <w:szCs w:val="24"/>
                <w:lang w:bidi="ar-SA"/>
              </w:rPr>
            </w:pPr>
            <w:r w:rsidRPr="00126BE6">
              <w:rPr>
                <w:sz w:val="24"/>
                <w:szCs w:val="24"/>
                <w:lang w:bidi="ar-SA"/>
              </w:rPr>
              <w:t>-</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ind w:right="-20"/>
              <w:jc w:val="center"/>
              <w:rPr>
                <w:sz w:val="24"/>
                <w:szCs w:val="24"/>
                <w:lang w:bidi="ar-SA"/>
              </w:rPr>
            </w:pPr>
            <w:r w:rsidRPr="00126BE6">
              <w:rPr>
                <w:sz w:val="24"/>
                <w:szCs w:val="24"/>
                <w:lang w:bidi="ar-SA"/>
              </w:rPr>
              <w:t>56,2</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ind w:right="-20"/>
              <w:jc w:val="center"/>
              <w:rPr>
                <w:sz w:val="24"/>
                <w:szCs w:val="24"/>
                <w:lang w:bidi="ar-SA"/>
              </w:rPr>
            </w:pPr>
            <w:r w:rsidRPr="00126BE6">
              <w:rPr>
                <w:sz w:val="24"/>
                <w:szCs w:val="24"/>
                <w:lang w:bidi="ar-SA"/>
              </w:rPr>
              <w:t>-</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ind w:right="-20"/>
              <w:jc w:val="center"/>
              <w:rPr>
                <w:sz w:val="24"/>
                <w:szCs w:val="24"/>
                <w:lang w:bidi="ar-SA"/>
              </w:rPr>
            </w:pPr>
            <w:r w:rsidRPr="00126BE6">
              <w:rPr>
                <w:sz w:val="24"/>
                <w:szCs w:val="24"/>
                <w:lang w:bidi="ar-SA"/>
              </w:rPr>
              <w:t>-</w:t>
            </w:r>
          </w:p>
        </w:tc>
      </w:tr>
      <w:tr w:rsidR="00126BE6" w:rsidRPr="009C7FD6" w:rsidTr="00CA1471">
        <w:trPr>
          <w:cantSplit/>
          <w:trHeight w:hRule="exact" w:val="333"/>
          <w:jc w:val="center"/>
        </w:trPr>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ind w:right="-20" w:firstLine="151"/>
              <w:rPr>
                <w:w w:val="101"/>
                <w:sz w:val="24"/>
                <w:szCs w:val="24"/>
                <w:lang w:bidi="ar-SA"/>
              </w:rPr>
            </w:pPr>
            <w:r w:rsidRPr="00126BE6">
              <w:rPr>
                <w:sz w:val="24"/>
                <w:szCs w:val="24"/>
                <w:lang w:bidi="ar-SA"/>
              </w:rPr>
              <w:t>Хими</w:t>
            </w:r>
            <w:r w:rsidRPr="00126BE6">
              <w:rPr>
                <w:w w:val="101"/>
                <w:sz w:val="24"/>
                <w:szCs w:val="24"/>
                <w:lang w:bidi="ar-SA"/>
              </w:rPr>
              <w:t>я</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ind w:right="-20"/>
              <w:jc w:val="center"/>
              <w:rPr>
                <w:sz w:val="24"/>
                <w:szCs w:val="24"/>
                <w:lang w:bidi="ar-SA"/>
              </w:rPr>
            </w:pPr>
            <w:r w:rsidRPr="00126BE6">
              <w:rPr>
                <w:sz w:val="24"/>
                <w:szCs w:val="24"/>
                <w:lang w:bidi="ar-SA"/>
              </w:rPr>
              <w:t>-</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ind w:right="-20"/>
              <w:jc w:val="center"/>
              <w:rPr>
                <w:sz w:val="24"/>
                <w:szCs w:val="24"/>
                <w:lang w:bidi="ar-SA"/>
              </w:rPr>
            </w:pPr>
            <w:r w:rsidRPr="00126BE6">
              <w:rPr>
                <w:sz w:val="24"/>
                <w:szCs w:val="24"/>
                <w:lang w:bidi="ar-SA"/>
              </w:rPr>
              <w:t>-</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ind w:right="-20"/>
              <w:jc w:val="center"/>
              <w:rPr>
                <w:sz w:val="24"/>
                <w:szCs w:val="24"/>
                <w:lang w:bidi="ar-SA"/>
              </w:rPr>
            </w:pPr>
            <w:r w:rsidRPr="00126BE6">
              <w:rPr>
                <w:sz w:val="24"/>
                <w:szCs w:val="24"/>
                <w:lang w:bidi="ar-SA"/>
              </w:rPr>
              <w:t>-</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ind w:right="-20"/>
              <w:jc w:val="center"/>
              <w:rPr>
                <w:sz w:val="24"/>
                <w:szCs w:val="24"/>
                <w:lang w:bidi="ar-SA"/>
              </w:rPr>
            </w:pPr>
            <w:r w:rsidRPr="00126BE6">
              <w:rPr>
                <w:sz w:val="24"/>
                <w:szCs w:val="24"/>
                <w:lang w:bidi="ar-SA"/>
              </w:rPr>
              <w:t>-</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ind w:right="-20"/>
              <w:jc w:val="center"/>
              <w:rPr>
                <w:sz w:val="24"/>
                <w:szCs w:val="24"/>
                <w:lang w:bidi="ar-SA"/>
              </w:rPr>
            </w:pPr>
            <w:r w:rsidRPr="00126BE6">
              <w:rPr>
                <w:sz w:val="24"/>
                <w:szCs w:val="24"/>
                <w:lang w:bidi="ar-SA"/>
              </w:rPr>
              <w:t>-</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ind w:right="-20"/>
              <w:jc w:val="center"/>
              <w:rPr>
                <w:sz w:val="24"/>
                <w:szCs w:val="24"/>
                <w:lang w:bidi="ar-SA"/>
              </w:rPr>
            </w:pPr>
            <w:r w:rsidRPr="00126BE6">
              <w:rPr>
                <w:sz w:val="24"/>
                <w:szCs w:val="24"/>
                <w:lang w:bidi="ar-SA"/>
              </w:rPr>
              <w:t>-</w:t>
            </w:r>
          </w:p>
        </w:tc>
      </w:tr>
      <w:tr w:rsidR="00126BE6" w:rsidRPr="009C7FD6" w:rsidTr="00CA1471">
        <w:trPr>
          <w:cantSplit/>
          <w:trHeight w:hRule="exact" w:val="328"/>
          <w:jc w:val="center"/>
        </w:trPr>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ind w:right="-20" w:firstLine="151"/>
              <w:rPr>
                <w:w w:val="101"/>
                <w:sz w:val="24"/>
                <w:szCs w:val="24"/>
                <w:lang w:bidi="ar-SA"/>
              </w:rPr>
            </w:pPr>
            <w:r w:rsidRPr="00126BE6">
              <w:rPr>
                <w:sz w:val="24"/>
                <w:szCs w:val="24"/>
                <w:lang w:bidi="ar-SA"/>
              </w:rPr>
              <w:t>Би</w:t>
            </w:r>
            <w:r w:rsidRPr="00126BE6">
              <w:rPr>
                <w:spacing w:val="2"/>
                <w:sz w:val="24"/>
                <w:szCs w:val="24"/>
                <w:lang w:bidi="ar-SA"/>
              </w:rPr>
              <w:t>о</w:t>
            </w:r>
            <w:r w:rsidRPr="00126BE6">
              <w:rPr>
                <w:spacing w:val="-2"/>
                <w:sz w:val="24"/>
                <w:szCs w:val="24"/>
                <w:lang w:bidi="ar-SA"/>
              </w:rPr>
              <w:t>л</w:t>
            </w:r>
            <w:r w:rsidRPr="00126BE6">
              <w:rPr>
                <w:spacing w:val="1"/>
                <w:sz w:val="24"/>
                <w:szCs w:val="24"/>
                <w:lang w:bidi="ar-SA"/>
              </w:rPr>
              <w:t>о</w:t>
            </w:r>
            <w:r w:rsidRPr="00126BE6">
              <w:rPr>
                <w:sz w:val="24"/>
                <w:szCs w:val="24"/>
                <w:lang w:bidi="ar-SA"/>
              </w:rPr>
              <w:t>ги</w:t>
            </w:r>
            <w:r w:rsidRPr="00126BE6">
              <w:rPr>
                <w:w w:val="101"/>
                <w:sz w:val="24"/>
                <w:szCs w:val="24"/>
                <w:lang w:bidi="ar-SA"/>
              </w:rPr>
              <w:t>я</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ind w:right="-20"/>
              <w:jc w:val="center"/>
              <w:rPr>
                <w:sz w:val="24"/>
                <w:szCs w:val="24"/>
                <w:lang w:bidi="ar-SA"/>
              </w:rPr>
            </w:pPr>
            <w:r w:rsidRPr="00126BE6">
              <w:rPr>
                <w:sz w:val="24"/>
                <w:szCs w:val="24"/>
                <w:lang w:bidi="ar-SA"/>
              </w:rPr>
              <w:t>-</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ind w:right="-20"/>
              <w:jc w:val="center"/>
              <w:rPr>
                <w:sz w:val="24"/>
                <w:szCs w:val="24"/>
                <w:lang w:bidi="ar-SA"/>
              </w:rPr>
            </w:pPr>
            <w:r w:rsidRPr="00126BE6">
              <w:rPr>
                <w:sz w:val="24"/>
                <w:szCs w:val="24"/>
                <w:lang w:bidi="ar-SA"/>
              </w:rPr>
              <w:t>-</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ind w:right="-20"/>
              <w:jc w:val="center"/>
              <w:rPr>
                <w:sz w:val="24"/>
                <w:szCs w:val="24"/>
                <w:lang w:bidi="ar-SA"/>
              </w:rPr>
            </w:pPr>
            <w:r w:rsidRPr="00126BE6">
              <w:rPr>
                <w:sz w:val="24"/>
                <w:szCs w:val="24"/>
                <w:lang w:bidi="ar-SA"/>
              </w:rPr>
              <w:t>-</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ind w:right="-20"/>
              <w:jc w:val="center"/>
              <w:rPr>
                <w:sz w:val="24"/>
                <w:szCs w:val="24"/>
                <w:lang w:bidi="ar-SA"/>
              </w:rPr>
            </w:pPr>
            <w:r w:rsidRPr="00126BE6">
              <w:rPr>
                <w:sz w:val="24"/>
                <w:szCs w:val="24"/>
                <w:lang w:bidi="ar-SA"/>
              </w:rPr>
              <w:t>-</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ind w:right="-20"/>
              <w:jc w:val="center"/>
              <w:rPr>
                <w:sz w:val="24"/>
                <w:szCs w:val="24"/>
                <w:lang w:bidi="ar-SA"/>
              </w:rPr>
            </w:pPr>
            <w:r w:rsidRPr="00126BE6">
              <w:rPr>
                <w:sz w:val="24"/>
                <w:szCs w:val="24"/>
                <w:lang w:bidi="ar-SA"/>
              </w:rPr>
              <w:t>-</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ind w:right="-20"/>
              <w:jc w:val="center"/>
              <w:rPr>
                <w:sz w:val="24"/>
                <w:szCs w:val="24"/>
                <w:lang w:bidi="ar-SA"/>
              </w:rPr>
            </w:pPr>
            <w:r w:rsidRPr="00126BE6">
              <w:rPr>
                <w:sz w:val="24"/>
                <w:szCs w:val="24"/>
                <w:lang w:bidi="ar-SA"/>
              </w:rPr>
              <w:t>-</w:t>
            </w:r>
          </w:p>
        </w:tc>
      </w:tr>
      <w:tr w:rsidR="00126BE6" w:rsidRPr="009C7FD6" w:rsidTr="00CA1471">
        <w:trPr>
          <w:cantSplit/>
          <w:trHeight w:hRule="exact" w:val="655"/>
          <w:jc w:val="center"/>
        </w:trPr>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spacing w:before="2" w:line="230" w:lineRule="auto"/>
              <w:ind w:left="151" w:right="130"/>
              <w:rPr>
                <w:sz w:val="24"/>
                <w:szCs w:val="24"/>
                <w:lang w:bidi="ar-SA"/>
              </w:rPr>
            </w:pPr>
            <w:r w:rsidRPr="00126BE6">
              <w:rPr>
                <w:sz w:val="24"/>
                <w:szCs w:val="24"/>
                <w:lang w:bidi="ar-SA"/>
              </w:rPr>
              <w:t>Информ</w:t>
            </w:r>
            <w:r w:rsidRPr="00126BE6">
              <w:rPr>
                <w:w w:val="101"/>
                <w:sz w:val="24"/>
                <w:szCs w:val="24"/>
                <w:lang w:bidi="ar-SA"/>
              </w:rPr>
              <w:t>а</w:t>
            </w:r>
            <w:r w:rsidRPr="00126BE6">
              <w:rPr>
                <w:spacing w:val="-1"/>
                <w:sz w:val="24"/>
                <w:szCs w:val="24"/>
                <w:lang w:bidi="ar-SA"/>
              </w:rPr>
              <w:t>т</w:t>
            </w:r>
            <w:r w:rsidRPr="00126BE6">
              <w:rPr>
                <w:sz w:val="24"/>
                <w:szCs w:val="24"/>
                <w:lang w:bidi="ar-SA"/>
              </w:rPr>
              <w:t>ик</w:t>
            </w:r>
            <w:r w:rsidRPr="00126BE6">
              <w:rPr>
                <w:w w:val="101"/>
                <w:sz w:val="24"/>
                <w:szCs w:val="24"/>
                <w:lang w:bidi="ar-SA"/>
              </w:rPr>
              <w:t>а</w:t>
            </w:r>
            <w:r w:rsidRPr="00126BE6">
              <w:rPr>
                <w:sz w:val="24"/>
                <w:szCs w:val="24"/>
                <w:lang w:bidi="ar-SA"/>
              </w:rPr>
              <w:t>и ИКТ</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spacing w:before="2"/>
              <w:ind w:right="-20"/>
              <w:jc w:val="center"/>
              <w:rPr>
                <w:sz w:val="24"/>
                <w:szCs w:val="24"/>
                <w:lang w:bidi="ar-SA"/>
              </w:rPr>
            </w:pPr>
            <w:r w:rsidRPr="00126BE6">
              <w:rPr>
                <w:sz w:val="24"/>
                <w:szCs w:val="24"/>
                <w:lang w:bidi="ar-SA"/>
              </w:rPr>
              <w:t>51,3</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spacing w:before="2"/>
              <w:ind w:right="-20"/>
              <w:jc w:val="center"/>
              <w:rPr>
                <w:sz w:val="24"/>
                <w:szCs w:val="24"/>
                <w:lang w:bidi="ar-SA"/>
              </w:rPr>
            </w:pPr>
            <w:r w:rsidRPr="00126BE6">
              <w:rPr>
                <w:sz w:val="24"/>
                <w:szCs w:val="24"/>
                <w:lang w:bidi="ar-SA"/>
              </w:rPr>
              <w:t>-</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spacing w:before="2"/>
              <w:ind w:right="-20"/>
              <w:jc w:val="center"/>
              <w:rPr>
                <w:sz w:val="24"/>
                <w:szCs w:val="24"/>
                <w:lang w:bidi="ar-SA"/>
              </w:rPr>
            </w:pPr>
            <w:r w:rsidRPr="00126BE6">
              <w:rPr>
                <w:sz w:val="24"/>
                <w:szCs w:val="24"/>
                <w:lang w:bidi="ar-SA"/>
              </w:rPr>
              <w:t>-</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spacing w:before="2"/>
              <w:ind w:right="-20"/>
              <w:jc w:val="center"/>
              <w:rPr>
                <w:sz w:val="24"/>
                <w:szCs w:val="24"/>
                <w:lang w:bidi="ar-SA"/>
              </w:rPr>
            </w:pPr>
            <w:r w:rsidRPr="00126BE6">
              <w:rPr>
                <w:sz w:val="24"/>
                <w:szCs w:val="24"/>
                <w:lang w:bidi="ar-SA"/>
              </w:rPr>
              <w:t>64,9</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spacing w:before="2"/>
              <w:ind w:right="-20"/>
              <w:jc w:val="center"/>
              <w:rPr>
                <w:sz w:val="24"/>
                <w:szCs w:val="24"/>
                <w:lang w:bidi="ar-SA"/>
              </w:rPr>
            </w:pPr>
            <w:r w:rsidRPr="00126BE6">
              <w:rPr>
                <w:sz w:val="24"/>
                <w:szCs w:val="24"/>
                <w:lang w:bidi="ar-SA"/>
              </w:rPr>
              <w:t>-</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spacing w:before="2"/>
              <w:ind w:right="-20"/>
              <w:jc w:val="center"/>
              <w:rPr>
                <w:sz w:val="24"/>
                <w:szCs w:val="24"/>
                <w:lang w:bidi="ar-SA"/>
              </w:rPr>
            </w:pPr>
            <w:r w:rsidRPr="00126BE6">
              <w:rPr>
                <w:sz w:val="24"/>
                <w:szCs w:val="24"/>
                <w:lang w:bidi="ar-SA"/>
              </w:rPr>
              <w:t>-</w:t>
            </w:r>
          </w:p>
        </w:tc>
      </w:tr>
      <w:tr w:rsidR="00126BE6" w:rsidRPr="009C7FD6" w:rsidTr="00CA1471">
        <w:trPr>
          <w:cantSplit/>
          <w:trHeight w:hRule="exact" w:val="331"/>
          <w:jc w:val="center"/>
        </w:trPr>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spacing w:before="2"/>
              <w:ind w:right="-20" w:firstLine="151"/>
              <w:rPr>
                <w:w w:val="101"/>
                <w:sz w:val="24"/>
                <w:szCs w:val="24"/>
                <w:lang w:bidi="ar-SA"/>
              </w:rPr>
            </w:pPr>
            <w:r w:rsidRPr="00126BE6">
              <w:rPr>
                <w:sz w:val="24"/>
                <w:szCs w:val="24"/>
                <w:lang w:bidi="ar-SA"/>
              </w:rPr>
              <w:t>И</w:t>
            </w:r>
            <w:r w:rsidRPr="00126BE6">
              <w:rPr>
                <w:w w:val="101"/>
                <w:sz w:val="24"/>
                <w:szCs w:val="24"/>
                <w:lang w:bidi="ar-SA"/>
              </w:rPr>
              <w:t>с</w:t>
            </w:r>
            <w:r w:rsidRPr="00126BE6">
              <w:rPr>
                <w:sz w:val="24"/>
                <w:szCs w:val="24"/>
                <w:lang w:bidi="ar-SA"/>
              </w:rPr>
              <w:t>тори</w:t>
            </w:r>
            <w:r w:rsidRPr="00126BE6">
              <w:rPr>
                <w:w w:val="101"/>
                <w:sz w:val="24"/>
                <w:szCs w:val="24"/>
                <w:lang w:bidi="ar-SA"/>
              </w:rPr>
              <w:t>я</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spacing w:before="2"/>
              <w:ind w:right="-20"/>
              <w:jc w:val="center"/>
              <w:rPr>
                <w:sz w:val="24"/>
                <w:szCs w:val="24"/>
                <w:lang w:bidi="ar-SA"/>
              </w:rPr>
            </w:pPr>
            <w:r w:rsidRPr="00126BE6">
              <w:rPr>
                <w:sz w:val="24"/>
                <w:szCs w:val="24"/>
                <w:lang w:bidi="ar-SA"/>
              </w:rPr>
              <w:t>-</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spacing w:before="2"/>
              <w:ind w:right="-20"/>
              <w:jc w:val="center"/>
              <w:rPr>
                <w:sz w:val="24"/>
                <w:szCs w:val="24"/>
                <w:lang w:bidi="ar-SA"/>
              </w:rPr>
            </w:pPr>
            <w:r w:rsidRPr="00126BE6">
              <w:rPr>
                <w:sz w:val="24"/>
                <w:szCs w:val="24"/>
                <w:lang w:bidi="ar-SA"/>
              </w:rPr>
              <w:t>-</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spacing w:before="2"/>
              <w:ind w:right="-20"/>
              <w:jc w:val="center"/>
              <w:rPr>
                <w:sz w:val="24"/>
                <w:szCs w:val="24"/>
                <w:lang w:bidi="ar-SA"/>
              </w:rPr>
            </w:pPr>
            <w:r w:rsidRPr="00126BE6">
              <w:rPr>
                <w:sz w:val="24"/>
                <w:szCs w:val="24"/>
                <w:lang w:bidi="ar-SA"/>
              </w:rPr>
              <w:t>-</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spacing w:before="2"/>
              <w:ind w:right="-20"/>
              <w:jc w:val="center"/>
              <w:rPr>
                <w:sz w:val="24"/>
                <w:szCs w:val="24"/>
                <w:lang w:bidi="ar-SA"/>
              </w:rPr>
            </w:pPr>
            <w:r w:rsidRPr="00126BE6">
              <w:rPr>
                <w:sz w:val="24"/>
                <w:szCs w:val="24"/>
                <w:lang w:bidi="ar-SA"/>
              </w:rPr>
              <w:t>-</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A67C90">
            <w:pPr>
              <w:autoSpaceDE/>
              <w:autoSpaceDN/>
              <w:spacing w:before="2"/>
              <w:ind w:right="-20"/>
              <w:jc w:val="center"/>
              <w:rPr>
                <w:sz w:val="24"/>
                <w:szCs w:val="24"/>
                <w:lang w:bidi="ar-SA"/>
              </w:rPr>
            </w:pPr>
            <w:r w:rsidRPr="00126BE6">
              <w:rPr>
                <w:sz w:val="24"/>
                <w:szCs w:val="24"/>
                <w:lang w:bidi="ar-SA"/>
              </w:rPr>
              <w:t>-</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26BE6" w:rsidRPr="00126BE6" w:rsidRDefault="00126BE6" w:rsidP="00344FFA">
            <w:pPr>
              <w:autoSpaceDE/>
              <w:autoSpaceDN/>
              <w:spacing w:before="2"/>
              <w:ind w:right="-20"/>
              <w:jc w:val="center"/>
              <w:rPr>
                <w:sz w:val="24"/>
                <w:szCs w:val="24"/>
                <w:lang w:bidi="ar-SA"/>
              </w:rPr>
            </w:pPr>
            <w:r w:rsidRPr="00126BE6">
              <w:rPr>
                <w:sz w:val="24"/>
                <w:szCs w:val="24"/>
                <w:lang w:bidi="ar-SA"/>
              </w:rPr>
              <w:t>-</w:t>
            </w:r>
          </w:p>
        </w:tc>
      </w:tr>
      <w:tr w:rsidR="00344FFA" w:rsidRPr="009C7FD6" w:rsidTr="00CA1471">
        <w:trPr>
          <w:cantSplit/>
          <w:trHeight w:hRule="exact" w:val="331"/>
          <w:jc w:val="center"/>
        </w:trPr>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126BE6" w:rsidRDefault="00344FFA" w:rsidP="00344FFA">
            <w:pPr>
              <w:autoSpaceDE/>
              <w:autoSpaceDN/>
              <w:ind w:right="-20"/>
              <w:rPr>
                <w:sz w:val="24"/>
                <w:szCs w:val="24"/>
                <w:lang w:bidi="ar-SA"/>
              </w:rPr>
            </w:pPr>
            <w:r w:rsidRPr="00126BE6">
              <w:rPr>
                <w:sz w:val="24"/>
                <w:szCs w:val="24"/>
                <w:lang w:bidi="ar-SA"/>
              </w:rPr>
              <w:t>ИТОГО</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126BE6" w:rsidRDefault="00344FFA" w:rsidP="00344FFA">
            <w:pPr>
              <w:autoSpaceDE/>
              <w:autoSpaceDN/>
              <w:ind w:right="-20"/>
              <w:jc w:val="center"/>
              <w:rPr>
                <w:sz w:val="24"/>
                <w:szCs w:val="24"/>
                <w:lang w:bidi="ar-SA"/>
              </w:rPr>
            </w:pPr>
            <w:r w:rsidRPr="00126BE6">
              <w:rPr>
                <w:spacing w:val="1"/>
                <w:sz w:val="24"/>
                <w:szCs w:val="24"/>
                <w:lang w:bidi="ar-SA"/>
              </w:rPr>
              <w:t>41</w:t>
            </w:r>
            <w:r w:rsidRPr="00126BE6">
              <w:rPr>
                <w:spacing w:val="-1"/>
                <w:sz w:val="24"/>
                <w:szCs w:val="24"/>
                <w:lang w:bidi="ar-SA"/>
              </w:rPr>
              <w:t>,</w:t>
            </w:r>
            <w:r w:rsidRPr="00126BE6">
              <w:rPr>
                <w:sz w:val="24"/>
                <w:szCs w:val="24"/>
                <w:lang w:bidi="ar-SA"/>
              </w:rPr>
              <w:t>95</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126BE6" w:rsidRDefault="00126BE6" w:rsidP="00344FFA">
            <w:pPr>
              <w:widowControl/>
              <w:autoSpaceDE/>
              <w:autoSpaceDN/>
              <w:spacing w:line="259" w:lineRule="auto"/>
              <w:jc w:val="center"/>
              <w:rPr>
                <w:rFonts w:eastAsia="Calibri"/>
                <w:color w:val="FF0000"/>
                <w:sz w:val="24"/>
                <w:szCs w:val="24"/>
                <w:lang w:bidi="ar-SA"/>
              </w:rPr>
            </w:pPr>
            <w:r>
              <w:rPr>
                <w:spacing w:val="1"/>
                <w:sz w:val="24"/>
                <w:szCs w:val="24"/>
                <w:lang w:bidi="ar-SA"/>
              </w:rPr>
              <w:t>0</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126BE6" w:rsidRDefault="00126BE6" w:rsidP="00344FFA">
            <w:pPr>
              <w:widowControl/>
              <w:autoSpaceDE/>
              <w:autoSpaceDN/>
              <w:spacing w:line="259" w:lineRule="auto"/>
              <w:jc w:val="center"/>
              <w:rPr>
                <w:rFonts w:eastAsia="Calibri"/>
                <w:sz w:val="24"/>
                <w:szCs w:val="24"/>
                <w:lang w:bidi="ar-SA"/>
              </w:rPr>
            </w:pPr>
            <w:r>
              <w:rPr>
                <w:spacing w:val="1"/>
                <w:sz w:val="24"/>
                <w:szCs w:val="24"/>
                <w:lang w:bidi="ar-SA"/>
              </w:rPr>
              <w:t>45,1</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126BE6" w:rsidRDefault="00344FFA" w:rsidP="00344FFA">
            <w:pPr>
              <w:autoSpaceDE/>
              <w:autoSpaceDN/>
              <w:ind w:right="-20"/>
              <w:jc w:val="center"/>
              <w:rPr>
                <w:sz w:val="24"/>
                <w:szCs w:val="24"/>
                <w:lang w:bidi="ar-SA"/>
              </w:rPr>
            </w:pPr>
            <w:r w:rsidRPr="00126BE6">
              <w:rPr>
                <w:spacing w:val="1"/>
                <w:sz w:val="24"/>
                <w:szCs w:val="24"/>
                <w:lang w:bidi="ar-SA"/>
              </w:rPr>
              <w:t>54</w:t>
            </w:r>
            <w:r w:rsidRPr="00126BE6">
              <w:rPr>
                <w:spacing w:val="-1"/>
                <w:sz w:val="24"/>
                <w:szCs w:val="24"/>
                <w:lang w:bidi="ar-SA"/>
              </w:rPr>
              <w:t>,</w:t>
            </w:r>
            <w:r w:rsidRPr="00126BE6">
              <w:rPr>
                <w:sz w:val="24"/>
                <w:szCs w:val="24"/>
                <w:lang w:bidi="ar-SA"/>
              </w:rPr>
              <w:t>9</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126BE6" w:rsidRDefault="00126BE6" w:rsidP="00344FFA">
            <w:pPr>
              <w:autoSpaceDE/>
              <w:autoSpaceDN/>
              <w:ind w:right="-20"/>
              <w:jc w:val="center"/>
              <w:rPr>
                <w:sz w:val="24"/>
                <w:szCs w:val="24"/>
                <w:lang w:bidi="ar-SA"/>
              </w:rPr>
            </w:pPr>
            <w:r>
              <w:rPr>
                <w:spacing w:val="1"/>
                <w:sz w:val="24"/>
                <w:szCs w:val="24"/>
                <w:lang w:bidi="ar-SA"/>
              </w:rPr>
              <w:t>0</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44FFA" w:rsidRPr="00126BE6" w:rsidRDefault="00126BE6" w:rsidP="00344FFA">
            <w:pPr>
              <w:autoSpaceDE/>
              <w:autoSpaceDN/>
              <w:ind w:right="-20"/>
              <w:jc w:val="center"/>
              <w:rPr>
                <w:sz w:val="24"/>
                <w:szCs w:val="24"/>
                <w:lang w:bidi="ar-SA"/>
              </w:rPr>
            </w:pPr>
            <w:r>
              <w:rPr>
                <w:sz w:val="24"/>
                <w:szCs w:val="24"/>
                <w:lang w:bidi="ar-SA"/>
              </w:rPr>
              <w:t>54,3</w:t>
            </w:r>
          </w:p>
        </w:tc>
      </w:tr>
    </w:tbl>
    <w:p w:rsidR="00344FFA" w:rsidRPr="003C3A24" w:rsidRDefault="00344FFA" w:rsidP="00344FFA">
      <w:pPr>
        <w:widowControl/>
        <w:autoSpaceDE/>
        <w:autoSpaceDN/>
        <w:spacing w:after="70" w:line="240" w:lineRule="exact"/>
        <w:rPr>
          <w:rFonts w:ascii="Calibri" w:eastAsia="Calibri" w:hAnsi="Calibri" w:cs="Calibri"/>
          <w:color w:val="FF0000"/>
          <w:sz w:val="28"/>
          <w:szCs w:val="28"/>
          <w:lang w:bidi="ar-SA"/>
        </w:rPr>
      </w:pPr>
    </w:p>
    <w:p w:rsidR="00344FFA" w:rsidRPr="003C3A24" w:rsidRDefault="00344FFA" w:rsidP="00344FFA">
      <w:pPr>
        <w:autoSpaceDE/>
        <w:autoSpaceDN/>
        <w:spacing w:line="239" w:lineRule="auto"/>
        <w:ind w:right="371"/>
        <w:jc w:val="both"/>
        <w:rPr>
          <w:sz w:val="28"/>
          <w:szCs w:val="28"/>
          <w:lang w:bidi="ar-SA"/>
        </w:rPr>
      </w:pPr>
      <w:r w:rsidRPr="003C3A24">
        <w:rPr>
          <w:sz w:val="28"/>
          <w:szCs w:val="28"/>
        </w:rPr>
        <w:t>Определение динамики результативности деятельности в рамках 2018-19 уче</w:t>
      </w:r>
      <w:r w:rsidRPr="003C3A24">
        <w:rPr>
          <w:sz w:val="28"/>
          <w:szCs w:val="28"/>
        </w:rPr>
        <w:t>б</w:t>
      </w:r>
      <w:r w:rsidRPr="003C3A24">
        <w:rPr>
          <w:sz w:val="28"/>
          <w:szCs w:val="28"/>
        </w:rPr>
        <w:t>ного года на основе сопоставления со средними региональными и муниципал</w:t>
      </w:r>
      <w:r w:rsidRPr="003C3A24">
        <w:rPr>
          <w:sz w:val="28"/>
          <w:szCs w:val="28"/>
        </w:rPr>
        <w:t>ь</w:t>
      </w:r>
      <w:r w:rsidRPr="003C3A24">
        <w:rPr>
          <w:sz w:val="28"/>
          <w:szCs w:val="28"/>
        </w:rPr>
        <w:t>ными показателями</w:t>
      </w:r>
    </w:p>
    <w:p w:rsidR="00344FFA" w:rsidRPr="009C7FD6" w:rsidRDefault="00344FFA" w:rsidP="00CA1471">
      <w:pPr>
        <w:autoSpaceDE/>
        <w:autoSpaceDN/>
        <w:spacing w:line="239" w:lineRule="auto"/>
        <w:ind w:right="371"/>
        <w:rPr>
          <w:sz w:val="28"/>
          <w:szCs w:val="28"/>
          <w:lang w:bidi="ar-SA"/>
        </w:rPr>
      </w:pPr>
    </w:p>
    <w:p w:rsidR="00344FFA" w:rsidRPr="009C7FD6" w:rsidRDefault="00344FFA" w:rsidP="00344FFA">
      <w:pPr>
        <w:widowControl/>
        <w:autoSpaceDE/>
        <w:autoSpaceDN/>
        <w:spacing w:line="10" w:lineRule="exact"/>
        <w:rPr>
          <w:color w:val="FF0000"/>
          <w:sz w:val="2"/>
          <w:szCs w:val="2"/>
          <w:lang w:bidi="ar-SA"/>
        </w:rPr>
      </w:pPr>
    </w:p>
    <w:tbl>
      <w:tblPr>
        <w:tblW w:w="8788" w:type="dxa"/>
        <w:jc w:val="center"/>
        <w:tblInd w:w="288" w:type="dxa"/>
        <w:tblLayout w:type="fixed"/>
        <w:tblCellMar>
          <w:left w:w="0" w:type="dxa"/>
          <w:right w:w="0" w:type="dxa"/>
        </w:tblCellMar>
        <w:tblLook w:val="04A0"/>
      </w:tblPr>
      <w:tblGrid>
        <w:gridCol w:w="1776"/>
        <w:gridCol w:w="722"/>
        <w:gridCol w:w="904"/>
        <w:gridCol w:w="641"/>
        <w:gridCol w:w="708"/>
        <w:gridCol w:w="851"/>
        <w:gridCol w:w="850"/>
        <w:gridCol w:w="707"/>
        <w:gridCol w:w="710"/>
        <w:gridCol w:w="919"/>
      </w:tblGrid>
      <w:tr w:rsidR="003D350D" w:rsidRPr="009C7FD6" w:rsidTr="00CA1471">
        <w:trPr>
          <w:cantSplit/>
          <w:trHeight w:hRule="exact" w:val="259"/>
          <w:jc w:val="center"/>
        </w:trPr>
        <w:tc>
          <w:tcPr>
            <w:tcW w:w="177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3D350D" w:rsidRPr="009C7FD6" w:rsidRDefault="003D350D" w:rsidP="00344FFA">
            <w:pPr>
              <w:autoSpaceDE/>
              <w:autoSpaceDN/>
              <w:spacing w:before="19"/>
              <w:ind w:right="-20"/>
              <w:rPr>
                <w:sz w:val="24"/>
                <w:szCs w:val="24"/>
                <w:lang w:bidi="ar-SA"/>
              </w:rPr>
            </w:pPr>
            <w:r w:rsidRPr="009C7FD6">
              <w:rPr>
                <w:sz w:val="24"/>
                <w:szCs w:val="24"/>
                <w:lang w:bidi="ar-SA"/>
              </w:rPr>
              <w:t>предмет</w:t>
            </w:r>
          </w:p>
        </w:tc>
        <w:tc>
          <w:tcPr>
            <w:tcW w:w="226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350D" w:rsidRPr="009C7FD6" w:rsidRDefault="003D350D" w:rsidP="00344FFA">
            <w:pPr>
              <w:autoSpaceDE/>
              <w:autoSpaceDN/>
              <w:spacing w:before="7"/>
              <w:ind w:right="-20"/>
              <w:jc w:val="center"/>
              <w:rPr>
                <w:sz w:val="24"/>
                <w:szCs w:val="24"/>
                <w:lang w:bidi="ar-SA"/>
              </w:rPr>
            </w:pPr>
            <w:r w:rsidRPr="009C7FD6">
              <w:rPr>
                <w:sz w:val="24"/>
                <w:szCs w:val="24"/>
                <w:lang w:bidi="ar-SA"/>
              </w:rPr>
              <w:t>Успеваемость</w:t>
            </w:r>
          </w:p>
        </w:tc>
        <w:tc>
          <w:tcPr>
            <w:tcW w:w="2409"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350D" w:rsidRPr="009C7FD6" w:rsidRDefault="003D350D" w:rsidP="00344FFA">
            <w:pPr>
              <w:autoSpaceDE/>
              <w:autoSpaceDN/>
              <w:spacing w:before="7"/>
              <w:ind w:right="-20"/>
              <w:jc w:val="center"/>
              <w:rPr>
                <w:sz w:val="24"/>
                <w:szCs w:val="24"/>
                <w:lang w:bidi="ar-SA"/>
              </w:rPr>
            </w:pPr>
            <w:r w:rsidRPr="009C7FD6">
              <w:rPr>
                <w:sz w:val="24"/>
                <w:szCs w:val="24"/>
                <w:lang w:bidi="ar-SA"/>
              </w:rPr>
              <w:t>Качествозн</w:t>
            </w:r>
            <w:r w:rsidRPr="009C7FD6">
              <w:rPr>
                <w:spacing w:val="1"/>
                <w:sz w:val="24"/>
                <w:szCs w:val="24"/>
                <w:lang w:bidi="ar-SA"/>
              </w:rPr>
              <w:t>а</w:t>
            </w:r>
            <w:r w:rsidRPr="009C7FD6">
              <w:rPr>
                <w:sz w:val="24"/>
                <w:szCs w:val="24"/>
                <w:lang w:bidi="ar-SA"/>
              </w:rPr>
              <w:t>ний</w:t>
            </w:r>
          </w:p>
        </w:tc>
        <w:tc>
          <w:tcPr>
            <w:tcW w:w="2336"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350D" w:rsidRPr="009C7FD6" w:rsidRDefault="003D350D" w:rsidP="00344FFA">
            <w:pPr>
              <w:autoSpaceDE/>
              <w:autoSpaceDN/>
              <w:spacing w:before="7"/>
              <w:ind w:right="-20"/>
              <w:jc w:val="center"/>
              <w:rPr>
                <w:sz w:val="24"/>
                <w:szCs w:val="24"/>
                <w:lang w:bidi="ar-SA"/>
              </w:rPr>
            </w:pPr>
            <w:r w:rsidRPr="009C7FD6">
              <w:rPr>
                <w:sz w:val="24"/>
                <w:szCs w:val="24"/>
                <w:lang w:bidi="ar-SA"/>
              </w:rPr>
              <w:t>Средняя отметка</w:t>
            </w:r>
          </w:p>
        </w:tc>
      </w:tr>
      <w:tr w:rsidR="003D350D" w:rsidRPr="009C7FD6" w:rsidTr="00CA1471">
        <w:trPr>
          <w:cantSplit/>
          <w:trHeight w:hRule="exact" w:val="1144"/>
          <w:jc w:val="center"/>
        </w:trPr>
        <w:tc>
          <w:tcPr>
            <w:tcW w:w="177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3D350D" w:rsidRPr="009C7FD6" w:rsidRDefault="003D350D" w:rsidP="00344FFA">
            <w:pPr>
              <w:widowControl/>
              <w:autoSpaceDE/>
              <w:autoSpaceDN/>
              <w:spacing w:line="259" w:lineRule="auto"/>
              <w:rPr>
                <w:rFonts w:ascii="Calibri" w:eastAsia="Calibri" w:hAnsi="Calibri" w:cs="Calibri"/>
                <w:sz w:val="24"/>
                <w:szCs w:val="24"/>
                <w:lang w:bidi="ar-SA"/>
              </w:rPr>
            </w:pPr>
          </w:p>
        </w:tc>
        <w:tc>
          <w:tcPr>
            <w:tcW w:w="7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3D350D" w:rsidRPr="009C7FD6" w:rsidRDefault="003D350D" w:rsidP="003D350D">
            <w:pPr>
              <w:widowControl/>
              <w:autoSpaceDE/>
              <w:autoSpaceDN/>
              <w:spacing w:after="14" w:line="200" w:lineRule="exact"/>
              <w:jc w:val="center"/>
              <w:rPr>
                <w:rFonts w:ascii="Calibri" w:eastAsia="Calibri" w:hAnsi="Calibri" w:cs="Calibri"/>
                <w:sz w:val="24"/>
                <w:szCs w:val="24"/>
                <w:lang w:bidi="ar-SA"/>
              </w:rPr>
            </w:pPr>
          </w:p>
          <w:p w:rsidR="003D350D" w:rsidRPr="009C7FD6" w:rsidRDefault="003D350D" w:rsidP="003D350D">
            <w:pPr>
              <w:autoSpaceDE/>
              <w:autoSpaceDN/>
              <w:ind w:right="-20"/>
              <w:jc w:val="center"/>
              <w:rPr>
                <w:sz w:val="24"/>
                <w:szCs w:val="24"/>
                <w:lang w:bidi="ar-SA"/>
              </w:rPr>
            </w:pPr>
            <w:r>
              <w:rPr>
                <w:sz w:val="24"/>
                <w:szCs w:val="24"/>
                <w:lang w:bidi="ar-SA"/>
              </w:rPr>
              <w:t>ОУ</w:t>
            </w:r>
          </w:p>
        </w:tc>
        <w:tc>
          <w:tcPr>
            <w:tcW w:w="9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3D350D" w:rsidRPr="009C7FD6" w:rsidRDefault="003D350D" w:rsidP="003D350D">
            <w:pPr>
              <w:widowControl/>
              <w:autoSpaceDE/>
              <w:autoSpaceDN/>
              <w:spacing w:after="16" w:line="200" w:lineRule="exact"/>
              <w:jc w:val="center"/>
              <w:rPr>
                <w:rFonts w:ascii="Calibri" w:eastAsia="Calibri" w:hAnsi="Calibri" w:cs="Calibri"/>
                <w:sz w:val="24"/>
                <w:szCs w:val="24"/>
                <w:lang w:bidi="ar-SA"/>
              </w:rPr>
            </w:pPr>
          </w:p>
          <w:p w:rsidR="003D350D" w:rsidRPr="009C7FD6" w:rsidRDefault="003D350D" w:rsidP="003D350D">
            <w:pPr>
              <w:autoSpaceDE/>
              <w:autoSpaceDN/>
              <w:ind w:right="-20"/>
              <w:jc w:val="center"/>
              <w:rPr>
                <w:sz w:val="24"/>
                <w:szCs w:val="24"/>
                <w:lang w:bidi="ar-SA"/>
              </w:rPr>
            </w:pPr>
            <w:r w:rsidRPr="009C7FD6">
              <w:rPr>
                <w:sz w:val="24"/>
                <w:szCs w:val="24"/>
                <w:lang w:bidi="ar-SA"/>
              </w:rPr>
              <w:t>СГО</w:t>
            </w:r>
          </w:p>
        </w:tc>
        <w:tc>
          <w:tcPr>
            <w:tcW w:w="6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3D350D" w:rsidRPr="009C7FD6" w:rsidRDefault="003D350D" w:rsidP="003D350D">
            <w:pPr>
              <w:widowControl/>
              <w:autoSpaceDE/>
              <w:autoSpaceDN/>
              <w:spacing w:after="14" w:line="200" w:lineRule="exact"/>
              <w:jc w:val="center"/>
              <w:rPr>
                <w:rFonts w:ascii="Calibri" w:eastAsia="Calibri" w:hAnsi="Calibri" w:cs="Calibri"/>
                <w:sz w:val="24"/>
                <w:szCs w:val="24"/>
                <w:lang w:bidi="ar-SA"/>
              </w:rPr>
            </w:pPr>
          </w:p>
          <w:p w:rsidR="003D350D" w:rsidRPr="009C7FD6" w:rsidRDefault="003D350D" w:rsidP="003D350D">
            <w:pPr>
              <w:autoSpaceDE/>
              <w:autoSpaceDN/>
              <w:ind w:right="-20"/>
              <w:jc w:val="center"/>
              <w:rPr>
                <w:sz w:val="24"/>
                <w:szCs w:val="24"/>
                <w:lang w:bidi="ar-SA"/>
              </w:rPr>
            </w:pPr>
            <w:r w:rsidRPr="009C7FD6">
              <w:rPr>
                <w:sz w:val="24"/>
                <w:szCs w:val="24"/>
                <w:lang w:bidi="ar-SA"/>
              </w:rPr>
              <w:t>Регион</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3D350D" w:rsidRPr="009C7FD6" w:rsidRDefault="003D350D" w:rsidP="003D350D">
            <w:pPr>
              <w:widowControl/>
              <w:autoSpaceDE/>
              <w:autoSpaceDN/>
              <w:spacing w:after="14" w:line="200" w:lineRule="exact"/>
              <w:jc w:val="center"/>
              <w:rPr>
                <w:rFonts w:ascii="Calibri" w:eastAsia="Calibri" w:hAnsi="Calibri" w:cs="Calibri"/>
                <w:sz w:val="24"/>
                <w:szCs w:val="24"/>
                <w:lang w:bidi="ar-SA"/>
              </w:rPr>
            </w:pPr>
          </w:p>
          <w:p w:rsidR="003D350D" w:rsidRPr="009C7FD6" w:rsidRDefault="003D350D" w:rsidP="003D350D">
            <w:pPr>
              <w:autoSpaceDE/>
              <w:autoSpaceDN/>
              <w:ind w:right="-20"/>
              <w:jc w:val="center"/>
              <w:rPr>
                <w:sz w:val="24"/>
                <w:szCs w:val="24"/>
                <w:lang w:bidi="ar-SA"/>
              </w:rPr>
            </w:pPr>
            <w:r w:rsidRPr="009C7FD6">
              <w:rPr>
                <w:sz w:val="24"/>
                <w:szCs w:val="24"/>
                <w:lang w:bidi="ar-SA"/>
              </w:rPr>
              <w:t>ОУ</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3D350D" w:rsidRPr="009C7FD6" w:rsidRDefault="003D350D" w:rsidP="003D350D">
            <w:pPr>
              <w:widowControl/>
              <w:autoSpaceDE/>
              <w:autoSpaceDN/>
              <w:spacing w:after="14" w:line="200" w:lineRule="exact"/>
              <w:jc w:val="center"/>
              <w:rPr>
                <w:rFonts w:ascii="Calibri" w:eastAsia="Calibri" w:hAnsi="Calibri" w:cs="Calibri"/>
                <w:sz w:val="24"/>
                <w:szCs w:val="24"/>
                <w:lang w:bidi="ar-SA"/>
              </w:rPr>
            </w:pPr>
          </w:p>
          <w:p w:rsidR="003D350D" w:rsidRPr="009C7FD6" w:rsidRDefault="003D350D" w:rsidP="003D350D">
            <w:pPr>
              <w:autoSpaceDE/>
              <w:autoSpaceDN/>
              <w:ind w:right="-20"/>
              <w:jc w:val="center"/>
              <w:rPr>
                <w:sz w:val="24"/>
                <w:szCs w:val="24"/>
                <w:lang w:bidi="ar-SA"/>
              </w:rPr>
            </w:pPr>
            <w:r w:rsidRPr="009C7FD6">
              <w:rPr>
                <w:sz w:val="24"/>
                <w:szCs w:val="24"/>
                <w:lang w:bidi="ar-SA"/>
              </w:rPr>
              <w:t>СГО</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3D350D" w:rsidRPr="009C7FD6" w:rsidRDefault="003D350D" w:rsidP="003D350D">
            <w:pPr>
              <w:widowControl/>
              <w:autoSpaceDE/>
              <w:autoSpaceDN/>
              <w:spacing w:after="16" w:line="200" w:lineRule="exact"/>
              <w:jc w:val="center"/>
              <w:rPr>
                <w:rFonts w:ascii="Calibri" w:eastAsia="Calibri" w:hAnsi="Calibri" w:cs="Calibri"/>
                <w:sz w:val="24"/>
                <w:szCs w:val="24"/>
                <w:lang w:bidi="ar-SA"/>
              </w:rPr>
            </w:pPr>
          </w:p>
          <w:p w:rsidR="003D350D" w:rsidRPr="009C7FD6" w:rsidRDefault="003D350D" w:rsidP="003D350D">
            <w:pPr>
              <w:autoSpaceDE/>
              <w:autoSpaceDN/>
              <w:ind w:right="-20"/>
              <w:jc w:val="center"/>
              <w:rPr>
                <w:sz w:val="24"/>
                <w:szCs w:val="24"/>
                <w:lang w:bidi="ar-SA"/>
              </w:rPr>
            </w:pPr>
            <w:r w:rsidRPr="009C7FD6">
              <w:rPr>
                <w:sz w:val="24"/>
                <w:szCs w:val="24"/>
                <w:lang w:bidi="ar-SA"/>
              </w:rPr>
              <w:t>Регион</w:t>
            </w:r>
          </w:p>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3D350D" w:rsidRPr="009C7FD6" w:rsidRDefault="003D350D" w:rsidP="003D350D">
            <w:pPr>
              <w:widowControl/>
              <w:autoSpaceDE/>
              <w:autoSpaceDN/>
              <w:spacing w:after="1" w:line="220" w:lineRule="exact"/>
              <w:jc w:val="center"/>
              <w:rPr>
                <w:rFonts w:ascii="Calibri" w:eastAsia="Calibri" w:hAnsi="Calibri" w:cs="Calibri"/>
                <w:sz w:val="24"/>
                <w:szCs w:val="24"/>
                <w:lang w:bidi="ar-SA"/>
              </w:rPr>
            </w:pPr>
          </w:p>
          <w:p w:rsidR="003D350D" w:rsidRPr="009C7FD6" w:rsidRDefault="003D350D" w:rsidP="003D350D">
            <w:pPr>
              <w:autoSpaceDE/>
              <w:autoSpaceDN/>
              <w:ind w:right="-20"/>
              <w:jc w:val="center"/>
              <w:rPr>
                <w:sz w:val="24"/>
                <w:szCs w:val="24"/>
                <w:lang w:bidi="ar-SA"/>
              </w:rPr>
            </w:pPr>
            <w:r w:rsidRPr="009C7FD6">
              <w:rPr>
                <w:sz w:val="24"/>
                <w:szCs w:val="24"/>
                <w:lang w:bidi="ar-SA"/>
              </w:rPr>
              <w:t>ОУ</w:t>
            </w:r>
          </w:p>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3D350D" w:rsidRPr="009C7FD6" w:rsidRDefault="003D350D" w:rsidP="003D350D">
            <w:pPr>
              <w:widowControl/>
              <w:autoSpaceDE/>
              <w:autoSpaceDN/>
              <w:spacing w:after="1" w:line="220" w:lineRule="exact"/>
              <w:jc w:val="center"/>
              <w:rPr>
                <w:rFonts w:ascii="Calibri" w:eastAsia="Calibri" w:hAnsi="Calibri" w:cs="Calibri"/>
                <w:sz w:val="24"/>
                <w:szCs w:val="24"/>
                <w:lang w:bidi="ar-SA"/>
              </w:rPr>
            </w:pPr>
          </w:p>
          <w:p w:rsidR="003D350D" w:rsidRPr="009C7FD6" w:rsidRDefault="003D350D" w:rsidP="003D350D">
            <w:pPr>
              <w:autoSpaceDE/>
              <w:autoSpaceDN/>
              <w:ind w:right="-20"/>
              <w:jc w:val="center"/>
              <w:rPr>
                <w:sz w:val="24"/>
                <w:szCs w:val="24"/>
                <w:lang w:bidi="ar-SA"/>
              </w:rPr>
            </w:pPr>
            <w:r w:rsidRPr="009C7FD6">
              <w:rPr>
                <w:sz w:val="24"/>
                <w:szCs w:val="24"/>
                <w:lang w:bidi="ar-SA"/>
              </w:rPr>
              <w:t>СГО</w:t>
            </w:r>
          </w:p>
        </w:tc>
        <w:tc>
          <w:tcPr>
            <w:tcW w:w="9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3D350D" w:rsidRPr="009C7FD6" w:rsidRDefault="003D350D" w:rsidP="003D350D">
            <w:pPr>
              <w:widowControl/>
              <w:autoSpaceDE/>
              <w:autoSpaceDN/>
              <w:spacing w:after="3" w:line="220" w:lineRule="exact"/>
              <w:jc w:val="center"/>
              <w:rPr>
                <w:rFonts w:ascii="Calibri" w:eastAsia="Calibri" w:hAnsi="Calibri" w:cs="Calibri"/>
                <w:sz w:val="24"/>
                <w:szCs w:val="24"/>
                <w:lang w:bidi="ar-SA"/>
              </w:rPr>
            </w:pPr>
          </w:p>
          <w:p w:rsidR="003D350D" w:rsidRPr="009C7FD6" w:rsidRDefault="003D350D" w:rsidP="003D350D">
            <w:pPr>
              <w:autoSpaceDE/>
              <w:autoSpaceDN/>
              <w:ind w:right="-20"/>
              <w:jc w:val="center"/>
              <w:rPr>
                <w:sz w:val="24"/>
                <w:szCs w:val="24"/>
                <w:lang w:bidi="ar-SA"/>
              </w:rPr>
            </w:pPr>
            <w:r w:rsidRPr="009C7FD6">
              <w:rPr>
                <w:sz w:val="24"/>
                <w:szCs w:val="24"/>
                <w:lang w:bidi="ar-SA"/>
              </w:rPr>
              <w:t>Регион</w:t>
            </w:r>
          </w:p>
        </w:tc>
      </w:tr>
      <w:tr w:rsidR="003D350D" w:rsidRPr="009C7FD6" w:rsidTr="00CA1471">
        <w:trPr>
          <w:cantSplit/>
          <w:trHeight w:hRule="exact" w:val="472"/>
          <w:jc w:val="center"/>
        </w:trPr>
        <w:tc>
          <w:tcPr>
            <w:tcW w:w="1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350D" w:rsidRPr="009C7FD6" w:rsidRDefault="003D350D" w:rsidP="00344FFA">
            <w:pPr>
              <w:autoSpaceDE/>
              <w:autoSpaceDN/>
              <w:spacing w:before="7" w:line="242" w:lineRule="auto"/>
              <w:ind w:right="102"/>
              <w:jc w:val="center"/>
              <w:rPr>
                <w:sz w:val="20"/>
                <w:szCs w:val="20"/>
                <w:lang w:bidi="ar-SA"/>
              </w:rPr>
            </w:pPr>
            <w:r w:rsidRPr="009C7FD6">
              <w:rPr>
                <w:spacing w:val="1"/>
                <w:sz w:val="20"/>
                <w:szCs w:val="20"/>
                <w:lang w:bidi="ar-SA"/>
              </w:rPr>
              <w:t>Р</w:t>
            </w:r>
            <w:r w:rsidRPr="009C7FD6">
              <w:rPr>
                <w:spacing w:val="-2"/>
                <w:sz w:val="20"/>
                <w:szCs w:val="20"/>
                <w:lang w:bidi="ar-SA"/>
              </w:rPr>
              <w:t>у</w:t>
            </w:r>
            <w:r w:rsidRPr="009C7FD6">
              <w:rPr>
                <w:sz w:val="20"/>
                <w:szCs w:val="20"/>
                <w:lang w:bidi="ar-SA"/>
              </w:rPr>
              <w:t>сский язык</w:t>
            </w:r>
          </w:p>
        </w:tc>
        <w:tc>
          <w:tcPr>
            <w:tcW w:w="7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D350D" w:rsidRPr="009C7FD6" w:rsidRDefault="003D350D" w:rsidP="003D350D">
            <w:pPr>
              <w:autoSpaceDE/>
              <w:autoSpaceDN/>
              <w:spacing w:before="7"/>
              <w:ind w:right="-20"/>
              <w:jc w:val="center"/>
              <w:rPr>
                <w:sz w:val="20"/>
                <w:szCs w:val="20"/>
                <w:lang w:bidi="ar-SA"/>
              </w:rPr>
            </w:pPr>
            <w:r>
              <w:rPr>
                <w:sz w:val="20"/>
                <w:szCs w:val="20"/>
                <w:lang w:bidi="ar-SA"/>
              </w:rPr>
              <w:t>100</w:t>
            </w:r>
          </w:p>
        </w:tc>
        <w:tc>
          <w:tcPr>
            <w:tcW w:w="9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D350D" w:rsidRPr="009C7FD6" w:rsidRDefault="003D350D" w:rsidP="003D350D">
            <w:pPr>
              <w:autoSpaceDE/>
              <w:autoSpaceDN/>
              <w:spacing w:before="7"/>
              <w:ind w:right="-20"/>
              <w:jc w:val="center"/>
              <w:rPr>
                <w:sz w:val="20"/>
                <w:szCs w:val="20"/>
                <w:lang w:bidi="ar-SA"/>
              </w:rPr>
            </w:pPr>
            <w:r w:rsidRPr="009C7FD6">
              <w:rPr>
                <w:sz w:val="20"/>
                <w:szCs w:val="20"/>
                <w:lang w:bidi="ar-SA"/>
              </w:rPr>
              <w:t>98,3</w:t>
            </w:r>
          </w:p>
        </w:tc>
        <w:tc>
          <w:tcPr>
            <w:tcW w:w="6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D350D" w:rsidRPr="009C7FD6" w:rsidRDefault="003D350D" w:rsidP="003D350D">
            <w:pPr>
              <w:autoSpaceDE/>
              <w:autoSpaceDN/>
              <w:spacing w:before="7"/>
              <w:ind w:right="-20"/>
              <w:jc w:val="center"/>
              <w:rPr>
                <w:sz w:val="20"/>
                <w:szCs w:val="20"/>
                <w:lang w:bidi="ar-SA"/>
              </w:rPr>
            </w:pPr>
            <w:r w:rsidRPr="009C7FD6">
              <w:rPr>
                <w:sz w:val="20"/>
                <w:szCs w:val="20"/>
                <w:lang w:bidi="ar-SA"/>
              </w:rPr>
              <w:t>97,47</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D350D" w:rsidRPr="009C7FD6" w:rsidRDefault="003D350D" w:rsidP="003D350D">
            <w:pPr>
              <w:autoSpaceDE/>
              <w:autoSpaceDN/>
              <w:spacing w:before="7"/>
              <w:ind w:right="-20"/>
              <w:jc w:val="center"/>
              <w:rPr>
                <w:sz w:val="20"/>
                <w:szCs w:val="20"/>
                <w:lang w:bidi="ar-SA"/>
              </w:rPr>
            </w:pPr>
            <w:r>
              <w:rPr>
                <w:sz w:val="20"/>
                <w:szCs w:val="20"/>
                <w:lang w:bidi="ar-SA"/>
              </w:rPr>
              <w:t>56,1</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D350D" w:rsidRPr="009C7FD6" w:rsidRDefault="003D350D" w:rsidP="003D350D">
            <w:pPr>
              <w:autoSpaceDE/>
              <w:autoSpaceDN/>
              <w:spacing w:before="7"/>
              <w:ind w:right="-20"/>
              <w:jc w:val="center"/>
              <w:rPr>
                <w:sz w:val="20"/>
                <w:szCs w:val="20"/>
                <w:lang w:bidi="ar-SA"/>
              </w:rPr>
            </w:pPr>
            <w:r>
              <w:rPr>
                <w:sz w:val="20"/>
                <w:szCs w:val="20"/>
                <w:lang w:bidi="ar-SA"/>
              </w:rPr>
              <w:t>63,1</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D350D" w:rsidRPr="009C7FD6" w:rsidRDefault="003D350D" w:rsidP="003D350D">
            <w:pPr>
              <w:autoSpaceDE/>
              <w:autoSpaceDN/>
              <w:spacing w:before="7"/>
              <w:ind w:right="-20"/>
              <w:jc w:val="center"/>
              <w:rPr>
                <w:sz w:val="20"/>
                <w:szCs w:val="20"/>
                <w:lang w:bidi="ar-SA"/>
              </w:rPr>
            </w:pPr>
            <w:r>
              <w:rPr>
                <w:sz w:val="20"/>
                <w:szCs w:val="20"/>
                <w:lang w:bidi="ar-SA"/>
              </w:rPr>
              <w:t>7</w:t>
            </w:r>
            <w:r w:rsidRPr="009C7FD6">
              <w:rPr>
                <w:sz w:val="20"/>
                <w:szCs w:val="20"/>
                <w:lang w:bidi="ar-SA"/>
              </w:rPr>
              <w:t>6,32</w:t>
            </w:r>
          </w:p>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D350D" w:rsidRPr="009C7FD6" w:rsidRDefault="003D350D" w:rsidP="003D350D">
            <w:pPr>
              <w:autoSpaceDE/>
              <w:autoSpaceDN/>
              <w:spacing w:before="7"/>
              <w:ind w:right="-20"/>
              <w:jc w:val="center"/>
              <w:rPr>
                <w:sz w:val="20"/>
                <w:szCs w:val="20"/>
                <w:lang w:bidi="ar-SA"/>
              </w:rPr>
            </w:pPr>
            <w:r w:rsidRPr="009C7FD6">
              <w:rPr>
                <w:sz w:val="20"/>
                <w:szCs w:val="20"/>
                <w:lang w:bidi="ar-SA"/>
              </w:rPr>
              <w:t>3,</w:t>
            </w:r>
            <w:r>
              <w:rPr>
                <w:sz w:val="20"/>
                <w:szCs w:val="20"/>
                <w:lang w:bidi="ar-SA"/>
              </w:rPr>
              <w:t>8</w:t>
            </w:r>
          </w:p>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D350D" w:rsidRPr="009C7FD6" w:rsidRDefault="003D350D" w:rsidP="003D350D">
            <w:pPr>
              <w:autoSpaceDE/>
              <w:autoSpaceDN/>
              <w:spacing w:before="7"/>
              <w:ind w:right="-20"/>
              <w:jc w:val="center"/>
              <w:rPr>
                <w:sz w:val="20"/>
                <w:szCs w:val="20"/>
                <w:lang w:bidi="ar-SA"/>
              </w:rPr>
            </w:pPr>
            <w:r w:rsidRPr="009C7FD6">
              <w:rPr>
                <w:sz w:val="20"/>
                <w:szCs w:val="20"/>
                <w:lang w:bidi="ar-SA"/>
              </w:rPr>
              <w:t>4,1</w:t>
            </w:r>
          </w:p>
        </w:tc>
        <w:tc>
          <w:tcPr>
            <w:tcW w:w="9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D350D" w:rsidRPr="009C7FD6" w:rsidRDefault="003D350D" w:rsidP="003D350D">
            <w:pPr>
              <w:autoSpaceDE/>
              <w:autoSpaceDN/>
              <w:spacing w:before="7"/>
              <w:ind w:right="-20"/>
              <w:jc w:val="center"/>
              <w:rPr>
                <w:sz w:val="20"/>
                <w:szCs w:val="20"/>
                <w:lang w:bidi="ar-SA"/>
              </w:rPr>
            </w:pPr>
            <w:r w:rsidRPr="009C7FD6">
              <w:rPr>
                <w:sz w:val="20"/>
                <w:szCs w:val="20"/>
                <w:lang w:bidi="ar-SA"/>
              </w:rPr>
              <w:t>4,12</w:t>
            </w:r>
          </w:p>
        </w:tc>
      </w:tr>
      <w:tr w:rsidR="003D350D" w:rsidRPr="009C7FD6" w:rsidTr="00CA1471">
        <w:trPr>
          <w:cantSplit/>
          <w:trHeight w:hRule="exact" w:val="515"/>
          <w:jc w:val="center"/>
        </w:trPr>
        <w:tc>
          <w:tcPr>
            <w:tcW w:w="1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350D" w:rsidRPr="009C7FD6" w:rsidRDefault="003D350D" w:rsidP="00344FFA">
            <w:pPr>
              <w:autoSpaceDE/>
              <w:autoSpaceDN/>
              <w:spacing w:before="10"/>
              <w:ind w:right="77"/>
              <w:jc w:val="center"/>
              <w:rPr>
                <w:sz w:val="20"/>
                <w:szCs w:val="20"/>
                <w:lang w:bidi="ar-SA"/>
              </w:rPr>
            </w:pPr>
            <w:r>
              <w:rPr>
                <w:sz w:val="20"/>
                <w:szCs w:val="20"/>
                <w:lang w:bidi="ar-SA"/>
              </w:rPr>
              <w:t>Матема</w:t>
            </w:r>
            <w:r w:rsidRPr="009C7FD6">
              <w:rPr>
                <w:sz w:val="20"/>
                <w:szCs w:val="20"/>
                <w:lang w:bidi="ar-SA"/>
              </w:rPr>
              <w:t>тика</w:t>
            </w:r>
          </w:p>
        </w:tc>
        <w:tc>
          <w:tcPr>
            <w:tcW w:w="7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D350D" w:rsidRPr="009C7FD6" w:rsidRDefault="003D350D" w:rsidP="003D350D">
            <w:pPr>
              <w:autoSpaceDE/>
              <w:autoSpaceDN/>
              <w:ind w:right="-425" w:firstLine="155"/>
              <w:rPr>
                <w:sz w:val="20"/>
                <w:szCs w:val="20"/>
                <w:lang w:bidi="ar-SA"/>
              </w:rPr>
            </w:pPr>
            <w:r>
              <w:rPr>
                <w:sz w:val="20"/>
                <w:szCs w:val="20"/>
                <w:lang w:bidi="ar-SA"/>
              </w:rPr>
              <w:t xml:space="preserve">  100</w:t>
            </w:r>
          </w:p>
        </w:tc>
        <w:tc>
          <w:tcPr>
            <w:tcW w:w="9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D350D" w:rsidRPr="009C7FD6" w:rsidRDefault="003D350D" w:rsidP="003D350D">
            <w:pPr>
              <w:autoSpaceDE/>
              <w:autoSpaceDN/>
              <w:spacing w:before="10"/>
              <w:ind w:right="-20"/>
              <w:jc w:val="center"/>
              <w:rPr>
                <w:sz w:val="20"/>
                <w:szCs w:val="20"/>
                <w:lang w:bidi="ar-SA"/>
              </w:rPr>
            </w:pPr>
            <w:r w:rsidRPr="009C7FD6">
              <w:rPr>
                <w:sz w:val="20"/>
                <w:szCs w:val="20"/>
                <w:lang w:bidi="ar-SA"/>
              </w:rPr>
              <w:t>95,8</w:t>
            </w:r>
          </w:p>
        </w:tc>
        <w:tc>
          <w:tcPr>
            <w:tcW w:w="6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D350D" w:rsidRPr="009C7FD6" w:rsidRDefault="003D350D" w:rsidP="003D350D">
            <w:pPr>
              <w:autoSpaceDE/>
              <w:autoSpaceDN/>
              <w:spacing w:before="10"/>
              <w:ind w:right="-20"/>
              <w:jc w:val="center"/>
              <w:rPr>
                <w:sz w:val="20"/>
                <w:szCs w:val="20"/>
                <w:lang w:bidi="ar-SA"/>
              </w:rPr>
            </w:pPr>
            <w:r w:rsidRPr="009C7FD6">
              <w:rPr>
                <w:sz w:val="20"/>
                <w:szCs w:val="20"/>
                <w:lang w:bidi="ar-SA"/>
              </w:rPr>
              <w:t>91,69</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D350D" w:rsidRPr="009C7FD6" w:rsidRDefault="003D350D" w:rsidP="003D350D">
            <w:pPr>
              <w:autoSpaceDE/>
              <w:autoSpaceDN/>
              <w:spacing w:before="10"/>
              <w:ind w:right="-20"/>
              <w:jc w:val="center"/>
              <w:rPr>
                <w:sz w:val="20"/>
                <w:szCs w:val="20"/>
                <w:lang w:bidi="ar-SA"/>
              </w:rPr>
            </w:pPr>
            <w:r>
              <w:rPr>
                <w:sz w:val="20"/>
                <w:szCs w:val="20"/>
                <w:lang w:bidi="ar-SA"/>
              </w:rPr>
              <w:t>34,1</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D350D" w:rsidRPr="009C7FD6" w:rsidRDefault="003D350D" w:rsidP="003D350D">
            <w:pPr>
              <w:autoSpaceDE/>
              <w:autoSpaceDN/>
              <w:spacing w:before="10"/>
              <w:ind w:right="-20"/>
              <w:jc w:val="center"/>
              <w:rPr>
                <w:sz w:val="20"/>
                <w:szCs w:val="20"/>
                <w:lang w:bidi="ar-SA"/>
              </w:rPr>
            </w:pPr>
            <w:r>
              <w:rPr>
                <w:sz w:val="20"/>
                <w:szCs w:val="20"/>
                <w:lang w:bidi="ar-SA"/>
              </w:rPr>
              <w:t>45,5</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D350D" w:rsidRPr="009C7FD6" w:rsidRDefault="003D350D" w:rsidP="003D350D">
            <w:pPr>
              <w:autoSpaceDE/>
              <w:autoSpaceDN/>
              <w:spacing w:before="10"/>
              <w:ind w:right="-20"/>
              <w:jc w:val="center"/>
              <w:rPr>
                <w:sz w:val="20"/>
                <w:szCs w:val="20"/>
                <w:lang w:bidi="ar-SA"/>
              </w:rPr>
            </w:pPr>
            <w:r w:rsidRPr="009C7FD6">
              <w:rPr>
                <w:sz w:val="20"/>
                <w:szCs w:val="20"/>
                <w:lang w:bidi="ar-SA"/>
              </w:rPr>
              <w:t>63,26</w:t>
            </w:r>
          </w:p>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D350D" w:rsidRPr="009C7FD6" w:rsidRDefault="003D350D" w:rsidP="003D350D">
            <w:pPr>
              <w:autoSpaceDE/>
              <w:autoSpaceDN/>
              <w:spacing w:before="10"/>
              <w:ind w:right="-20"/>
              <w:jc w:val="center"/>
              <w:rPr>
                <w:sz w:val="20"/>
                <w:szCs w:val="20"/>
                <w:lang w:bidi="ar-SA"/>
              </w:rPr>
            </w:pPr>
            <w:r>
              <w:rPr>
                <w:sz w:val="20"/>
                <w:szCs w:val="20"/>
                <w:lang w:bidi="ar-SA"/>
              </w:rPr>
              <w:t>3,2</w:t>
            </w:r>
          </w:p>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D350D" w:rsidRPr="009C7FD6" w:rsidRDefault="003D350D" w:rsidP="003D350D">
            <w:pPr>
              <w:autoSpaceDE/>
              <w:autoSpaceDN/>
              <w:spacing w:before="10"/>
              <w:ind w:right="-20"/>
              <w:jc w:val="center"/>
              <w:rPr>
                <w:sz w:val="20"/>
                <w:szCs w:val="20"/>
                <w:lang w:bidi="ar-SA"/>
              </w:rPr>
            </w:pPr>
            <w:r w:rsidRPr="009C7FD6">
              <w:rPr>
                <w:sz w:val="20"/>
                <w:szCs w:val="20"/>
                <w:lang w:bidi="ar-SA"/>
              </w:rPr>
              <w:t>3,7</w:t>
            </w:r>
          </w:p>
        </w:tc>
        <w:tc>
          <w:tcPr>
            <w:tcW w:w="9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D350D" w:rsidRPr="009C7FD6" w:rsidRDefault="003D350D" w:rsidP="003D350D">
            <w:pPr>
              <w:autoSpaceDE/>
              <w:autoSpaceDN/>
              <w:spacing w:before="10"/>
              <w:ind w:right="-20"/>
              <w:jc w:val="center"/>
              <w:rPr>
                <w:sz w:val="20"/>
                <w:szCs w:val="20"/>
                <w:lang w:bidi="ar-SA"/>
              </w:rPr>
            </w:pPr>
            <w:r w:rsidRPr="009C7FD6">
              <w:rPr>
                <w:sz w:val="20"/>
                <w:szCs w:val="20"/>
                <w:lang w:bidi="ar-SA"/>
              </w:rPr>
              <w:t>3,65</w:t>
            </w:r>
          </w:p>
        </w:tc>
      </w:tr>
    </w:tbl>
    <w:p w:rsidR="00344FFA" w:rsidRPr="00C84EEC" w:rsidRDefault="00344FFA" w:rsidP="00344FFA">
      <w:pPr>
        <w:widowControl/>
        <w:autoSpaceDE/>
        <w:autoSpaceDN/>
        <w:spacing w:after="3" w:line="220" w:lineRule="exact"/>
        <w:jc w:val="center"/>
        <w:rPr>
          <w:rFonts w:ascii="Calibri" w:eastAsia="Calibri" w:hAnsi="Calibri" w:cs="Calibri"/>
          <w:color w:val="FF0000"/>
          <w:sz w:val="28"/>
          <w:szCs w:val="28"/>
          <w:lang w:bidi="ar-SA"/>
        </w:rPr>
      </w:pPr>
    </w:p>
    <w:p w:rsidR="00344FFA" w:rsidRPr="00C84EEC" w:rsidRDefault="00344FFA" w:rsidP="00344FFA">
      <w:pPr>
        <w:pStyle w:val="a3"/>
        <w:ind w:firstLine="708"/>
        <w:jc w:val="both"/>
      </w:pPr>
      <w:r w:rsidRPr="00C84EEC">
        <w:t>Выводы: средний тестовый балл ОГЭ по школе по большинству предметов ниже показателей по муниципалитету и региону. Предметы по выбору сданы, в о</w:t>
      </w:r>
      <w:r w:rsidRPr="00C84EEC">
        <w:t>с</w:t>
      </w:r>
      <w:r w:rsidRPr="00C84EEC">
        <w:t xml:space="preserve">новном, удовлетворительно. 29,7%  учащихся подтвердили на экзамене годовую </w:t>
      </w:r>
      <w:r w:rsidRPr="00C84EEC">
        <w:lastRenderedPageBreak/>
        <w:t>оценку, 2,9% - повысили,</w:t>
      </w:r>
      <w:bookmarkStart w:id="3" w:name="Проблемы:_несмотря_на_то,_что_учителями_"/>
      <w:bookmarkEnd w:id="3"/>
      <w:r w:rsidR="003D350D">
        <w:t xml:space="preserve"> </w:t>
      </w:r>
      <w:r w:rsidRPr="00C84EEC">
        <w:t xml:space="preserve">67,4% учащихся понизили. </w:t>
      </w:r>
    </w:p>
    <w:p w:rsidR="0048450D" w:rsidRPr="003D350D" w:rsidRDefault="00344FFA" w:rsidP="003D350D">
      <w:pPr>
        <w:pStyle w:val="a3"/>
        <w:ind w:firstLine="851"/>
        <w:jc w:val="both"/>
        <w:rPr>
          <w:color w:val="FF0000"/>
        </w:rPr>
      </w:pPr>
      <w:r w:rsidRPr="004B71FC">
        <w:t>Проблемы: несмотря на то, что учителями проводилась большая работа по подготовке к экзаменам, опыт показал, что большое значение имеет осознанность выбора учащимися предметов ОГЭ и объективное представление о собственных возможностях. Классными руководителями, педагогом-психологом</w:t>
      </w:r>
      <w:r>
        <w:t xml:space="preserve"> </w:t>
      </w:r>
      <w:r w:rsidRPr="004B71FC">
        <w:t>работа с вып</w:t>
      </w:r>
      <w:r w:rsidRPr="004B71FC">
        <w:t>у</w:t>
      </w:r>
      <w:r w:rsidRPr="004B71FC">
        <w:t>скниками и их родителями по подготовке к выбору дальнейшей образовательной траектории и оценке уровня готовности к экзаменам была проведена недостаточно</w:t>
      </w:r>
      <w:r w:rsidRPr="005E54C2">
        <w:rPr>
          <w:color w:val="FF0000"/>
        </w:rPr>
        <w:t>.</w:t>
      </w:r>
      <w:bookmarkStart w:id="4" w:name="По_итогам_2016-2017_учебного_года_произо"/>
      <w:bookmarkStart w:id="5" w:name="Уровень_обученности_по_предметам,___"/>
      <w:bookmarkStart w:id="6" w:name="изучаемым_на_углубленном_уровне_"/>
      <w:bookmarkStart w:id="7" w:name="Уровень_обученности_по_предметам,_"/>
      <w:bookmarkStart w:id="8" w:name="изучаемымна_профильном_уровне_"/>
      <w:bookmarkEnd w:id="4"/>
      <w:bookmarkEnd w:id="5"/>
      <w:bookmarkEnd w:id="6"/>
      <w:bookmarkEnd w:id="7"/>
      <w:bookmarkEnd w:id="8"/>
      <w:r w:rsidR="0048450D" w:rsidRPr="00344FFA">
        <w:rPr>
          <w:lang w:bidi="ar-SA"/>
        </w:rPr>
        <w:t xml:space="preserve"> </w:t>
      </w:r>
    </w:p>
    <w:p w:rsidR="0048450D" w:rsidRPr="00AF0C00" w:rsidRDefault="0048450D" w:rsidP="0048450D">
      <w:pPr>
        <w:pStyle w:val="a3"/>
        <w:ind w:firstLine="851"/>
        <w:jc w:val="both"/>
        <w:rPr>
          <w:color w:val="FF0000"/>
          <w:sz w:val="16"/>
          <w:szCs w:val="16"/>
        </w:rPr>
      </w:pPr>
    </w:p>
    <w:p w:rsidR="0048450D" w:rsidRPr="00344FFA" w:rsidRDefault="0048450D" w:rsidP="0048450D">
      <w:pPr>
        <w:pStyle w:val="TableParagraph"/>
        <w:jc w:val="center"/>
        <w:rPr>
          <w:b/>
          <w:sz w:val="28"/>
          <w:szCs w:val="28"/>
        </w:rPr>
      </w:pPr>
      <w:bookmarkStart w:id="9" w:name="Государственная_итоговая_аттестация_по_о"/>
      <w:bookmarkEnd w:id="9"/>
      <w:r w:rsidRPr="00344FFA">
        <w:rPr>
          <w:b/>
          <w:sz w:val="28"/>
          <w:szCs w:val="28"/>
        </w:rPr>
        <w:t>Государственная итоговая аттестация по образовательным программам сре</w:t>
      </w:r>
      <w:r w:rsidRPr="00344FFA">
        <w:rPr>
          <w:b/>
          <w:sz w:val="28"/>
          <w:szCs w:val="28"/>
        </w:rPr>
        <w:t>д</w:t>
      </w:r>
      <w:r w:rsidRPr="00344FFA">
        <w:rPr>
          <w:b/>
          <w:sz w:val="28"/>
          <w:szCs w:val="28"/>
        </w:rPr>
        <w:t>него общего образования в 20</w:t>
      </w:r>
      <w:r w:rsidR="00344FFA" w:rsidRPr="00344FFA">
        <w:rPr>
          <w:b/>
          <w:sz w:val="28"/>
          <w:szCs w:val="28"/>
        </w:rPr>
        <w:t>21</w:t>
      </w:r>
      <w:r w:rsidRPr="00344FFA">
        <w:rPr>
          <w:b/>
          <w:sz w:val="28"/>
          <w:szCs w:val="28"/>
        </w:rPr>
        <w:t xml:space="preserve"> году</w:t>
      </w:r>
    </w:p>
    <w:p w:rsidR="0048450D" w:rsidRPr="00344FFA" w:rsidRDefault="0048450D" w:rsidP="0048450D">
      <w:pPr>
        <w:pStyle w:val="a3"/>
        <w:rPr>
          <w:b/>
          <w:sz w:val="16"/>
          <w:szCs w:val="16"/>
        </w:rPr>
      </w:pPr>
    </w:p>
    <w:p w:rsidR="0048450D" w:rsidRPr="00344FFA" w:rsidRDefault="0048450D" w:rsidP="0048450D">
      <w:pPr>
        <w:pStyle w:val="a3"/>
        <w:ind w:right="-1" w:firstLine="851"/>
        <w:jc w:val="both"/>
      </w:pPr>
      <w:r w:rsidRPr="00344FFA">
        <w:t>Согласно закону «Об образовании в Российской Федерации» от 29 декабря 2012 года № 273-ФЗ главы 6 статьи 59 освоение общеобразовательных программ основного общего и среднего общего образования завершается обязательной гос</w:t>
      </w:r>
      <w:r w:rsidRPr="00344FFA">
        <w:t>у</w:t>
      </w:r>
      <w:r w:rsidRPr="00344FFA">
        <w:t>дарственной итоговой аттестацией (далее по тексту ГИА) выпускников общеобр</w:t>
      </w:r>
      <w:r w:rsidRPr="00344FFA">
        <w:t>а</w:t>
      </w:r>
      <w:r w:rsidRPr="00344FFA">
        <w:t xml:space="preserve">зовательных учреждений независимо от формы получения образования. </w:t>
      </w:r>
    </w:p>
    <w:p w:rsidR="0048450D" w:rsidRPr="00344FFA" w:rsidRDefault="0048450D" w:rsidP="0048450D">
      <w:pPr>
        <w:pStyle w:val="a3"/>
        <w:ind w:right="-1" w:firstLine="851"/>
        <w:jc w:val="both"/>
      </w:pPr>
      <w:r w:rsidRPr="00344FFA">
        <w:t>Государственная итоговая аттестация в 2020 году проводилась в соответс</w:t>
      </w:r>
      <w:r w:rsidRPr="00344FFA">
        <w:t>т</w:t>
      </w:r>
      <w:r w:rsidRPr="00344FFA">
        <w:t xml:space="preserve">вии с Федеральным Законом от 29 декабря 2012 года  №273-ФЗ «Об образовании в Российской Федерации», </w:t>
      </w:r>
      <w:r w:rsidRPr="00344FFA">
        <w:rPr>
          <w:rFonts w:eastAsia="Andale Sans UI"/>
          <w:kern w:val="1"/>
          <w:lang w:eastAsia="ar-SA" w:bidi="ar-SA"/>
        </w:rPr>
        <w:t>приказом Министерства просвещения Российской Фед</w:t>
      </w:r>
      <w:r w:rsidRPr="00344FFA">
        <w:rPr>
          <w:rFonts w:eastAsia="Andale Sans UI"/>
          <w:kern w:val="1"/>
          <w:lang w:eastAsia="ar-SA" w:bidi="ar-SA"/>
        </w:rPr>
        <w:t>е</w:t>
      </w:r>
      <w:r w:rsidRPr="00344FFA">
        <w:rPr>
          <w:rFonts w:eastAsia="Andale Sans UI"/>
          <w:kern w:val="1"/>
          <w:lang w:eastAsia="ar-SA" w:bidi="ar-SA"/>
        </w:rPr>
        <w:t>рации и Федеральной службы по надзору в сфере образования и науки  от 07 ноя</w:t>
      </w:r>
      <w:r w:rsidRPr="00344FFA">
        <w:rPr>
          <w:rFonts w:eastAsia="Andale Sans UI"/>
          <w:kern w:val="1"/>
          <w:lang w:eastAsia="ar-SA" w:bidi="ar-SA"/>
        </w:rPr>
        <w:t>б</w:t>
      </w:r>
      <w:r w:rsidRPr="00344FFA">
        <w:rPr>
          <w:rFonts w:eastAsia="Andale Sans UI"/>
          <w:kern w:val="1"/>
          <w:lang w:eastAsia="ar-SA" w:bidi="ar-SA"/>
        </w:rPr>
        <w:t>ря 2018 года №190/1512 «Об утверждении Порядка проведения государственной итоговой аттестации по образовательным программам среднего общего образов</w:t>
      </w:r>
      <w:r w:rsidRPr="00344FFA">
        <w:rPr>
          <w:rFonts w:eastAsia="Andale Sans UI"/>
          <w:kern w:val="1"/>
          <w:lang w:eastAsia="ar-SA" w:bidi="ar-SA"/>
        </w:rPr>
        <w:t>а</w:t>
      </w:r>
      <w:r w:rsidRPr="00344FFA">
        <w:rPr>
          <w:rFonts w:eastAsia="Andale Sans UI"/>
          <w:kern w:val="1"/>
          <w:lang w:eastAsia="ar-SA" w:bidi="ar-SA"/>
        </w:rPr>
        <w:t xml:space="preserve">ния», </w:t>
      </w:r>
      <w:r w:rsidRPr="00344FFA">
        <w:t>единый государственный экзамен 202</w:t>
      </w:r>
      <w:r w:rsidR="00344FFA">
        <w:t>1</w:t>
      </w:r>
      <w:r w:rsidRPr="00344FFA">
        <w:t xml:space="preserve"> году проводился по 11 предметам: русский язык, математика (профильный уровни), литература, информатика и ИКТ, физика, химия, биология, география, история, обществознание, английский язык. В едином государственном экзамене приняли участие </w:t>
      </w:r>
      <w:r w:rsidR="00344FFA">
        <w:t>8</w:t>
      </w:r>
      <w:r w:rsidRPr="00344FFA">
        <w:t xml:space="preserve"> выпускник</w:t>
      </w:r>
      <w:r w:rsidR="00344FFA">
        <w:t>ов</w:t>
      </w:r>
      <w:r w:rsidRPr="00344FFA">
        <w:t xml:space="preserve"> 11 класса.</w:t>
      </w:r>
    </w:p>
    <w:p w:rsidR="0048450D" w:rsidRPr="00344FFA" w:rsidRDefault="0048450D" w:rsidP="0048450D">
      <w:pPr>
        <w:pStyle w:val="a3"/>
        <w:ind w:right="-1" w:firstLine="851"/>
        <w:jc w:val="both"/>
      </w:pPr>
      <w:r w:rsidRPr="00344FFA">
        <w:t>Результаты государственной итоговой аттестации по образовательным пр</w:t>
      </w:r>
      <w:r w:rsidRPr="00344FFA">
        <w:t>о</w:t>
      </w:r>
      <w:r w:rsidRPr="00344FFA">
        <w:t>граммам среднего общего образования в форме ЕГЭ в 202</w:t>
      </w:r>
      <w:r w:rsidR="00344FFA">
        <w:t>1</w:t>
      </w:r>
      <w:r w:rsidRPr="00344FFA">
        <w:t xml:space="preserve"> году представлены в таблице:</w:t>
      </w:r>
    </w:p>
    <w:p w:rsidR="0048450D" w:rsidRPr="00AF0C00" w:rsidRDefault="0048450D" w:rsidP="0048450D">
      <w:pPr>
        <w:pStyle w:val="a3"/>
        <w:ind w:right="-1" w:firstLine="851"/>
        <w:jc w:val="both"/>
        <w:rPr>
          <w:color w:val="FF0000"/>
        </w:rPr>
      </w:pPr>
    </w:p>
    <w:tbl>
      <w:tblPr>
        <w:tblStyle w:val="af3"/>
        <w:tblW w:w="0" w:type="auto"/>
        <w:jc w:val="center"/>
        <w:tblLook w:val="04A0"/>
      </w:tblPr>
      <w:tblGrid>
        <w:gridCol w:w="2518"/>
        <w:gridCol w:w="709"/>
        <w:gridCol w:w="850"/>
        <w:gridCol w:w="1560"/>
        <w:gridCol w:w="1701"/>
        <w:gridCol w:w="1275"/>
        <w:gridCol w:w="1134"/>
      </w:tblGrid>
      <w:tr w:rsidR="0048450D" w:rsidRPr="00AF0C00" w:rsidTr="00CA1471">
        <w:trPr>
          <w:trHeight w:val="2117"/>
          <w:jc w:val="center"/>
        </w:trPr>
        <w:tc>
          <w:tcPr>
            <w:tcW w:w="2518" w:type="dxa"/>
          </w:tcPr>
          <w:p w:rsidR="0048450D" w:rsidRPr="00344FFA" w:rsidRDefault="0048450D" w:rsidP="0048450D">
            <w:pPr>
              <w:pStyle w:val="TableParagraph"/>
              <w:ind w:left="34"/>
              <w:rPr>
                <w:sz w:val="26"/>
                <w:szCs w:val="26"/>
              </w:rPr>
            </w:pPr>
          </w:p>
          <w:p w:rsidR="0048450D" w:rsidRPr="00344FFA" w:rsidRDefault="0048450D" w:rsidP="0048450D">
            <w:pPr>
              <w:pStyle w:val="TableParagraph"/>
              <w:ind w:left="34"/>
              <w:rPr>
                <w:sz w:val="26"/>
                <w:szCs w:val="26"/>
              </w:rPr>
            </w:pPr>
          </w:p>
          <w:p w:rsidR="0048450D" w:rsidRPr="00344FFA" w:rsidRDefault="0048450D" w:rsidP="0048450D">
            <w:pPr>
              <w:pStyle w:val="TableParagraph"/>
              <w:ind w:left="34"/>
              <w:rPr>
                <w:sz w:val="26"/>
                <w:szCs w:val="26"/>
              </w:rPr>
            </w:pPr>
          </w:p>
          <w:p w:rsidR="0048450D" w:rsidRPr="00344FFA" w:rsidRDefault="0048450D" w:rsidP="0048450D">
            <w:pPr>
              <w:pStyle w:val="TableParagraph"/>
              <w:ind w:left="34"/>
              <w:jc w:val="center"/>
              <w:rPr>
                <w:sz w:val="26"/>
                <w:szCs w:val="26"/>
              </w:rPr>
            </w:pPr>
            <w:r w:rsidRPr="00344FFA">
              <w:rPr>
                <w:sz w:val="26"/>
                <w:szCs w:val="26"/>
              </w:rPr>
              <w:t>предмет</w:t>
            </w:r>
          </w:p>
        </w:tc>
        <w:tc>
          <w:tcPr>
            <w:tcW w:w="709" w:type="dxa"/>
            <w:textDirection w:val="btLr"/>
          </w:tcPr>
          <w:p w:rsidR="0048450D" w:rsidRPr="00344FFA" w:rsidRDefault="0048450D" w:rsidP="0048450D">
            <w:pPr>
              <w:pStyle w:val="TableParagraph"/>
              <w:ind w:left="34" w:right="113"/>
              <w:jc w:val="both"/>
              <w:rPr>
                <w:sz w:val="24"/>
                <w:szCs w:val="24"/>
              </w:rPr>
            </w:pPr>
            <w:r w:rsidRPr="00344FFA">
              <w:rPr>
                <w:sz w:val="24"/>
                <w:szCs w:val="24"/>
              </w:rPr>
              <w:t>Количество сд</w:t>
            </w:r>
            <w:r w:rsidRPr="00344FFA">
              <w:rPr>
                <w:sz w:val="24"/>
                <w:szCs w:val="24"/>
              </w:rPr>
              <w:t>а</w:t>
            </w:r>
            <w:r w:rsidRPr="00344FFA">
              <w:rPr>
                <w:sz w:val="24"/>
                <w:szCs w:val="24"/>
              </w:rPr>
              <w:t>вавших ЕГЭ</w:t>
            </w:r>
          </w:p>
        </w:tc>
        <w:tc>
          <w:tcPr>
            <w:tcW w:w="850" w:type="dxa"/>
            <w:textDirection w:val="btLr"/>
            <w:vAlign w:val="center"/>
          </w:tcPr>
          <w:p w:rsidR="0048450D" w:rsidRPr="00344FFA" w:rsidRDefault="0048450D" w:rsidP="0048450D">
            <w:pPr>
              <w:pStyle w:val="TableParagraph"/>
              <w:ind w:left="34" w:right="113"/>
              <w:jc w:val="both"/>
              <w:rPr>
                <w:sz w:val="24"/>
                <w:szCs w:val="24"/>
              </w:rPr>
            </w:pPr>
            <w:r w:rsidRPr="00344FFA">
              <w:rPr>
                <w:sz w:val="24"/>
                <w:szCs w:val="24"/>
              </w:rPr>
              <w:t>Количество сда</w:t>
            </w:r>
            <w:r w:rsidRPr="00344FFA">
              <w:rPr>
                <w:sz w:val="24"/>
                <w:szCs w:val="24"/>
              </w:rPr>
              <w:t>в</w:t>
            </w:r>
            <w:r w:rsidRPr="00344FFA">
              <w:rPr>
                <w:sz w:val="24"/>
                <w:szCs w:val="24"/>
              </w:rPr>
              <w:t>ших ЕГЭ</w:t>
            </w:r>
          </w:p>
        </w:tc>
        <w:tc>
          <w:tcPr>
            <w:tcW w:w="1560" w:type="dxa"/>
            <w:textDirection w:val="btLr"/>
          </w:tcPr>
          <w:p w:rsidR="0048450D" w:rsidRPr="00344FFA" w:rsidRDefault="0048450D" w:rsidP="0048450D">
            <w:pPr>
              <w:pStyle w:val="TableParagraph"/>
              <w:ind w:left="34" w:right="113"/>
              <w:jc w:val="both"/>
              <w:rPr>
                <w:sz w:val="24"/>
                <w:szCs w:val="24"/>
              </w:rPr>
            </w:pPr>
            <w:r w:rsidRPr="00344FFA">
              <w:rPr>
                <w:sz w:val="24"/>
                <w:szCs w:val="24"/>
              </w:rPr>
              <w:t>Доля выпускн</w:t>
            </w:r>
            <w:r w:rsidRPr="00344FFA">
              <w:rPr>
                <w:sz w:val="24"/>
                <w:szCs w:val="24"/>
              </w:rPr>
              <w:t>и</w:t>
            </w:r>
            <w:r w:rsidRPr="00344FFA">
              <w:rPr>
                <w:sz w:val="24"/>
                <w:szCs w:val="24"/>
              </w:rPr>
              <w:t>ков, сдавших ед</w:t>
            </w:r>
            <w:r w:rsidRPr="00344FFA">
              <w:rPr>
                <w:sz w:val="24"/>
                <w:szCs w:val="24"/>
              </w:rPr>
              <w:t>и</w:t>
            </w:r>
            <w:r w:rsidRPr="00344FFA">
              <w:rPr>
                <w:sz w:val="24"/>
                <w:szCs w:val="24"/>
              </w:rPr>
              <w:t>ный государстве</w:t>
            </w:r>
            <w:r w:rsidRPr="00344FFA">
              <w:rPr>
                <w:sz w:val="24"/>
                <w:szCs w:val="24"/>
              </w:rPr>
              <w:t>н</w:t>
            </w:r>
            <w:r w:rsidRPr="00344FFA">
              <w:rPr>
                <w:sz w:val="24"/>
                <w:szCs w:val="24"/>
              </w:rPr>
              <w:t>ный эк замен (%)</w:t>
            </w:r>
          </w:p>
        </w:tc>
        <w:tc>
          <w:tcPr>
            <w:tcW w:w="1701" w:type="dxa"/>
            <w:textDirection w:val="btLr"/>
          </w:tcPr>
          <w:p w:rsidR="0048450D" w:rsidRPr="00344FFA" w:rsidRDefault="0048450D" w:rsidP="0048450D">
            <w:pPr>
              <w:pStyle w:val="TableParagraph"/>
              <w:ind w:left="34" w:right="113"/>
              <w:jc w:val="both"/>
              <w:rPr>
                <w:sz w:val="24"/>
                <w:szCs w:val="24"/>
              </w:rPr>
            </w:pPr>
            <w:r w:rsidRPr="00344FFA">
              <w:rPr>
                <w:sz w:val="24"/>
                <w:szCs w:val="24"/>
              </w:rPr>
              <w:t>Количество учас</w:t>
            </w:r>
            <w:r w:rsidRPr="00344FFA">
              <w:rPr>
                <w:sz w:val="24"/>
                <w:szCs w:val="24"/>
              </w:rPr>
              <w:t>т</w:t>
            </w:r>
            <w:r w:rsidRPr="00344FFA">
              <w:rPr>
                <w:sz w:val="24"/>
                <w:szCs w:val="24"/>
              </w:rPr>
              <w:t>ников ЕГЭ, не преодолевших м</w:t>
            </w:r>
            <w:r w:rsidRPr="00344FFA">
              <w:rPr>
                <w:sz w:val="24"/>
                <w:szCs w:val="24"/>
              </w:rPr>
              <w:t>и</w:t>
            </w:r>
            <w:r w:rsidRPr="00344FFA">
              <w:rPr>
                <w:sz w:val="24"/>
                <w:szCs w:val="24"/>
              </w:rPr>
              <w:t>нимальный порог</w:t>
            </w:r>
          </w:p>
        </w:tc>
        <w:tc>
          <w:tcPr>
            <w:tcW w:w="1275" w:type="dxa"/>
            <w:textDirection w:val="btLr"/>
          </w:tcPr>
          <w:p w:rsidR="0048450D" w:rsidRPr="00344FFA" w:rsidRDefault="0048450D" w:rsidP="0048450D">
            <w:pPr>
              <w:pStyle w:val="TableParagraph"/>
              <w:ind w:left="34" w:right="113"/>
              <w:jc w:val="both"/>
              <w:rPr>
                <w:sz w:val="24"/>
                <w:szCs w:val="24"/>
              </w:rPr>
            </w:pPr>
            <w:r w:rsidRPr="00344FFA">
              <w:rPr>
                <w:sz w:val="24"/>
                <w:szCs w:val="24"/>
              </w:rPr>
              <w:t>Доля участников, не преодолевших минимальный п</w:t>
            </w:r>
            <w:r w:rsidRPr="00344FFA">
              <w:rPr>
                <w:sz w:val="24"/>
                <w:szCs w:val="24"/>
              </w:rPr>
              <w:t>о</w:t>
            </w:r>
            <w:r w:rsidRPr="00344FFA">
              <w:rPr>
                <w:sz w:val="24"/>
                <w:szCs w:val="24"/>
              </w:rPr>
              <w:t>рог (%)</w:t>
            </w:r>
          </w:p>
        </w:tc>
        <w:tc>
          <w:tcPr>
            <w:tcW w:w="1134" w:type="dxa"/>
            <w:textDirection w:val="btLr"/>
            <w:vAlign w:val="center"/>
          </w:tcPr>
          <w:p w:rsidR="0048450D" w:rsidRPr="00344FFA" w:rsidRDefault="0048450D" w:rsidP="0048450D">
            <w:pPr>
              <w:pStyle w:val="TableParagraph"/>
              <w:ind w:left="34" w:right="113"/>
              <w:jc w:val="center"/>
              <w:rPr>
                <w:sz w:val="24"/>
                <w:szCs w:val="24"/>
              </w:rPr>
            </w:pPr>
            <w:r w:rsidRPr="00344FFA">
              <w:rPr>
                <w:sz w:val="24"/>
                <w:szCs w:val="24"/>
              </w:rPr>
              <w:t>Средний балл</w:t>
            </w:r>
          </w:p>
        </w:tc>
      </w:tr>
      <w:tr w:rsidR="0048450D" w:rsidRPr="00AF0C00" w:rsidTr="00CA1471">
        <w:trPr>
          <w:trHeight w:val="415"/>
          <w:jc w:val="center"/>
        </w:trPr>
        <w:tc>
          <w:tcPr>
            <w:tcW w:w="2518" w:type="dxa"/>
          </w:tcPr>
          <w:p w:rsidR="0048450D" w:rsidRPr="00344FFA" w:rsidRDefault="0048450D" w:rsidP="0048450D">
            <w:pPr>
              <w:pStyle w:val="TableParagraph"/>
              <w:ind w:right="34"/>
              <w:jc w:val="center"/>
              <w:rPr>
                <w:sz w:val="26"/>
                <w:szCs w:val="26"/>
              </w:rPr>
            </w:pPr>
            <w:r w:rsidRPr="00344FFA">
              <w:rPr>
                <w:sz w:val="26"/>
                <w:szCs w:val="26"/>
              </w:rPr>
              <w:t>Русский язык</w:t>
            </w:r>
          </w:p>
        </w:tc>
        <w:tc>
          <w:tcPr>
            <w:tcW w:w="709" w:type="dxa"/>
            <w:vAlign w:val="center"/>
          </w:tcPr>
          <w:p w:rsidR="0048450D" w:rsidRPr="00344FFA" w:rsidRDefault="00344FFA" w:rsidP="0048450D">
            <w:pPr>
              <w:pStyle w:val="TableParagraph"/>
              <w:spacing w:line="315" w:lineRule="exact"/>
              <w:ind w:left="34" w:right="34" w:hanging="284"/>
              <w:jc w:val="center"/>
              <w:rPr>
                <w:sz w:val="26"/>
                <w:szCs w:val="26"/>
              </w:rPr>
            </w:pPr>
            <w:r w:rsidRPr="00344FFA">
              <w:rPr>
                <w:sz w:val="26"/>
                <w:szCs w:val="26"/>
              </w:rPr>
              <w:t>8</w:t>
            </w:r>
          </w:p>
        </w:tc>
        <w:tc>
          <w:tcPr>
            <w:tcW w:w="850" w:type="dxa"/>
            <w:vAlign w:val="center"/>
          </w:tcPr>
          <w:p w:rsidR="0048450D" w:rsidRPr="00344FFA" w:rsidRDefault="00344FFA" w:rsidP="0048450D">
            <w:pPr>
              <w:pStyle w:val="TableParagraph"/>
              <w:spacing w:line="315" w:lineRule="exact"/>
              <w:ind w:right="34"/>
              <w:jc w:val="center"/>
              <w:rPr>
                <w:sz w:val="26"/>
                <w:szCs w:val="26"/>
              </w:rPr>
            </w:pPr>
            <w:r w:rsidRPr="00344FFA">
              <w:rPr>
                <w:sz w:val="26"/>
                <w:szCs w:val="26"/>
              </w:rPr>
              <w:t>8</w:t>
            </w:r>
          </w:p>
        </w:tc>
        <w:tc>
          <w:tcPr>
            <w:tcW w:w="1560" w:type="dxa"/>
            <w:vAlign w:val="center"/>
          </w:tcPr>
          <w:p w:rsidR="0048450D" w:rsidRPr="00344FFA" w:rsidRDefault="0048450D" w:rsidP="0048450D">
            <w:pPr>
              <w:pStyle w:val="TableParagraph"/>
              <w:spacing w:line="315" w:lineRule="exact"/>
              <w:ind w:right="34"/>
              <w:jc w:val="center"/>
              <w:rPr>
                <w:sz w:val="26"/>
                <w:szCs w:val="26"/>
              </w:rPr>
            </w:pPr>
            <w:r w:rsidRPr="00344FFA">
              <w:rPr>
                <w:sz w:val="26"/>
                <w:szCs w:val="26"/>
              </w:rPr>
              <w:t>100</w:t>
            </w:r>
          </w:p>
        </w:tc>
        <w:tc>
          <w:tcPr>
            <w:tcW w:w="1701" w:type="dxa"/>
            <w:vAlign w:val="center"/>
          </w:tcPr>
          <w:p w:rsidR="0048450D" w:rsidRPr="00344FFA" w:rsidRDefault="0048450D" w:rsidP="0048450D">
            <w:pPr>
              <w:pStyle w:val="TableParagraph"/>
              <w:spacing w:line="315" w:lineRule="exact"/>
              <w:ind w:right="34"/>
              <w:jc w:val="center"/>
              <w:rPr>
                <w:sz w:val="26"/>
                <w:szCs w:val="26"/>
              </w:rPr>
            </w:pPr>
            <w:r w:rsidRPr="00344FFA">
              <w:rPr>
                <w:sz w:val="26"/>
                <w:szCs w:val="26"/>
              </w:rPr>
              <w:t>0</w:t>
            </w:r>
          </w:p>
        </w:tc>
        <w:tc>
          <w:tcPr>
            <w:tcW w:w="1275" w:type="dxa"/>
            <w:vAlign w:val="center"/>
          </w:tcPr>
          <w:p w:rsidR="0048450D" w:rsidRPr="00344FFA" w:rsidRDefault="0048450D" w:rsidP="0048450D">
            <w:pPr>
              <w:pStyle w:val="TableParagraph"/>
              <w:spacing w:line="315" w:lineRule="exact"/>
              <w:ind w:right="34"/>
              <w:jc w:val="center"/>
              <w:rPr>
                <w:sz w:val="26"/>
                <w:szCs w:val="26"/>
              </w:rPr>
            </w:pPr>
            <w:r w:rsidRPr="00344FFA">
              <w:rPr>
                <w:sz w:val="26"/>
                <w:szCs w:val="26"/>
              </w:rPr>
              <w:t>0</w:t>
            </w:r>
          </w:p>
        </w:tc>
        <w:tc>
          <w:tcPr>
            <w:tcW w:w="1134" w:type="dxa"/>
            <w:vAlign w:val="center"/>
          </w:tcPr>
          <w:p w:rsidR="0048450D" w:rsidRPr="00344FFA" w:rsidRDefault="00344FFA" w:rsidP="0048450D">
            <w:pPr>
              <w:pStyle w:val="TableParagraph"/>
              <w:spacing w:line="315" w:lineRule="exact"/>
              <w:ind w:right="34"/>
              <w:jc w:val="center"/>
              <w:rPr>
                <w:sz w:val="26"/>
                <w:szCs w:val="26"/>
              </w:rPr>
            </w:pPr>
            <w:r w:rsidRPr="00344FFA">
              <w:rPr>
                <w:rFonts w:eastAsia="Calibri"/>
                <w:sz w:val="28"/>
                <w:szCs w:val="28"/>
                <w:lang w:eastAsia="en-US"/>
              </w:rPr>
              <w:t>70,88</w:t>
            </w:r>
          </w:p>
        </w:tc>
      </w:tr>
      <w:tr w:rsidR="0048450D" w:rsidRPr="00AF0C00" w:rsidTr="00CA1471">
        <w:trPr>
          <w:trHeight w:val="415"/>
          <w:jc w:val="center"/>
        </w:trPr>
        <w:tc>
          <w:tcPr>
            <w:tcW w:w="2518" w:type="dxa"/>
          </w:tcPr>
          <w:p w:rsidR="0048450D" w:rsidRPr="00344FFA" w:rsidRDefault="0048450D" w:rsidP="0048450D">
            <w:pPr>
              <w:pStyle w:val="TableParagraph"/>
              <w:spacing w:line="315" w:lineRule="exact"/>
              <w:ind w:right="34"/>
              <w:jc w:val="center"/>
              <w:rPr>
                <w:sz w:val="26"/>
                <w:szCs w:val="26"/>
              </w:rPr>
            </w:pPr>
            <w:r w:rsidRPr="00344FFA">
              <w:rPr>
                <w:sz w:val="26"/>
                <w:szCs w:val="26"/>
              </w:rPr>
              <w:t xml:space="preserve">Математика </w:t>
            </w:r>
          </w:p>
          <w:p w:rsidR="0048450D" w:rsidRPr="00344FFA" w:rsidRDefault="0048450D" w:rsidP="0048450D">
            <w:pPr>
              <w:pStyle w:val="TableParagraph"/>
              <w:spacing w:line="315" w:lineRule="exact"/>
              <w:ind w:right="34"/>
              <w:jc w:val="center"/>
              <w:rPr>
                <w:sz w:val="26"/>
                <w:szCs w:val="26"/>
              </w:rPr>
            </w:pPr>
            <w:r w:rsidRPr="00344FFA">
              <w:rPr>
                <w:sz w:val="26"/>
                <w:szCs w:val="26"/>
              </w:rPr>
              <w:t>(профильный</w:t>
            </w:r>
          </w:p>
          <w:p w:rsidR="0048450D" w:rsidRPr="00344FFA" w:rsidRDefault="0048450D" w:rsidP="0048450D">
            <w:pPr>
              <w:pStyle w:val="TableParagraph"/>
              <w:spacing w:line="315" w:lineRule="exact"/>
              <w:ind w:right="34"/>
              <w:jc w:val="center"/>
              <w:rPr>
                <w:sz w:val="26"/>
                <w:szCs w:val="26"/>
              </w:rPr>
            </w:pPr>
            <w:r w:rsidRPr="00344FFA">
              <w:rPr>
                <w:sz w:val="26"/>
                <w:szCs w:val="26"/>
              </w:rPr>
              <w:t>уровень</w:t>
            </w:r>
          </w:p>
        </w:tc>
        <w:tc>
          <w:tcPr>
            <w:tcW w:w="709" w:type="dxa"/>
            <w:vAlign w:val="center"/>
          </w:tcPr>
          <w:p w:rsidR="0048450D" w:rsidRPr="00344FFA" w:rsidRDefault="00344FFA" w:rsidP="0048450D">
            <w:pPr>
              <w:pStyle w:val="TableParagraph"/>
              <w:spacing w:line="315" w:lineRule="exact"/>
              <w:ind w:left="34" w:right="34" w:hanging="284"/>
              <w:jc w:val="center"/>
              <w:rPr>
                <w:sz w:val="26"/>
                <w:szCs w:val="26"/>
              </w:rPr>
            </w:pPr>
            <w:r w:rsidRPr="00344FFA">
              <w:rPr>
                <w:sz w:val="26"/>
                <w:szCs w:val="26"/>
              </w:rPr>
              <w:t>8</w:t>
            </w:r>
          </w:p>
        </w:tc>
        <w:tc>
          <w:tcPr>
            <w:tcW w:w="850" w:type="dxa"/>
            <w:vAlign w:val="center"/>
          </w:tcPr>
          <w:p w:rsidR="0048450D" w:rsidRPr="00344FFA" w:rsidRDefault="00344FFA" w:rsidP="0048450D">
            <w:pPr>
              <w:pStyle w:val="TableParagraph"/>
              <w:spacing w:line="315" w:lineRule="exact"/>
              <w:ind w:right="34"/>
              <w:jc w:val="center"/>
              <w:rPr>
                <w:sz w:val="26"/>
                <w:szCs w:val="26"/>
              </w:rPr>
            </w:pPr>
            <w:r w:rsidRPr="00344FFA">
              <w:rPr>
                <w:sz w:val="26"/>
                <w:szCs w:val="26"/>
              </w:rPr>
              <w:t>8</w:t>
            </w:r>
          </w:p>
        </w:tc>
        <w:tc>
          <w:tcPr>
            <w:tcW w:w="1560" w:type="dxa"/>
            <w:vAlign w:val="center"/>
          </w:tcPr>
          <w:p w:rsidR="0048450D" w:rsidRPr="00344FFA" w:rsidRDefault="0048450D" w:rsidP="0048450D">
            <w:pPr>
              <w:pStyle w:val="TableParagraph"/>
              <w:spacing w:line="315" w:lineRule="exact"/>
              <w:ind w:right="34"/>
              <w:jc w:val="center"/>
              <w:rPr>
                <w:sz w:val="26"/>
                <w:szCs w:val="26"/>
              </w:rPr>
            </w:pPr>
            <w:r w:rsidRPr="00344FFA">
              <w:rPr>
                <w:sz w:val="26"/>
                <w:szCs w:val="26"/>
              </w:rPr>
              <w:t>100</w:t>
            </w:r>
          </w:p>
        </w:tc>
        <w:tc>
          <w:tcPr>
            <w:tcW w:w="1701" w:type="dxa"/>
            <w:vAlign w:val="center"/>
          </w:tcPr>
          <w:p w:rsidR="0048450D" w:rsidRPr="00344FFA" w:rsidRDefault="0048450D" w:rsidP="0048450D">
            <w:pPr>
              <w:pStyle w:val="TableParagraph"/>
              <w:spacing w:line="315" w:lineRule="exact"/>
              <w:ind w:right="34"/>
              <w:jc w:val="center"/>
              <w:rPr>
                <w:sz w:val="26"/>
                <w:szCs w:val="26"/>
              </w:rPr>
            </w:pPr>
            <w:r w:rsidRPr="00344FFA">
              <w:rPr>
                <w:sz w:val="26"/>
                <w:szCs w:val="26"/>
              </w:rPr>
              <w:t>0</w:t>
            </w:r>
          </w:p>
        </w:tc>
        <w:tc>
          <w:tcPr>
            <w:tcW w:w="1275" w:type="dxa"/>
            <w:vAlign w:val="center"/>
          </w:tcPr>
          <w:p w:rsidR="0048450D" w:rsidRPr="00344FFA" w:rsidRDefault="0048450D" w:rsidP="0048450D">
            <w:pPr>
              <w:pStyle w:val="TableParagraph"/>
              <w:spacing w:line="315" w:lineRule="exact"/>
              <w:ind w:right="34"/>
              <w:jc w:val="center"/>
              <w:rPr>
                <w:sz w:val="26"/>
                <w:szCs w:val="26"/>
              </w:rPr>
            </w:pPr>
            <w:r w:rsidRPr="00344FFA">
              <w:rPr>
                <w:sz w:val="26"/>
                <w:szCs w:val="26"/>
              </w:rPr>
              <w:t>0</w:t>
            </w:r>
          </w:p>
        </w:tc>
        <w:tc>
          <w:tcPr>
            <w:tcW w:w="1134" w:type="dxa"/>
            <w:vAlign w:val="center"/>
          </w:tcPr>
          <w:p w:rsidR="0048450D" w:rsidRPr="00344FFA" w:rsidRDefault="00344FFA" w:rsidP="0048450D">
            <w:pPr>
              <w:pStyle w:val="TableParagraph"/>
              <w:spacing w:line="315" w:lineRule="exact"/>
              <w:ind w:right="34"/>
              <w:jc w:val="center"/>
              <w:rPr>
                <w:sz w:val="26"/>
                <w:szCs w:val="26"/>
              </w:rPr>
            </w:pPr>
            <w:r w:rsidRPr="00344FFA">
              <w:rPr>
                <w:rFonts w:eastAsia="Calibri"/>
                <w:sz w:val="28"/>
                <w:szCs w:val="28"/>
                <w:lang w:eastAsia="en-US"/>
              </w:rPr>
              <w:t>44,5</w:t>
            </w:r>
          </w:p>
        </w:tc>
      </w:tr>
      <w:tr w:rsidR="0048450D" w:rsidRPr="00AF0C00" w:rsidTr="00CA1471">
        <w:trPr>
          <w:trHeight w:val="415"/>
          <w:jc w:val="center"/>
        </w:trPr>
        <w:tc>
          <w:tcPr>
            <w:tcW w:w="2518" w:type="dxa"/>
          </w:tcPr>
          <w:p w:rsidR="0048450D" w:rsidRPr="00344FFA" w:rsidRDefault="00344FFA" w:rsidP="0048450D">
            <w:pPr>
              <w:pStyle w:val="TableParagraph"/>
              <w:spacing w:line="315" w:lineRule="exact"/>
              <w:ind w:right="34"/>
              <w:jc w:val="center"/>
              <w:rPr>
                <w:sz w:val="26"/>
                <w:szCs w:val="26"/>
              </w:rPr>
            </w:pPr>
            <w:r w:rsidRPr="00344FFA">
              <w:rPr>
                <w:sz w:val="26"/>
                <w:szCs w:val="26"/>
              </w:rPr>
              <w:t>География</w:t>
            </w:r>
          </w:p>
        </w:tc>
        <w:tc>
          <w:tcPr>
            <w:tcW w:w="709" w:type="dxa"/>
            <w:vAlign w:val="center"/>
          </w:tcPr>
          <w:p w:rsidR="0048450D" w:rsidRPr="00344FFA" w:rsidRDefault="0048450D" w:rsidP="0048450D">
            <w:pPr>
              <w:pStyle w:val="TableParagraph"/>
              <w:spacing w:line="315" w:lineRule="exact"/>
              <w:ind w:left="34" w:right="34" w:hanging="284"/>
              <w:jc w:val="center"/>
              <w:rPr>
                <w:sz w:val="26"/>
                <w:szCs w:val="26"/>
              </w:rPr>
            </w:pPr>
            <w:r w:rsidRPr="00344FFA">
              <w:rPr>
                <w:sz w:val="26"/>
                <w:szCs w:val="26"/>
              </w:rPr>
              <w:t>1</w:t>
            </w:r>
          </w:p>
        </w:tc>
        <w:tc>
          <w:tcPr>
            <w:tcW w:w="850" w:type="dxa"/>
            <w:vAlign w:val="center"/>
          </w:tcPr>
          <w:p w:rsidR="0048450D" w:rsidRPr="00344FFA" w:rsidRDefault="0048450D" w:rsidP="0048450D">
            <w:pPr>
              <w:pStyle w:val="TableParagraph"/>
              <w:spacing w:line="315" w:lineRule="exact"/>
              <w:ind w:right="34"/>
              <w:jc w:val="center"/>
              <w:rPr>
                <w:sz w:val="26"/>
                <w:szCs w:val="26"/>
              </w:rPr>
            </w:pPr>
            <w:r w:rsidRPr="00344FFA">
              <w:rPr>
                <w:sz w:val="26"/>
                <w:szCs w:val="26"/>
              </w:rPr>
              <w:t>1</w:t>
            </w:r>
          </w:p>
        </w:tc>
        <w:tc>
          <w:tcPr>
            <w:tcW w:w="1560" w:type="dxa"/>
            <w:vAlign w:val="center"/>
          </w:tcPr>
          <w:p w:rsidR="0048450D" w:rsidRPr="00344FFA" w:rsidRDefault="0048450D" w:rsidP="0048450D">
            <w:pPr>
              <w:pStyle w:val="TableParagraph"/>
              <w:spacing w:line="315" w:lineRule="exact"/>
              <w:ind w:right="34"/>
              <w:jc w:val="center"/>
              <w:rPr>
                <w:sz w:val="26"/>
                <w:szCs w:val="26"/>
              </w:rPr>
            </w:pPr>
            <w:r w:rsidRPr="00344FFA">
              <w:rPr>
                <w:sz w:val="26"/>
                <w:szCs w:val="26"/>
              </w:rPr>
              <w:t>100</w:t>
            </w:r>
          </w:p>
        </w:tc>
        <w:tc>
          <w:tcPr>
            <w:tcW w:w="1701" w:type="dxa"/>
            <w:vAlign w:val="center"/>
          </w:tcPr>
          <w:p w:rsidR="0048450D" w:rsidRPr="00344FFA" w:rsidRDefault="0048450D" w:rsidP="0048450D">
            <w:pPr>
              <w:pStyle w:val="TableParagraph"/>
              <w:spacing w:line="315" w:lineRule="exact"/>
              <w:ind w:right="34"/>
              <w:jc w:val="center"/>
              <w:rPr>
                <w:sz w:val="26"/>
                <w:szCs w:val="26"/>
              </w:rPr>
            </w:pPr>
            <w:r w:rsidRPr="00344FFA">
              <w:rPr>
                <w:sz w:val="26"/>
                <w:szCs w:val="26"/>
              </w:rPr>
              <w:t>0</w:t>
            </w:r>
          </w:p>
        </w:tc>
        <w:tc>
          <w:tcPr>
            <w:tcW w:w="1275" w:type="dxa"/>
            <w:vAlign w:val="center"/>
          </w:tcPr>
          <w:p w:rsidR="0048450D" w:rsidRPr="00344FFA" w:rsidRDefault="0048450D" w:rsidP="0048450D">
            <w:pPr>
              <w:pStyle w:val="TableParagraph"/>
              <w:spacing w:line="315" w:lineRule="exact"/>
              <w:ind w:right="34"/>
              <w:jc w:val="center"/>
              <w:rPr>
                <w:sz w:val="26"/>
                <w:szCs w:val="26"/>
              </w:rPr>
            </w:pPr>
            <w:r w:rsidRPr="00344FFA">
              <w:rPr>
                <w:sz w:val="26"/>
                <w:szCs w:val="26"/>
              </w:rPr>
              <w:t>0</w:t>
            </w:r>
          </w:p>
        </w:tc>
        <w:tc>
          <w:tcPr>
            <w:tcW w:w="1134" w:type="dxa"/>
            <w:vAlign w:val="center"/>
          </w:tcPr>
          <w:p w:rsidR="0048450D" w:rsidRPr="00344FFA" w:rsidRDefault="00344FFA" w:rsidP="0048450D">
            <w:pPr>
              <w:pStyle w:val="TableParagraph"/>
              <w:spacing w:line="315" w:lineRule="exact"/>
              <w:ind w:right="34"/>
              <w:jc w:val="center"/>
              <w:rPr>
                <w:sz w:val="26"/>
                <w:szCs w:val="26"/>
              </w:rPr>
            </w:pPr>
            <w:r w:rsidRPr="00344FFA">
              <w:rPr>
                <w:sz w:val="28"/>
                <w:szCs w:val="28"/>
              </w:rPr>
              <w:t>53</w:t>
            </w:r>
          </w:p>
        </w:tc>
      </w:tr>
      <w:tr w:rsidR="0048450D" w:rsidRPr="00AF0C00" w:rsidTr="00CA1471">
        <w:trPr>
          <w:trHeight w:val="415"/>
          <w:jc w:val="center"/>
        </w:trPr>
        <w:tc>
          <w:tcPr>
            <w:tcW w:w="2518" w:type="dxa"/>
          </w:tcPr>
          <w:p w:rsidR="0048450D" w:rsidRPr="00344FFA" w:rsidRDefault="0048450D" w:rsidP="0048450D">
            <w:pPr>
              <w:pStyle w:val="TableParagraph"/>
              <w:spacing w:line="315" w:lineRule="exact"/>
              <w:ind w:right="34"/>
              <w:jc w:val="center"/>
              <w:rPr>
                <w:sz w:val="26"/>
                <w:szCs w:val="26"/>
              </w:rPr>
            </w:pPr>
            <w:r w:rsidRPr="00344FFA">
              <w:rPr>
                <w:sz w:val="26"/>
                <w:szCs w:val="26"/>
              </w:rPr>
              <w:t>Обществознание</w:t>
            </w:r>
          </w:p>
        </w:tc>
        <w:tc>
          <w:tcPr>
            <w:tcW w:w="709" w:type="dxa"/>
            <w:vAlign w:val="center"/>
          </w:tcPr>
          <w:p w:rsidR="0048450D" w:rsidRPr="00344FFA" w:rsidRDefault="00344FFA" w:rsidP="0048450D">
            <w:pPr>
              <w:pStyle w:val="TableParagraph"/>
              <w:spacing w:line="315" w:lineRule="exact"/>
              <w:ind w:left="34" w:right="34" w:hanging="284"/>
              <w:jc w:val="center"/>
              <w:rPr>
                <w:sz w:val="26"/>
                <w:szCs w:val="26"/>
              </w:rPr>
            </w:pPr>
            <w:r w:rsidRPr="00344FFA">
              <w:rPr>
                <w:sz w:val="26"/>
                <w:szCs w:val="26"/>
              </w:rPr>
              <w:t>5</w:t>
            </w:r>
          </w:p>
        </w:tc>
        <w:tc>
          <w:tcPr>
            <w:tcW w:w="850" w:type="dxa"/>
            <w:vAlign w:val="center"/>
          </w:tcPr>
          <w:p w:rsidR="0048450D" w:rsidRPr="00344FFA" w:rsidRDefault="00344FFA" w:rsidP="0048450D">
            <w:pPr>
              <w:pStyle w:val="TableParagraph"/>
              <w:spacing w:line="315" w:lineRule="exact"/>
              <w:ind w:right="34"/>
              <w:jc w:val="center"/>
              <w:rPr>
                <w:sz w:val="26"/>
                <w:szCs w:val="26"/>
              </w:rPr>
            </w:pPr>
            <w:r w:rsidRPr="00344FFA">
              <w:rPr>
                <w:sz w:val="26"/>
                <w:szCs w:val="26"/>
              </w:rPr>
              <w:t>5</w:t>
            </w:r>
          </w:p>
        </w:tc>
        <w:tc>
          <w:tcPr>
            <w:tcW w:w="1560" w:type="dxa"/>
            <w:vAlign w:val="center"/>
          </w:tcPr>
          <w:p w:rsidR="0048450D" w:rsidRPr="00344FFA" w:rsidRDefault="0048450D" w:rsidP="0048450D">
            <w:pPr>
              <w:pStyle w:val="TableParagraph"/>
              <w:spacing w:line="315" w:lineRule="exact"/>
              <w:ind w:right="34"/>
              <w:jc w:val="center"/>
              <w:rPr>
                <w:sz w:val="26"/>
                <w:szCs w:val="26"/>
              </w:rPr>
            </w:pPr>
            <w:r w:rsidRPr="00344FFA">
              <w:rPr>
                <w:sz w:val="26"/>
                <w:szCs w:val="26"/>
              </w:rPr>
              <w:t>100</w:t>
            </w:r>
          </w:p>
        </w:tc>
        <w:tc>
          <w:tcPr>
            <w:tcW w:w="1701" w:type="dxa"/>
            <w:vAlign w:val="center"/>
          </w:tcPr>
          <w:p w:rsidR="0048450D" w:rsidRPr="00344FFA" w:rsidRDefault="0048450D" w:rsidP="0048450D">
            <w:pPr>
              <w:pStyle w:val="TableParagraph"/>
              <w:spacing w:line="315" w:lineRule="exact"/>
              <w:ind w:right="34"/>
              <w:jc w:val="center"/>
              <w:rPr>
                <w:sz w:val="26"/>
                <w:szCs w:val="26"/>
              </w:rPr>
            </w:pPr>
            <w:r w:rsidRPr="00344FFA">
              <w:rPr>
                <w:sz w:val="26"/>
                <w:szCs w:val="26"/>
              </w:rPr>
              <w:t>0</w:t>
            </w:r>
          </w:p>
        </w:tc>
        <w:tc>
          <w:tcPr>
            <w:tcW w:w="1275" w:type="dxa"/>
            <w:vAlign w:val="center"/>
          </w:tcPr>
          <w:p w:rsidR="0048450D" w:rsidRPr="00344FFA" w:rsidRDefault="0048450D" w:rsidP="0048450D">
            <w:pPr>
              <w:pStyle w:val="TableParagraph"/>
              <w:spacing w:line="315" w:lineRule="exact"/>
              <w:ind w:right="34"/>
              <w:jc w:val="center"/>
              <w:rPr>
                <w:sz w:val="26"/>
                <w:szCs w:val="26"/>
              </w:rPr>
            </w:pPr>
            <w:r w:rsidRPr="00344FFA">
              <w:rPr>
                <w:sz w:val="26"/>
                <w:szCs w:val="26"/>
              </w:rPr>
              <w:t>0</w:t>
            </w:r>
          </w:p>
        </w:tc>
        <w:tc>
          <w:tcPr>
            <w:tcW w:w="1134" w:type="dxa"/>
            <w:vAlign w:val="center"/>
          </w:tcPr>
          <w:p w:rsidR="0048450D" w:rsidRPr="00344FFA" w:rsidRDefault="00344FFA" w:rsidP="0048450D">
            <w:pPr>
              <w:pStyle w:val="TableParagraph"/>
              <w:spacing w:line="315" w:lineRule="exact"/>
              <w:ind w:right="34"/>
              <w:jc w:val="center"/>
              <w:rPr>
                <w:sz w:val="26"/>
                <w:szCs w:val="26"/>
              </w:rPr>
            </w:pPr>
            <w:r w:rsidRPr="00344FFA">
              <w:rPr>
                <w:sz w:val="28"/>
                <w:szCs w:val="28"/>
              </w:rPr>
              <w:t>48,40</w:t>
            </w:r>
          </w:p>
        </w:tc>
      </w:tr>
      <w:tr w:rsidR="0048450D" w:rsidRPr="00AF0C00" w:rsidTr="00CA1471">
        <w:trPr>
          <w:trHeight w:val="415"/>
          <w:jc w:val="center"/>
        </w:trPr>
        <w:tc>
          <w:tcPr>
            <w:tcW w:w="2518" w:type="dxa"/>
          </w:tcPr>
          <w:p w:rsidR="0048450D" w:rsidRPr="00344FFA" w:rsidRDefault="0048450D" w:rsidP="0048450D">
            <w:pPr>
              <w:pStyle w:val="TableParagraph"/>
              <w:spacing w:line="315" w:lineRule="exact"/>
              <w:ind w:right="34"/>
              <w:jc w:val="center"/>
              <w:rPr>
                <w:sz w:val="26"/>
                <w:szCs w:val="26"/>
              </w:rPr>
            </w:pPr>
            <w:r w:rsidRPr="00344FFA">
              <w:rPr>
                <w:sz w:val="26"/>
                <w:szCs w:val="26"/>
              </w:rPr>
              <w:t xml:space="preserve">Информатика и </w:t>
            </w:r>
            <w:r w:rsidRPr="00344FFA">
              <w:rPr>
                <w:sz w:val="26"/>
                <w:szCs w:val="26"/>
              </w:rPr>
              <w:lastRenderedPageBreak/>
              <w:t>ИКТ</w:t>
            </w:r>
          </w:p>
        </w:tc>
        <w:tc>
          <w:tcPr>
            <w:tcW w:w="709" w:type="dxa"/>
            <w:vAlign w:val="center"/>
          </w:tcPr>
          <w:p w:rsidR="0048450D" w:rsidRPr="00344FFA" w:rsidRDefault="00344FFA" w:rsidP="0048450D">
            <w:pPr>
              <w:pStyle w:val="TableParagraph"/>
              <w:spacing w:line="315" w:lineRule="exact"/>
              <w:ind w:left="34" w:right="34" w:hanging="284"/>
              <w:jc w:val="center"/>
              <w:rPr>
                <w:sz w:val="26"/>
                <w:szCs w:val="26"/>
              </w:rPr>
            </w:pPr>
            <w:r w:rsidRPr="00344FFA">
              <w:rPr>
                <w:sz w:val="26"/>
                <w:szCs w:val="26"/>
              </w:rPr>
              <w:lastRenderedPageBreak/>
              <w:t>3</w:t>
            </w:r>
          </w:p>
        </w:tc>
        <w:tc>
          <w:tcPr>
            <w:tcW w:w="850" w:type="dxa"/>
            <w:vAlign w:val="center"/>
          </w:tcPr>
          <w:p w:rsidR="0048450D" w:rsidRPr="00344FFA" w:rsidRDefault="00344FFA" w:rsidP="0048450D">
            <w:pPr>
              <w:pStyle w:val="TableParagraph"/>
              <w:spacing w:line="315" w:lineRule="exact"/>
              <w:ind w:right="34"/>
              <w:jc w:val="center"/>
              <w:rPr>
                <w:sz w:val="26"/>
                <w:szCs w:val="26"/>
              </w:rPr>
            </w:pPr>
            <w:r w:rsidRPr="00344FFA">
              <w:rPr>
                <w:sz w:val="26"/>
                <w:szCs w:val="26"/>
              </w:rPr>
              <w:t>3</w:t>
            </w:r>
          </w:p>
        </w:tc>
        <w:tc>
          <w:tcPr>
            <w:tcW w:w="1560" w:type="dxa"/>
            <w:vAlign w:val="center"/>
          </w:tcPr>
          <w:p w:rsidR="0048450D" w:rsidRPr="00344FFA" w:rsidRDefault="0048450D" w:rsidP="0048450D">
            <w:pPr>
              <w:pStyle w:val="TableParagraph"/>
              <w:spacing w:line="315" w:lineRule="exact"/>
              <w:ind w:right="34"/>
              <w:jc w:val="center"/>
              <w:rPr>
                <w:sz w:val="26"/>
                <w:szCs w:val="26"/>
              </w:rPr>
            </w:pPr>
            <w:r w:rsidRPr="00344FFA">
              <w:rPr>
                <w:sz w:val="26"/>
                <w:szCs w:val="26"/>
              </w:rPr>
              <w:t>100</w:t>
            </w:r>
          </w:p>
        </w:tc>
        <w:tc>
          <w:tcPr>
            <w:tcW w:w="1701" w:type="dxa"/>
            <w:vAlign w:val="center"/>
          </w:tcPr>
          <w:p w:rsidR="0048450D" w:rsidRPr="00344FFA" w:rsidRDefault="0048450D" w:rsidP="0048450D">
            <w:pPr>
              <w:pStyle w:val="TableParagraph"/>
              <w:spacing w:line="315" w:lineRule="exact"/>
              <w:ind w:right="34"/>
              <w:jc w:val="center"/>
              <w:rPr>
                <w:sz w:val="26"/>
                <w:szCs w:val="26"/>
              </w:rPr>
            </w:pPr>
            <w:r w:rsidRPr="00344FFA">
              <w:rPr>
                <w:sz w:val="26"/>
                <w:szCs w:val="26"/>
              </w:rPr>
              <w:t>0</w:t>
            </w:r>
          </w:p>
        </w:tc>
        <w:tc>
          <w:tcPr>
            <w:tcW w:w="1275" w:type="dxa"/>
            <w:vAlign w:val="center"/>
          </w:tcPr>
          <w:p w:rsidR="0048450D" w:rsidRPr="00344FFA" w:rsidRDefault="0048450D" w:rsidP="0048450D">
            <w:pPr>
              <w:pStyle w:val="TableParagraph"/>
              <w:spacing w:line="315" w:lineRule="exact"/>
              <w:ind w:right="34"/>
              <w:jc w:val="center"/>
              <w:rPr>
                <w:sz w:val="26"/>
                <w:szCs w:val="26"/>
              </w:rPr>
            </w:pPr>
            <w:r w:rsidRPr="00344FFA">
              <w:rPr>
                <w:sz w:val="26"/>
                <w:szCs w:val="26"/>
              </w:rPr>
              <w:t>0</w:t>
            </w:r>
          </w:p>
        </w:tc>
        <w:tc>
          <w:tcPr>
            <w:tcW w:w="1134" w:type="dxa"/>
            <w:vAlign w:val="center"/>
          </w:tcPr>
          <w:p w:rsidR="0048450D" w:rsidRPr="00344FFA" w:rsidRDefault="00344FFA" w:rsidP="0048450D">
            <w:pPr>
              <w:pStyle w:val="TableParagraph"/>
              <w:spacing w:line="315" w:lineRule="exact"/>
              <w:ind w:right="34"/>
              <w:jc w:val="center"/>
              <w:rPr>
                <w:sz w:val="26"/>
                <w:szCs w:val="26"/>
              </w:rPr>
            </w:pPr>
            <w:r w:rsidRPr="00344FFA">
              <w:rPr>
                <w:sz w:val="28"/>
                <w:szCs w:val="28"/>
              </w:rPr>
              <w:t>59,33</w:t>
            </w:r>
          </w:p>
        </w:tc>
      </w:tr>
      <w:tr w:rsidR="0048450D" w:rsidRPr="00AF0C00" w:rsidTr="00CA1471">
        <w:trPr>
          <w:trHeight w:val="415"/>
          <w:jc w:val="center"/>
        </w:trPr>
        <w:tc>
          <w:tcPr>
            <w:tcW w:w="2518" w:type="dxa"/>
          </w:tcPr>
          <w:p w:rsidR="0048450D" w:rsidRPr="00344FFA" w:rsidRDefault="0048450D" w:rsidP="0048450D">
            <w:pPr>
              <w:pStyle w:val="TableParagraph"/>
              <w:spacing w:line="315" w:lineRule="exact"/>
              <w:ind w:right="34"/>
              <w:jc w:val="center"/>
              <w:rPr>
                <w:sz w:val="26"/>
                <w:szCs w:val="26"/>
              </w:rPr>
            </w:pPr>
            <w:r w:rsidRPr="00344FFA">
              <w:rPr>
                <w:sz w:val="26"/>
                <w:szCs w:val="26"/>
              </w:rPr>
              <w:lastRenderedPageBreak/>
              <w:t xml:space="preserve">Физика </w:t>
            </w:r>
          </w:p>
        </w:tc>
        <w:tc>
          <w:tcPr>
            <w:tcW w:w="709" w:type="dxa"/>
            <w:vAlign w:val="center"/>
          </w:tcPr>
          <w:p w:rsidR="0048450D" w:rsidRPr="00344FFA" w:rsidRDefault="0048450D" w:rsidP="0048450D">
            <w:pPr>
              <w:pStyle w:val="TableParagraph"/>
              <w:spacing w:line="315" w:lineRule="exact"/>
              <w:ind w:left="34" w:right="34" w:hanging="284"/>
              <w:jc w:val="center"/>
              <w:rPr>
                <w:sz w:val="26"/>
                <w:szCs w:val="26"/>
              </w:rPr>
            </w:pPr>
            <w:r w:rsidRPr="00344FFA">
              <w:rPr>
                <w:sz w:val="26"/>
                <w:szCs w:val="26"/>
              </w:rPr>
              <w:t>1</w:t>
            </w:r>
          </w:p>
        </w:tc>
        <w:tc>
          <w:tcPr>
            <w:tcW w:w="850" w:type="dxa"/>
            <w:vAlign w:val="center"/>
          </w:tcPr>
          <w:p w:rsidR="0048450D" w:rsidRPr="00344FFA" w:rsidRDefault="0048450D" w:rsidP="0048450D">
            <w:pPr>
              <w:pStyle w:val="TableParagraph"/>
              <w:spacing w:line="315" w:lineRule="exact"/>
              <w:ind w:right="34"/>
              <w:jc w:val="center"/>
              <w:rPr>
                <w:sz w:val="26"/>
                <w:szCs w:val="26"/>
              </w:rPr>
            </w:pPr>
            <w:r w:rsidRPr="00344FFA">
              <w:rPr>
                <w:sz w:val="26"/>
                <w:szCs w:val="26"/>
              </w:rPr>
              <w:t>1</w:t>
            </w:r>
          </w:p>
        </w:tc>
        <w:tc>
          <w:tcPr>
            <w:tcW w:w="1560" w:type="dxa"/>
            <w:vAlign w:val="center"/>
          </w:tcPr>
          <w:p w:rsidR="0048450D" w:rsidRPr="00344FFA" w:rsidRDefault="0048450D" w:rsidP="0048450D">
            <w:pPr>
              <w:pStyle w:val="TableParagraph"/>
              <w:spacing w:line="315" w:lineRule="exact"/>
              <w:ind w:right="34"/>
              <w:jc w:val="center"/>
              <w:rPr>
                <w:sz w:val="26"/>
                <w:szCs w:val="26"/>
              </w:rPr>
            </w:pPr>
            <w:r w:rsidRPr="00344FFA">
              <w:rPr>
                <w:sz w:val="26"/>
                <w:szCs w:val="26"/>
              </w:rPr>
              <w:t>100</w:t>
            </w:r>
          </w:p>
        </w:tc>
        <w:tc>
          <w:tcPr>
            <w:tcW w:w="1701" w:type="dxa"/>
            <w:vAlign w:val="center"/>
          </w:tcPr>
          <w:p w:rsidR="0048450D" w:rsidRPr="00344FFA" w:rsidRDefault="0048450D" w:rsidP="0048450D">
            <w:pPr>
              <w:pStyle w:val="TableParagraph"/>
              <w:spacing w:line="315" w:lineRule="exact"/>
              <w:ind w:right="34"/>
              <w:jc w:val="center"/>
              <w:rPr>
                <w:sz w:val="26"/>
                <w:szCs w:val="26"/>
              </w:rPr>
            </w:pPr>
            <w:r w:rsidRPr="00344FFA">
              <w:rPr>
                <w:sz w:val="26"/>
                <w:szCs w:val="26"/>
              </w:rPr>
              <w:t>0</w:t>
            </w:r>
          </w:p>
        </w:tc>
        <w:tc>
          <w:tcPr>
            <w:tcW w:w="1275" w:type="dxa"/>
            <w:vAlign w:val="center"/>
          </w:tcPr>
          <w:p w:rsidR="0048450D" w:rsidRPr="00344FFA" w:rsidRDefault="0048450D" w:rsidP="0048450D">
            <w:pPr>
              <w:pStyle w:val="TableParagraph"/>
              <w:spacing w:line="315" w:lineRule="exact"/>
              <w:ind w:right="34"/>
              <w:jc w:val="center"/>
              <w:rPr>
                <w:sz w:val="26"/>
                <w:szCs w:val="26"/>
              </w:rPr>
            </w:pPr>
            <w:r w:rsidRPr="00344FFA">
              <w:rPr>
                <w:sz w:val="26"/>
                <w:szCs w:val="26"/>
              </w:rPr>
              <w:t>0</w:t>
            </w:r>
          </w:p>
        </w:tc>
        <w:tc>
          <w:tcPr>
            <w:tcW w:w="1134" w:type="dxa"/>
            <w:vAlign w:val="center"/>
          </w:tcPr>
          <w:p w:rsidR="0048450D" w:rsidRPr="00344FFA" w:rsidRDefault="00344FFA" w:rsidP="0048450D">
            <w:pPr>
              <w:pStyle w:val="TableParagraph"/>
              <w:spacing w:line="315" w:lineRule="exact"/>
              <w:ind w:right="34"/>
              <w:jc w:val="center"/>
              <w:rPr>
                <w:sz w:val="26"/>
                <w:szCs w:val="26"/>
              </w:rPr>
            </w:pPr>
            <w:r w:rsidRPr="00344FFA">
              <w:rPr>
                <w:sz w:val="28"/>
                <w:szCs w:val="28"/>
              </w:rPr>
              <w:t>44</w:t>
            </w:r>
          </w:p>
        </w:tc>
      </w:tr>
      <w:tr w:rsidR="00344FFA" w:rsidRPr="00AF0C00" w:rsidTr="00CA1471">
        <w:trPr>
          <w:trHeight w:val="415"/>
          <w:jc w:val="center"/>
        </w:trPr>
        <w:tc>
          <w:tcPr>
            <w:tcW w:w="2518" w:type="dxa"/>
          </w:tcPr>
          <w:p w:rsidR="00344FFA" w:rsidRPr="00344FFA" w:rsidRDefault="00344FFA" w:rsidP="0048450D">
            <w:pPr>
              <w:pStyle w:val="TableParagraph"/>
              <w:spacing w:line="315" w:lineRule="exact"/>
              <w:ind w:right="34"/>
              <w:jc w:val="center"/>
              <w:rPr>
                <w:sz w:val="26"/>
                <w:szCs w:val="26"/>
              </w:rPr>
            </w:pPr>
            <w:r w:rsidRPr="00344FFA">
              <w:rPr>
                <w:sz w:val="26"/>
                <w:szCs w:val="26"/>
              </w:rPr>
              <w:t xml:space="preserve">Литература </w:t>
            </w:r>
          </w:p>
        </w:tc>
        <w:tc>
          <w:tcPr>
            <w:tcW w:w="709" w:type="dxa"/>
            <w:vAlign w:val="center"/>
          </w:tcPr>
          <w:p w:rsidR="00344FFA" w:rsidRPr="00344FFA" w:rsidRDefault="00344FFA" w:rsidP="0048450D">
            <w:pPr>
              <w:pStyle w:val="TableParagraph"/>
              <w:spacing w:line="315" w:lineRule="exact"/>
              <w:ind w:left="34" w:right="34" w:hanging="284"/>
              <w:jc w:val="center"/>
              <w:rPr>
                <w:sz w:val="26"/>
                <w:szCs w:val="26"/>
              </w:rPr>
            </w:pPr>
            <w:r w:rsidRPr="00344FFA">
              <w:rPr>
                <w:sz w:val="26"/>
                <w:szCs w:val="26"/>
              </w:rPr>
              <w:t>1</w:t>
            </w:r>
          </w:p>
        </w:tc>
        <w:tc>
          <w:tcPr>
            <w:tcW w:w="850" w:type="dxa"/>
            <w:vAlign w:val="center"/>
          </w:tcPr>
          <w:p w:rsidR="00344FFA" w:rsidRPr="00344FFA" w:rsidRDefault="00344FFA" w:rsidP="0048450D">
            <w:pPr>
              <w:pStyle w:val="TableParagraph"/>
              <w:spacing w:line="315" w:lineRule="exact"/>
              <w:ind w:right="34"/>
              <w:jc w:val="center"/>
              <w:rPr>
                <w:sz w:val="26"/>
                <w:szCs w:val="26"/>
              </w:rPr>
            </w:pPr>
            <w:r w:rsidRPr="00344FFA">
              <w:rPr>
                <w:sz w:val="26"/>
                <w:szCs w:val="26"/>
              </w:rPr>
              <w:t>1</w:t>
            </w:r>
          </w:p>
        </w:tc>
        <w:tc>
          <w:tcPr>
            <w:tcW w:w="1560" w:type="dxa"/>
            <w:vAlign w:val="center"/>
          </w:tcPr>
          <w:p w:rsidR="00344FFA" w:rsidRPr="00344FFA" w:rsidRDefault="00344FFA" w:rsidP="0048450D">
            <w:pPr>
              <w:pStyle w:val="TableParagraph"/>
              <w:spacing w:line="315" w:lineRule="exact"/>
              <w:ind w:right="34"/>
              <w:jc w:val="center"/>
              <w:rPr>
                <w:sz w:val="26"/>
                <w:szCs w:val="26"/>
              </w:rPr>
            </w:pPr>
            <w:r w:rsidRPr="00344FFA">
              <w:rPr>
                <w:sz w:val="26"/>
                <w:szCs w:val="26"/>
              </w:rPr>
              <w:t>100</w:t>
            </w:r>
          </w:p>
        </w:tc>
        <w:tc>
          <w:tcPr>
            <w:tcW w:w="1701" w:type="dxa"/>
            <w:vAlign w:val="center"/>
          </w:tcPr>
          <w:p w:rsidR="00344FFA" w:rsidRPr="00344FFA" w:rsidRDefault="00344FFA" w:rsidP="0048450D">
            <w:pPr>
              <w:pStyle w:val="TableParagraph"/>
              <w:spacing w:line="315" w:lineRule="exact"/>
              <w:ind w:right="34"/>
              <w:jc w:val="center"/>
              <w:rPr>
                <w:sz w:val="26"/>
                <w:szCs w:val="26"/>
              </w:rPr>
            </w:pPr>
            <w:r>
              <w:rPr>
                <w:sz w:val="26"/>
                <w:szCs w:val="26"/>
              </w:rPr>
              <w:t>0</w:t>
            </w:r>
          </w:p>
        </w:tc>
        <w:tc>
          <w:tcPr>
            <w:tcW w:w="1275" w:type="dxa"/>
            <w:vAlign w:val="center"/>
          </w:tcPr>
          <w:p w:rsidR="00344FFA" w:rsidRPr="00344FFA" w:rsidRDefault="00344FFA" w:rsidP="0048450D">
            <w:pPr>
              <w:pStyle w:val="TableParagraph"/>
              <w:spacing w:line="315" w:lineRule="exact"/>
              <w:ind w:right="34"/>
              <w:jc w:val="center"/>
              <w:rPr>
                <w:sz w:val="26"/>
                <w:szCs w:val="26"/>
              </w:rPr>
            </w:pPr>
            <w:r>
              <w:rPr>
                <w:sz w:val="26"/>
                <w:szCs w:val="26"/>
              </w:rPr>
              <w:t>0</w:t>
            </w:r>
          </w:p>
        </w:tc>
        <w:tc>
          <w:tcPr>
            <w:tcW w:w="1134" w:type="dxa"/>
            <w:vAlign w:val="center"/>
          </w:tcPr>
          <w:p w:rsidR="00344FFA" w:rsidRPr="00344FFA" w:rsidRDefault="00344FFA" w:rsidP="0048450D">
            <w:pPr>
              <w:pStyle w:val="TableParagraph"/>
              <w:spacing w:line="315" w:lineRule="exact"/>
              <w:ind w:right="34"/>
              <w:jc w:val="center"/>
              <w:rPr>
                <w:sz w:val="28"/>
                <w:szCs w:val="28"/>
              </w:rPr>
            </w:pPr>
            <w:r w:rsidRPr="00344FFA">
              <w:rPr>
                <w:sz w:val="28"/>
                <w:szCs w:val="28"/>
              </w:rPr>
              <w:t>52</w:t>
            </w:r>
          </w:p>
        </w:tc>
      </w:tr>
    </w:tbl>
    <w:p w:rsidR="0048450D" w:rsidRPr="00344FFA" w:rsidRDefault="0048450D" w:rsidP="0048450D">
      <w:pPr>
        <w:pStyle w:val="a3"/>
        <w:spacing w:before="1"/>
        <w:ind w:right="-1" w:firstLine="851"/>
        <w:jc w:val="both"/>
      </w:pPr>
      <w:bookmarkStart w:id="10" w:name="Результаты_государственной_итоговой_атте"/>
      <w:bookmarkStart w:id="11" w:name="учащихся_11-х_классов_в_форме_ЕГЭ_"/>
      <w:bookmarkEnd w:id="10"/>
      <w:bookmarkEnd w:id="11"/>
      <w:r w:rsidRPr="00344FFA">
        <w:t>Показатели среднего тестового балла ЕГЭ ниже результатов Старооскол</w:t>
      </w:r>
      <w:r w:rsidRPr="00344FFA">
        <w:t>ь</w:t>
      </w:r>
      <w:r w:rsidRPr="00344FFA">
        <w:t>ского городского округа по всем предметам. Сравнение среднего тестового балла ЕГЭ со средним тестовым баллом по Старооскольскому городскому округу пре</w:t>
      </w:r>
      <w:r w:rsidRPr="00344FFA">
        <w:t>д</w:t>
      </w:r>
      <w:r w:rsidRPr="00344FFA">
        <w:t>ставлено в таблице.</w:t>
      </w:r>
    </w:p>
    <w:p w:rsidR="003D350D" w:rsidRPr="00992EB5" w:rsidRDefault="003D350D" w:rsidP="003D350D">
      <w:pPr>
        <w:pStyle w:val="ad"/>
        <w:spacing w:before="0" w:beforeAutospacing="0" w:after="0" w:afterAutospacing="0"/>
        <w:jc w:val="both"/>
        <w:rPr>
          <w:sz w:val="28"/>
          <w:szCs w:val="28"/>
        </w:rPr>
      </w:pPr>
      <w:r>
        <w:rPr>
          <w:b/>
          <w:bCs/>
          <w:color w:val="000000"/>
          <w:kern w:val="24"/>
          <w:sz w:val="28"/>
          <w:szCs w:val="28"/>
        </w:rPr>
        <w:t xml:space="preserve"> </w:t>
      </w:r>
      <w:r w:rsidRPr="00992EB5">
        <w:rPr>
          <w:b/>
          <w:bCs/>
          <w:color w:val="000000"/>
          <w:kern w:val="24"/>
          <w:sz w:val="28"/>
          <w:szCs w:val="28"/>
        </w:rPr>
        <w:t xml:space="preserve">Русский язык </w:t>
      </w:r>
    </w:p>
    <w:p w:rsidR="003D350D" w:rsidRPr="003070AA" w:rsidRDefault="003D350D" w:rsidP="003D350D">
      <w:pPr>
        <w:pStyle w:val="ad"/>
        <w:kinsoku w:val="0"/>
        <w:overflowPunct w:val="0"/>
        <w:spacing w:before="0" w:beforeAutospacing="0" w:after="0" w:afterAutospacing="0"/>
        <w:jc w:val="both"/>
        <w:textAlignment w:val="baseline"/>
        <w:rPr>
          <w:sz w:val="28"/>
          <w:szCs w:val="28"/>
        </w:rPr>
      </w:pPr>
      <w:r w:rsidRPr="003070AA">
        <w:rPr>
          <w:color w:val="000000"/>
          <w:kern w:val="24"/>
          <w:sz w:val="28"/>
          <w:szCs w:val="28"/>
        </w:rPr>
        <w:t>Приняли участие в экзамене по русскому языку по материалам и в форме ЕГЭ-</w:t>
      </w:r>
      <w:r>
        <w:rPr>
          <w:color w:val="000000"/>
          <w:kern w:val="24"/>
          <w:sz w:val="28"/>
          <w:szCs w:val="28"/>
        </w:rPr>
        <w:t xml:space="preserve">8 </w:t>
      </w:r>
      <w:r w:rsidRPr="003070AA">
        <w:rPr>
          <w:color w:val="000000"/>
          <w:kern w:val="24"/>
          <w:sz w:val="28"/>
          <w:szCs w:val="28"/>
        </w:rPr>
        <w:t>выпускник</w:t>
      </w:r>
      <w:r>
        <w:rPr>
          <w:color w:val="000000"/>
          <w:kern w:val="24"/>
          <w:sz w:val="28"/>
          <w:szCs w:val="28"/>
        </w:rPr>
        <w:t>ов.</w:t>
      </w:r>
      <w:r>
        <w:rPr>
          <w:sz w:val="28"/>
          <w:szCs w:val="28"/>
        </w:rPr>
        <w:t xml:space="preserve"> </w:t>
      </w:r>
      <w:r w:rsidRPr="003070AA">
        <w:rPr>
          <w:color w:val="000000"/>
          <w:kern w:val="24"/>
          <w:sz w:val="28"/>
          <w:szCs w:val="28"/>
        </w:rPr>
        <w:t>Прошли порог успешности-</w:t>
      </w:r>
      <w:r>
        <w:rPr>
          <w:color w:val="000000"/>
          <w:kern w:val="24"/>
          <w:sz w:val="28"/>
          <w:szCs w:val="28"/>
        </w:rPr>
        <w:t>8</w:t>
      </w:r>
      <w:r w:rsidRPr="003070AA">
        <w:rPr>
          <w:color w:val="000000"/>
          <w:kern w:val="24"/>
          <w:sz w:val="28"/>
          <w:szCs w:val="28"/>
        </w:rPr>
        <w:t xml:space="preserve"> выпускник</w:t>
      </w:r>
      <w:r>
        <w:rPr>
          <w:color w:val="000000"/>
          <w:kern w:val="24"/>
          <w:sz w:val="28"/>
          <w:szCs w:val="28"/>
        </w:rPr>
        <w:t>ов</w:t>
      </w:r>
      <w:r w:rsidRPr="003070AA">
        <w:rPr>
          <w:color w:val="000000"/>
          <w:kern w:val="24"/>
          <w:sz w:val="28"/>
          <w:szCs w:val="28"/>
        </w:rPr>
        <w:t>, т.е. 100%.</w:t>
      </w:r>
    </w:p>
    <w:p w:rsidR="003D350D" w:rsidRPr="003070AA" w:rsidRDefault="003D350D" w:rsidP="003D350D">
      <w:pPr>
        <w:pStyle w:val="ad"/>
        <w:kinsoku w:val="0"/>
        <w:overflowPunct w:val="0"/>
        <w:spacing w:before="0" w:beforeAutospacing="0" w:after="0" w:afterAutospacing="0"/>
        <w:jc w:val="both"/>
        <w:textAlignment w:val="baseline"/>
        <w:rPr>
          <w:sz w:val="28"/>
          <w:szCs w:val="28"/>
        </w:rPr>
      </w:pPr>
      <w:r w:rsidRPr="003070AA">
        <w:rPr>
          <w:color w:val="000000"/>
          <w:kern w:val="24"/>
          <w:sz w:val="28"/>
          <w:szCs w:val="28"/>
        </w:rPr>
        <w:t>Минимальное количество баллов, установленное для успешной сдачи экзамена по русскому языку – 36 баллов (как и в прошлом году), минимальный балл по школе -  5</w:t>
      </w:r>
      <w:r>
        <w:rPr>
          <w:color w:val="000000"/>
          <w:kern w:val="24"/>
          <w:sz w:val="28"/>
          <w:szCs w:val="28"/>
        </w:rPr>
        <w:t>6</w:t>
      </w:r>
      <w:r w:rsidRPr="003070AA">
        <w:rPr>
          <w:color w:val="000000"/>
          <w:kern w:val="24"/>
          <w:sz w:val="28"/>
          <w:szCs w:val="28"/>
        </w:rPr>
        <w:t xml:space="preserve"> (Ма</w:t>
      </w:r>
      <w:r>
        <w:rPr>
          <w:color w:val="000000"/>
          <w:kern w:val="24"/>
          <w:sz w:val="28"/>
          <w:szCs w:val="28"/>
        </w:rPr>
        <w:t>салытина Наталья)</w:t>
      </w:r>
      <w:r w:rsidRPr="003070AA">
        <w:rPr>
          <w:color w:val="000000"/>
          <w:kern w:val="24"/>
          <w:sz w:val="28"/>
          <w:szCs w:val="28"/>
        </w:rPr>
        <w:t xml:space="preserve">   Максимальный балл –</w:t>
      </w:r>
      <w:r>
        <w:rPr>
          <w:color w:val="000000"/>
          <w:kern w:val="24"/>
          <w:sz w:val="28"/>
          <w:szCs w:val="28"/>
        </w:rPr>
        <w:t>88</w:t>
      </w:r>
      <w:r w:rsidRPr="003070AA">
        <w:rPr>
          <w:color w:val="000000"/>
          <w:kern w:val="24"/>
          <w:sz w:val="28"/>
          <w:szCs w:val="28"/>
        </w:rPr>
        <w:t xml:space="preserve"> (</w:t>
      </w:r>
      <w:r>
        <w:rPr>
          <w:color w:val="000000"/>
          <w:kern w:val="24"/>
          <w:sz w:val="28"/>
          <w:szCs w:val="28"/>
        </w:rPr>
        <w:t>Мурин Вадим</w:t>
      </w:r>
      <w:r w:rsidRPr="003070AA">
        <w:rPr>
          <w:color w:val="000000"/>
          <w:kern w:val="24"/>
          <w:sz w:val="28"/>
          <w:szCs w:val="28"/>
        </w:rPr>
        <w:t xml:space="preserve">).  Обученность выпускников составила 100%. </w:t>
      </w:r>
    </w:p>
    <w:p w:rsidR="003D350D" w:rsidRDefault="003D350D" w:rsidP="003D350D">
      <w:pPr>
        <w:pStyle w:val="ad"/>
        <w:kinsoku w:val="0"/>
        <w:overflowPunct w:val="0"/>
        <w:spacing w:before="0" w:beforeAutospacing="0" w:after="0" w:afterAutospacing="0"/>
        <w:jc w:val="both"/>
        <w:textAlignment w:val="baseline"/>
        <w:rPr>
          <w:color w:val="000000"/>
          <w:kern w:val="24"/>
          <w:sz w:val="28"/>
          <w:szCs w:val="28"/>
        </w:rPr>
      </w:pPr>
      <w:r w:rsidRPr="003070AA">
        <w:rPr>
          <w:color w:val="000000"/>
          <w:kern w:val="24"/>
          <w:sz w:val="28"/>
          <w:szCs w:val="28"/>
        </w:rPr>
        <w:t xml:space="preserve">Средний балл по школе –   </w:t>
      </w:r>
      <w:r>
        <w:rPr>
          <w:color w:val="000000"/>
          <w:kern w:val="24"/>
          <w:sz w:val="28"/>
          <w:szCs w:val="28"/>
        </w:rPr>
        <w:t>70,88</w:t>
      </w:r>
      <w:r w:rsidRPr="003070AA">
        <w:rPr>
          <w:color w:val="000000"/>
          <w:kern w:val="24"/>
          <w:sz w:val="28"/>
          <w:szCs w:val="28"/>
        </w:rPr>
        <w:t xml:space="preserve"> (в прошлом году – 78). Средний балл по русскому языку </w:t>
      </w:r>
      <w:r>
        <w:rPr>
          <w:color w:val="000000"/>
          <w:kern w:val="24"/>
          <w:sz w:val="28"/>
          <w:szCs w:val="28"/>
        </w:rPr>
        <w:t>понизился</w:t>
      </w:r>
      <w:r w:rsidRPr="003070AA">
        <w:rPr>
          <w:color w:val="000000"/>
          <w:kern w:val="24"/>
          <w:sz w:val="28"/>
          <w:szCs w:val="28"/>
        </w:rPr>
        <w:t xml:space="preserve"> на </w:t>
      </w:r>
      <w:r>
        <w:rPr>
          <w:color w:val="000000"/>
          <w:kern w:val="24"/>
          <w:sz w:val="28"/>
          <w:szCs w:val="28"/>
        </w:rPr>
        <w:t>7</w:t>
      </w:r>
      <w:r w:rsidRPr="003070AA">
        <w:rPr>
          <w:color w:val="000000"/>
          <w:kern w:val="24"/>
          <w:sz w:val="28"/>
          <w:szCs w:val="28"/>
        </w:rPr>
        <w:t xml:space="preserve"> балл</w:t>
      </w:r>
      <w:r>
        <w:rPr>
          <w:color w:val="000000"/>
          <w:kern w:val="24"/>
          <w:sz w:val="28"/>
          <w:szCs w:val="28"/>
        </w:rPr>
        <w:t>ов</w:t>
      </w:r>
      <w:r w:rsidRPr="003070AA">
        <w:rPr>
          <w:color w:val="000000"/>
          <w:kern w:val="24"/>
          <w:sz w:val="28"/>
          <w:szCs w:val="28"/>
        </w:rPr>
        <w:t xml:space="preserve">. </w:t>
      </w:r>
      <w:r>
        <w:rPr>
          <w:color w:val="000000"/>
          <w:kern w:val="24"/>
          <w:sz w:val="28"/>
          <w:szCs w:val="28"/>
        </w:rPr>
        <w:t xml:space="preserve"> Средний балл по СГО -74,83.</w:t>
      </w:r>
    </w:p>
    <w:p w:rsidR="003D350D" w:rsidRDefault="003D350D" w:rsidP="0048450D">
      <w:pPr>
        <w:pStyle w:val="a3"/>
        <w:ind w:right="-1"/>
        <w:jc w:val="center"/>
        <w:rPr>
          <w:color w:val="FF0000"/>
        </w:rPr>
      </w:pPr>
      <w:r>
        <w:rPr>
          <w:noProof/>
          <w:color w:val="FF0000"/>
          <w:lang w:bidi="ar-SA"/>
        </w:rPr>
        <w:drawing>
          <wp:anchor distT="0" distB="0" distL="114300" distR="114300" simplePos="0" relativeHeight="251661312" behindDoc="0" locked="0" layoutInCell="1" allowOverlap="1">
            <wp:simplePos x="0" y="0"/>
            <wp:positionH relativeFrom="column">
              <wp:posOffset>496459</wp:posOffset>
            </wp:positionH>
            <wp:positionV relativeFrom="paragraph">
              <wp:posOffset>183294</wp:posOffset>
            </wp:positionV>
            <wp:extent cx="5668341" cy="1919738"/>
            <wp:effectExtent l="0" t="0" r="8559" b="0"/>
            <wp:wrapNone/>
            <wp:docPr id="8"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3D350D" w:rsidRDefault="003D350D" w:rsidP="0048450D">
      <w:pPr>
        <w:pStyle w:val="a3"/>
        <w:ind w:right="-1"/>
        <w:jc w:val="center"/>
        <w:rPr>
          <w:color w:val="FF0000"/>
        </w:rPr>
      </w:pPr>
    </w:p>
    <w:p w:rsidR="0048450D" w:rsidRPr="00AF0C00" w:rsidRDefault="0048450D" w:rsidP="0048450D">
      <w:pPr>
        <w:pStyle w:val="a3"/>
        <w:ind w:right="-1"/>
        <w:jc w:val="center"/>
        <w:rPr>
          <w:color w:val="FF0000"/>
        </w:rPr>
      </w:pPr>
      <w:r w:rsidRPr="00AF0C00">
        <w:rPr>
          <w:color w:val="FF0000"/>
        </w:rPr>
        <w:t xml:space="preserve">       </w:t>
      </w:r>
    </w:p>
    <w:p w:rsidR="003D350D" w:rsidRDefault="003D350D" w:rsidP="0048450D">
      <w:pPr>
        <w:pStyle w:val="a3"/>
        <w:ind w:right="-1"/>
        <w:jc w:val="center"/>
      </w:pPr>
    </w:p>
    <w:p w:rsidR="003D350D" w:rsidRDefault="003D350D" w:rsidP="0048450D">
      <w:pPr>
        <w:pStyle w:val="a3"/>
        <w:ind w:right="-1"/>
        <w:jc w:val="center"/>
      </w:pPr>
    </w:p>
    <w:p w:rsidR="003D350D" w:rsidRDefault="003D350D" w:rsidP="0048450D">
      <w:pPr>
        <w:pStyle w:val="a3"/>
        <w:ind w:right="-1"/>
        <w:jc w:val="center"/>
      </w:pPr>
    </w:p>
    <w:p w:rsidR="003D350D" w:rsidRDefault="003D350D" w:rsidP="0048450D">
      <w:pPr>
        <w:pStyle w:val="a3"/>
        <w:ind w:right="-1"/>
        <w:jc w:val="center"/>
      </w:pPr>
    </w:p>
    <w:p w:rsidR="003D350D" w:rsidRDefault="003D350D" w:rsidP="0048450D">
      <w:pPr>
        <w:pStyle w:val="a3"/>
        <w:ind w:right="-1"/>
        <w:jc w:val="center"/>
      </w:pPr>
    </w:p>
    <w:p w:rsidR="003D350D" w:rsidRDefault="003D350D" w:rsidP="0048450D">
      <w:pPr>
        <w:pStyle w:val="a3"/>
        <w:ind w:right="-1"/>
        <w:jc w:val="center"/>
      </w:pPr>
    </w:p>
    <w:p w:rsidR="003D350D" w:rsidRDefault="003D350D" w:rsidP="0048450D">
      <w:pPr>
        <w:pStyle w:val="a3"/>
        <w:ind w:right="-1"/>
        <w:jc w:val="center"/>
      </w:pPr>
    </w:p>
    <w:p w:rsidR="00A67C90" w:rsidRDefault="003D350D" w:rsidP="003D350D">
      <w:pPr>
        <w:widowControl/>
        <w:kinsoku w:val="0"/>
        <w:overflowPunct w:val="0"/>
        <w:autoSpaceDE/>
        <w:autoSpaceDN/>
        <w:contextualSpacing/>
        <w:jc w:val="both"/>
        <w:textAlignment w:val="baseline"/>
        <w:rPr>
          <w:color w:val="000000"/>
          <w:kern w:val="24"/>
          <w:sz w:val="28"/>
          <w:szCs w:val="28"/>
        </w:rPr>
      </w:pPr>
      <w:r w:rsidRPr="003D350D">
        <w:rPr>
          <w:b/>
          <w:color w:val="000000"/>
          <w:kern w:val="24"/>
          <w:sz w:val="28"/>
          <w:szCs w:val="28"/>
        </w:rPr>
        <w:t>Математика.</w:t>
      </w:r>
      <w:r>
        <w:rPr>
          <w:color w:val="000000"/>
          <w:kern w:val="24"/>
          <w:sz w:val="28"/>
          <w:szCs w:val="28"/>
        </w:rPr>
        <w:t xml:space="preserve"> </w:t>
      </w:r>
    </w:p>
    <w:p w:rsidR="003D350D" w:rsidRPr="005A20D3" w:rsidRDefault="003D350D" w:rsidP="003D350D">
      <w:pPr>
        <w:widowControl/>
        <w:kinsoku w:val="0"/>
        <w:overflowPunct w:val="0"/>
        <w:autoSpaceDE/>
        <w:autoSpaceDN/>
        <w:contextualSpacing/>
        <w:jc w:val="both"/>
        <w:textAlignment w:val="baseline"/>
        <w:rPr>
          <w:sz w:val="28"/>
          <w:szCs w:val="28"/>
        </w:rPr>
      </w:pPr>
      <w:r w:rsidRPr="003070AA">
        <w:rPr>
          <w:color w:val="000000"/>
          <w:kern w:val="24"/>
          <w:sz w:val="28"/>
          <w:szCs w:val="28"/>
        </w:rPr>
        <w:t xml:space="preserve">Минимальное количество баллов, установленное Рособрнадзором для успешной сдачи экзамена по математике - 27 баллов (в прошлом году – 27), минимальный балл по школе – </w:t>
      </w:r>
      <w:r>
        <w:rPr>
          <w:color w:val="000000"/>
          <w:kern w:val="24"/>
          <w:sz w:val="28"/>
          <w:szCs w:val="28"/>
        </w:rPr>
        <w:t xml:space="preserve">33 </w:t>
      </w:r>
      <w:r w:rsidRPr="003070AA">
        <w:rPr>
          <w:color w:val="000000"/>
          <w:kern w:val="24"/>
          <w:sz w:val="28"/>
          <w:szCs w:val="28"/>
        </w:rPr>
        <w:t>(в прошлом году –27). Максимальный балл – 56. Обученность выпускников составила 100%. Средний балл по школе –</w:t>
      </w:r>
      <w:r>
        <w:rPr>
          <w:color w:val="000000"/>
          <w:kern w:val="24"/>
          <w:sz w:val="28"/>
          <w:szCs w:val="28"/>
        </w:rPr>
        <w:t>44,50</w:t>
      </w:r>
      <w:r w:rsidRPr="003070AA">
        <w:rPr>
          <w:color w:val="000000"/>
          <w:kern w:val="24"/>
          <w:sz w:val="28"/>
          <w:szCs w:val="28"/>
        </w:rPr>
        <w:t xml:space="preserve">, что ниже   на 4,5 балла. </w:t>
      </w:r>
    </w:p>
    <w:p w:rsidR="003D350D" w:rsidRDefault="003D350D" w:rsidP="003D350D">
      <w:pPr>
        <w:kinsoku w:val="0"/>
        <w:overflowPunct w:val="0"/>
        <w:ind w:left="1267"/>
        <w:contextualSpacing/>
        <w:jc w:val="both"/>
        <w:textAlignment w:val="baseline"/>
        <w:rPr>
          <w:sz w:val="28"/>
          <w:szCs w:val="28"/>
        </w:rPr>
      </w:pPr>
      <w:r w:rsidRPr="005A20D3">
        <w:rPr>
          <w:sz w:val="28"/>
          <w:szCs w:val="28"/>
        </w:rPr>
        <w:t>Средний балл по предмету по СГО составляет 57,</w:t>
      </w:r>
      <w:r>
        <w:rPr>
          <w:sz w:val="28"/>
          <w:szCs w:val="28"/>
        </w:rPr>
        <w:t>81.</w:t>
      </w:r>
    </w:p>
    <w:p w:rsidR="003D350D" w:rsidRDefault="00A67C90" w:rsidP="00A67C90">
      <w:pPr>
        <w:pStyle w:val="a3"/>
        <w:ind w:right="-1"/>
      </w:pPr>
      <w:r>
        <w:rPr>
          <w:noProof/>
          <w:lang w:bidi="ar-SA"/>
        </w:rPr>
        <w:drawing>
          <wp:anchor distT="0" distB="0" distL="114300" distR="114300" simplePos="0" relativeHeight="251663360" behindDoc="0" locked="0" layoutInCell="1" allowOverlap="1">
            <wp:simplePos x="0" y="0"/>
            <wp:positionH relativeFrom="margin">
              <wp:posOffset>305628</wp:posOffset>
            </wp:positionH>
            <wp:positionV relativeFrom="paragraph">
              <wp:posOffset>177441</wp:posOffset>
            </wp:positionV>
            <wp:extent cx="5764696" cy="1820809"/>
            <wp:effectExtent l="0" t="0" r="0" b="0"/>
            <wp:wrapNone/>
            <wp:docPr id="9"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A67C90" w:rsidRDefault="00A67C90" w:rsidP="0048450D">
      <w:pPr>
        <w:pStyle w:val="a3"/>
        <w:ind w:right="-1"/>
        <w:jc w:val="center"/>
      </w:pPr>
    </w:p>
    <w:p w:rsidR="00A67C90" w:rsidRDefault="00A67C90" w:rsidP="0048450D">
      <w:pPr>
        <w:pStyle w:val="a3"/>
        <w:ind w:right="-1"/>
        <w:jc w:val="center"/>
      </w:pPr>
    </w:p>
    <w:p w:rsidR="00A67C90" w:rsidRDefault="00A67C90" w:rsidP="0048450D">
      <w:pPr>
        <w:pStyle w:val="a3"/>
        <w:ind w:right="-1"/>
        <w:jc w:val="center"/>
      </w:pPr>
    </w:p>
    <w:p w:rsidR="00A67C90" w:rsidRDefault="00A67C90" w:rsidP="0048450D">
      <w:pPr>
        <w:pStyle w:val="a3"/>
        <w:ind w:right="-1"/>
        <w:jc w:val="center"/>
      </w:pPr>
    </w:p>
    <w:p w:rsidR="00A67C90" w:rsidRDefault="00A67C90" w:rsidP="0048450D">
      <w:pPr>
        <w:pStyle w:val="a3"/>
        <w:ind w:right="-1"/>
        <w:jc w:val="center"/>
      </w:pPr>
    </w:p>
    <w:p w:rsidR="00A67C90" w:rsidRDefault="00A67C90" w:rsidP="0048450D">
      <w:pPr>
        <w:pStyle w:val="a3"/>
        <w:ind w:right="-1"/>
        <w:jc w:val="center"/>
      </w:pPr>
    </w:p>
    <w:p w:rsidR="00A67C90" w:rsidRDefault="00A67C90" w:rsidP="0048450D">
      <w:pPr>
        <w:pStyle w:val="a3"/>
        <w:ind w:right="-1"/>
        <w:jc w:val="center"/>
      </w:pPr>
    </w:p>
    <w:p w:rsidR="00A67C90" w:rsidRDefault="00A67C90" w:rsidP="0048450D">
      <w:pPr>
        <w:pStyle w:val="a3"/>
        <w:ind w:right="-1"/>
        <w:jc w:val="center"/>
      </w:pPr>
    </w:p>
    <w:p w:rsidR="00A67C90" w:rsidRDefault="00A67C90" w:rsidP="0048450D">
      <w:pPr>
        <w:pStyle w:val="a3"/>
        <w:ind w:right="-1"/>
        <w:jc w:val="center"/>
      </w:pPr>
    </w:p>
    <w:p w:rsidR="0048450D" w:rsidRPr="00A67C90" w:rsidRDefault="0048450D" w:rsidP="0048450D">
      <w:pPr>
        <w:pStyle w:val="a3"/>
        <w:ind w:right="-1"/>
        <w:jc w:val="center"/>
        <w:rPr>
          <w:b/>
        </w:rPr>
      </w:pPr>
      <w:r w:rsidRPr="00A67C90">
        <w:rPr>
          <w:b/>
        </w:rPr>
        <w:lastRenderedPageBreak/>
        <w:t xml:space="preserve">Результаты государственной итоговой аттестации учащихся 11-х классов </w:t>
      </w:r>
    </w:p>
    <w:p w:rsidR="0048450D" w:rsidRPr="00A67C90" w:rsidRDefault="0048450D" w:rsidP="0048450D">
      <w:pPr>
        <w:pStyle w:val="a3"/>
        <w:ind w:right="-1"/>
        <w:jc w:val="center"/>
        <w:rPr>
          <w:b/>
        </w:rPr>
      </w:pPr>
      <w:r w:rsidRPr="00A67C90">
        <w:rPr>
          <w:b/>
        </w:rPr>
        <w:t>в форме ЕГЭ</w:t>
      </w:r>
    </w:p>
    <w:tbl>
      <w:tblPr>
        <w:tblW w:w="9923" w:type="dxa"/>
        <w:jc w:val="center"/>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51"/>
        <w:gridCol w:w="2268"/>
        <w:gridCol w:w="3118"/>
        <w:gridCol w:w="2268"/>
        <w:gridCol w:w="1418"/>
      </w:tblGrid>
      <w:tr w:rsidR="0048450D" w:rsidRPr="00152081" w:rsidTr="00CA1471">
        <w:trPr>
          <w:trHeight w:val="988"/>
          <w:jc w:val="center"/>
        </w:trPr>
        <w:tc>
          <w:tcPr>
            <w:tcW w:w="851" w:type="dxa"/>
          </w:tcPr>
          <w:p w:rsidR="0048450D" w:rsidRPr="00152081" w:rsidRDefault="0048450D" w:rsidP="0048450D">
            <w:pPr>
              <w:pStyle w:val="TableParagraph"/>
              <w:spacing w:line="315" w:lineRule="exact"/>
              <w:ind w:left="69" w:right="56"/>
              <w:jc w:val="center"/>
              <w:rPr>
                <w:sz w:val="24"/>
                <w:szCs w:val="24"/>
              </w:rPr>
            </w:pPr>
            <w:r w:rsidRPr="00152081">
              <w:rPr>
                <w:sz w:val="24"/>
                <w:szCs w:val="24"/>
              </w:rPr>
              <w:t>№ п/п</w:t>
            </w:r>
          </w:p>
        </w:tc>
        <w:tc>
          <w:tcPr>
            <w:tcW w:w="2268" w:type="dxa"/>
          </w:tcPr>
          <w:p w:rsidR="0048450D" w:rsidRPr="00152081" w:rsidRDefault="0048450D" w:rsidP="0048450D">
            <w:pPr>
              <w:pStyle w:val="TableParagraph"/>
              <w:spacing w:line="315" w:lineRule="exact"/>
              <w:ind w:left="585"/>
              <w:rPr>
                <w:sz w:val="24"/>
                <w:szCs w:val="24"/>
              </w:rPr>
            </w:pPr>
            <w:r w:rsidRPr="00152081">
              <w:rPr>
                <w:sz w:val="24"/>
                <w:szCs w:val="24"/>
              </w:rPr>
              <w:t>Предмет</w:t>
            </w:r>
          </w:p>
        </w:tc>
        <w:tc>
          <w:tcPr>
            <w:tcW w:w="3118" w:type="dxa"/>
          </w:tcPr>
          <w:p w:rsidR="0048450D" w:rsidRPr="00152081" w:rsidRDefault="0048450D" w:rsidP="00CA1471">
            <w:pPr>
              <w:pStyle w:val="TableParagraph"/>
              <w:tabs>
                <w:tab w:val="left" w:pos="1584"/>
                <w:tab w:val="left" w:pos="2119"/>
              </w:tabs>
              <w:ind w:left="38" w:right="21"/>
              <w:jc w:val="both"/>
              <w:rPr>
                <w:sz w:val="24"/>
                <w:szCs w:val="24"/>
              </w:rPr>
            </w:pPr>
            <w:r w:rsidRPr="00152081">
              <w:rPr>
                <w:sz w:val="24"/>
                <w:szCs w:val="24"/>
              </w:rPr>
              <w:t xml:space="preserve">Средний </w:t>
            </w:r>
            <w:r w:rsidRPr="00152081">
              <w:rPr>
                <w:spacing w:val="-3"/>
                <w:sz w:val="24"/>
                <w:szCs w:val="24"/>
              </w:rPr>
              <w:t xml:space="preserve">тестовый </w:t>
            </w:r>
            <w:r w:rsidRPr="00152081">
              <w:rPr>
                <w:sz w:val="24"/>
                <w:szCs w:val="24"/>
              </w:rPr>
              <w:t xml:space="preserve">балл </w:t>
            </w:r>
            <w:r w:rsidR="00CA1471">
              <w:rPr>
                <w:spacing w:val="-6"/>
                <w:sz w:val="24"/>
                <w:szCs w:val="24"/>
              </w:rPr>
              <w:t>по школе</w:t>
            </w:r>
          </w:p>
        </w:tc>
        <w:tc>
          <w:tcPr>
            <w:tcW w:w="2268" w:type="dxa"/>
          </w:tcPr>
          <w:p w:rsidR="0048450D" w:rsidRPr="00152081" w:rsidRDefault="0048450D" w:rsidP="0048450D">
            <w:pPr>
              <w:pStyle w:val="TableParagraph"/>
              <w:ind w:left="-34" w:right="34"/>
              <w:jc w:val="both"/>
              <w:rPr>
                <w:sz w:val="24"/>
                <w:szCs w:val="24"/>
              </w:rPr>
            </w:pPr>
            <w:r w:rsidRPr="00152081">
              <w:rPr>
                <w:sz w:val="24"/>
                <w:szCs w:val="24"/>
              </w:rPr>
              <w:t xml:space="preserve">Средний тестовый балл по </w:t>
            </w:r>
            <w:r w:rsidRPr="00152081">
              <w:rPr>
                <w:spacing w:val="-1"/>
                <w:sz w:val="24"/>
                <w:szCs w:val="24"/>
              </w:rPr>
              <w:t>Староо</w:t>
            </w:r>
            <w:r w:rsidRPr="00152081">
              <w:rPr>
                <w:spacing w:val="-1"/>
                <w:sz w:val="24"/>
                <w:szCs w:val="24"/>
              </w:rPr>
              <w:t>с</w:t>
            </w:r>
            <w:r w:rsidRPr="00152081">
              <w:rPr>
                <w:spacing w:val="-1"/>
                <w:sz w:val="24"/>
                <w:szCs w:val="24"/>
              </w:rPr>
              <w:t xml:space="preserve">кольскому </w:t>
            </w:r>
            <w:r w:rsidRPr="00152081">
              <w:rPr>
                <w:sz w:val="24"/>
                <w:szCs w:val="24"/>
              </w:rPr>
              <w:t>горо</w:t>
            </w:r>
            <w:r w:rsidRPr="00152081">
              <w:rPr>
                <w:sz w:val="24"/>
                <w:szCs w:val="24"/>
              </w:rPr>
              <w:t>д</w:t>
            </w:r>
            <w:r w:rsidRPr="00152081">
              <w:rPr>
                <w:sz w:val="24"/>
                <w:szCs w:val="24"/>
              </w:rPr>
              <w:t>скому округу</w:t>
            </w:r>
          </w:p>
        </w:tc>
        <w:tc>
          <w:tcPr>
            <w:tcW w:w="1418" w:type="dxa"/>
          </w:tcPr>
          <w:p w:rsidR="0048450D" w:rsidRPr="00152081" w:rsidRDefault="0048450D" w:rsidP="0048450D">
            <w:pPr>
              <w:pStyle w:val="TableParagraph"/>
              <w:ind w:left="-33" w:right="43" w:hanging="65"/>
              <w:jc w:val="both"/>
              <w:rPr>
                <w:sz w:val="24"/>
                <w:szCs w:val="24"/>
              </w:rPr>
            </w:pPr>
            <w:r w:rsidRPr="00152081">
              <w:rPr>
                <w:sz w:val="24"/>
                <w:szCs w:val="24"/>
              </w:rPr>
              <w:t>Средний тестовый балл по региону</w:t>
            </w:r>
          </w:p>
        </w:tc>
      </w:tr>
      <w:tr w:rsidR="0048450D" w:rsidRPr="00152081" w:rsidTr="00CA1471">
        <w:trPr>
          <w:trHeight w:val="321"/>
          <w:jc w:val="center"/>
        </w:trPr>
        <w:tc>
          <w:tcPr>
            <w:tcW w:w="851" w:type="dxa"/>
          </w:tcPr>
          <w:p w:rsidR="0048450D" w:rsidRPr="00152081" w:rsidRDefault="0048450D" w:rsidP="0048450D">
            <w:pPr>
              <w:pStyle w:val="TableParagraph"/>
              <w:spacing w:line="301" w:lineRule="exact"/>
              <w:ind w:left="13"/>
              <w:jc w:val="center"/>
              <w:rPr>
                <w:sz w:val="28"/>
              </w:rPr>
            </w:pPr>
            <w:r w:rsidRPr="00152081">
              <w:rPr>
                <w:sz w:val="28"/>
              </w:rPr>
              <w:t>1</w:t>
            </w:r>
          </w:p>
        </w:tc>
        <w:tc>
          <w:tcPr>
            <w:tcW w:w="2268" w:type="dxa"/>
          </w:tcPr>
          <w:p w:rsidR="0048450D" w:rsidRPr="00344FFA" w:rsidRDefault="0048450D" w:rsidP="0048450D">
            <w:pPr>
              <w:pStyle w:val="TableParagraph"/>
              <w:spacing w:line="301" w:lineRule="exact"/>
              <w:ind w:left="38"/>
              <w:rPr>
                <w:sz w:val="28"/>
              </w:rPr>
            </w:pPr>
            <w:r w:rsidRPr="00344FFA">
              <w:rPr>
                <w:sz w:val="28"/>
              </w:rPr>
              <w:t>Русский язык</w:t>
            </w:r>
          </w:p>
        </w:tc>
        <w:tc>
          <w:tcPr>
            <w:tcW w:w="3118" w:type="dxa"/>
            <w:vAlign w:val="center"/>
          </w:tcPr>
          <w:p w:rsidR="0048450D" w:rsidRPr="00344FFA" w:rsidRDefault="00213022" w:rsidP="0048450D">
            <w:pPr>
              <w:pStyle w:val="TableParagraph"/>
              <w:spacing w:line="301" w:lineRule="exact"/>
              <w:ind w:left="37" w:right="39"/>
              <w:jc w:val="center"/>
              <w:rPr>
                <w:sz w:val="24"/>
                <w:szCs w:val="24"/>
              </w:rPr>
            </w:pPr>
            <w:r w:rsidRPr="00344FFA">
              <w:rPr>
                <w:sz w:val="24"/>
                <w:szCs w:val="24"/>
              </w:rPr>
              <w:t>70,88</w:t>
            </w:r>
          </w:p>
        </w:tc>
        <w:tc>
          <w:tcPr>
            <w:tcW w:w="2268" w:type="dxa"/>
            <w:vAlign w:val="center"/>
          </w:tcPr>
          <w:p w:rsidR="0048450D" w:rsidRPr="00344FFA" w:rsidRDefault="0048450D" w:rsidP="0048450D">
            <w:pPr>
              <w:pStyle w:val="TableParagraph"/>
              <w:spacing w:line="301" w:lineRule="exact"/>
              <w:ind w:left="127" w:right="36"/>
              <w:jc w:val="center"/>
              <w:rPr>
                <w:sz w:val="24"/>
                <w:szCs w:val="24"/>
              </w:rPr>
            </w:pPr>
            <w:r w:rsidRPr="00344FFA">
              <w:rPr>
                <w:sz w:val="24"/>
                <w:szCs w:val="24"/>
              </w:rPr>
              <w:t>73,38</w:t>
            </w:r>
          </w:p>
        </w:tc>
        <w:tc>
          <w:tcPr>
            <w:tcW w:w="1418" w:type="dxa"/>
            <w:vAlign w:val="center"/>
          </w:tcPr>
          <w:p w:rsidR="0048450D" w:rsidRPr="00344FFA" w:rsidRDefault="0048450D" w:rsidP="0048450D">
            <w:pPr>
              <w:pStyle w:val="TableParagraph"/>
              <w:spacing w:line="301" w:lineRule="exact"/>
              <w:ind w:right="172"/>
              <w:jc w:val="center"/>
              <w:rPr>
                <w:sz w:val="24"/>
                <w:szCs w:val="24"/>
              </w:rPr>
            </w:pPr>
            <w:r w:rsidRPr="00344FFA">
              <w:rPr>
                <w:sz w:val="24"/>
                <w:szCs w:val="24"/>
              </w:rPr>
              <w:t>70,64</w:t>
            </w:r>
          </w:p>
        </w:tc>
      </w:tr>
      <w:tr w:rsidR="0048450D" w:rsidRPr="00152081" w:rsidTr="00CA1471">
        <w:trPr>
          <w:trHeight w:val="645"/>
          <w:jc w:val="center"/>
        </w:trPr>
        <w:tc>
          <w:tcPr>
            <w:tcW w:w="851" w:type="dxa"/>
          </w:tcPr>
          <w:p w:rsidR="0048450D" w:rsidRPr="00152081" w:rsidRDefault="0048450D" w:rsidP="0048450D">
            <w:pPr>
              <w:pStyle w:val="TableParagraph"/>
              <w:spacing w:line="315" w:lineRule="exact"/>
              <w:ind w:left="13"/>
              <w:jc w:val="center"/>
              <w:rPr>
                <w:sz w:val="28"/>
              </w:rPr>
            </w:pPr>
            <w:r w:rsidRPr="00152081">
              <w:rPr>
                <w:sz w:val="28"/>
              </w:rPr>
              <w:t>2</w:t>
            </w:r>
          </w:p>
        </w:tc>
        <w:tc>
          <w:tcPr>
            <w:tcW w:w="2268" w:type="dxa"/>
          </w:tcPr>
          <w:p w:rsidR="0048450D" w:rsidRPr="00344FFA" w:rsidRDefault="0048450D" w:rsidP="0048450D">
            <w:pPr>
              <w:pStyle w:val="TableParagraph"/>
              <w:spacing w:line="315" w:lineRule="exact"/>
              <w:ind w:left="38"/>
              <w:rPr>
                <w:sz w:val="28"/>
              </w:rPr>
            </w:pPr>
            <w:r w:rsidRPr="00344FFA">
              <w:rPr>
                <w:sz w:val="28"/>
              </w:rPr>
              <w:t>Математика</w:t>
            </w:r>
          </w:p>
          <w:p w:rsidR="0048450D" w:rsidRPr="00344FFA" w:rsidRDefault="0048450D" w:rsidP="0048450D">
            <w:pPr>
              <w:pStyle w:val="TableParagraph"/>
              <w:spacing w:before="1" w:line="308" w:lineRule="exact"/>
              <w:ind w:left="38"/>
              <w:rPr>
                <w:sz w:val="28"/>
              </w:rPr>
            </w:pPr>
            <w:r w:rsidRPr="00344FFA">
              <w:rPr>
                <w:sz w:val="28"/>
              </w:rPr>
              <w:t>(профильная)</w:t>
            </w:r>
          </w:p>
        </w:tc>
        <w:tc>
          <w:tcPr>
            <w:tcW w:w="3118" w:type="dxa"/>
            <w:vAlign w:val="center"/>
          </w:tcPr>
          <w:p w:rsidR="0048450D" w:rsidRPr="00344FFA" w:rsidRDefault="00213022" w:rsidP="0048450D">
            <w:pPr>
              <w:pStyle w:val="TableParagraph"/>
              <w:tabs>
                <w:tab w:val="left" w:pos="1877"/>
              </w:tabs>
              <w:spacing w:line="315" w:lineRule="exact"/>
              <w:ind w:left="37" w:right="39"/>
              <w:jc w:val="center"/>
              <w:rPr>
                <w:sz w:val="24"/>
                <w:szCs w:val="24"/>
              </w:rPr>
            </w:pPr>
            <w:r w:rsidRPr="00344FFA">
              <w:rPr>
                <w:sz w:val="24"/>
                <w:szCs w:val="24"/>
              </w:rPr>
              <w:t>44,5</w:t>
            </w:r>
          </w:p>
        </w:tc>
        <w:tc>
          <w:tcPr>
            <w:tcW w:w="2268" w:type="dxa"/>
            <w:vAlign w:val="center"/>
          </w:tcPr>
          <w:p w:rsidR="0048450D" w:rsidRPr="00344FFA" w:rsidRDefault="0048450D" w:rsidP="0048450D">
            <w:pPr>
              <w:pStyle w:val="TableParagraph"/>
              <w:spacing w:line="315" w:lineRule="exact"/>
              <w:ind w:left="127" w:right="36"/>
              <w:jc w:val="center"/>
              <w:rPr>
                <w:sz w:val="24"/>
                <w:szCs w:val="24"/>
              </w:rPr>
            </w:pPr>
            <w:r w:rsidRPr="00344FFA">
              <w:rPr>
                <w:sz w:val="24"/>
                <w:szCs w:val="24"/>
              </w:rPr>
              <w:t>55,42</w:t>
            </w:r>
          </w:p>
        </w:tc>
        <w:tc>
          <w:tcPr>
            <w:tcW w:w="1418" w:type="dxa"/>
            <w:vAlign w:val="center"/>
          </w:tcPr>
          <w:p w:rsidR="0048450D" w:rsidRPr="00344FFA" w:rsidRDefault="0048450D" w:rsidP="0048450D">
            <w:pPr>
              <w:pStyle w:val="TableParagraph"/>
              <w:spacing w:line="315" w:lineRule="exact"/>
              <w:ind w:right="172"/>
              <w:jc w:val="center"/>
              <w:rPr>
                <w:sz w:val="24"/>
                <w:szCs w:val="24"/>
              </w:rPr>
            </w:pPr>
            <w:r w:rsidRPr="00344FFA">
              <w:rPr>
                <w:sz w:val="24"/>
                <w:szCs w:val="24"/>
              </w:rPr>
              <w:t>50,68</w:t>
            </w:r>
          </w:p>
        </w:tc>
      </w:tr>
      <w:tr w:rsidR="0048450D" w:rsidRPr="00152081" w:rsidTr="00CA1471">
        <w:trPr>
          <w:trHeight w:val="323"/>
          <w:jc w:val="center"/>
        </w:trPr>
        <w:tc>
          <w:tcPr>
            <w:tcW w:w="851" w:type="dxa"/>
          </w:tcPr>
          <w:p w:rsidR="0048450D" w:rsidRPr="00152081" w:rsidRDefault="00344FFA" w:rsidP="0048450D">
            <w:pPr>
              <w:pStyle w:val="TableParagraph"/>
              <w:spacing w:line="303" w:lineRule="exact"/>
              <w:ind w:left="13"/>
              <w:jc w:val="center"/>
              <w:rPr>
                <w:sz w:val="28"/>
              </w:rPr>
            </w:pPr>
            <w:r>
              <w:rPr>
                <w:sz w:val="28"/>
              </w:rPr>
              <w:t>3</w:t>
            </w:r>
          </w:p>
        </w:tc>
        <w:tc>
          <w:tcPr>
            <w:tcW w:w="2268" w:type="dxa"/>
          </w:tcPr>
          <w:p w:rsidR="0048450D" w:rsidRPr="00344FFA" w:rsidRDefault="0048450D" w:rsidP="0048450D">
            <w:pPr>
              <w:pStyle w:val="TableParagraph"/>
              <w:spacing w:line="303" w:lineRule="exact"/>
              <w:ind w:left="38"/>
              <w:rPr>
                <w:sz w:val="28"/>
              </w:rPr>
            </w:pPr>
            <w:r w:rsidRPr="00344FFA">
              <w:rPr>
                <w:sz w:val="28"/>
              </w:rPr>
              <w:t>Обществознание</w:t>
            </w:r>
          </w:p>
        </w:tc>
        <w:tc>
          <w:tcPr>
            <w:tcW w:w="3118" w:type="dxa"/>
            <w:vAlign w:val="center"/>
          </w:tcPr>
          <w:p w:rsidR="0048450D" w:rsidRPr="00344FFA" w:rsidRDefault="00213022" w:rsidP="0048450D">
            <w:pPr>
              <w:pStyle w:val="TableParagraph"/>
              <w:spacing w:line="303" w:lineRule="exact"/>
              <w:ind w:left="37" w:right="39"/>
              <w:jc w:val="center"/>
              <w:rPr>
                <w:sz w:val="24"/>
                <w:szCs w:val="24"/>
              </w:rPr>
            </w:pPr>
            <w:r w:rsidRPr="00344FFA">
              <w:rPr>
                <w:sz w:val="24"/>
                <w:szCs w:val="24"/>
              </w:rPr>
              <w:t>48,40</w:t>
            </w:r>
          </w:p>
        </w:tc>
        <w:tc>
          <w:tcPr>
            <w:tcW w:w="2268" w:type="dxa"/>
            <w:vAlign w:val="center"/>
          </w:tcPr>
          <w:p w:rsidR="0048450D" w:rsidRPr="00344FFA" w:rsidRDefault="0048450D" w:rsidP="00213022">
            <w:pPr>
              <w:pStyle w:val="TableParagraph"/>
              <w:spacing w:line="303" w:lineRule="exact"/>
              <w:ind w:left="127" w:right="36"/>
              <w:rPr>
                <w:sz w:val="24"/>
                <w:szCs w:val="24"/>
              </w:rPr>
            </w:pPr>
            <w:r w:rsidRPr="00344FFA">
              <w:rPr>
                <w:sz w:val="24"/>
                <w:szCs w:val="24"/>
              </w:rPr>
              <w:t xml:space="preserve">          </w:t>
            </w:r>
            <w:r w:rsidR="00213022" w:rsidRPr="00344FFA">
              <w:rPr>
                <w:sz w:val="24"/>
                <w:szCs w:val="24"/>
              </w:rPr>
              <w:t>61,06</w:t>
            </w:r>
          </w:p>
        </w:tc>
        <w:tc>
          <w:tcPr>
            <w:tcW w:w="1418" w:type="dxa"/>
            <w:vAlign w:val="center"/>
          </w:tcPr>
          <w:p w:rsidR="0048450D" w:rsidRPr="00344FFA" w:rsidRDefault="00213022" w:rsidP="0048450D">
            <w:pPr>
              <w:pStyle w:val="TableParagraph"/>
              <w:spacing w:line="303" w:lineRule="exact"/>
              <w:ind w:right="172"/>
              <w:jc w:val="center"/>
              <w:rPr>
                <w:sz w:val="24"/>
                <w:szCs w:val="24"/>
              </w:rPr>
            </w:pPr>
            <w:r w:rsidRPr="00344FFA">
              <w:rPr>
                <w:sz w:val="24"/>
                <w:szCs w:val="24"/>
              </w:rPr>
              <w:t>60</w:t>
            </w:r>
            <w:r w:rsidR="0048450D" w:rsidRPr="00344FFA">
              <w:rPr>
                <w:sz w:val="24"/>
                <w:szCs w:val="24"/>
              </w:rPr>
              <w:t>,91</w:t>
            </w:r>
          </w:p>
        </w:tc>
      </w:tr>
      <w:tr w:rsidR="00213022" w:rsidRPr="00152081" w:rsidTr="00CA1471">
        <w:trPr>
          <w:trHeight w:val="320"/>
          <w:jc w:val="center"/>
        </w:trPr>
        <w:tc>
          <w:tcPr>
            <w:tcW w:w="851" w:type="dxa"/>
          </w:tcPr>
          <w:p w:rsidR="00213022" w:rsidRPr="00152081" w:rsidRDefault="00344FFA" w:rsidP="0048450D">
            <w:pPr>
              <w:pStyle w:val="TableParagraph"/>
              <w:spacing w:line="301" w:lineRule="exact"/>
              <w:ind w:left="13"/>
              <w:jc w:val="center"/>
              <w:rPr>
                <w:sz w:val="28"/>
              </w:rPr>
            </w:pPr>
            <w:r>
              <w:rPr>
                <w:sz w:val="28"/>
              </w:rPr>
              <w:t>4</w:t>
            </w:r>
          </w:p>
        </w:tc>
        <w:tc>
          <w:tcPr>
            <w:tcW w:w="2268" w:type="dxa"/>
          </w:tcPr>
          <w:p w:rsidR="00213022" w:rsidRPr="00344FFA" w:rsidRDefault="00213022" w:rsidP="0048450D">
            <w:pPr>
              <w:pStyle w:val="TableParagraph"/>
              <w:spacing w:line="301" w:lineRule="exact"/>
              <w:ind w:left="38"/>
              <w:rPr>
                <w:sz w:val="28"/>
              </w:rPr>
            </w:pPr>
            <w:r w:rsidRPr="00344FFA">
              <w:rPr>
                <w:sz w:val="28"/>
              </w:rPr>
              <w:t>Информатика и ИКТ</w:t>
            </w:r>
          </w:p>
        </w:tc>
        <w:tc>
          <w:tcPr>
            <w:tcW w:w="3118" w:type="dxa"/>
            <w:vAlign w:val="center"/>
          </w:tcPr>
          <w:p w:rsidR="00213022" w:rsidRPr="00344FFA" w:rsidRDefault="00213022" w:rsidP="00344FFA">
            <w:pPr>
              <w:pStyle w:val="TableParagraph"/>
              <w:spacing w:line="303" w:lineRule="exact"/>
              <w:ind w:left="37" w:right="39"/>
              <w:jc w:val="center"/>
              <w:rPr>
                <w:sz w:val="24"/>
                <w:szCs w:val="24"/>
              </w:rPr>
            </w:pPr>
            <w:r w:rsidRPr="00344FFA">
              <w:rPr>
                <w:sz w:val="24"/>
                <w:szCs w:val="24"/>
              </w:rPr>
              <w:t>59,33</w:t>
            </w:r>
          </w:p>
        </w:tc>
        <w:tc>
          <w:tcPr>
            <w:tcW w:w="2268" w:type="dxa"/>
            <w:vAlign w:val="center"/>
          </w:tcPr>
          <w:p w:rsidR="00213022" w:rsidRPr="00344FFA" w:rsidRDefault="00213022" w:rsidP="00344FFA">
            <w:pPr>
              <w:pStyle w:val="TableParagraph"/>
              <w:spacing w:line="303" w:lineRule="exact"/>
              <w:ind w:left="127" w:right="36"/>
              <w:rPr>
                <w:sz w:val="24"/>
                <w:szCs w:val="24"/>
              </w:rPr>
            </w:pPr>
            <w:r w:rsidRPr="00344FFA">
              <w:rPr>
                <w:sz w:val="24"/>
                <w:szCs w:val="24"/>
              </w:rPr>
              <w:t xml:space="preserve">          63,99</w:t>
            </w:r>
          </w:p>
        </w:tc>
        <w:tc>
          <w:tcPr>
            <w:tcW w:w="1418" w:type="dxa"/>
            <w:vAlign w:val="center"/>
          </w:tcPr>
          <w:p w:rsidR="00213022" w:rsidRPr="00344FFA" w:rsidRDefault="00213022" w:rsidP="00344FFA">
            <w:pPr>
              <w:pStyle w:val="TableParagraph"/>
              <w:spacing w:line="303" w:lineRule="exact"/>
              <w:ind w:right="172"/>
              <w:jc w:val="center"/>
              <w:rPr>
                <w:sz w:val="24"/>
                <w:szCs w:val="24"/>
              </w:rPr>
            </w:pPr>
            <w:r w:rsidRPr="00344FFA">
              <w:rPr>
                <w:sz w:val="24"/>
                <w:szCs w:val="24"/>
              </w:rPr>
              <w:t>60,91</w:t>
            </w:r>
          </w:p>
        </w:tc>
      </w:tr>
      <w:tr w:rsidR="0048450D" w:rsidRPr="00152081" w:rsidTr="00CA1471">
        <w:trPr>
          <w:trHeight w:val="320"/>
          <w:jc w:val="center"/>
        </w:trPr>
        <w:tc>
          <w:tcPr>
            <w:tcW w:w="851" w:type="dxa"/>
          </w:tcPr>
          <w:p w:rsidR="0048450D" w:rsidRPr="00152081" w:rsidRDefault="00344FFA" w:rsidP="0048450D">
            <w:pPr>
              <w:pStyle w:val="TableParagraph"/>
              <w:spacing w:line="301" w:lineRule="exact"/>
              <w:ind w:left="13"/>
              <w:jc w:val="center"/>
              <w:rPr>
                <w:sz w:val="28"/>
              </w:rPr>
            </w:pPr>
            <w:r>
              <w:rPr>
                <w:sz w:val="28"/>
              </w:rPr>
              <w:t>5</w:t>
            </w:r>
          </w:p>
        </w:tc>
        <w:tc>
          <w:tcPr>
            <w:tcW w:w="2268" w:type="dxa"/>
          </w:tcPr>
          <w:p w:rsidR="0048450D" w:rsidRPr="00344FFA" w:rsidRDefault="0048450D" w:rsidP="0048450D">
            <w:pPr>
              <w:pStyle w:val="TableParagraph"/>
              <w:spacing w:line="301" w:lineRule="exact"/>
              <w:ind w:left="38"/>
              <w:rPr>
                <w:sz w:val="28"/>
              </w:rPr>
            </w:pPr>
            <w:r w:rsidRPr="00344FFA">
              <w:rPr>
                <w:sz w:val="28"/>
              </w:rPr>
              <w:t>Физика</w:t>
            </w:r>
          </w:p>
        </w:tc>
        <w:tc>
          <w:tcPr>
            <w:tcW w:w="3118" w:type="dxa"/>
            <w:vAlign w:val="center"/>
          </w:tcPr>
          <w:p w:rsidR="0048450D" w:rsidRPr="00344FFA" w:rsidRDefault="00213022" w:rsidP="0048450D">
            <w:pPr>
              <w:pStyle w:val="TableParagraph"/>
              <w:spacing w:line="301" w:lineRule="exact"/>
              <w:ind w:left="37" w:right="39"/>
              <w:jc w:val="center"/>
              <w:rPr>
                <w:sz w:val="24"/>
                <w:szCs w:val="24"/>
              </w:rPr>
            </w:pPr>
            <w:r w:rsidRPr="00344FFA">
              <w:rPr>
                <w:sz w:val="24"/>
                <w:szCs w:val="24"/>
              </w:rPr>
              <w:t>44</w:t>
            </w:r>
          </w:p>
        </w:tc>
        <w:tc>
          <w:tcPr>
            <w:tcW w:w="2268" w:type="dxa"/>
            <w:vAlign w:val="center"/>
          </w:tcPr>
          <w:p w:rsidR="0048450D" w:rsidRPr="00344FFA" w:rsidRDefault="0048450D" w:rsidP="00213022">
            <w:pPr>
              <w:pStyle w:val="TableParagraph"/>
              <w:spacing w:line="301" w:lineRule="exact"/>
              <w:ind w:right="36"/>
              <w:jc w:val="center"/>
              <w:rPr>
                <w:sz w:val="24"/>
                <w:szCs w:val="24"/>
              </w:rPr>
            </w:pPr>
            <w:r w:rsidRPr="00344FFA">
              <w:rPr>
                <w:sz w:val="24"/>
                <w:szCs w:val="24"/>
              </w:rPr>
              <w:t>5</w:t>
            </w:r>
            <w:r w:rsidR="00213022" w:rsidRPr="00344FFA">
              <w:rPr>
                <w:sz w:val="24"/>
                <w:szCs w:val="24"/>
              </w:rPr>
              <w:t>9</w:t>
            </w:r>
            <w:r w:rsidRPr="00344FFA">
              <w:rPr>
                <w:sz w:val="24"/>
                <w:szCs w:val="24"/>
              </w:rPr>
              <w:t>,</w:t>
            </w:r>
            <w:r w:rsidR="00213022" w:rsidRPr="00344FFA">
              <w:rPr>
                <w:sz w:val="24"/>
                <w:szCs w:val="24"/>
              </w:rPr>
              <w:t>35</w:t>
            </w:r>
          </w:p>
        </w:tc>
        <w:tc>
          <w:tcPr>
            <w:tcW w:w="1418" w:type="dxa"/>
            <w:vAlign w:val="center"/>
          </w:tcPr>
          <w:p w:rsidR="0048450D" w:rsidRPr="00344FFA" w:rsidRDefault="0048450D" w:rsidP="0048450D">
            <w:pPr>
              <w:pStyle w:val="TableParagraph"/>
              <w:spacing w:line="301" w:lineRule="exact"/>
              <w:ind w:right="172"/>
              <w:jc w:val="center"/>
              <w:rPr>
                <w:sz w:val="24"/>
                <w:szCs w:val="24"/>
              </w:rPr>
            </w:pPr>
            <w:r w:rsidRPr="00344FFA">
              <w:rPr>
                <w:sz w:val="24"/>
                <w:szCs w:val="24"/>
              </w:rPr>
              <w:t>53,24</w:t>
            </w:r>
          </w:p>
        </w:tc>
      </w:tr>
      <w:tr w:rsidR="00344FFA" w:rsidRPr="00152081" w:rsidTr="00CA1471">
        <w:trPr>
          <w:trHeight w:val="323"/>
          <w:jc w:val="center"/>
        </w:trPr>
        <w:tc>
          <w:tcPr>
            <w:tcW w:w="851" w:type="dxa"/>
          </w:tcPr>
          <w:p w:rsidR="00344FFA" w:rsidRPr="00152081" w:rsidRDefault="00344FFA" w:rsidP="00344FFA">
            <w:pPr>
              <w:pStyle w:val="TableParagraph"/>
              <w:jc w:val="center"/>
              <w:rPr>
                <w:sz w:val="24"/>
              </w:rPr>
            </w:pPr>
            <w:r>
              <w:rPr>
                <w:sz w:val="24"/>
              </w:rPr>
              <w:t>6</w:t>
            </w:r>
          </w:p>
        </w:tc>
        <w:tc>
          <w:tcPr>
            <w:tcW w:w="2268" w:type="dxa"/>
          </w:tcPr>
          <w:p w:rsidR="00344FFA" w:rsidRPr="00344FFA" w:rsidRDefault="00344FFA" w:rsidP="0048450D">
            <w:pPr>
              <w:pStyle w:val="TableParagraph"/>
              <w:spacing w:line="303" w:lineRule="exact"/>
              <w:ind w:left="38"/>
              <w:rPr>
                <w:sz w:val="28"/>
              </w:rPr>
            </w:pPr>
            <w:r w:rsidRPr="00344FFA">
              <w:rPr>
                <w:sz w:val="28"/>
              </w:rPr>
              <w:t>География</w:t>
            </w:r>
          </w:p>
        </w:tc>
        <w:tc>
          <w:tcPr>
            <w:tcW w:w="3118" w:type="dxa"/>
            <w:vAlign w:val="center"/>
          </w:tcPr>
          <w:p w:rsidR="00344FFA" w:rsidRPr="00344FFA" w:rsidRDefault="00344FFA" w:rsidP="0048450D">
            <w:pPr>
              <w:pStyle w:val="TableParagraph"/>
              <w:spacing w:line="303" w:lineRule="exact"/>
              <w:ind w:left="37" w:right="39"/>
              <w:jc w:val="center"/>
              <w:rPr>
                <w:sz w:val="24"/>
                <w:szCs w:val="24"/>
              </w:rPr>
            </w:pPr>
            <w:r w:rsidRPr="00344FFA">
              <w:rPr>
                <w:sz w:val="24"/>
                <w:szCs w:val="24"/>
              </w:rPr>
              <w:t>53</w:t>
            </w:r>
          </w:p>
        </w:tc>
        <w:tc>
          <w:tcPr>
            <w:tcW w:w="2268" w:type="dxa"/>
            <w:vAlign w:val="center"/>
          </w:tcPr>
          <w:p w:rsidR="00344FFA" w:rsidRPr="00A67C90" w:rsidRDefault="00A67C90" w:rsidP="0048450D">
            <w:pPr>
              <w:pStyle w:val="TableParagraph"/>
              <w:spacing w:line="303" w:lineRule="exact"/>
              <w:ind w:right="36"/>
              <w:jc w:val="center"/>
              <w:rPr>
                <w:sz w:val="24"/>
                <w:szCs w:val="24"/>
              </w:rPr>
            </w:pPr>
            <w:r w:rsidRPr="00A67C90">
              <w:rPr>
                <w:bCs/>
                <w:color w:val="000000" w:themeColor="text1"/>
                <w:kern w:val="24"/>
              </w:rPr>
              <w:t>66,52</w:t>
            </w:r>
          </w:p>
        </w:tc>
        <w:tc>
          <w:tcPr>
            <w:tcW w:w="1418" w:type="dxa"/>
            <w:vAlign w:val="center"/>
          </w:tcPr>
          <w:p w:rsidR="00344FFA" w:rsidRPr="00344FFA" w:rsidRDefault="00344FFA" w:rsidP="0048450D">
            <w:pPr>
              <w:pStyle w:val="TableParagraph"/>
              <w:spacing w:line="303" w:lineRule="exact"/>
              <w:ind w:right="172"/>
              <w:jc w:val="center"/>
              <w:rPr>
                <w:sz w:val="24"/>
                <w:szCs w:val="24"/>
              </w:rPr>
            </w:pPr>
            <w:r w:rsidRPr="00344FFA">
              <w:rPr>
                <w:sz w:val="24"/>
                <w:szCs w:val="24"/>
              </w:rPr>
              <w:t>65</w:t>
            </w:r>
          </w:p>
        </w:tc>
      </w:tr>
      <w:tr w:rsidR="00344FFA" w:rsidRPr="00152081" w:rsidTr="00CA1471">
        <w:trPr>
          <w:trHeight w:val="323"/>
          <w:jc w:val="center"/>
        </w:trPr>
        <w:tc>
          <w:tcPr>
            <w:tcW w:w="851" w:type="dxa"/>
          </w:tcPr>
          <w:p w:rsidR="00344FFA" w:rsidRDefault="00344FFA" w:rsidP="00344FFA">
            <w:pPr>
              <w:pStyle w:val="TableParagraph"/>
              <w:jc w:val="center"/>
              <w:rPr>
                <w:sz w:val="24"/>
              </w:rPr>
            </w:pPr>
            <w:r>
              <w:rPr>
                <w:sz w:val="24"/>
              </w:rPr>
              <w:t>7</w:t>
            </w:r>
          </w:p>
        </w:tc>
        <w:tc>
          <w:tcPr>
            <w:tcW w:w="2268" w:type="dxa"/>
          </w:tcPr>
          <w:p w:rsidR="00344FFA" w:rsidRPr="00344FFA" w:rsidRDefault="00344FFA" w:rsidP="0048450D">
            <w:pPr>
              <w:pStyle w:val="TableParagraph"/>
              <w:spacing w:line="303" w:lineRule="exact"/>
              <w:ind w:left="38"/>
              <w:rPr>
                <w:sz w:val="28"/>
              </w:rPr>
            </w:pPr>
            <w:r w:rsidRPr="00344FFA">
              <w:rPr>
                <w:sz w:val="28"/>
              </w:rPr>
              <w:t>Литература</w:t>
            </w:r>
          </w:p>
        </w:tc>
        <w:tc>
          <w:tcPr>
            <w:tcW w:w="3118" w:type="dxa"/>
            <w:vAlign w:val="center"/>
          </w:tcPr>
          <w:p w:rsidR="00344FFA" w:rsidRPr="00344FFA" w:rsidRDefault="00344FFA" w:rsidP="0048450D">
            <w:pPr>
              <w:pStyle w:val="TableParagraph"/>
              <w:spacing w:line="303" w:lineRule="exact"/>
              <w:ind w:left="37" w:right="39"/>
              <w:jc w:val="center"/>
              <w:rPr>
                <w:sz w:val="24"/>
                <w:szCs w:val="24"/>
              </w:rPr>
            </w:pPr>
            <w:r w:rsidRPr="00344FFA">
              <w:rPr>
                <w:sz w:val="24"/>
                <w:szCs w:val="24"/>
              </w:rPr>
              <w:t>52</w:t>
            </w:r>
          </w:p>
        </w:tc>
        <w:tc>
          <w:tcPr>
            <w:tcW w:w="2268" w:type="dxa"/>
            <w:vAlign w:val="center"/>
          </w:tcPr>
          <w:p w:rsidR="00344FFA" w:rsidRPr="00344FFA" w:rsidRDefault="00344FFA" w:rsidP="0048450D">
            <w:pPr>
              <w:pStyle w:val="TableParagraph"/>
              <w:spacing w:line="303" w:lineRule="exact"/>
              <w:ind w:right="36"/>
              <w:jc w:val="center"/>
              <w:rPr>
                <w:sz w:val="24"/>
                <w:szCs w:val="24"/>
              </w:rPr>
            </w:pPr>
            <w:r w:rsidRPr="00344FFA">
              <w:rPr>
                <w:sz w:val="24"/>
                <w:szCs w:val="24"/>
              </w:rPr>
              <w:t>70,08</w:t>
            </w:r>
          </w:p>
        </w:tc>
        <w:tc>
          <w:tcPr>
            <w:tcW w:w="1418" w:type="dxa"/>
            <w:vAlign w:val="center"/>
          </w:tcPr>
          <w:p w:rsidR="00344FFA" w:rsidRPr="00344FFA" w:rsidRDefault="00344FFA" w:rsidP="0048450D">
            <w:pPr>
              <w:pStyle w:val="TableParagraph"/>
              <w:spacing w:line="303" w:lineRule="exact"/>
              <w:ind w:right="172"/>
              <w:jc w:val="center"/>
              <w:rPr>
                <w:sz w:val="24"/>
                <w:szCs w:val="24"/>
              </w:rPr>
            </w:pPr>
            <w:r w:rsidRPr="00344FFA">
              <w:rPr>
                <w:sz w:val="24"/>
                <w:szCs w:val="24"/>
              </w:rPr>
              <w:t>69</w:t>
            </w:r>
          </w:p>
        </w:tc>
      </w:tr>
      <w:tr w:rsidR="0048450D" w:rsidRPr="00152081" w:rsidTr="00CA1471">
        <w:trPr>
          <w:trHeight w:val="323"/>
          <w:jc w:val="center"/>
        </w:trPr>
        <w:tc>
          <w:tcPr>
            <w:tcW w:w="851" w:type="dxa"/>
          </w:tcPr>
          <w:p w:rsidR="0048450D" w:rsidRPr="00152081" w:rsidRDefault="0048450D" w:rsidP="0048450D">
            <w:pPr>
              <w:pStyle w:val="TableParagraph"/>
              <w:rPr>
                <w:sz w:val="24"/>
              </w:rPr>
            </w:pPr>
          </w:p>
        </w:tc>
        <w:tc>
          <w:tcPr>
            <w:tcW w:w="2268" w:type="dxa"/>
          </w:tcPr>
          <w:p w:rsidR="0048450D" w:rsidRPr="00344FFA" w:rsidRDefault="0048450D" w:rsidP="0048450D">
            <w:pPr>
              <w:pStyle w:val="TableParagraph"/>
              <w:spacing w:line="303" w:lineRule="exact"/>
              <w:ind w:left="38"/>
              <w:rPr>
                <w:sz w:val="28"/>
              </w:rPr>
            </w:pPr>
            <w:r w:rsidRPr="00344FFA">
              <w:rPr>
                <w:sz w:val="28"/>
              </w:rPr>
              <w:t>Итого</w:t>
            </w:r>
          </w:p>
        </w:tc>
        <w:tc>
          <w:tcPr>
            <w:tcW w:w="3118" w:type="dxa"/>
            <w:vAlign w:val="center"/>
          </w:tcPr>
          <w:p w:rsidR="0048450D" w:rsidRPr="00344FFA" w:rsidRDefault="00344FFA" w:rsidP="0048450D">
            <w:pPr>
              <w:pStyle w:val="TableParagraph"/>
              <w:spacing w:line="303" w:lineRule="exact"/>
              <w:ind w:left="37" w:right="39"/>
              <w:jc w:val="center"/>
              <w:rPr>
                <w:sz w:val="24"/>
                <w:szCs w:val="24"/>
              </w:rPr>
            </w:pPr>
            <w:r w:rsidRPr="00344FFA">
              <w:rPr>
                <w:sz w:val="24"/>
                <w:szCs w:val="24"/>
              </w:rPr>
              <w:t>53,1</w:t>
            </w:r>
          </w:p>
        </w:tc>
        <w:tc>
          <w:tcPr>
            <w:tcW w:w="2268" w:type="dxa"/>
            <w:vAlign w:val="center"/>
          </w:tcPr>
          <w:p w:rsidR="0048450D" w:rsidRPr="00344FFA" w:rsidRDefault="0048450D" w:rsidP="0048450D">
            <w:pPr>
              <w:pStyle w:val="TableParagraph"/>
              <w:spacing w:line="303" w:lineRule="exact"/>
              <w:ind w:right="36"/>
              <w:jc w:val="center"/>
              <w:rPr>
                <w:sz w:val="24"/>
                <w:szCs w:val="24"/>
              </w:rPr>
            </w:pPr>
            <w:r w:rsidRPr="00344FFA">
              <w:rPr>
                <w:sz w:val="24"/>
                <w:szCs w:val="24"/>
              </w:rPr>
              <w:t>60,41</w:t>
            </w:r>
          </w:p>
        </w:tc>
        <w:tc>
          <w:tcPr>
            <w:tcW w:w="1418" w:type="dxa"/>
            <w:vAlign w:val="center"/>
          </w:tcPr>
          <w:p w:rsidR="0048450D" w:rsidRPr="00344FFA" w:rsidRDefault="0048450D" w:rsidP="00344FFA">
            <w:pPr>
              <w:pStyle w:val="TableParagraph"/>
              <w:spacing w:line="303" w:lineRule="exact"/>
              <w:ind w:right="172"/>
              <w:jc w:val="center"/>
              <w:rPr>
                <w:sz w:val="24"/>
                <w:szCs w:val="24"/>
              </w:rPr>
            </w:pPr>
            <w:r w:rsidRPr="00344FFA">
              <w:rPr>
                <w:sz w:val="24"/>
                <w:szCs w:val="24"/>
              </w:rPr>
              <w:t>5</w:t>
            </w:r>
            <w:r w:rsidR="00344FFA" w:rsidRPr="00344FFA">
              <w:rPr>
                <w:sz w:val="24"/>
                <w:szCs w:val="24"/>
              </w:rPr>
              <w:t>9</w:t>
            </w:r>
            <w:r w:rsidRPr="00344FFA">
              <w:rPr>
                <w:sz w:val="24"/>
                <w:szCs w:val="24"/>
              </w:rPr>
              <w:t>,34</w:t>
            </w:r>
          </w:p>
        </w:tc>
      </w:tr>
    </w:tbl>
    <w:p w:rsidR="0048450D" w:rsidRDefault="00A67C90" w:rsidP="0048450D">
      <w:pPr>
        <w:pStyle w:val="a3"/>
        <w:spacing w:before="4"/>
        <w:rPr>
          <w:sz w:val="26"/>
          <w:szCs w:val="26"/>
        </w:rPr>
      </w:pPr>
      <w:r>
        <w:rPr>
          <w:noProof/>
          <w:sz w:val="26"/>
          <w:szCs w:val="26"/>
          <w:lang w:bidi="ar-SA"/>
        </w:rPr>
        <w:drawing>
          <wp:anchor distT="0" distB="0" distL="114300" distR="114300" simplePos="0" relativeHeight="251665408" behindDoc="0" locked="0" layoutInCell="1" allowOverlap="1">
            <wp:simplePos x="0" y="0"/>
            <wp:positionH relativeFrom="margin">
              <wp:posOffset>-28326</wp:posOffset>
            </wp:positionH>
            <wp:positionV relativeFrom="paragraph">
              <wp:posOffset>75178</wp:posOffset>
            </wp:positionV>
            <wp:extent cx="6830170" cy="2552369"/>
            <wp:effectExtent l="0" t="0" r="8780" b="0"/>
            <wp:wrapNone/>
            <wp:docPr id="10"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A67C90" w:rsidRPr="00152081" w:rsidRDefault="00A67C90" w:rsidP="0048450D">
      <w:pPr>
        <w:pStyle w:val="a3"/>
        <w:spacing w:before="4"/>
        <w:rPr>
          <w:sz w:val="26"/>
          <w:szCs w:val="26"/>
        </w:rPr>
      </w:pPr>
    </w:p>
    <w:p w:rsidR="00A67C90" w:rsidRDefault="00A67C90" w:rsidP="0048450D">
      <w:pPr>
        <w:pStyle w:val="a3"/>
        <w:spacing w:before="4"/>
        <w:jc w:val="both"/>
      </w:pPr>
    </w:p>
    <w:p w:rsidR="00A67C90" w:rsidRDefault="00A67C90" w:rsidP="0048450D">
      <w:pPr>
        <w:pStyle w:val="a3"/>
        <w:spacing w:before="4"/>
        <w:jc w:val="both"/>
      </w:pPr>
    </w:p>
    <w:p w:rsidR="00A67C90" w:rsidRDefault="00A67C90" w:rsidP="0048450D">
      <w:pPr>
        <w:pStyle w:val="a3"/>
        <w:spacing w:before="4"/>
        <w:jc w:val="both"/>
      </w:pPr>
    </w:p>
    <w:p w:rsidR="00A67C90" w:rsidRDefault="00A67C90" w:rsidP="0048450D">
      <w:pPr>
        <w:pStyle w:val="a3"/>
        <w:spacing w:before="4"/>
        <w:jc w:val="both"/>
      </w:pPr>
    </w:p>
    <w:p w:rsidR="00A67C90" w:rsidRDefault="00A67C90" w:rsidP="0048450D">
      <w:pPr>
        <w:pStyle w:val="a3"/>
        <w:spacing w:before="4"/>
        <w:jc w:val="both"/>
      </w:pPr>
    </w:p>
    <w:p w:rsidR="00A67C90" w:rsidRDefault="00A67C90" w:rsidP="0048450D">
      <w:pPr>
        <w:pStyle w:val="a3"/>
        <w:spacing w:before="4"/>
        <w:jc w:val="both"/>
      </w:pPr>
    </w:p>
    <w:p w:rsidR="00A67C90" w:rsidRDefault="00A67C90" w:rsidP="0048450D">
      <w:pPr>
        <w:pStyle w:val="a3"/>
        <w:spacing w:before="4"/>
        <w:jc w:val="both"/>
      </w:pPr>
    </w:p>
    <w:p w:rsidR="00A67C90" w:rsidRDefault="00A67C90" w:rsidP="0048450D">
      <w:pPr>
        <w:pStyle w:val="a3"/>
        <w:spacing w:before="4"/>
        <w:jc w:val="both"/>
      </w:pPr>
    </w:p>
    <w:p w:rsidR="00AB5692" w:rsidRDefault="00AB5692" w:rsidP="0048450D">
      <w:pPr>
        <w:pStyle w:val="a3"/>
        <w:spacing w:before="4"/>
        <w:jc w:val="both"/>
      </w:pPr>
    </w:p>
    <w:p w:rsidR="00AB5692" w:rsidRDefault="00AB5692" w:rsidP="0048450D">
      <w:pPr>
        <w:pStyle w:val="a3"/>
        <w:spacing w:before="4"/>
        <w:jc w:val="both"/>
      </w:pPr>
    </w:p>
    <w:p w:rsidR="00AB5692" w:rsidRDefault="00AB5692" w:rsidP="0048450D">
      <w:pPr>
        <w:pStyle w:val="a3"/>
        <w:spacing w:before="4"/>
        <w:jc w:val="both"/>
      </w:pPr>
    </w:p>
    <w:p w:rsidR="0048450D" w:rsidRPr="00152081" w:rsidRDefault="0048450D" w:rsidP="0048450D">
      <w:pPr>
        <w:pStyle w:val="a3"/>
        <w:spacing w:before="4"/>
        <w:jc w:val="both"/>
      </w:pPr>
      <w:r w:rsidRPr="00152081">
        <w:t>Вывод: средний балл ЕГЭ по школе по физике, математике, обществознанию ниже показателей по региону и Старооскольскому городскому округу; средний балл ЕГЭ по школе по истории, информатике, русскому языку выше показателей по региону и Старооскольскому городскому округу</w:t>
      </w:r>
    </w:p>
    <w:p w:rsidR="0048450D" w:rsidRPr="00152081" w:rsidRDefault="0048450D" w:rsidP="0048450D">
      <w:pPr>
        <w:pStyle w:val="a3"/>
        <w:ind w:right="-1" w:firstLine="851"/>
        <w:jc w:val="both"/>
      </w:pPr>
      <w:r w:rsidRPr="00152081">
        <w:t>В 202</w:t>
      </w:r>
      <w:r w:rsidR="00152081" w:rsidRPr="00152081">
        <w:t>1</w:t>
      </w:r>
      <w:r w:rsidRPr="00152081">
        <w:t xml:space="preserve"> году все выпускники 11-х классов получили аттестаты о среднем общем образовании. </w:t>
      </w:r>
      <w:r w:rsidR="00152081" w:rsidRPr="00152081">
        <w:t>Три обучающих</w:t>
      </w:r>
      <w:r w:rsidRPr="00152081">
        <w:t>ся получил</w:t>
      </w:r>
      <w:r w:rsidR="00152081" w:rsidRPr="00152081">
        <w:t>и</w:t>
      </w:r>
      <w:r w:rsidRPr="00152081">
        <w:t xml:space="preserve"> аттестат с отличием и награжд</w:t>
      </w:r>
      <w:r w:rsidRPr="00152081">
        <w:t>е</w:t>
      </w:r>
      <w:r w:rsidRPr="00152081">
        <w:t>н</w:t>
      </w:r>
      <w:r w:rsidR="00152081" w:rsidRPr="00152081">
        <w:t>ы</w:t>
      </w:r>
      <w:r w:rsidRPr="00152081">
        <w:t xml:space="preserve"> медалью «За особые успехи в учении».</w:t>
      </w:r>
    </w:p>
    <w:p w:rsidR="0048450D" w:rsidRPr="00152081" w:rsidRDefault="0048450D" w:rsidP="0048450D">
      <w:pPr>
        <w:pStyle w:val="a3"/>
        <w:ind w:right="-1" w:firstLine="851"/>
        <w:jc w:val="both"/>
      </w:pPr>
      <w:r w:rsidRPr="00152081">
        <w:t>Результаты ЕГЭ обучающихся 11-х классов по предметам, изучаемым на профильном или углубленном уровне по годам представлены в таблицах.</w:t>
      </w:r>
    </w:p>
    <w:p w:rsidR="0048450D" w:rsidRPr="00E04EA4" w:rsidRDefault="0048450D" w:rsidP="0048450D">
      <w:pPr>
        <w:pStyle w:val="a3"/>
        <w:ind w:right="-1"/>
        <w:jc w:val="center"/>
        <w:rPr>
          <w:b/>
          <w:bCs/>
        </w:rPr>
      </w:pPr>
      <w:r w:rsidRPr="00E04EA4">
        <w:rPr>
          <w:b/>
          <w:bCs/>
        </w:rPr>
        <w:t>2019 год</w:t>
      </w:r>
    </w:p>
    <w:tbl>
      <w:tblPr>
        <w:tblW w:w="9356"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1559"/>
        <w:gridCol w:w="1985"/>
        <w:gridCol w:w="1984"/>
        <w:gridCol w:w="1418"/>
      </w:tblGrid>
      <w:tr w:rsidR="0048450D" w:rsidRPr="00E04EA4" w:rsidTr="00CA1471">
        <w:trPr>
          <w:trHeight w:val="1610"/>
          <w:jc w:val="center"/>
        </w:trPr>
        <w:tc>
          <w:tcPr>
            <w:tcW w:w="2410" w:type="dxa"/>
          </w:tcPr>
          <w:p w:rsidR="0048450D" w:rsidRPr="00E04EA4" w:rsidRDefault="0048450D" w:rsidP="0048450D">
            <w:pPr>
              <w:pStyle w:val="TableParagraph"/>
              <w:spacing w:line="303" w:lineRule="exact"/>
              <w:ind w:left="38"/>
              <w:jc w:val="center"/>
              <w:rPr>
                <w:sz w:val="28"/>
              </w:rPr>
            </w:pPr>
            <w:r w:rsidRPr="00E04EA4">
              <w:rPr>
                <w:sz w:val="28"/>
              </w:rPr>
              <w:t>Предмет, изуча</w:t>
            </w:r>
            <w:r w:rsidRPr="00E04EA4">
              <w:rPr>
                <w:sz w:val="28"/>
              </w:rPr>
              <w:t>е</w:t>
            </w:r>
            <w:r w:rsidRPr="00E04EA4">
              <w:rPr>
                <w:sz w:val="28"/>
              </w:rPr>
              <w:t>мый на профил</w:t>
            </w:r>
            <w:r w:rsidRPr="00E04EA4">
              <w:rPr>
                <w:sz w:val="28"/>
              </w:rPr>
              <w:t>ь</w:t>
            </w:r>
            <w:r w:rsidRPr="00E04EA4">
              <w:rPr>
                <w:sz w:val="28"/>
              </w:rPr>
              <w:t>ном уровне</w:t>
            </w:r>
          </w:p>
        </w:tc>
        <w:tc>
          <w:tcPr>
            <w:tcW w:w="1559" w:type="dxa"/>
          </w:tcPr>
          <w:p w:rsidR="0048450D" w:rsidRPr="00E04EA4" w:rsidRDefault="0048450D" w:rsidP="0048450D">
            <w:pPr>
              <w:pStyle w:val="TableParagraph"/>
              <w:spacing w:line="303" w:lineRule="exact"/>
              <w:ind w:left="38" w:firstLine="2"/>
              <w:jc w:val="both"/>
              <w:rPr>
                <w:sz w:val="28"/>
              </w:rPr>
            </w:pPr>
            <w:r w:rsidRPr="00E04EA4">
              <w:rPr>
                <w:sz w:val="28"/>
              </w:rPr>
              <w:t>Всего учащихся, изучавших предмет</w:t>
            </w:r>
          </w:p>
        </w:tc>
        <w:tc>
          <w:tcPr>
            <w:tcW w:w="1985" w:type="dxa"/>
          </w:tcPr>
          <w:p w:rsidR="0048450D" w:rsidRPr="00E04EA4" w:rsidRDefault="0048450D" w:rsidP="0048450D">
            <w:pPr>
              <w:pStyle w:val="TableParagraph"/>
              <w:spacing w:line="303" w:lineRule="exact"/>
              <w:ind w:left="38" w:hanging="3"/>
              <w:jc w:val="both"/>
              <w:rPr>
                <w:sz w:val="28"/>
              </w:rPr>
            </w:pPr>
            <w:r w:rsidRPr="00E04EA4">
              <w:rPr>
                <w:sz w:val="28"/>
              </w:rPr>
              <w:t>Кол-во уч</w:t>
            </w:r>
            <w:r w:rsidRPr="00E04EA4">
              <w:rPr>
                <w:sz w:val="28"/>
              </w:rPr>
              <w:t>а</w:t>
            </w:r>
            <w:r w:rsidRPr="00E04EA4">
              <w:rPr>
                <w:sz w:val="28"/>
              </w:rPr>
              <w:t>щихся, сд</w:t>
            </w:r>
            <w:r w:rsidRPr="00E04EA4">
              <w:rPr>
                <w:sz w:val="28"/>
              </w:rPr>
              <w:t>а</w:t>
            </w:r>
            <w:r w:rsidRPr="00E04EA4">
              <w:rPr>
                <w:sz w:val="28"/>
              </w:rPr>
              <w:t>вавших пре</w:t>
            </w:r>
            <w:r w:rsidRPr="00E04EA4">
              <w:rPr>
                <w:sz w:val="28"/>
              </w:rPr>
              <w:t>д</w:t>
            </w:r>
            <w:r w:rsidRPr="00E04EA4">
              <w:rPr>
                <w:sz w:val="28"/>
              </w:rPr>
              <w:t>мет на экз</w:t>
            </w:r>
            <w:r w:rsidRPr="00E04EA4">
              <w:rPr>
                <w:sz w:val="28"/>
              </w:rPr>
              <w:t>а</w:t>
            </w:r>
            <w:r w:rsidRPr="00E04EA4">
              <w:rPr>
                <w:sz w:val="28"/>
              </w:rPr>
              <w:t>мене</w:t>
            </w:r>
          </w:p>
        </w:tc>
        <w:tc>
          <w:tcPr>
            <w:tcW w:w="1984" w:type="dxa"/>
          </w:tcPr>
          <w:p w:rsidR="0048450D" w:rsidRPr="00E04EA4" w:rsidRDefault="0048450D" w:rsidP="0048450D">
            <w:pPr>
              <w:pStyle w:val="TableParagraph"/>
              <w:spacing w:line="303" w:lineRule="exact"/>
              <w:ind w:left="38" w:hanging="1"/>
              <w:jc w:val="both"/>
              <w:rPr>
                <w:sz w:val="28"/>
              </w:rPr>
            </w:pPr>
            <w:r w:rsidRPr="00E04EA4">
              <w:rPr>
                <w:sz w:val="28"/>
              </w:rPr>
              <w:t>% обуча</w:t>
            </w:r>
            <w:r w:rsidRPr="00E04EA4">
              <w:rPr>
                <w:sz w:val="28"/>
              </w:rPr>
              <w:t>ю</w:t>
            </w:r>
            <w:r w:rsidRPr="00E04EA4">
              <w:rPr>
                <w:sz w:val="28"/>
              </w:rPr>
              <w:t>щихся, сд</w:t>
            </w:r>
            <w:r w:rsidRPr="00E04EA4">
              <w:rPr>
                <w:sz w:val="28"/>
              </w:rPr>
              <w:t>а</w:t>
            </w:r>
            <w:r w:rsidRPr="00E04EA4">
              <w:rPr>
                <w:sz w:val="28"/>
              </w:rPr>
              <w:t>вавших пре</w:t>
            </w:r>
            <w:r w:rsidRPr="00E04EA4">
              <w:rPr>
                <w:sz w:val="28"/>
              </w:rPr>
              <w:t>д</w:t>
            </w:r>
            <w:r w:rsidRPr="00E04EA4">
              <w:rPr>
                <w:sz w:val="28"/>
              </w:rPr>
              <w:t>мет на</w:t>
            </w:r>
          </w:p>
          <w:p w:rsidR="0048450D" w:rsidRPr="00E04EA4" w:rsidRDefault="0048450D" w:rsidP="0048450D">
            <w:pPr>
              <w:pStyle w:val="TableParagraph"/>
              <w:spacing w:line="303" w:lineRule="exact"/>
              <w:ind w:left="38"/>
              <w:jc w:val="both"/>
              <w:rPr>
                <w:sz w:val="28"/>
              </w:rPr>
            </w:pPr>
            <w:r w:rsidRPr="00E04EA4">
              <w:rPr>
                <w:sz w:val="28"/>
              </w:rPr>
              <w:t>экзамене</w:t>
            </w:r>
          </w:p>
        </w:tc>
        <w:tc>
          <w:tcPr>
            <w:tcW w:w="1418" w:type="dxa"/>
          </w:tcPr>
          <w:p w:rsidR="0048450D" w:rsidRPr="00E04EA4" w:rsidRDefault="0048450D" w:rsidP="0048450D">
            <w:pPr>
              <w:pStyle w:val="TableParagraph"/>
              <w:spacing w:line="303" w:lineRule="exact"/>
              <w:ind w:left="38"/>
              <w:jc w:val="both"/>
              <w:rPr>
                <w:sz w:val="28"/>
              </w:rPr>
            </w:pPr>
            <w:r w:rsidRPr="00E04EA4">
              <w:rPr>
                <w:sz w:val="28"/>
              </w:rPr>
              <w:t>Средний балл</w:t>
            </w:r>
          </w:p>
        </w:tc>
      </w:tr>
      <w:tr w:rsidR="0048450D" w:rsidRPr="00E04EA4" w:rsidTr="00CA1471">
        <w:trPr>
          <w:trHeight w:val="396"/>
          <w:jc w:val="center"/>
        </w:trPr>
        <w:tc>
          <w:tcPr>
            <w:tcW w:w="2410" w:type="dxa"/>
          </w:tcPr>
          <w:p w:rsidR="0048450D" w:rsidRPr="00E04EA4" w:rsidRDefault="0048450D" w:rsidP="0048450D">
            <w:pPr>
              <w:pStyle w:val="TableParagraph"/>
              <w:spacing w:line="303" w:lineRule="exact"/>
              <w:ind w:left="38"/>
              <w:rPr>
                <w:sz w:val="28"/>
              </w:rPr>
            </w:pPr>
            <w:r w:rsidRPr="00E04EA4">
              <w:rPr>
                <w:sz w:val="28"/>
              </w:rPr>
              <w:lastRenderedPageBreak/>
              <w:t>Русский язык</w:t>
            </w:r>
          </w:p>
        </w:tc>
        <w:tc>
          <w:tcPr>
            <w:tcW w:w="1559" w:type="dxa"/>
          </w:tcPr>
          <w:p w:rsidR="0048450D" w:rsidRPr="00E04EA4" w:rsidRDefault="0048450D" w:rsidP="0048450D">
            <w:pPr>
              <w:pStyle w:val="TableParagraph"/>
              <w:spacing w:line="303" w:lineRule="exact"/>
              <w:ind w:left="38"/>
              <w:jc w:val="center"/>
              <w:rPr>
                <w:sz w:val="24"/>
                <w:szCs w:val="24"/>
              </w:rPr>
            </w:pPr>
            <w:r w:rsidRPr="00E04EA4">
              <w:rPr>
                <w:sz w:val="24"/>
                <w:szCs w:val="24"/>
              </w:rPr>
              <w:t>7</w:t>
            </w:r>
          </w:p>
        </w:tc>
        <w:tc>
          <w:tcPr>
            <w:tcW w:w="1985" w:type="dxa"/>
          </w:tcPr>
          <w:p w:rsidR="0048450D" w:rsidRPr="00E04EA4" w:rsidRDefault="0048450D" w:rsidP="0048450D">
            <w:pPr>
              <w:pStyle w:val="TableParagraph"/>
              <w:spacing w:line="303" w:lineRule="exact"/>
              <w:ind w:left="38"/>
              <w:jc w:val="center"/>
              <w:rPr>
                <w:sz w:val="24"/>
                <w:szCs w:val="24"/>
              </w:rPr>
            </w:pPr>
            <w:r w:rsidRPr="00E04EA4">
              <w:rPr>
                <w:sz w:val="24"/>
                <w:szCs w:val="24"/>
              </w:rPr>
              <w:t>7</w:t>
            </w:r>
          </w:p>
        </w:tc>
        <w:tc>
          <w:tcPr>
            <w:tcW w:w="1984" w:type="dxa"/>
          </w:tcPr>
          <w:p w:rsidR="0048450D" w:rsidRPr="00E04EA4" w:rsidRDefault="0048450D" w:rsidP="0048450D">
            <w:pPr>
              <w:pStyle w:val="TableParagraph"/>
              <w:spacing w:line="303" w:lineRule="exact"/>
              <w:ind w:left="38"/>
              <w:jc w:val="center"/>
              <w:rPr>
                <w:sz w:val="24"/>
                <w:szCs w:val="24"/>
              </w:rPr>
            </w:pPr>
            <w:r w:rsidRPr="00E04EA4">
              <w:rPr>
                <w:sz w:val="24"/>
                <w:szCs w:val="24"/>
              </w:rPr>
              <w:t>100</w:t>
            </w:r>
          </w:p>
        </w:tc>
        <w:tc>
          <w:tcPr>
            <w:tcW w:w="1418" w:type="dxa"/>
          </w:tcPr>
          <w:p w:rsidR="0048450D" w:rsidRPr="00E04EA4" w:rsidRDefault="0048450D" w:rsidP="0048450D">
            <w:pPr>
              <w:pStyle w:val="TableParagraph"/>
              <w:spacing w:line="303" w:lineRule="exact"/>
              <w:ind w:left="38"/>
              <w:jc w:val="center"/>
              <w:rPr>
                <w:sz w:val="24"/>
                <w:szCs w:val="24"/>
              </w:rPr>
            </w:pPr>
            <w:r w:rsidRPr="00E04EA4">
              <w:rPr>
                <w:sz w:val="24"/>
                <w:szCs w:val="24"/>
              </w:rPr>
              <w:t>64,14</w:t>
            </w:r>
          </w:p>
        </w:tc>
      </w:tr>
      <w:tr w:rsidR="0048450D" w:rsidRPr="00E04EA4" w:rsidTr="00CA1471">
        <w:trPr>
          <w:trHeight w:val="401"/>
          <w:jc w:val="center"/>
        </w:trPr>
        <w:tc>
          <w:tcPr>
            <w:tcW w:w="2410" w:type="dxa"/>
          </w:tcPr>
          <w:p w:rsidR="0048450D" w:rsidRPr="00E04EA4" w:rsidRDefault="0048450D" w:rsidP="0048450D">
            <w:pPr>
              <w:pStyle w:val="TableParagraph"/>
              <w:spacing w:line="303" w:lineRule="exact"/>
              <w:ind w:left="38"/>
              <w:rPr>
                <w:sz w:val="28"/>
              </w:rPr>
            </w:pPr>
            <w:r w:rsidRPr="00E04EA4">
              <w:rPr>
                <w:sz w:val="28"/>
              </w:rPr>
              <w:t>Обществознание</w:t>
            </w:r>
          </w:p>
        </w:tc>
        <w:tc>
          <w:tcPr>
            <w:tcW w:w="1559" w:type="dxa"/>
          </w:tcPr>
          <w:p w:rsidR="0048450D" w:rsidRPr="00E04EA4" w:rsidRDefault="0048450D" w:rsidP="0048450D">
            <w:pPr>
              <w:pStyle w:val="TableParagraph"/>
              <w:spacing w:line="303" w:lineRule="exact"/>
              <w:ind w:left="38"/>
              <w:jc w:val="center"/>
              <w:rPr>
                <w:sz w:val="24"/>
                <w:szCs w:val="24"/>
              </w:rPr>
            </w:pPr>
            <w:r w:rsidRPr="00E04EA4">
              <w:rPr>
                <w:sz w:val="24"/>
                <w:szCs w:val="24"/>
              </w:rPr>
              <w:t>7</w:t>
            </w:r>
          </w:p>
        </w:tc>
        <w:tc>
          <w:tcPr>
            <w:tcW w:w="1985" w:type="dxa"/>
          </w:tcPr>
          <w:p w:rsidR="0048450D" w:rsidRPr="00E04EA4" w:rsidRDefault="0048450D" w:rsidP="0048450D">
            <w:pPr>
              <w:pStyle w:val="TableParagraph"/>
              <w:spacing w:line="303" w:lineRule="exact"/>
              <w:ind w:left="38"/>
              <w:jc w:val="center"/>
              <w:rPr>
                <w:sz w:val="24"/>
                <w:szCs w:val="24"/>
              </w:rPr>
            </w:pPr>
            <w:r w:rsidRPr="00E04EA4">
              <w:rPr>
                <w:sz w:val="24"/>
                <w:szCs w:val="24"/>
              </w:rPr>
              <w:t>7</w:t>
            </w:r>
          </w:p>
        </w:tc>
        <w:tc>
          <w:tcPr>
            <w:tcW w:w="1984" w:type="dxa"/>
          </w:tcPr>
          <w:p w:rsidR="0048450D" w:rsidRPr="00E04EA4" w:rsidRDefault="0048450D" w:rsidP="0048450D">
            <w:pPr>
              <w:pStyle w:val="TableParagraph"/>
              <w:spacing w:line="303" w:lineRule="exact"/>
              <w:ind w:left="38"/>
              <w:jc w:val="center"/>
              <w:rPr>
                <w:sz w:val="24"/>
                <w:szCs w:val="24"/>
              </w:rPr>
            </w:pPr>
            <w:r w:rsidRPr="00E04EA4">
              <w:rPr>
                <w:sz w:val="24"/>
                <w:szCs w:val="24"/>
              </w:rPr>
              <w:t>57,1</w:t>
            </w:r>
          </w:p>
        </w:tc>
        <w:tc>
          <w:tcPr>
            <w:tcW w:w="1418" w:type="dxa"/>
          </w:tcPr>
          <w:p w:rsidR="0048450D" w:rsidRPr="00E04EA4" w:rsidRDefault="0048450D" w:rsidP="0048450D">
            <w:pPr>
              <w:pStyle w:val="TableParagraph"/>
              <w:spacing w:line="303" w:lineRule="exact"/>
              <w:ind w:left="38"/>
              <w:jc w:val="center"/>
              <w:rPr>
                <w:sz w:val="24"/>
                <w:szCs w:val="24"/>
              </w:rPr>
            </w:pPr>
            <w:r w:rsidRPr="00E04EA4">
              <w:rPr>
                <w:sz w:val="24"/>
                <w:szCs w:val="24"/>
              </w:rPr>
              <w:t>38,4</w:t>
            </w:r>
          </w:p>
        </w:tc>
      </w:tr>
    </w:tbl>
    <w:p w:rsidR="0048450D" w:rsidRDefault="0048450D" w:rsidP="0048450D">
      <w:pPr>
        <w:pStyle w:val="a3"/>
        <w:ind w:right="-1"/>
        <w:jc w:val="center"/>
        <w:rPr>
          <w:b/>
          <w:bCs/>
        </w:rPr>
      </w:pPr>
      <w:r w:rsidRPr="00E04EA4">
        <w:rPr>
          <w:b/>
          <w:bCs/>
        </w:rPr>
        <w:t>2020 год</w:t>
      </w:r>
    </w:p>
    <w:tbl>
      <w:tblPr>
        <w:tblW w:w="9356"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1559"/>
        <w:gridCol w:w="1985"/>
        <w:gridCol w:w="1984"/>
        <w:gridCol w:w="1418"/>
      </w:tblGrid>
      <w:tr w:rsidR="0048450D" w:rsidRPr="00E04EA4" w:rsidTr="00CA1471">
        <w:trPr>
          <w:trHeight w:val="284"/>
          <w:jc w:val="center"/>
        </w:trPr>
        <w:tc>
          <w:tcPr>
            <w:tcW w:w="2410" w:type="dxa"/>
          </w:tcPr>
          <w:p w:rsidR="0048450D" w:rsidRPr="00E04EA4" w:rsidRDefault="0048450D" w:rsidP="0048450D">
            <w:pPr>
              <w:pStyle w:val="TableParagraph"/>
              <w:spacing w:line="303" w:lineRule="exact"/>
              <w:ind w:left="38"/>
              <w:jc w:val="center"/>
              <w:rPr>
                <w:sz w:val="28"/>
              </w:rPr>
            </w:pPr>
            <w:r w:rsidRPr="00E04EA4">
              <w:rPr>
                <w:sz w:val="28"/>
              </w:rPr>
              <w:t>Предмет, изуча</w:t>
            </w:r>
            <w:r w:rsidRPr="00E04EA4">
              <w:rPr>
                <w:sz w:val="28"/>
              </w:rPr>
              <w:t>е</w:t>
            </w:r>
            <w:r w:rsidRPr="00E04EA4">
              <w:rPr>
                <w:sz w:val="28"/>
              </w:rPr>
              <w:t>мый на профил</w:t>
            </w:r>
            <w:r w:rsidRPr="00E04EA4">
              <w:rPr>
                <w:sz w:val="28"/>
              </w:rPr>
              <w:t>ь</w:t>
            </w:r>
            <w:r w:rsidRPr="00E04EA4">
              <w:rPr>
                <w:sz w:val="28"/>
              </w:rPr>
              <w:t>ном уровне</w:t>
            </w:r>
          </w:p>
        </w:tc>
        <w:tc>
          <w:tcPr>
            <w:tcW w:w="1559" w:type="dxa"/>
          </w:tcPr>
          <w:p w:rsidR="0048450D" w:rsidRPr="00E04EA4" w:rsidRDefault="0048450D" w:rsidP="0048450D">
            <w:pPr>
              <w:pStyle w:val="TableParagraph"/>
              <w:spacing w:line="303" w:lineRule="exact"/>
              <w:ind w:left="38" w:firstLine="2"/>
              <w:jc w:val="both"/>
              <w:rPr>
                <w:sz w:val="28"/>
              </w:rPr>
            </w:pPr>
            <w:r w:rsidRPr="00E04EA4">
              <w:rPr>
                <w:sz w:val="28"/>
              </w:rPr>
              <w:t>Всего учащихся, изучавших предмет</w:t>
            </w:r>
          </w:p>
        </w:tc>
        <w:tc>
          <w:tcPr>
            <w:tcW w:w="1985" w:type="dxa"/>
          </w:tcPr>
          <w:p w:rsidR="0048450D" w:rsidRPr="00E04EA4" w:rsidRDefault="0048450D" w:rsidP="0048450D">
            <w:pPr>
              <w:pStyle w:val="TableParagraph"/>
              <w:spacing w:line="303" w:lineRule="exact"/>
              <w:ind w:left="38" w:hanging="3"/>
              <w:jc w:val="both"/>
              <w:rPr>
                <w:sz w:val="28"/>
              </w:rPr>
            </w:pPr>
            <w:r w:rsidRPr="00E04EA4">
              <w:rPr>
                <w:sz w:val="28"/>
              </w:rPr>
              <w:t>Кол-во уч</w:t>
            </w:r>
            <w:r w:rsidRPr="00E04EA4">
              <w:rPr>
                <w:sz w:val="28"/>
              </w:rPr>
              <w:t>а</w:t>
            </w:r>
            <w:r w:rsidRPr="00E04EA4">
              <w:rPr>
                <w:sz w:val="28"/>
              </w:rPr>
              <w:t>щихся, сд</w:t>
            </w:r>
            <w:r w:rsidRPr="00E04EA4">
              <w:rPr>
                <w:sz w:val="28"/>
              </w:rPr>
              <w:t>а</w:t>
            </w:r>
            <w:r w:rsidRPr="00E04EA4">
              <w:rPr>
                <w:sz w:val="28"/>
              </w:rPr>
              <w:t>вавших пре</w:t>
            </w:r>
            <w:r w:rsidRPr="00E04EA4">
              <w:rPr>
                <w:sz w:val="28"/>
              </w:rPr>
              <w:t>д</w:t>
            </w:r>
            <w:r w:rsidRPr="00E04EA4">
              <w:rPr>
                <w:sz w:val="28"/>
              </w:rPr>
              <w:t>мет на экз</w:t>
            </w:r>
            <w:r w:rsidRPr="00E04EA4">
              <w:rPr>
                <w:sz w:val="28"/>
              </w:rPr>
              <w:t>а</w:t>
            </w:r>
            <w:r w:rsidRPr="00E04EA4">
              <w:rPr>
                <w:sz w:val="28"/>
              </w:rPr>
              <w:t>мене</w:t>
            </w:r>
          </w:p>
        </w:tc>
        <w:tc>
          <w:tcPr>
            <w:tcW w:w="1984" w:type="dxa"/>
          </w:tcPr>
          <w:p w:rsidR="0048450D" w:rsidRPr="00E04EA4" w:rsidRDefault="0048450D" w:rsidP="0048450D">
            <w:pPr>
              <w:pStyle w:val="TableParagraph"/>
              <w:spacing w:line="303" w:lineRule="exact"/>
              <w:ind w:left="38" w:hanging="1"/>
              <w:jc w:val="both"/>
              <w:rPr>
                <w:sz w:val="28"/>
              </w:rPr>
            </w:pPr>
            <w:r w:rsidRPr="00E04EA4">
              <w:rPr>
                <w:sz w:val="28"/>
              </w:rPr>
              <w:t>% обуча</w:t>
            </w:r>
            <w:r w:rsidRPr="00E04EA4">
              <w:rPr>
                <w:sz w:val="28"/>
              </w:rPr>
              <w:t>ю</w:t>
            </w:r>
            <w:r w:rsidRPr="00E04EA4">
              <w:rPr>
                <w:sz w:val="28"/>
              </w:rPr>
              <w:t>щихся, сд</w:t>
            </w:r>
            <w:r w:rsidRPr="00E04EA4">
              <w:rPr>
                <w:sz w:val="28"/>
              </w:rPr>
              <w:t>а</w:t>
            </w:r>
            <w:r w:rsidRPr="00E04EA4">
              <w:rPr>
                <w:sz w:val="28"/>
              </w:rPr>
              <w:t>вавших пре</w:t>
            </w:r>
            <w:r w:rsidRPr="00E04EA4">
              <w:rPr>
                <w:sz w:val="28"/>
              </w:rPr>
              <w:t>д</w:t>
            </w:r>
            <w:r w:rsidRPr="00E04EA4">
              <w:rPr>
                <w:sz w:val="28"/>
              </w:rPr>
              <w:t>мет на</w:t>
            </w:r>
          </w:p>
          <w:p w:rsidR="0048450D" w:rsidRPr="00E04EA4" w:rsidRDefault="0048450D" w:rsidP="0048450D">
            <w:pPr>
              <w:pStyle w:val="TableParagraph"/>
              <w:spacing w:line="303" w:lineRule="exact"/>
              <w:ind w:left="38"/>
              <w:jc w:val="both"/>
              <w:rPr>
                <w:sz w:val="28"/>
              </w:rPr>
            </w:pPr>
            <w:r w:rsidRPr="00E04EA4">
              <w:rPr>
                <w:sz w:val="28"/>
              </w:rPr>
              <w:t>экзамене</w:t>
            </w:r>
          </w:p>
        </w:tc>
        <w:tc>
          <w:tcPr>
            <w:tcW w:w="1418" w:type="dxa"/>
          </w:tcPr>
          <w:p w:rsidR="0048450D" w:rsidRPr="00E04EA4" w:rsidRDefault="0048450D" w:rsidP="0048450D">
            <w:pPr>
              <w:pStyle w:val="TableParagraph"/>
              <w:spacing w:line="303" w:lineRule="exact"/>
              <w:ind w:left="38"/>
              <w:jc w:val="both"/>
              <w:rPr>
                <w:sz w:val="28"/>
              </w:rPr>
            </w:pPr>
            <w:r w:rsidRPr="00E04EA4">
              <w:rPr>
                <w:sz w:val="28"/>
              </w:rPr>
              <w:t>Средний балл</w:t>
            </w:r>
          </w:p>
        </w:tc>
      </w:tr>
      <w:tr w:rsidR="0048450D" w:rsidRPr="00E04EA4" w:rsidTr="00CA1471">
        <w:trPr>
          <w:trHeight w:val="396"/>
          <w:jc w:val="center"/>
        </w:trPr>
        <w:tc>
          <w:tcPr>
            <w:tcW w:w="2410" w:type="dxa"/>
          </w:tcPr>
          <w:p w:rsidR="0048450D" w:rsidRPr="00E04EA4" w:rsidRDefault="0048450D" w:rsidP="0048450D">
            <w:pPr>
              <w:pStyle w:val="TableParagraph"/>
              <w:spacing w:line="303" w:lineRule="exact"/>
              <w:ind w:left="38"/>
              <w:rPr>
                <w:sz w:val="28"/>
              </w:rPr>
            </w:pPr>
            <w:r w:rsidRPr="00E04EA4">
              <w:rPr>
                <w:sz w:val="28"/>
              </w:rPr>
              <w:t>Русский язык</w:t>
            </w:r>
          </w:p>
        </w:tc>
        <w:tc>
          <w:tcPr>
            <w:tcW w:w="1559" w:type="dxa"/>
          </w:tcPr>
          <w:p w:rsidR="0048450D" w:rsidRPr="00E04EA4" w:rsidRDefault="0048450D" w:rsidP="0048450D">
            <w:pPr>
              <w:pStyle w:val="TableParagraph"/>
              <w:spacing w:line="303" w:lineRule="exact"/>
              <w:ind w:left="38"/>
              <w:jc w:val="center"/>
              <w:rPr>
                <w:sz w:val="24"/>
                <w:szCs w:val="24"/>
              </w:rPr>
            </w:pPr>
            <w:r w:rsidRPr="00E04EA4">
              <w:rPr>
                <w:sz w:val="24"/>
                <w:szCs w:val="24"/>
              </w:rPr>
              <w:t>4</w:t>
            </w:r>
          </w:p>
        </w:tc>
        <w:tc>
          <w:tcPr>
            <w:tcW w:w="1985" w:type="dxa"/>
          </w:tcPr>
          <w:p w:rsidR="0048450D" w:rsidRPr="00E04EA4" w:rsidRDefault="0048450D" w:rsidP="0048450D">
            <w:pPr>
              <w:pStyle w:val="TableParagraph"/>
              <w:spacing w:line="303" w:lineRule="exact"/>
              <w:ind w:left="38"/>
              <w:jc w:val="center"/>
              <w:rPr>
                <w:sz w:val="24"/>
                <w:szCs w:val="24"/>
              </w:rPr>
            </w:pPr>
            <w:r w:rsidRPr="00E04EA4">
              <w:rPr>
                <w:sz w:val="24"/>
                <w:szCs w:val="24"/>
              </w:rPr>
              <w:t>4</w:t>
            </w:r>
          </w:p>
        </w:tc>
        <w:tc>
          <w:tcPr>
            <w:tcW w:w="1984" w:type="dxa"/>
          </w:tcPr>
          <w:p w:rsidR="0048450D" w:rsidRPr="00E04EA4" w:rsidRDefault="0048450D" w:rsidP="0048450D">
            <w:pPr>
              <w:pStyle w:val="TableParagraph"/>
              <w:spacing w:line="303" w:lineRule="exact"/>
              <w:ind w:left="38"/>
              <w:jc w:val="center"/>
              <w:rPr>
                <w:sz w:val="24"/>
                <w:szCs w:val="24"/>
              </w:rPr>
            </w:pPr>
            <w:r w:rsidRPr="00E04EA4">
              <w:rPr>
                <w:sz w:val="24"/>
                <w:szCs w:val="24"/>
              </w:rPr>
              <w:t>100</w:t>
            </w:r>
          </w:p>
        </w:tc>
        <w:tc>
          <w:tcPr>
            <w:tcW w:w="1418" w:type="dxa"/>
          </w:tcPr>
          <w:p w:rsidR="0048450D" w:rsidRPr="00E04EA4" w:rsidRDefault="0048450D" w:rsidP="0048450D">
            <w:pPr>
              <w:pStyle w:val="TableParagraph"/>
              <w:spacing w:line="303" w:lineRule="exact"/>
              <w:ind w:left="38"/>
              <w:jc w:val="center"/>
              <w:rPr>
                <w:sz w:val="24"/>
                <w:szCs w:val="24"/>
              </w:rPr>
            </w:pPr>
            <w:r w:rsidRPr="00E04EA4">
              <w:rPr>
                <w:rFonts w:eastAsia="Calibri"/>
                <w:sz w:val="24"/>
                <w:szCs w:val="24"/>
                <w:lang w:eastAsia="en-US"/>
              </w:rPr>
              <w:t>78,0</w:t>
            </w:r>
          </w:p>
        </w:tc>
      </w:tr>
      <w:tr w:rsidR="0048450D" w:rsidRPr="00E04EA4" w:rsidTr="00CA1471">
        <w:trPr>
          <w:trHeight w:val="401"/>
          <w:jc w:val="center"/>
        </w:trPr>
        <w:tc>
          <w:tcPr>
            <w:tcW w:w="2410" w:type="dxa"/>
          </w:tcPr>
          <w:p w:rsidR="0048450D" w:rsidRPr="00E04EA4" w:rsidRDefault="0048450D" w:rsidP="0048450D">
            <w:pPr>
              <w:pStyle w:val="TableParagraph"/>
              <w:spacing w:line="303" w:lineRule="exact"/>
              <w:ind w:left="38"/>
              <w:rPr>
                <w:sz w:val="28"/>
              </w:rPr>
            </w:pPr>
            <w:r w:rsidRPr="00E04EA4">
              <w:rPr>
                <w:sz w:val="28"/>
              </w:rPr>
              <w:t>Обществознание</w:t>
            </w:r>
          </w:p>
        </w:tc>
        <w:tc>
          <w:tcPr>
            <w:tcW w:w="1559" w:type="dxa"/>
          </w:tcPr>
          <w:p w:rsidR="0048450D" w:rsidRPr="00E04EA4" w:rsidRDefault="0048450D" w:rsidP="0048450D">
            <w:pPr>
              <w:pStyle w:val="TableParagraph"/>
              <w:spacing w:line="303" w:lineRule="exact"/>
              <w:ind w:left="38"/>
              <w:jc w:val="center"/>
              <w:rPr>
                <w:sz w:val="24"/>
                <w:szCs w:val="24"/>
              </w:rPr>
            </w:pPr>
            <w:r w:rsidRPr="00E04EA4">
              <w:rPr>
                <w:sz w:val="24"/>
                <w:szCs w:val="24"/>
              </w:rPr>
              <w:t>4</w:t>
            </w:r>
          </w:p>
        </w:tc>
        <w:tc>
          <w:tcPr>
            <w:tcW w:w="1985" w:type="dxa"/>
          </w:tcPr>
          <w:p w:rsidR="0048450D" w:rsidRPr="00E04EA4" w:rsidRDefault="0048450D" w:rsidP="0048450D">
            <w:pPr>
              <w:pStyle w:val="TableParagraph"/>
              <w:spacing w:line="303" w:lineRule="exact"/>
              <w:ind w:left="38"/>
              <w:jc w:val="center"/>
              <w:rPr>
                <w:sz w:val="24"/>
                <w:szCs w:val="24"/>
              </w:rPr>
            </w:pPr>
            <w:r w:rsidRPr="00E04EA4">
              <w:rPr>
                <w:sz w:val="24"/>
                <w:szCs w:val="24"/>
              </w:rPr>
              <w:t>4</w:t>
            </w:r>
          </w:p>
        </w:tc>
        <w:tc>
          <w:tcPr>
            <w:tcW w:w="1984" w:type="dxa"/>
          </w:tcPr>
          <w:p w:rsidR="0048450D" w:rsidRPr="00E04EA4" w:rsidRDefault="0048450D" w:rsidP="0048450D">
            <w:pPr>
              <w:pStyle w:val="TableParagraph"/>
              <w:spacing w:line="303" w:lineRule="exact"/>
              <w:ind w:left="38"/>
              <w:jc w:val="center"/>
              <w:rPr>
                <w:sz w:val="24"/>
                <w:szCs w:val="24"/>
              </w:rPr>
            </w:pPr>
            <w:r w:rsidRPr="00E04EA4">
              <w:rPr>
                <w:sz w:val="24"/>
                <w:szCs w:val="24"/>
              </w:rPr>
              <w:t>100</w:t>
            </w:r>
          </w:p>
        </w:tc>
        <w:tc>
          <w:tcPr>
            <w:tcW w:w="1418" w:type="dxa"/>
          </w:tcPr>
          <w:p w:rsidR="0048450D" w:rsidRPr="00E04EA4" w:rsidRDefault="0048450D" w:rsidP="0048450D">
            <w:pPr>
              <w:pStyle w:val="TableParagraph"/>
              <w:spacing w:line="303" w:lineRule="exact"/>
              <w:ind w:left="38"/>
              <w:jc w:val="center"/>
              <w:rPr>
                <w:sz w:val="24"/>
                <w:szCs w:val="24"/>
              </w:rPr>
            </w:pPr>
            <w:r w:rsidRPr="00E04EA4">
              <w:rPr>
                <w:sz w:val="24"/>
                <w:szCs w:val="24"/>
              </w:rPr>
              <w:t>56,5</w:t>
            </w:r>
          </w:p>
        </w:tc>
      </w:tr>
    </w:tbl>
    <w:p w:rsidR="00E04EA4" w:rsidRDefault="00E04EA4" w:rsidP="00E04EA4">
      <w:pPr>
        <w:pStyle w:val="a3"/>
        <w:ind w:right="-1"/>
        <w:jc w:val="center"/>
        <w:rPr>
          <w:b/>
          <w:bCs/>
          <w:color w:val="FF0000"/>
        </w:rPr>
      </w:pPr>
    </w:p>
    <w:p w:rsidR="00E04EA4" w:rsidRPr="00E04EA4" w:rsidRDefault="00E04EA4" w:rsidP="00E04EA4">
      <w:pPr>
        <w:pStyle w:val="a3"/>
        <w:ind w:right="-1"/>
        <w:jc w:val="center"/>
        <w:rPr>
          <w:b/>
          <w:bCs/>
        </w:rPr>
      </w:pPr>
      <w:r w:rsidRPr="00E04EA4">
        <w:rPr>
          <w:b/>
          <w:bCs/>
        </w:rPr>
        <w:t>2021 год</w:t>
      </w:r>
    </w:p>
    <w:tbl>
      <w:tblPr>
        <w:tblW w:w="9356"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1559"/>
        <w:gridCol w:w="1985"/>
        <w:gridCol w:w="1984"/>
        <w:gridCol w:w="1418"/>
      </w:tblGrid>
      <w:tr w:rsidR="00E04EA4" w:rsidRPr="00AF0C00" w:rsidTr="00CA1471">
        <w:trPr>
          <w:trHeight w:val="1610"/>
          <w:jc w:val="center"/>
        </w:trPr>
        <w:tc>
          <w:tcPr>
            <w:tcW w:w="2410" w:type="dxa"/>
          </w:tcPr>
          <w:p w:rsidR="00E04EA4" w:rsidRPr="00E04EA4" w:rsidRDefault="00E04EA4" w:rsidP="00E04EA4">
            <w:pPr>
              <w:pStyle w:val="TableParagraph"/>
              <w:spacing w:line="303" w:lineRule="exact"/>
              <w:ind w:left="38"/>
              <w:jc w:val="center"/>
              <w:rPr>
                <w:sz w:val="28"/>
              </w:rPr>
            </w:pPr>
            <w:r w:rsidRPr="00E04EA4">
              <w:rPr>
                <w:sz w:val="28"/>
              </w:rPr>
              <w:t>Предмет, изуча</w:t>
            </w:r>
            <w:r w:rsidRPr="00E04EA4">
              <w:rPr>
                <w:sz w:val="28"/>
              </w:rPr>
              <w:t>е</w:t>
            </w:r>
            <w:r w:rsidRPr="00E04EA4">
              <w:rPr>
                <w:sz w:val="28"/>
              </w:rPr>
              <w:t>мый на профил</w:t>
            </w:r>
            <w:r w:rsidRPr="00E04EA4">
              <w:rPr>
                <w:sz w:val="28"/>
              </w:rPr>
              <w:t>ь</w:t>
            </w:r>
            <w:r w:rsidRPr="00E04EA4">
              <w:rPr>
                <w:sz w:val="28"/>
              </w:rPr>
              <w:t>ном уровне</w:t>
            </w:r>
          </w:p>
        </w:tc>
        <w:tc>
          <w:tcPr>
            <w:tcW w:w="1559" w:type="dxa"/>
          </w:tcPr>
          <w:p w:rsidR="00E04EA4" w:rsidRPr="00E04EA4" w:rsidRDefault="00E04EA4" w:rsidP="00E04EA4">
            <w:pPr>
              <w:pStyle w:val="TableParagraph"/>
              <w:spacing w:line="303" w:lineRule="exact"/>
              <w:ind w:left="38" w:firstLine="2"/>
              <w:jc w:val="both"/>
              <w:rPr>
                <w:sz w:val="28"/>
              </w:rPr>
            </w:pPr>
            <w:r w:rsidRPr="00E04EA4">
              <w:rPr>
                <w:sz w:val="28"/>
              </w:rPr>
              <w:t>Всего учащихся, изучавших предмет</w:t>
            </w:r>
          </w:p>
        </w:tc>
        <w:tc>
          <w:tcPr>
            <w:tcW w:w="1985" w:type="dxa"/>
          </w:tcPr>
          <w:p w:rsidR="00E04EA4" w:rsidRPr="00E04EA4" w:rsidRDefault="00E04EA4" w:rsidP="00E04EA4">
            <w:pPr>
              <w:pStyle w:val="TableParagraph"/>
              <w:spacing w:line="303" w:lineRule="exact"/>
              <w:ind w:left="38" w:hanging="3"/>
              <w:jc w:val="both"/>
              <w:rPr>
                <w:sz w:val="28"/>
              </w:rPr>
            </w:pPr>
            <w:r w:rsidRPr="00E04EA4">
              <w:rPr>
                <w:sz w:val="28"/>
              </w:rPr>
              <w:t>Кол-во уч</w:t>
            </w:r>
            <w:r w:rsidRPr="00E04EA4">
              <w:rPr>
                <w:sz w:val="28"/>
              </w:rPr>
              <w:t>а</w:t>
            </w:r>
            <w:r w:rsidRPr="00E04EA4">
              <w:rPr>
                <w:sz w:val="28"/>
              </w:rPr>
              <w:t>щихся, сд</w:t>
            </w:r>
            <w:r w:rsidRPr="00E04EA4">
              <w:rPr>
                <w:sz w:val="28"/>
              </w:rPr>
              <w:t>а</w:t>
            </w:r>
            <w:r w:rsidRPr="00E04EA4">
              <w:rPr>
                <w:sz w:val="28"/>
              </w:rPr>
              <w:t>вавших пре</w:t>
            </w:r>
            <w:r w:rsidRPr="00E04EA4">
              <w:rPr>
                <w:sz w:val="28"/>
              </w:rPr>
              <w:t>д</w:t>
            </w:r>
            <w:r w:rsidRPr="00E04EA4">
              <w:rPr>
                <w:sz w:val="28"/>
              </w:rPr>
              <w:t>мет на экз</w:t>
            </w:r>
            <w:r w:rsidRPr="00E04EA4">
              <w:rPr>
                <w:sz w:val="28"/>
              </w:rPr>
              <w:t>а</w:t>
            </w:r>
            <w:r w:rsidRPr="00E04EA4">
              <w:rPr>
                <w:sz w:val="28"/>
              </w:rPr>
              <w:t>мене</w:t>
            </w:r>
          </w:p>
        </w:tc>
        <w:tc>
          <w:tcPr>
            <w:tcW w:w="1984" w:type="dxa"/>
          </w:tcPr>
          <w:p w:rsidR="00E04EA4" w:rsidRPr="00E04EA4" w:rsidRDefault="00E04EA4" w:rsidP="00E04EA4">
            <w:pPr>
              <w:pStyle w:val="TableParagraph"/>
              <w:spacing w:line="303" w:lineRule="exact"/>
              <w:ind w:left="38" w:hanging="1"/>
              <w:jc w:val="both"/>
              <w:rPr>
                <w:sz w:val="28"/>
              </w:rPr>
            </w:pPr>
            <w:r w:rsidRPr="00E04EA4">
              <w:rPr>
                <w:sz w:val="28"/>
              </w:rPr>
              <w:t>% обуча</w:t>
            </w:r>
            <w:r w:rsidRPr="00E04EA4">
              <w:rPr>
                <w:sz w:val="28"/>
              </w:rPr>
              <w:t>ю</w:t>
            </w:r>
            <w:r w:rsidRPr="00E04EA4">
              <w:rPr>
                <w:sz w:val="28"/>
              </w:rPr>
              <w:t>щихся, сд</w:t>
            </w:r>
            <w:r w:rsidRPr="00E04EA4">
              <w:rPr>
                <w:sz w:val="28"/>
              </w:rPr>
              <w:t>а</w:t>
            </w:r>
            <w:r w:rsidRPr="00E04EA4">
              <w:rPr>
                <w:sz w:val="28"/>
              </w:rPr>
              <w:t>вавших пре</w:t>
            </w:r>
            <w:r w:rsidRPr="00E04EA4">
              <w:rPr>
                <w:sz w:val="28"/>
              </w:rPr>
              <w:t>д</w:t>
            </w:r>
            <w:r w:rsidRPr="00E04EA4">
              <w:rPr>
                <w:sz w:val="28"/>
              </w:rPr>
              <w:t>мет на</w:t>
            </w:r>
          </w:p>
          <w:p w:rsidR="00E04EA4" w:rsidRPr="00E04EA4" w:rsidRDefault="00E04EA4" w:rsidP="00E04EA4">
            <w:pPr>
              <w:pStyle w:val="TableParagraph"/>
              <w:spacing w:line="303" w:lineRule="exact"/>
              <w:ind w:left="38"/>
              <w:jc w:val="both"/>
              <w:rPr>
                <w:sz w:val="28"/>
              </w:rPr>
            </w:pPr>
            <w:r w:rsidRPr="00E04EA4">
              <w:rPr>
                <w:sz w:val="28"/>
              </w:rPr>
              <w:t>экзамене</w:t>
            </w:r>
          </w:p>
        </w:tc>
        <w:tc>
          <w:tcPr>
            <w:tcW w:w="1418" w:type="dxa"/>
          </w:tcPr>
          <w:p w:rsidR="00E04EA4" w:rsidRPr="00E04EA4" w:rsidRDefault="00E04EA4" w:rsidP="00E04EA4">
            <w:pPr>
              <w:pStyle w:val="TableParagraph"/>
              <w:spacing w:line="303" w:lineRule="exact"/>
              <w:ind w:left="38"/>
              <w:jc w:val="both"/>
              <w:rPr>
                <w:sz w:val="28"/>
              </w:rPr>
            </w:pPr>
            <w:r w:rsidRPr="00E04EA4">
              <w:rPr>
                <w:sz w:val="28"/>
              </w:rPr>
              <w:t>Средний балл</w:t>
            </w:r>
          </w:p>
        </w:tc>
      </w:tr>
      <w:tr w:rsidR="00E04EA4" w:rsidRPr="00AF0C00" w:rsidTr="00CA1471">
        <w:trPr>
          <w:trHeight w:val="396"/>
          <w:jc w:val="center"/>
        </w:trPr>
        <w:tc>
          <w:tcPr>
            <w:tcW w:w="2410" w:type="dxa"/>
          </w:tcPr>
          <w:p w:rsidR="00E04EA4" w:rsidRPr="00E04EA4" w:rsidRDefault="00E04EA4" w:rsidP="00E04EA4">
            <w:pPr>
              <w:pStyle w:val="TableParagraph"/>
              <w:spacing w:line="303" w:lineRule="exact"/>
              <w:ind w:left="38"/>
              <w:rPr>
                <w:sz w:val="28"/>
              </w:rPr>
            </w:pPr>
            <w:r w:rsidRPr="00E04EA4">
              <w:rPr>
                <w:sz w:val="28"/>
              </w:rPr>
              <w:t>Математика</w:t>
            </w:r>
          </w:p>
        </w:tc>
        <w:tc>
          <w:tcPr>
            <w:tcW w:w="1559" w:type="dxa"/>
          </w:tcPr>
          <w:p w:rsidR="00E04EA4" w:rsidRPr="00E04EA4" w:rsidRDefault="00E04EA4" w:rsidP="00E04EA4">
            <w:pPr>
              <w:pStyle w:val="TableParagraph"/>
              <w:spacing w:line="303" w:lineRule="exact"/>
              <w:ind w:left="38"/>
              <w:jc w:val="center"/>
              <w:rPr>
                <w:sz w:val="24"/>
                <w:szCs w:val="24"/>
              </w:rPr>
            </w:pPr>
            <w:r w:rsidRPr="00E04EA4">
              <w:rPr>
                <w:sz w:val="24"/>
                <w:szCs w:val="24"/>
              </w:rPr>
              <w:t>8</w:t>
            </w:r>
          </w:p>
        </w:tc>
        <w:tc>
          <w:tcPr>
            <w:tcW w:w="1985" w:type="dxa"/>
          </w:tcPr>
          <w:p w:rsidR="00E04EA4" w:rsidRPr="00E04EA4" w:rsidRDefault="00E04EA4" w:rsidP="00E04EA4">
            <w:pPr>
              <w:pStyle w:val="TableParagraph"/>
              <w:spacing w:line="303" w:lineRule="exact"/>
              <w:ind w:left="38"/>
              <w:jc w:val="center"/>
              <w:rPr>
                <w:sz w:val="24"/>
                <w:szCs w:val="24"/>
              </w:rPr>
            </w:pPr>
            <w:r w:rsidRPr="00E04EA4">
              <w:rPr>
                <w:sz w:val="24"/>
                <w:szCs w:val="24"/>
              </w:rPr>
              <w:t>8</w:t>
            </w:r>
          </w:p>
        </w:tc>
        <w:tc>
          <w:tcPr>
            <w:tcW w:w="1984" w:type="dxa"/>
          </w:tcPr>
          <w:p w:rsidR="00E04EA4" w:rsidRPr="00E04EA4" w:rsidRDefault="00E04EA4" w:rsidP="00E04EA4">
            <w:pPr>
              <w:pStyle w:val="TableParagraph"/>
              <w:spacing w:line="303" w:lineRule="exact"/>
              <w:ind w:left="38"/>
              <w:jc w:val="center"/>
              <w:rPr>
                <w:sz w:val="24"/>
                <w:szCs w:val="24"/>
              </w:rPr>
            </w:pPr>
            <w:r w:rsidRPr="00E04EA4">
              <w:rPr>
                <w:sz w:val="24"/>
                <w:szCs w:val="24"/>
              </w:rPr>
              <w:t>100</w:t>
            </w:r>
          </w:p>
        </w:tc>
        <w:tc>
          <w:tcPr>
            <w:tcW w:w="1418" w:type="dxa"/>
          </w:tcPr>
          <w:p w:rsidR="00E04EA4" w:rsidRPr="00152081" w:rsidRDefault="00344FFA" w:rsidP="00E04EA4">
            <w:pPr>
              <w:pStyle w:val="TableParagraph"/>
              <w:spacing w:line="303" w:lineRule="exact"/>
              <w:ind w:left="38"/>
              <w:jc w:val="center"/>
              <w:rPr>
                <w:sz w:val="24"/>
                <w:szCs w:val="24"/>
              </w:rPr>
            </w:pPr>
            <w:r>
              <w:rPr>
                <w:rFonts w:eastAsia="Calibri"/>
                <w:sz w:val="24"/>
                <w:szCs w:val="24"/>
                <w:lang w:eastAsia="en-US"/>
              </w:rPr>
              <w:t>44,5</w:t>
            </w:r>
          </w:p>
        </w:tc>
      </w:tr>
      <w:tr w:rsidR="00E04EA4" w:rsidRPr="00AF0C00" w:rsidTr="00CA1471">
        <w:trPr>
          <w:trHeight w:val="401"/>
          <w:jc w:val="center"/>
        </w:trPr>
        <w:tc>
          <w:tcPr>
            <w:tcW w:w="2410" w:type="dxa"/>
          </w:tcPr>
          <w:p w:rsidR="00E04EA4" w:rsidRPr="00E04EA4" w:rsidRDefault="00E04EA4" w:rsidP="00E04EA4">
            <w:pPr>
              <w:pStyle w:val="TableParagraph"/>
              <w:spacing w:line="303" w:lineRule="exact"/>
              <w:ind w:left="38"/>
              <w:rPr>
                <w:sz w:val="28"/>
              </w:rPr>
            </w:pPr>
            <w:r w:rsidRPr="00E04EA4">
              <w:rPr>
                <w:sz w:val="28"/>
              </w:rPr>
              <w:t>Информатика</w:t>
            </w:r>
          </w:p>
        </w:tc>
        <w:tc>
          <w:tcPr>
            <w:tcW w:w="1559" w:type="dxa"/>
          </w:tcPr>
          <w:p w:rsidR="00E04EA4" w:rsidRPr="00E04EA4" w:rsidRDefault="00E04EA4" w:rsidP="00E04EA4">
            <w:pPr>
              <w:pStyle w:val="TableParagraph"/>
              <w:spacing w:line="303" w:lineRule="exact"/>
              <w:ind w:left="38"/>
              <w:jc w:val="center"/>
              <w:rPr>
                <w:sz w:val="24"/>
                <w:szCs w:val="24"/>
              </w:rPr>
            </w:pPr>
            <w:r w:rsidRPr="00E04EA4">
              <w:rPr>
                <w:sz w:val="24"/>
                <w:szCs w:val="24"/>
              </w:rPr>
              <w:t>8</w:t>
            </w:r>
          </w:p>
        </w:tc>
        <w:tc>
          <w:tcPr>
            <w:tcW w:w="1985" w:type="dxa"/>
          </w:tcPr>
          <w:p w:rsidR="00E04EA4" w:rsidRPr="00E04EA4" w:rsidRDefault="00E04EA4" w:rsidP="00E04EA4">
            <w:pPr>
              <w:pStyle w:val="TableParagraph"/>
              <w:spacing w:line="303" w:lineRule="exact"/>
              <w:ind w:left="38"/>
              <w:jc w:val="center"/>
              <w:rPr>
                <w:sz w:val="24"/>
                <w:szCs w:val="24"/>
              </w:rPr>
            </w:pPr>
            <w:r w:rsidRPr="00E04EA4">
              <w:rPr>
                <w:sz w:val="24"/>
                <w:szCs w:val="24"/>
              </w:rPr>
              <w:t>3</w:t>
            </w:r>
          </w:p>
        </w:tc>
        <w:tc>
          <w:tcPr>
            <w:tcW w:w="1984" w:type="dxa"/>
          </w:tcPr>
          <w:p w:rsidR="00E04EA4" w:rsidRPr="00E04EA4" w:rsidRDefault="00E04EA4" w:rsidP="00E04EA4">
            <w:pPr>
              <w:pStyle w:val="TableParagraph"/>
              <w:spacing w:line="303" w:lineRule="exact"/>
              <w:ind w:left="38"/>
              <w:jc w:val="center"/>
              <w:rPr>
                <w:sz w:val="24"/>
                <w:szCs w:val="24"/>
              </w:rPr>
            </w:pPr>
            <w:r w:rsidRPr="00E04EA4">
              <w:rPr>
                <w:sz w:val="24"/>
                <w:szCs w:val="24"/>
              </w:rPr>
              <w:t>100</w:t>
            </w:r>
          </w:p>
        </w:tc>
        <w:tc>
          <w:tcPr>
            <w:tcW w:w="1418" w:type="dxa"/>
          </w:tcPr>
          <w:p w:rsidR="00E04EA4" w:rsidRPr="00152081" w:rsidRDefault="00344FFA" w:rsidP="00E04EA4">
            <w:pPr>
              <w:pStyle w:val="TableParagraph"/>
              <w:spacing w:line="303" w:lineRule="exact"/>
              <w:ind w:left="38"/>
              <w:jc w:val="center"/>
              <w:rPr>
                <w:sz w:val="24"/>
                <w:szCs w:val="24"/>
              </w:rPr>
            </w:pPr>
            <w:r>
              <w:rPr>
                <w:sz w:val="24"/>
                <w:szCs w:val="24"/>
              </w:rPr>
              <w:t>59,88</w:t>
            </w:r>
          </w:p>
        </w:tc>
      </w:tr>
    </w:tbl>
    <w:p w:rsidR="0048450D" w:rsidRPr="003D350D" w:rsidRDefault="0048450D" w:rsidP="0048450D">
      <w:pPr>
        <w:pStyle w:val="TableParagraph"/>
        <w:jc w:val="center"/>
        <w:rPr>
          <w:b/>
          <w:sz w:val="28"/>
          <w:szCs w:val="28"/>
        </w:rPr>
      </w:pPr>
    </w:p>
    <w:p w:rsidR="00942799" w:rsidRDefault="00942799" w:rsidP="00942799">
      <w:pPr>
        <w:pStyle w:val="Heading1"/>
        <w:spacing w:before="67"/>
        <w:ind w:left="567" w:right="1085" w:hanging="12"/>
        <w:jc w:val="center"/>
        <w:rPr>
          <w:b w:val="0"/>
        </w:rPr>
      </w:pPr>
      <w:r>
        <w:rPr>
          <w:color w:val="171717"/>
          <w:w w:val="105"/>
        </w:rPr>
        <w:t>Д</w:t>
      </w:r>
      <w:r>
        <w:rPr>
          <w:color w:val="2A2A2A"/>
          <w:w w:val="105"/>
        </w:rPr>
        <w:t>иагностические</w:t>
      </w:r>
      <w:r>
        <w:rPr>
          <w:color w:val="2A2A2A"/>
          <w:spacing w:val="-6"/>
          <w:w w:val="105"/>
        </w:rPr>
        <w:t xml:space="preserve"> </w:t>
      </w:r>
      <w:r>
        <w:rPr>
          <w:color w:val="171717"/>
          <w:spacing w:val="-3"/>
          <w:w w:val="105"/>
        </w:rPr>
        <w:t>работы</w:t>
      </w:r>
      <w:r>
        <w:rPr>
          <w:color w:val="171717"/>
          <w:spacing w:val="-6"/>
          <w:w w:val="105"/>
        </w:rPr>
        <w:t xml:space="preserve"> </w:t>
      </w:r>
      <w:r>
        <w:rPr>
          <w:color w:val="171717"/>
          <w:w w:val="105"/>
        </w:rPr>
        <w:t>по</w:t>
      </w:r>
      <w:r>
        <w:rPr>
          <w:color w:val="171717"/>
          <w:spacing w:val="-10"/>
          <w:w w:val="105"/>
        </w:rPr>
        <w:t xml:space="preserve"> </w:t>
      </w:r>
      <w:r>
        <w:rPr>
          <w:color w:val="171717"/>
          <w:w w:val="105"/>
        </w:rPr>
        <w:t>программам</w:t>
      </w:r>
      <w:r>
        <w:rPr>
          <w:color w:val="171717"/>
          <w:spacing w:val="-9"/>
          <w:w w:val="105"/>
        </w:rPr>
        <w:t xml:space="preserve"> </w:t>
      </w:r>
      <w:r>
        <w:rPr>
          <w:color w:val="171717"/>
          <w:w w:val="105"/>
        </w:rPr>
        <w:t>основного</w:t>
      </w:r>
      <w:r>
        <w:rPr>
          <w:color w:val="171717"/>
          <w:spacing w:val="-9"/>
          <w:w w:val="105"/>
        </w:rPr>
        <w:t xml:space="preserve"> </w:t>
      </w:r>
      <w:r>
        <w:rPr>
          <w:color w:val="171717"/>
          <w:w w:val="105"/>
        </w:rPr>
        <w:t>общего образования</w:t>
      </w:r>
      <w:r>
        <w:rPr>
          <w:color w:val="171717"/>
          <w:spacing w:val="-9"/>
          <w:w w:val="105"/>
        </w:rPr>
        <w:t xml:space="preserve"> </w:t>
      </w:r>
      <w:r>
        <w:rPr>
          <w:color w:val="2A2A2A"/>
          <w:w w:val="105"/>
        </w:rPr>
        <w:t>для</w:t>
      </w:r>
      <w:r>
        <w:rPr>
          <w:color w:val="2A2A2A"/>
          <w:spacing w:val="-21"/>
          <w:w w:val="105"/>
        </w:rPr>
        <w:t xml:space="preserve"> </w:t>
      </w:r>
      <w:r>
        <w:rPr>
          <w:color w:val="171717"/>
          <w:w w:val="105"/>
        </w:rPr>
        <w:t>обучающихся</w:t>
      </w:r>
      <w:r>
        <w:rPr>
          <w:color w:val="171717"/>
          <w:spacing w:val="-9"/>
          <w:w w:val="105"/>
        </w:rPr>
        <w:t xml:space="preserve"> </w:t>
      </w:r>
      <w:r>
        <w:rPr>
          <w:color w:val="171717"/>
          <w:w w:val="105"/>
        </w:rPr>
        <w:t>10-х</w:t>
      </w:r>
      <w:r>
        <w:rPr>
          <w:color w:val="171717"/>
          <w:spacing w:val="-17"/>
          <w:w w:val="105"/>
        </w:rPr>
        <w:t xml:space="preserve"> </w:t>
      </w:r>
      <w:r>
        <w:rPr>
          <w:color w:val="171717"/>
          <w:w w:val="105"/>
        </w:rPr>
        <w:t>классов,</w:t>
      </w:r>
      <w:r>
        <w:rPr>
          <w:color w:val="171717"/>
          <w:spacing w:val="-17"/>
          <w:w w:val="105"/>
        </w:rPr>
        <w:t xml:space="preserve"> </w:t>
      </w:r>
      <w:r>
        <w:rPr>
          <w:color w:val="171717"/>
          <w:w w:val="105"/>
        </w:rPr>
        <w:t>проведенных</w:t>
      </w:r>
      <w:r>
        <w:rPr>
          <w:color w:val="171717"/>
          <w:spacing w:val="-3"/>
          <w:w w:val="105"/>
        </w:rPr>
        <w:t xml:space="preserve"> </w:t>
      </w:r>
      <w:r>
        <w:rPr>
          <w:color w:val="171717"/>
          <w:w w:val="105"/>
        </w:rPr>
        <w:t>в</w:t>
      </w:r>
      <w:r>
        <w:rPr>
          <w:color w:val="171717"/>
          <w:spacing w:val="-20"/>
          <w:w w:val="105"/>
        </w:rPr>
        <w:t xml:space="preserve"> </w:t>
      </w:r>
      <w:r>
        <w:rPr>
          <w:color w:val="171717"/>
          <w:w w:val="105"/>
        </w:rPr>
        <w:t>октябре</w:t>
      </w:r>
      <w:r>
        <w:rPr>
          <w:color w:val="171717"/>
          <w:spacing w:val="-17"/>
          <w:w w:val="105"/>
        </w:rPr>
        <w:t xml:space="preserve"> </w:t>
      </w:r>
      <w:r>
        <w:rPr>
          <w:color w:val="171717"/>
          <w:w w:val="105"/>
        </w:rPr>
        <w:t>2020</w:t>
      </w:r>
      <w:r>
        <w:rPr>
          <w:color w:val="171717"/>
          <w:spacing w:val="-18"/>
          <w:w w:val="105"/>
        </w:rPr>
        <w:t xml:space="preserve"> </w:t>
      </w:r>
      <w:r>
        <w:rPr>
          <w:color w:val="171717"/>
          <w:spacing w:val="-3"/>
          <w:w w:val="105"/>
        </w:rPr>
        <w:t xml:space="preserve">года, </w:t>
      </w:r>
      <w:r>
        <w:rPr>
          <w:color w:val="171717"/>
          <w:w w:val="105"/>
        </w:rPr>
        <w:t xml:space="preserve">по </w:t>
      </w:r>
      <w:r>
        <w:rPr>
          <w:color w:val="2A2A2A"/>
          <w:w w:val="105"/>
        </w:rPr>
        <w:t xml:space="preserve">учебным </w:t>
      </w:r>
      <w:r>
        <w:rPr>
          <w:color w:val="171717"/>
          <w:w w:val="105"/>
        </w:rPr>
        <w:t xml:space="preserve">предметам </w:t>
      </w:r>
      <w:r>
        <w:rPr>
          <w:color w:val="2A2A2A"/>
          <w:w w:val="105"/>
        </w:rPr>
        <w:t>в МБОУ «Средняя общеобразовательная Город</w:t>
      </w:r>
      <w:r>
        <w:rPr>
          <w:color w:val="2A2A2A"/>
          <w:w w:val="105"/>
        </w:rPr>
        <w:t>и</w:t>
      </w:r>
      <w:r>
        <w:rPr>
          <w:color w:val="2A2A2A"/>
          <w:w w:val="105"/>
        </w:rPr>
        <w:t>щенская школа с углубленным изучением отдельных предметов»</w:t>
      </w:r>
    </w:p>
    <w:p w:rsidR="00942799" w:rsidRDefault="00942799" w:rsidP="00942799">
      <w:pPr>
        <w:pStyle w:val="a3"/>
        <w:rPr>
          <w:b/>
        </w:rPr>
      </w:pPr>
    </w:p>
    <w:p w:rsidR="00942799" w:rsidRDefault="00942799" w:rsidP="00CA1471">
      <w:pPr>
        <w:pStyle w:val="a5"/>
        <w:numPr>
          <w:ilvl w:val="0"/>
          <w:numId w:val="19"/>
        </w:numPr>
        <w:tabs>
          <w:tab w:val="left" w:pos="2278"/>
        </w:tabs>
        <w:spacing w:line="274" w:lineRule="exact"/>
        <w:jc w:val="both"/>
        <w:rPr>
          <w:b/>
          <w:color w:val="2A2A2A"/>
          <w:sz w:val="24"/>
        </w:rPr>
      </w:pPr>
      <w:r>
        <w:rPr>
          <w:b/>
          <w:color w:val="2A2A2A"/>
          <w:w w:val="105"/>
          <w:sz w:val="24"/>
        </w:rPr>
        <w:t>Основные количественные</w:t>
      </w:r>
      <w:r>
        <w:rPr>
          <w:b/>
          <w:color w:val="2A2A2A"/>
          <w:spacing w:val="2"/>
          <w:w w:val="105"/>
          <w:sz w:val="24"/>
        </w:rPr>
        <w:t xml:space="preserve"> </w:t>
      </w:r>
      <w:r>
        <w:rPr>
          <w:b/>
          <w:color w:val="2A2A2A"/>
          <w:w w:val="105"/>
          <w:sz w:val="24"/>
        </w:rPr>
        <w:t>характеристики</w:t>
      </w:r>
    </w:p>
    <w:p w:rsidR="00942799" w:rsidRPr="00942799" w:rsidRDefault="00942799" w:rsidP="00CA1471">
      <w:pPr>
        <w:pStyle w:val="a3"/>
        <w:ind w:left="-142"/>
        <w:jc w:val="both"/>
        <w:rPr>
          <w:sz w:val="26"/>
          <w:szCs w:val="26"/>
        </w:rPr>
      </w:pPr>
      <w:r>
        <w:rPr>
          <w:sz w:val="26"/>
          <w:szCs w:val="26"/>
        </w:rPr>
        <w:t xml:space="preserve"> </w:t>
      </w:r>
      <w:r>
        <w:rPr>
          <w:sz w:val="26"/>
          <w:szCs w:val="26"/>
        </w:rPr>
        <w:tab/>
      </w:r>
      <w:r>
        <w:rPr>
          <w:sz w:val="26"/>
          <w:szCs w:val="26"/>
        </w:rPr>
        <w:tab/>
      </w:r>
      <w:r w:rsidRPr="00942799">
        <w:rPr>
          <w:sz w:val="26"/>
          <w:szCs w:val="26"/>
        </w:rPr>
        <w:t>В МБОУ «СО Городищенская школа с УИОП» в 2020-2021 учебном году всего обучается в 10 классе 6 человек.</w:t>
      </w:r>
    </w:p>
    <w:p w:rsidR="00942799" w:rsidRPr="00942799" w:rsidRDefault="00942799" w:rsidP="00CA1471">
      <w:pPr>
        <w:pStyle w:val="a3"/>
        <w:ind w:left="-142"/>
        <w:jc w:val="both"/>
        <w:rPr>
          <w:sz w:val="26"/>
          <w:szCs w:val="26"/>
        </w:rPr>
      </w:pPr>
      <w:r w:rsidRPr="00942799">
        <w:rPr>
          <w:sz w:val="26"/>
          <w:szCs w:val="26"/>
        </w:rPr>
        <w:t>Среди предметов по выбору в ДР-10 наибольшее количество участников по информатике и ИКТ (39,3% от общего количества обучающихся), по обществознанию (37,2%), наимен</w:t>
      </w:r>
      <w:r w:rsidRPr="00942799">
        <w:rPr>
          <w:sz w:val="26"/>
          <w:szCs w:val="26"/>
        </w:rPr>
        <w:t>ь</w:t>
      </w:r>
      <w:r w:rsidRPr="00942799">
        <w:rPr>
          <w:sz w:val="26"/>
          <w:szCs w:val="26"/>
        </w:rPr>
        <w:t>шее количество – по литературе (4,9%).</w:t>
      </w:r>
    </w:p>
    <w:p w:rsidR="00942799" w:rsidRPr="00942799" w:rsidRDefault="00942799" w:rsidP="00CA1471">
      <w:pPr>
        <w:pStyle w:val="a3"/>
        <w:ind w:left="-142"/>
        <w:jc w:val="both"/>
        <w:rPr>
          <w:sz w:val="26"/>
          <w:szCs w:val="26"/>
        </w:rPr>
      </w:pPr>
      <w:r w:rsidRPr="00942799">
        <w:rPr>
          <w:sz w:val="26"/>
          <w:szCs w:val="26"/>
        </w:rPr>
        <w:t>ДР-10 проводились на базе образовательной организации в соответствии с утвержденным расписанием: 30 сентября 2020 г. – русский язык (5 чел., 83%), 07 октября 2020 г. – мат</w:t>
      </w:r>
      <w:r w:rsidRPr="00942799">
        <w:rPr>
          <w:sz w:val="26"/>
          <w:szCs w:val="26"/>
        </w:rPr>
        <w:t>е</w:t>
      </w:r>
      <w:r w:rsidRPr="00942799">
        <w:rPr>
          <w:sz w:val="26"/>
          <w:szCs w:val="26"/>
        </w:rPr>
        <w:t>матика (4 чел., 66%), 13 октября 2020 г. – обществознание (4 чел., 66%), 15 октября 2020 г. - история (2 чел., 34%), 20 октября 2020 г. – информатика (3 чел., 51%), литература (1 чел., 17%).</w:t>
      </w:r>
    </w:p>
    <w:p w:rsidR="00942799" w:rsidRPr="00942799" w:rsidRDefault="00942799" w:rsidP="00CA1471">
      <w:pPr>
        <w:pStyle w:val="a3"/>
        <w:ind w:left="-142"/>
        <w:rPr>
          <w:sz w:val="26"/>
          <w:szCs w:val="26"/>
        </w:rPr>
      </w:pPr>
      <w:r w:rsidRPr="00942799">
        <w:rPr>
          <w:sz w:val="26"/>
          <w:szCs w:val="26"/>
        </w:rPr>
        <w:t>Организационное и технологическое сопровождение ДР-10 в общеобразовательной орг</w:t>
      </w:r>
      <w:r w:rsidRPr="00942799">
        <w:rPr>
          <w:sz w:val="26"/>
          <w:szCs w:val="26"/>
        </w:rPr>
        <w:t>а</w:t>
      </w:r>
      <w:r w:rsidRPr="00942799">
        <w:rPr>
          <w:sz w:val="26"/>
          <w:szCs w:val="26"/>
        </w:rPr>
        <w:t>низации обеспечивали:</w:t>
      </w:r>
    </w:p>
    <w:p w:rsidR="00942799" w:rsidRPr="00942799" w:rsidRDefault="00942799" w:rsidP="00CA1471">
      <w:pPr>
        <w:pStyle w:val="a5"/>
        <w:numPr>
          <w:ilvl w:val="0"/>
          <w:numId w:val="29"/>
        </w:numPr>
        <w:tabs>
          <w:tab w:val="left" w:pos="1710"/>
        </w:tabs>
        <w:rPr>
          <w:sz w:val="26"/>
          <w:szCs w:val="26"/>
        </w:rPr>
      </w:pPr>
      <w:r w:rsidRPr="00942799">
        <w:rPr>
          <w:sz w:val="26"/>
          <w:szCs w:val="26"/>
        </w:rPr>
        <w:t>ответственные за проведение (1</w:t>
      </w:r>
      <w:r w:rsidRPr="00942799">
        <w:rPr>
          <w:spacing w:val="-5"/>
          <w:sz w:val="26"/>
          <w:szCs w:val="26"/>
        </w:rPr>
        <w:t xml:space="preserve"> </w:t>
      </w:r>
      <w:r w:rsidRPr="00942799">
        <w:rPr>
          <w:sz w:val="26"/>
          <w:szCs w:val="26"/>
        </w:rPr>
        <w:t>чел.),</w:t>
      </w:r>
    </w:p>
    <w:p w:rsidR="00942799" w:rsidRPr="00942799" w:rsidRDefault="00942799" w:rsidP="00CA1471">
      <w:pPr>
        <w:pStyle w:val="a5"/>
        <w:numPr>
          <w:ilvl w:val="0"/>
          <w:numId w:val="29"/>
        </w:numPr>
        <w:tabs>
          <w:tab w:val="left" w:pos="1710"/>
        </w:tabs>
        <w:rPr>
          <w:sz w:val="26"/>
          <w:szCs w:val="26"/>
        </w:rPr>
      </w:pPr>
      <w:r w:rsidRPr="00942799">
        <w:rPr>
          <w:sz w:val="26"/>
          <w:szCs w:val="26"/>
        </w:rPr>
        <w:t>технические специалисты (2</w:t>
      </w:r>
      <w:r w:rsidRPr="00942799">
        <w:rPr>
          <w:spacing w:val="-2"/>
          <w:sz w:val="26"/>
          <w:szCs w:val="26"/>
        </w:rPr>
        <w:t xml:space="preserve"> </w:t>
      </w:r>
      <w:r w:rsidRPr="00942799">
        <w:rPr>
          <w:sz w:val="26"/>
          <w:szCs w:val="26"/>
        </w:rPr>
        <w:t>чел.),</w:t>
      </w:r>
    </w:p>
    <w:p w:rsidR="00942799" w:rsidRPr="00942799" w:rsidRDefault="00942799" w:rsidP="00CA1471">
      <w:pPr>
        <w:pStyle w:val="a5"/>
        <w:numPr>
          <w:ilvl w:val="0"/>
          <w:numId w:val="29"/>
        </w:numPr>
        <w:tabs>
          <w:tab w:val="left" w:pos="1710"/>
        </w:tabs>
        <w:rPr>
          <w:sz w:val="26"/>
          <w:szCs w:val="26"/>
        </w:rPr>
      </w:pPr>
      <w:r w:rsidRPr="00942799">
        <w:rPr>
          <w:sz w:val="26"/>
          <w:szCs w:val="26"/>
        </w:rPr>
        <w:t>организаторы в аудитории (1 чел.) и вне аудитории (2</w:t>
      </w:r>
      <w:r w:rsidRPr="00942799">
        <w:rPr>
          <w:spacing w:val="-6"/>
          <w:sz w:val="26"/>
          <w:szCs w:val="26"/>
        </w:rPr>
        <w:t xml:space="preserve"> </w:t>
      </w:r>
      <w:r w:rsidRPr="00942799">
        <w:rPr>
          <w:sz w:val="26"/>
          <w:szCs w:val="26"/>
        </w:rPr>
        <w:t>чел.).</w:t>
      </w:r>
    </w:p>
    <w:p w:rsidR="00942799" w:rsidRPr="00942799" w:rsidRDefault="00942799" w:rsidP="00CA1471">
      <w:pPr>
        <w:pStyle w:val="a3"/>
        <w:spacing w:before="62"/>
        <w:ind w:left="-142"/>
        <w:jc w:val="both"/>
        <w:rPr>
          <w:sz w:val="26"/>
          <w:szCs w:val="26"/>
        </w:rPr>
      </w:pPr>
      <w:r w:rsidRPr="00942799">
        <w:rPr>
          <w:sz w:val="26"/>
          <w:szCs w:val="26"/>
        </w:rPr>
        <w:t>Персональные составы лиц, привлекаемых к проведению ДР-10 определены приказом о</w:t>
      </w:r>
      <w:r w:rsidRPr="00942799">
        <w:rPr>
          <w:sz w:val="26"/>
          <w:szCs w:val="26"/>
        </w:rPr>
        <w:t>б</w:t>
      </w:r>
      <w:r w:rsidRPr="00942799">
        <w:rPr>
          <w:sz w:val="26"/>
          <w:szCs w:val="26"/>
        </w:rPr>
        <w:t>щеобразовательной организации №244 от 29 сентября 2020 года «Об организационном и технологическом сопровождении диагностических работ по программам основного общ</w:t>
      </w:r>
      <w:r w:rsidRPr="00942799">
        <w:rPr>
          <w:sz w:val="26"/>
          <w:szCs w:val="26"/>
        </w:rPr>
        <w:t>е</w:t>
      </w:r>
      <w:r w:rsidRPr="00942799">
        <w:rPr>
          <w:sz w:val="26"/>
          <w:szCs w:val="26"/>
        </w:rPr>
        <w:lastRenderedPageBreak/>
        <w:t>го образования для обучающихся 10 класса в 2020 году», ответственные лица за провед</w:t>
      </w:r>
      <w:r w:rsidRPr="00942799">
        <w:rPr>
          <w:sz w:val="26"/>
          <w:szCs w:val="26"/>
        </w:rPr>
        <w:t>е</w:t>
      </w:r>
      <w:r w:rsidRPr="00942799">
        <w:rPr>
          <w:sz w:val="26"/>
          <w:szCs w:val="26"/>
        </w:rPr>
        <w:t>ние назначены приказом управления образования администрации Старооскольского г</w:t>
      </w:r>
      <w:r w:rsidRPr="00942799">
        <w:rPr>
          <w:sz w:val="26"/>
          <w:szCs w:val="26"/>
        </w:rPr>
        <w:t>о</w:t>
      </w:r>
      <w:r w:rsidRPr="00942799">
        <w:rPr>
          <w:sz w:val="26"/>
          <w:szCs w:val="26"/>
        </w:rPr>
        <w:t xml:space="preserve">родского округа от 23 сентября 2020 года №889 </w:t>
      </w:r>
      <w:r w:rsidRPr="00942799">
        <w:rPr>
          <w:spacing w:val="-4"/>
          <w:sz w:val="26"/>
          <w:szCs w:val="26"/>
        </w:rPr>
        <w:t xml:space="preserve">«О </w:t>
      </w:r>
      <w:r w:rsidRPr="00942799">
        <w:rPr>
          <w:sz w:val="26"/>
          <w:szCs w:val="26"/>
        </w:rPr>
        <w:t>назначении ответственных лиц за пр</w:t>
      </w:r>
      <w:r w:rsidRPr="00942799">
        <w:rPr>
          <w:sz w:val="26"/>
          <w:szCs w:val="26"/>
        </w:rPr>
        <w:t>о</w:t>
      </w:r>
      <w:r w:rsidRPr="00942799">
        <w:rPr>
          <w:sz w:val="26"/>
          <w:szCs w:val="26"/>
        </w:rPr>
        <w:t>ведение диагностических работ по программам основного общего образования для об</w:t>
      </w:r>
      <w:r w:rsidRPr="00942799">
        <w:rPr>
          <w:sz w:val="26"/>
          <w:szCs w:val="26"/>
        </w:rPr>
        <w:t>у</w:t>
      </w:r>
      <w:r w:rsidRPr="00942799">
        <w:rPr>
          <w:sz w:val="26"/>
          <w:szCs w:val="26"/>
        </w:rPr>
        <w:t>чающихся 10-х классов на территории Старооскольского городского округа в 2020</w:t>
      </w:r>
      <w:r w:rsidRPr="00942799">
        <w:rPr>
          <w:spacing w:val="-4"/>
          <w:sz w:val="26"/>
          <w:szCs w:val="26"/>
        </w:rPr>
        <w:t xml:space="preserve"> </w:t>
      </w:r>
      <w:r w:rsidRPr="00942799">
        <w:rPr>
          <w:sz w:val="26"/>
          <w:szCs w:val="26"/>
        </w:rPr>
        <w:t>году».</w:t>
      </w:r>
    </w:p>
    <w:p w:rsidR="00942799" w:rsidRPr="00942799" w:rsidRDefault="00942799" w:rsidP="00CA1471">
      <w:pPr>
        <w:pStyle w:val="a3"/>
        <w:spacing w:before="1"/>
        <w:ind w:left="-142"/>
        <w:jc w:val="both"/>
        <w:rPr>
          <w:sz w:val="26"/>
          <w:szCs w:val="26"/>
        </w:rPr>
      </w:pPr>
      <w:r w:rsidRPr="00942799">
        <w:rPr>
          <w:sz w:val="26"/>
          <w:szCs w:val="26"/>
        </w:rPr>
        <w:t>С лицами, привлекаемыми к проведению ДР-10, проведены обучение и инструктажи.</w:t>
      </w:r>
    </w:p>
    <w:p w:rsidR="00942799" w:rsidRPr="00942799" w:rsidRDefault="00942799" w:rsidP="00CA1471">
      <w:pPr>
        <w:pStyle w:val="Heading1"/>
        <w:tabs>
          <w:tab w:val="left" w:pos="2278"/>
        </w:tabs>
        <w:ind w:left="-142"/>
        <w:jc w:val="both"/>
        <w:rPr>
          <w:color w:val="2A2A2A"/>
          <w:sz w:val="26"/>
          <w:szCs w:val="26"/>
        </w:rPr>
      </w:pPr>
      <w:r w:rsidRPr="00942799">
        <w:rPr>
          <w:color w:val="2A2A2A"/>
          <w:w w:val="105"/>
          <w:sz w:val="26"/>
          <w:szCs w:val="26"/>
        </w:rPr>
        <w:t>2.Соблюдение требований Порядка организационного и технологического сопр</w:t>
      </w:r>
      <w:r w:rsidRPr="00942799">
        <w:rPr>
          <w:color w:val="2A2A2A"/>
          <w:w w:val="105"/>
          <w:sz w:val="26"/>
          <w:szCs w:val="26"/>
        </w:rPr>
        <w:t>о</w:t>
      </w:r>
      <w:r w:rsidRPr="00942799">
        <w:rPr>
          <w:color w:val="2A2A2A"/>
          <w:w w:val="105"/>
          <w:sz w:val="26"/>
          <w:szCs w:val="26"/>
        </w:rPr>
        <w:t>вождения далее - ДР-10 на территории Белгородской области в 2020 году, утве</w:t>
      </w:r>
      <w:r w:rsidRPr="00942799">
        <w:rPr>
          <w:color w:val="2A2A2A"/>
          <w:w w:val="105"/>
          <w:sz w:val="26"/>
          <w:szCs w:val="26"/>
        </w:rPr>
        <w:t>р</w:t>
      </w:r>
      <w:r w:rsidRPr="00942799">
        <w:rPr>
          <w:color w:val="2A2A2A"/>
          <w:w w:val="105"/>
          <w:sz w:val="26"/>
          <w:szCs w:val="26"/>
        </w:rPr>
        <w:t>ждённого приказом департамента образования Белгородской области от 29 се</w:t>
      </w:r>
      <w:r w:rsidRPr="00942799">
        <w:rPr>
          <w:color w:val="2A2A2A"/>
          <w:w w:val="105"/>
          <w:sz w:val="26"/>
          <w:szCs w:val="26"/>
        </w:rPr>
        <w:t>н</w:t>
      </w:r>
      <w:r w:rsidRPr="00942799">
        <w:rPr>
          <w:color w:val="2A2A2A"/>
          <w:w w:val="105"/>
          <w:sz w:val="26"/>
          <w:szCs w:val="26"/>
        </w:rPr>
        <w:t>тября 2020 года № 2460 «Об организационном и технологическом сопровождении диагностических работ по программам основного общего образования для об</w:t>
      </w:r>
      <w:r w:rsidRPr="00942799">
        <w:rPr>
          <w:color w:val="2A2A2A"/>
          <w:w w:val="105"/>
          <w:sz w:val="26"/>
          <w:szCs w:val="26"/>
        </w:rPr>
        <w:t>у</w:t>
      </w:r>
      <w:r w:rsidRPr="00942799">
        <w:rPr>
          <w:color w:val="2A2A2A"/>
          <w:w w:val="105"/>
          <w:sz w:val="26"/>
          <w:szCs w:val="26"/>
        </w:rPr>
        <w:t>чающихся 10-х классов на территории Белгородской области в 2020</w:t>
      </w:r>
      <w:r w:rsidRPr="00942799">
        <w:rPr>
          <w:color w:val="2A2A2A"/>
          <w:spacing w:val="-1"/>
          <w:w w:val="105"/>
          <w:sz w:val="26"/>
          <w:szCs w:val="26"/>
        </w:rPr>
        <w:t xml:space="preserve"> </w:t>
      </w:r>
      <w:r w:rsidRPr="00942799">
        <w:rPr>
          <w:color w:val="2A2A2A"/>
          <w:w w:val="105"/>
          <w:sz w:val="26"/>
          <w:szCs w:val="26"/>
        </w:rPr>
        <w:t>году»</w:t>
      </w:r>
    </w:p>
    <w:p w:rsidR="00942799" w:rsidRPr="00942799" w:rsidRDefault="00942799" w:rsidP="00CA1471">
      <w:pPr>
        <w:pStyle w:val="a3"/>
        <w:ind w:left="-142"/>
        <w:jc w:val="both"/>
        <w:rPr>
          <w:sz w:val="26"/>
          <w:szCs w:val="26"/>
        </w:rPr>
      </w:pPr>
      <w:r w:rsidRPr="00942799">
        <w:rPr>
          <w:sz w:val="26"/>
          <w:szCs w:val="26"/>
        </w:rPr>
        <w:t>Приказом общеобразовательной организации №244 от 29 сентября 2020 года «Об орган</w:t>
      </w:r>
      <w:r w:rsidRPr="00942799">
        <w:rPr>
          <w:sz w:val="26"/>
          <w:szCs w:val="26"/>
        </w:rPr>
        <w:t>и</w:t>
      </w:r>
      <w:r w:rsidRPr="00942799">
        <w:rPr>
          <w:sz w:val="26"/>
          <w:szCs w:val="26"/>
        </w:rPr>
        <w:t>зационном и технологическом сопровождении диагностических работ по программам о</w:t>
      </w:r>
      <w:r w:rsidRPr="00942799">
        <w:rPr>
          <w:sz w:val="26"/>
          <w:szCs w:val="26"/>
        </w:rPr>
        <w:t>с</w:t>
      </w:r>
      <w:r w:rsidRPr="00942799">
        <w:rPr>
          <w:sz w:val="26"/>
          <w:szCs w:val="26"/>
        </w:rPr>
        <w:t>новного общего образования для обучающихся 10 класса в 2020 году» утверждены лица, ответственные за получение в МБУ «СЦОКО» экзаменационных материалов (далее ЭМ) ДР-10, передачу их в ОО, приём из ОО и доставку в МБУ «СЦОКО». Прием, передача и доставка ЭМ ДР-10 на этом этапе, а также материалов видеонаблюдения из мест провед</w:t>
      </w:r>
      <w:r w:rsidRPr="00942799">
        <w:rPr>
          <w:sz w:val="26"/>
          <w:szCs w:val="26"/>
        </w:rPr>
        <w:t>е</w:t>
      </w:r>
      <w:r w:rsidRPr="00942799">
        <w:rPr>
          <w:sz w:val="26"/>
          <w:szCs w:val="26"/>
        </w:rPr>
        <w:t>ния ДР-10, проведены в установленные Порядком сроки.</w:t>
      </w:r>
    </w:p>
    <w:p w:rsidR="00942799" w:rsidRPr="00942799" w:rsidRDefault="00942799" w:rsidP="00CA1471">
      <w:pPr>
        <w:pStyle w:val="a3"/>
        <w:ind w:left="-142"/>
        <w:jc w:val="both"/>
        <w:rPr>
          <w:sz w:val="26"/>
          <w:szCs w:val="26"/>
        </w:rPr>
      </w:pPr>
      <w:r w:rsidRPr="00942799">
        <w:rPr>
          <w:sz w:val="26"/>
          <w:szCs w:val="26"/>
        </w:rPr>
        <w:t>В общеобразовательной организации своевременно рассматривались инструктивно- мет</w:t>
      </w:r>
      <w:r w:rsidRPr="00942799">
        <w:rPr>
          <w:sz w:val="26"/>
          <w:szCs w:val="26"/>
        </w:rPr>
        <w:t>о</w:t>
      </w:r>
      <w:r w:rsidRPr="00942799">
        <w:rPr>
          <w:sz w:val="26"/>
          <w:szCs w:val="26"/>
        </w:rPr>
        <w:t xml:space="preserve">дические материалы по подготовке и проведению ДР-10, регламент проведения ДР- 10, формы отчётности при проведении ДР-10. </w:t>
      </w:r>
    </w:p>
    <w:p w:rsidR="00942799" w:rsidRPr="00942799" w:rsidRDefault="00942799" w:rsidP="00CA1471">
      <w:pPr>
        <w:ind w:left="-142"/>
        <w:jc w:val="both"/>
        <w:rPr>
          <w:sz w:val="26"/>
          <w:szCs w:val="26"/>
        </w:rPr>
      </w:pPr>
      <w:r w:rsidRPr="00942799">
        <w:rPr>
          <w:sz w:val="26"/>
          <w:szCs w:val="26"/>
        </w:rPr>
        <w:t xml:space="preserve">Проведена </w:t>
      </w:r>
      <w:r w:rsidRPr="00942799">
        <w:rPr>
          <w:b/>
          <w:sz w:val="26"/>
          <w:szCs w:val="26"/>
        </w:rPr>
        <w:t xml:space="preserve">работа </w:t>
      </w:r>
      <w:r w:rsidRPr="00942799">
        <w:rPr>
          <w:sz w:val="26"/>
          <w:szCs w:val="26"/>
        </w:rPr>
        <w:t>с обучающимися 10-х классов, родителями (законными представител</w:t>
      </w:r>
      <w:r w:rsidRPr="00942799">
        <w:rPr>
          <w:sz w:val="26"/>
          <w:szCs w:val="26"/>
        </w:rPr>
        <w:t>я</w:t>
      </w:r>
      <w:r w:rsidRPr="00942799">
        <w:rPr>
          <w:sz w:val="26"/>
          <w:szCs w:val="26"/>
        </w:rPr>
        <w:t xml:space="preserve">ми) по </w:t>
      </w:r>
      <w:r w:rsidRPr="00942799">
        <w:rPr>
          <w:b/>
          <w:sz w:val="26"/>
          <w:szCs w:val="26"/>
        </w:rPr>
        <w:t>разъяснению целей проведения диагностических работ</w:t>
      </w:r>
      <w:r w:rsidRPr="00942799">
        <w:rPr>
          <w:sz w:val="26"/>
          <w:szCs w:val="26"/>
        </w:rPr>
        <w:t>, изучению инструкций для участников, правил заполнения бланков ответов.</w:t>
      </w:r>
    </w:p>
    <w:p w:rsidR="00942799" w:rsidRPr="00942799" w:rsidRDefault="00942799" w:rsidP="00CA1471">
      <w:pPr>
        <w:pStyle w:val="a3"/>
        <w:ind w:left="-142"/>
        <w:jc w:val="both"/>
        <w:rPr>
          <w:sz w:val="26"/>
          <w:szCs w:val="26"/>
        </w:rPr>
      </w:pPr>
      <w:r w:rsidRPr="00942799">
        <w:rPr>
          <w:sz w:val="26"/>
          <w:szCs w:val="26"/>
        </w:rPr>
        <w:t>Работники, привлекаемые к проведению ДР-10, ознакомлены с инструктивными и метод</w:t>
      </w:r>
      <w:r w:rsidRPr="00942799">
        <w:rPr>
          <w:sz w:val="26"/>
          <w:szCs w:val="26"/>
        </w:rPr>
        <w:t>и</w:t>
      </w:r>
      <w:r w:rsidRPr="00942799">
        <w:rPr>
          <w:sz w:val="26"/>
          <w:szCs w:val="26"/>
        </w:rPr>
        <w:t>ческими материалами, Порядком и регламентом проведения ДР-10.</w:t>
      </w:r>
    </w:p>
    <w:p w:rsidR="00942799" w:rsidRPr="00942799" w:rsidRDefault="00942799" w:rsidP="00CA1471">
      <w:pPr>
        <w:pStyle w:val="a3"/>
        <w:ind w:left="-142"/>
        <w:jc w:val="both"/>
        <w:rPr>
          <w:sz w:val="26"/>
          <w:szCs w:val="26"/>
        </w:rPr>
      </w:pPr>
      <w:r w:rsidRPr="00942799">
        <w:rPr>
          <w:sz w:val="26"/>
          <w:szCs w:val="26"/>
        </w:rPr>
        <w:t>Подготовлены изолированные учебные кабинеты для проведения ДР-10: штаб и аудитория для проведения ДР-10.</w:t>
      </w:r>
    </w:p>
    <w:p w:rsidR="00942799" w:rsidRPr="00942799" w:rsidRDefault="00942799" w:rsidP="00CA1471">
      <w:pPr>
        <w:pStyle w:val="a3"/>
        <w:ind w:left="-142"/>
        <w:jc w:val="both"/>
        <w:rPr>
          <w:sz w:val="26"/>
          <w:szCs w:val="26"/>
        </w:rPr>
      </w:pPr>
      <w:r w:rsidRPr="00942799">
        <w:rPr>
          <w:sz w:val="26"/>
          <w:szCs w:val="26"/>
        </w:rPr>
        <w:t>Проведена проверка технической готовности помещений, выделяемых для проведения ДР-10 за день до даты проведения.</w:t>
      </w:r>
    </w:p>
    <w:p w:rsidR="00942799" w:rsidRPr="00942799" w:rsidRDefault="00942799" w:rsidP="00CA1471">
      <w:pPr>
        <w:pStyle w:val="a3"/>
        <w:ind w:left="-142"/>
        <w:jc w:val="both"/>
        <w:rPr>
          <w:sz w:val="26"/>
          <w:szCs w:val="26"/>
        </w:rPr>
      </w:pPr>
      <w:r w:rsidRPr="00942799">
        <w:rPr>
          <w:sz w:val="26"/>
          <w:szCs w:val="26"/>
        </w:rPr>
        <w:t>Обеспечено присутствие медицинских работников в общеобразовательной организации в день проведения ДР-10.</w:t>
      </w:r>
    </w:p>
    <w:p w:rsidR="00942799" w:rsidRPr="00942799" w:rsidRDefault="00942799" w:rsidP="00CA1471">
      <w:pPr>
        <w:tabs>
          <w:tab w:val="left" w:pos="1570"/>
        </w:tabs>
        <w:ind w:left="-142"/>
        <w:jc w:val="both"/>
        <w:rPr>
          <w:sz w:val="26"/>
          <w:szCs w:val="26"/>
        </w:rPr>
      </w:pPr>
      <w:r w:rsidRPr="00942799">
        <w:rPr>
          <w:sz w:val="26"/>
          <w:szCs w:val="26"/>
        </w:rPr>
        <w:t xml:space="preserve">Участники ДР-10, родители (законные представители) </w:t>
      </w:r>
      <w:r w:rsidRPr="00942799">
        <w:rPr>
          <w:b/>
          <w:sz w:val="26"/>
          <w:szCs w:val="26"/>
        </w:rPr>
        <w:t xml:space="preserve">ознакомлены с результатами ДР-10 в соответствии с утвержденным графиком </w:t>
      </w:r>
      <w:r w:rsidRPr="00942799">
        <w:rPr>
          <w:sz w:val="26"/>
          <w:szCs w:val="26"/>
        </w:rPr>
        <w:t>официального объявления результатов ДР-10.</w:t>
      </w:r>
    </w:p>
    <w:p w:rsidR="00942799" w:rsidRPr="00942799" w:rsidRDefault="00942799" w:rsidP="00CA1471">
      <w:pPr>
        <w:ind w:left="-142"/>
        <w:jc w:val="both"/>
        <w:rPr>
          <w:sz w:val="26"/>
          <w:szCs w:val="26"/>
        </w:rPr>
      </w:pPr>
      <w:r w:rsidRPr="00942799">
        <w:rPr>
          <w:sz w:val="26"/>
          <w:szCs w:val="26"/>
        </w:rPr>
        <w:t xml:space="preserve">В соответствии с требованиями Порядка </w:t>
      </w:r>
      <w:r w:rsidRPr="00942799">
        <w:rPr>
          <w:b/>
          <w:sz w:val="26"/>
          <w:szCs w:val="26"/>
        </w:rPr>
        <w:t xml:space="preserve">осуществлялось видеонаблюдение </w:t>
      </w:r>
      <w:r w:rsidRPr="00942799">
        <w:rPr>
          <w:sz w:val="26"/>
          <w:szCs w:val="26"/>
        </w:rPr>
        <w:t>в аудитории и в штабе при проведении ДР-10.</w:t>
      </w:r>
    </w:p>
    <w:p w:rsidR="00942799" w:rsidRPr="00942799" w:rsidRDefault="00942799" w:rsidP="00CA1471">
      <w:pPr>
        <w:pStyle w:val="a3"/>
        <w:spacing w:before="1"/>
        <w:ind w:left="-142"/>
        <w:jc w:val="both"/>
        <w:rPr>
          <w:sz w:val="26"/>
          <w:szCs w:val="26"/>
        </w:rPr>
      </w:pPr>
      <w:r w:rsidRPr="00942799">
        <w:rPr>
          <w:sz w:val="26"/>
          <w:szCs w:val="26"/>
        </w:rPr>
        <w:t>Для каждого участника ДР-10:</w:t>
      </w:r>
    </w:p>
    <w:p w:rsidR="00942799" w:rsidRPr="00942799" w:rsidRDefault="00942799" w:rsidP="00CA1471">
      <w:pPr>
        <w:pStyle w:val="a5"/>
        <w:numPr>
          <w:ilvl w:val="0"/>
          <w:numId w:val="30"/>
        </w:numPr>
        <w:tabs>
          <w:tab w:val="left" w:pos="1779"/>
        </w:tabs>
        <w:jc w:val="both"/>
        <w:rPr>
          <w:sz w:val="26"/>
          <w:szCs w:val="26"/>
        </w:rPr>
      </w:pPr>
      <w:r w:rsidRPr="00942799">
        <w:rPr>
          <w:sz w:val="26"/>
          <w:szCs w:val="26"/>
        </w:rPr>
        <w:t>выделено отдельное рабочее место, обозначенное заметным номером, в зоне вид</w:t>
      </w:r>
      <w:r w:rsidRPr="00942799">
        <w:rPr>
          <w:sz w:val="26"/>
          <w:szCs w:val="26"/>
        </w:rPr>
        <w:t>и</w:t>
      </w:r>
      <w:r w:rsidRPr="00942799">
        <w:rPr>
          <w:sz w:val="26"/>
          <w:szCs w:val="26"/>
        </w:rPr>
        <w:t>мости камер</w:t>
      </w:r>
      <w:r w:rsidRPr="00942799">
        <w:rPr>
          <w:spacing w:val="-1"/>
          <w:sz w:val="26"/>
          <w:szCs w:val="26"/>
        </w:rPr>
        <w:t xml:space="preserve"> </w:t>
      </w:r>
      <w:r w:rsidRPr="00942799">
        <w:rPr>
          <w:sz w:val="26"/>
          <w:szCs w:val="26"/>
        </w:rPr>
        <w:t>видеонаблюдения,</w:t>
      </w:r>
    </w:p>
    <w:p w:rsidR="00942799" w:rsidRPr="00942799" w:rsidRDefault="00942799" w:rsidP="00CA1471">
      <w:pPr>
        <w:pStyle w:val="a5"/>
        <w:numPr>
          <w:ilvl w:val="0"/>
          <w:numId w:val="30"/>
        </w:numPr>
        <w:tabs>
          <w:tab w:val="left" w:pos="1815"/>
        </w:tabs>
        <w:jc w:val="both"/>
        <w:rPr>
          <w:sz w:val="26"/>
          <w:szCs w:val="26"/>
        </w:rPr>
      </w:pPr>
      <w:r w:rsidRPr="00942799">
        <w:rPr>
          <w:sz w:val="26"/>
          <w:szCs w:val="26"/>
        </w:rPr>
        <w:t>подготовлены необходимые материалы (листы для черновиков, возвратные дост</w:t>
      </w:r>
      <w:r w:rsidRPr="00942799">
        <w:rPr>
          <w:sz w:val="26"/>
          <w:szCs w:val="26"/>
        </w:rPr>
        <w:t>а</w:t>
      </w:r>
      <w:r w:rsidRPr="00942799">
        <w:rPr>
          <w:sz w:val="26"/>
          <w:szCs w:val="26"/>
        </w:rPr>
        <w:t>вочные конверты, часы, находящихся в поле зрения</w:t>
      </w:r>
      <w:r w:rsidRPr="00942799">
        <w:rPr>
          <w:spacing w:val="-4"/>
          <w:sz w:val="26"/>
          <w:szCs w:val="26"/>
        </w:rPr>
        <w:t xml:space="preserve"> </w:t>
      </w:r>
      <w:r w:rsidRPr="00942799">
        <w:rPr>
          <w:sz w:val="26"/>
          <w:szCs w:val="26"/>
        </w:rPr>
        <w:t>участников).</w:t>
      </w:r>
    </w:p>
    <w:p w:rsidR="00942799" w:rsidRPr="00942799" w:rsidRDefault="00942799" w:rsidP="00CA1471">
      <w:pPr>
        <w:pStyle w:val="a3"/>
        <w:ind w:left="-142"/>
        <w:jc w:val="both"/>
        <w:rPr>
          <w:sz w:val="26"/>
          <w:szCs w:val="26"/>
        </w:rPr>
      </w:pPr>
      <w:r w:rsidRPr="00942799">
        <w:rPr>
          <w:sz w:val="26"/>
          <w:szCs w:val="26"/>
        </w:rPr>
        <w:t>В аудиториях отсутствовала информация по соответствующим учебным предметам (сте</w:t>
      </w:r>
      <w:r w:rsidRPr="00942799">
        <w:rPr>
          <w:sz w:val="26"/>
          <w:szCs w:val="26"/>
        </w:rPr>
        <w:t>н</w:t>
      </w:r>
      <w:r w:rsidRPr="00942799">
        <w:rPr>
          <w:sz w:val="26"/>
          <w:szCs w:val="26"/>
        </w:rPr>
        <w:t>ды, плакаты и иные материалы со справочно-познавательной информацией).</w:t>
      </w:r>
    </w:p>
    <w:p w:rsidR="00942799" w:rsidRPr="00942799" w:rsidRDefault="00942799" w:rsidP="00CA1471">
      <w:pPr>
        <w:ind w:left="-142"/>
        <w:jc w:val="both"/>
        <w:rPr>
          <w:sz w:val="26"/>
          <w:szCs w:val="26"/>
        </w:rPr>
      </w:pPr>
      <w:r w:rsidRPr="00942799">
        <w:rPr>
          <w:b/>
          <w:sz w:val="26"/>
          <w:szCs w:val="26"/>
        </w:rPr>
        <w:t xml:space="preserve">Проведение диагностических работ </w:t>
      </w:r>
      <w:r w:rsidRPr="00942799">
        <w:rPr>
          <w:sz w:val="26"/>
          <w:szCs w:val="26"/>
        </w:rPr>
        <w:t xml:space="preserve">в 10  классе было </w:t>
      </w:r>
      <w:r w:rsidRPr="00942799">
        <w:rPr>
          <w:b/>
          <w:sz w:val="26"/>
          <w:szCs w:val="26"/>
        </w:rPr>
        <w:t>организовано в соответствии с санитарно-эпидемиологическими требованиями в условиях профилактики и предо</w:t>
      </w:r>
      <w:r w:rsidRPr="00942799">
        <w:rPr>
          <w:b/>
          <w:sz w:val="26"/>
          <w:szCs w:val="26"/>
        </w:rPr>
        <w:t>т</w:t>
      </w:r>
      <w:r w:rsidRPr="00942799">
        <w:rPr>
          <w:b/>
          <w:sz w:val="26"/>
          <w:szCs w:val="26"/>
        </w:rPr>
        <w:lastRenderedPageBreak/>
        <w:t>вращения распространения коронавирусной инфекции</w:t>
      </w:r>
      <w:r w:rsidRPr="00942799">
        <w:rPr>
          <w:sz w:val="26"/>
          <w:szCs w:val="26"/>
        </w:rPr>
        <w:t>:</w:t>
      </w:r>
    </w:p>
    <w:p w:rsidR="00942799" w:rsidRPr="00942799" w:rsidRDefault="00942799" w:rsidP="00CA1471">
      <w:pPr>
        <w:pStyle w:val="a5"/>
        <w:numPr>
          <w:ilvl w:val="0"/>
          <w:numId w:val="31"/>
        </w:numPr>
        <w:tabs>
          <w:tab w:val="left" w:pos="1770"/>
        </w:tabs>
        <w:spacing w:before="5" w:line="237" w:lineRule="auto"/>
        <w:jc w:val="both"/>
        <w:rPr>
          <w:sz w:val="26"/>
          <w:szCs w:val="26"/>
        </w:rPr>
      </w:pPr>
      <w:r w:rsidRPr="00942799">
        <w:rPr>
          <w:sz w:val="26"/>
          <w:szCs w:val="26"/>
        </w:rPr>
        <w:t>проведена генеральная уборка с применением дезинфицирующих средств помещ</w:t>
      </w:r>
      <w:r w:rsidRPr="00942799">
        <w:rPr>
          <w:sz w:val="26"/>
          <w:szCs w:val="26"/>
        </w:rPr>
        <w:t>е</w:t>
      </w:r>
      <w:r w:rsidRPr="00942799">
        <w:rPr>
          <w:sz w:val="26"/>
          <w:szCs w:val="26"/>
        </w:rPr>
        <w:t>ний, задействованных для проведения ДР-10, до начала и после завершения</w:t>
      </w:r>
      <w:r w:rsidRPr="00942799">
        <w:rPr>
          <w:spacing w:val="-29"/>
          <w:sz w:val="26"/>
          <w:szCs w:val="26"/>
        </w:rPr>
        <w:t xml:space="preserve"> </w:t>
      </w:r>
      <w:r w:rsidRPr="00942799">
        <w:rPr>
          <w:sz w:val="26"/>
          <w:szCs w:val="26"/>
        </w:rPr>
        <w:t>ДР-10;</w:t>
      </w:r>
    </w:p>
    <w:p w:rsidR="00942799" w:rsidRPr="00942799" w:rsidRDefault="00942799" w:rsidP="00CA1471">
      <w:pPr>
        <w:pStyle w:val="a5"/>
        <w:numPr>
          <w:ilvl w:val="0"/>
          <w:numId w:val="31"/>
        </w:numPr>
        <w:tabs>
          <w:tab w:val="left" w:pos="1770"/>
        </w:tabs>
        <w:spacing w:before="4" w:line="237" w:lineRule="auto"/>
        <w:jc w:val="both"/>
        <w:rPr>
          <w:sz w:val="26"/>
          <w:szCs w:val="26"/>
        </w:rPr>
      </w:pPr>
      <w:r w:rsidRPr="00942799">
        <w:rPr>
          <w:sz w:val="26"/>
          <w:szCs w:val="26"/>
        </w:rPr>
        <w:t xml:space="preserve">организовано проветривание помещений, задействованных для проведения </w:t>
      </w:r>
      <w:r w:rsidRPr="00942799">
        <w:rPr>
          <w:spacing w:val="2"/>
          <w:sz w:val="26"/>
          <w:szCs w:val="26"/>
        </w:rPr>
        <w:t xml:space="preserve">ДР- </w:t>
      </w:r>
      <w:r w:rsidRPr="00942799">
        <w:rPr>
          <w:sz w:val="26"/>
          <w:szCs w:val="26"/>
        </w:rPr>
        <w:t>10, после уборки и перед началом проведения</w:t>
      </w:r>
      <w:r w:rsidRPr="00942799">
        <w:rPr>
          <w:spacing w:val="-2"/>
          <w:sz w:val="26"/>
          <w:szCs w:val="26"/>
        </w:rPr>
        <w:t xml:space="preserve"> </w:t>
      </w:r>
      <w:r w:rsidRPr="00942799">
        <w:rPr>
          <w:sz w:val="26"/>
          <w:szCs w:val="26"/>
        </w:rPr>
        <w:t>ДР-10;</w:t>
      </w:r>
    </w:p>
    <w:p w:rsidR="00942799" w:rsidRPr="00942799" w:rsidRDefault="00942799" w:rsidP="00CA1471">
      <w:pPr>
        <w:pStyle w:val="a5"/>
        <w:numPr>
          <w:ilvl w:val="0"/>
          <w:numId w:val="31"/>
        </w:numPr>
        <w:tabs>
          <w:tab w:val="left" w:pos="1770"/>
        </w:tabs>
        <w:spacing w:before="5" w:line="237" w:lineRule="auto"/>
        <w:jc w:val="both"/>
        <w:rPr>
          <w:sz w:val="26"/>
          <w:szCs w:val="26"/>
        </w:rPr>
      </w:pPr>
      <w:r w:rsidRPr="00942799">
        <w:rPr>
          <w:sz w:val="26"/>
          <w:szCs w:val="26"/>
        </w:rPr>
        <w:t>установлены при входе в место проведения ДР-10, в аудитории дозаторы с антисе</w:t>
      </w:r>
      <w:r w:rsidRPr="00942799">
        <w:rPr>
          <w:sz w:val="26"/>
          <w:szCs w:val="26"/>
        </w:rPr>
        <w:t>п</w:t>
      </w:r>
      <w:r w:rsidRPr="00942799">
        <w:rPr>
          <w:sz w:val="26"/>
          <w:szCs w:val="26"/>
        </w:rPr>
        <w:t>тическим средством для обработки</w:t>
      </w:r>
      <w:r w:rsidRPr="00942799">
        <w:rPr>
          <w:spacing w:val="-4"/>
          <w:sz w:val="26"/>
          <w:szCs w:val="26"/>
        </w:rPr>
        <w:t xml:space="preserve"> </w:t>
      </w:r>
      <w:r w:rsidRPr="00942799">
        <w:rPr>
          <w:sz w:val="26"/>
          <w:szCs w:val="26"/>
        </w:rPr>
        <w:t>рук;</w:t>
      </w:r>
    </w:p>
    <w:p w:rsidR="00942799" w:rsidRPr="00942799" w:rsidRDefault="00942799" w:rsidP="00CA1471">
      <w:pPr>
        <w:pStyle w:val="a5"/>
        <w:numPr>
          <w:ilvl w:val="0"/>
          <w:numId w:val="31"/>
        </w:numPr>
        <w:tabs>
          <w:tab w:val="left" w:pos="1830"/>
        </w:tabs>
        <w:spacing w:before="2"/>
        <w:jc w:val="both"/>
        <w:rPr>
          <w:sz w:val="26"/>
          <w:szCs w:val="26"/>
        </w:rPr>
      </w:pPr>
      <w:r w:rsidRPr="00942799">
        <w:rPr>
          <w:sz w:val="26"/>
          <w:szCs w:val="26"/>
        </w:rPr>
        <w:t>проведена термометрия при входе в место проведения ДР-10 с использованием бе</w:t>
      </w:r>
      <w:r w:rsidRPr="00942799">
        <w:rPr>
          <w:sz w:val="26"/>
          <w:szCs w:val="26"/>
        </w:rPr>
        <w:t>с</w:t>
      </w:r>
      <w:r w:rsidRPr="00942799">
        <w:rPr>
          <w:sz w:val="26"/>
          <w:szCs w:val="26"/>
        </w:rPr>
        <w:t>контактных термометров с целью выявления и недопущения работников общеобр</w:t>
      </w:r>
      <w:r w:rsidRPr="00942799">
        <w:rPr>
          <w:sz w:val="26"/>
          <w:szCs w:val="26"/>
        </w:rPr>
        <w:t>а</w:t>
      </w:r>
      <w:r w:rsidRPr="00942799">
        <w:rPr>
          <w:sz w:val="26"/>
          <w:szCs w:val="26"/>
        </w:rPr>
        <w:t>зовательной организации, задействованных в проведении ДР-10, участников ДР- 10 с признаками респираторных</w:t>
      </w:r>
      <w:r w:rsidRPr="00942799">
        <w:rPr>
          <w:spacing w:val="-3"/>
          <w:sz w:val="26"/>
          <w:szCs w:val="26"/>
        </w:rPr>
        <w:t xml:space="preserve"> </w:t>
      </w:r>
      <w:r w:rsidRPr="00942799">
        <w:rPr>
          <w:sz w:val="26"/>
          <w:szCs w:val="26"/>
        </w:rPr>
        <w:t>заболеваний;</w:t>
      </w:r>
    </w:p>
    <w:p w:rsidR="00942799" w:rsidRPr="00942799" w:rsidRDefault="00942799" w:rsidP="00CA1471">
      <w:pPr>
        <w:pStyle w:val="a5"/>
        <w:numPr>
          <w:ilvl w:val="0"/>
          <w:numId w:val="31"/>
        </w:numPr>
        <w:tabs>
          <w:tab w:val="left" w:pos="1770"/>
        </w:tabs>
        <w:spacing w:before="1" w:line="237" w:lineRule="auto"/>
        <w:jc w:val="both"/>
        <w:rPr>
          <w:sz w:val="26"/>
          <w:szCs w:val="26"/>
        </w:rPr>
      </w:pPr>
      <w:r w:rsidRPr="00942799">
        <w:rPr>
          <w:sz w:val="26"/>
          <w:szCs w:val="26"/>
        </w:rPr>
        <w:t>обеспечено соблюдение социальной дистанции в аудиториях, штабе не менее 1,5 метров путём нанесения</w:t>
      </w:r>
      <w:r w:rsidRPr="00942799">
        <w:rPr>
          <w:spacing w:val="-2"/>
          <w:sz w:val="26"/>
          <w:szCs w:val="26"/>
        </w:rPr>
        <w:t xml:space="preserve"> </w:t>
      </w:r>
      <w:r w:rsidRPr="00942799">
        <w:rPr>
          <w:sz w:val="26"/>
          <w:szCs w:val="26"/>
        </w:rPr>
        <w:t>разметки;</w:t>
      </w:r>
    </w:p>
    <w:p w:rsidR="00942799" w:rsidRDefault="00942799" w:rsidP="00CA1471">
      <w:pPr>
        <w:pStyle w:val="a5"/>
        <w:numPr>
          <w:ilvl w:val="0"/>
          <w:numId w:val="31"/>
        </w:numPr>
        <w:tabs>
          <w:tab w:val="left" w:pos="1770"/>
        </w:tabs>
        <w:spacing w:before="2"/>
        <w:jc w:val="both"/>
        <w:rPr>
          <w:sz w:val="26"/>
          <w:szCs w:val="26"/>
        </w:rPr>
      </w:pPr>
      <w:r w:rsidRPr="00942799">
        <w:rPr>
          <w:sz w:val="26"/>
          <w:szCs w:val="26"/>
        </w:rPr>
        <w:t>организован питьевой режим с использованием воды в ёмкостях промышленного производства, в том числе через установки с дозированным розливом воды (кулеры, помпы и т.п.), обеспечив достаточное количество одноразовой посуды и проведение обработки кулеров и</w:t>
      </w:r>
      <w:r w:rsidRPr="00942799">
        <w:rPr>
          <w:spacing w:val="-1"/>
          <w:sz w:val="26"/>
          <w:szCs w:val="26"/>
        </w:rPr>
        <w:t xml:space="preserve"> </w:t>
      </w:r>
      <w:r w:rsidRPr="00942799">
        <w:rPr>
          <w:sz w:val="26"/>
          <w:szCs w:val="26"/>
        </w:rPr>
        <w:t>дозаторов.</w:t>
      </w:r>
    </w:p>
    <w:p w:rsidR="00C53E2D" w:rsidRDefault="00C53E2D" w:rsidP="00CA1471">
      <w:pPr>
        <w:pStyle w:val="a5"/>
        <w:tabs>
          <w:tab w:val="left" w:pos="1770"/>
        </w:tabs>
        <w:spacing w:before="2"/>
        <w:ind w:left="578" w:firstLine="0"/>
        <w:jc w:val="both"/>
        <w:rPr>
          <w:sz w:val="26"/>
          <w:szCs w:val="26"/>
        </w:rPr>
      </w:pPr>
    </w:p>
    <w:p w:rsidR="00942799" w:rsidRPr="00942799" w:rsidRDefault="00942799" w:rsidP="00942799">
      <w:pPr>
        <w:pStyle w:val="Heading1"/>
        <w:tabs>
          <w:tab w:val="left" w:pos="2278"/>
        </w:tabs>
        <w:ind w:left="-142" w:right="846"/>
        <w:jc w:val="both"/>
        <w:rPr>
          <w:color w:val="2A2A2A"/>
          <w:sz w:val="26"/>
          <w:szCs w:val="26"/>
        </w:rPr>
      </w:pPr>
      <w:r>
        <w:rPr>
          <w:color w:val="2A2A2A"/>
          <w:w w:val="105"/>
          <w:sz w:val="26"/>
          <w:szCs w:val="26"/>
        </w:rPr>
        <w:t>3.</w:t>
      </w:r>
      <w:r w:rsidRPr="00942799">
        <w:rPr>
          <w:color w:val="2A2A2A"/>
          <w:w w:val="105"/>
          <w:sz w:val="26"/>
          <w:szCs w:val="26"/>
        </w:rPr>
        <w:t>Общий анализ результатов проведения ДР-10 по учебным  предметам.</w:t>
      </w:r>
      <w:r w:rsidRPr="00942799">
        <w:rPr>
          <w:color w:val="2A2A2A"/>
          <w:spacing w:val="-30"/>
          <w:w w:val="105"/>
          <w:sz w:val="26"/>
          <w:szCs w:val="26"/>
        </w:rPr>
        <w:t xml:space="preserve"> </w:t>
      </w:r>
      <w:r w:rsidRPr="00942799">
        <w:rPr>
          <w:color w:val="2A2A2A"/>
          <w:w w:val="105"/>
          <w:sz w:val="26"/>
          <w:szCs w:val="26"/>
        </w:rPr>
        <w:t>А</w:t>
      </w:r>
      <w:r w:rsidRPr="00942799">
        <w:rPr>
          <w:w w:val="105"/>
          <w:sz w:val="26"/>
          <w:szCs w:val="26"/>
        </w:rPr>
        <w:t>нализ</w:t>
      </w:r>
      <w:r w:rsidRPr="00942799">
        <w:rPr>
          <w:spacing w:val="-31"/>
          <w:w w:val="105"/>
          <w:sz w:val="26"/>
          <w:szCs w:val="26"/>
        </w:rPr>
        <w:t xml:space="preserve"> </w:t>
      </w:r>
      <w:r w:rsidRPr="00942799">
        <w:rPr>
          <w:w w:val="105"/>
          <w:sz w:val="26"/>
          <w:szCs w:val="26"/>
        </w:rPr>
        <w:t>результатов</w:t>
      </w:r>
      <w:r w:rsidRPr="00942799">
        <w:rPr>
          <w:spacing w:val="-32"/>
          <w:w w:val="105"/>
          <w:sz w:val="26"/>
          <w:szCs w:val="26"/>
        </w:rPr>
        <w:t xml:space="preserve"> </w:t>
      </w:r>
      <w:r w:rsidRPr="00942799">
        <w:rPr>
          <w:w w:val="105"/>
          <w:sz w:val="26"/>
          <w:szCs w:val="26"/>
        </w:rPr>
        <w:t>проведения</w:t>
      </w:r>
      <w:r w:rsidRPr="00942799">
        <w:rPr>
          <w:spacing w:val="-32"/>
          <w:w w:val="105"/>
          <w:sz w:val="26"/>
          <w:szCs w:val="26"/>
        </w:rPr>
        <w:t xml:space="preserve"> </w:t>
      </w:r>
      <w:r w:rsidR="00C53E2D">
        <w:rPr>
          <w:w w:val="105"/>
          <w:sz w:val="26"/>
          <w:szCs w:val="26"/>
        </w:rPr>
        <w:t>ДР-10</w:t>
      </w:r>
      <w:r w:rsidRPr="00942799">
        <w:rPr>
          <w:w w:val="105"/>
          <w:sz w:val="26"/>
          <w:szCs w:val="26"/>
        </w:rPr>
        <w:t xml:space="preserve"> в разрезе выбора профиля</w:t>
      </w:r>
      <w:r w:rsidRPr="00942799">
        <w:rPr>
          <w:spacing w:val="-25"/>
          <w:w w:val="105"/>
          <w:sz w:val="26"/>
          <w:szCs w:val="26"/>
        </w:rPr>
        <w:t xml:space="preserve"> </w:t>
      </w:r>
      <w:r w:rsidRPr="00942799">
        <w:rPr>
          <w:w w:val="105"/>
          <w:sz w:val="26"/>
          <w:szCs w:val="26"/>
        </w:rPr>
        <w:t>обучения</w:t>
      </w:r>
    </w:p>
    <w:tbl>
      <w:tblPr>
        <w:tblStyle w:val="TableNormal"/>
        <w:tblpPr w:leftFromText="180" w:rightFromText="180" w:vertAnchor="text" w:horzAnchor="page" w:tblpX="1421" w:tblpY="1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3"/>
        <w:gridCol w:w="2358"/>
        <w:gridCol w:w="2314"/>
        <w:gridCol w:w="1119"/>
        <w:gridCol w:w="873"/>
        <w:gridCol w:w="920"/>
        <w:gridCol w:w="973"/>
      </w:tblGrid>
      <w:tr w:rsidR="00942799" w:rsidTr="00942799">
        <w:trPr>
          <w:trHeight w:val="917"/>
        </w:trPr>
        <w:tc>
          <w:tcPr>
            <w:tcW w:w="1213" w:type="dxa"/>
            <w:vMerge w:val="restart"/>
          </w:tcPr>
          <w:p w:rsidR="00942799" w:rsidRDefault="00942799" w:rsidP="00942799">
            <w:pPr>
              <w:pStyle w:val="TableParagraph"/>
              <w:ind w:left="235" w:right="208" w:firstLine="52"/>
              <w:rPr>
                <w:b/>
                <w:sz w:val="24"/>
              </w:rPr>
            </w:pPr>
            <w:r>
              <w:rPr>
                <w:b/>
                <w:sz w:val="24"/>
              </w:rPr>
              <w:t>№ п/п</w:t>
            </w:r>
          </w:p>
        </w:tc>
        <w:tc>
          <w:tcPr>
            <w:tcW w:w="2358" w:type="dxa"/>
            <w:vMerge w:val="restart"/>
          </w:tcPr>
          <w:p w:rsidR="00942799" w:rsidRDefault="00942799" w:rsidP="00942799">
            <w:pPr>
              <w:pStyle w:val="TableParagraph"/>
              <w:ind w:left="28"/>
              <w:rPr>
                <w:b/>
                <w:sz w:val="24"/>
              </w:rPr>
            </w:pPr>
            <w:r>
              <w:rPr>
                <w:b/>
                <w:sz w:val="24"/>
              </w:rPr>
              <w:t>Предмет</w:t>
            </w:r>
          </w:p>
        </w:tc>
        <w:tc>
          <w:tcPr>
            <w:tcW w:w="2314" w:type="dxa"/>
            <w:vMerge w:val="restart"/>
          </w:tcPr>
          <w:p w:rsidR="00942799" w:rsidRDefault="00942799" w:rsidP="00942799">
            <w:pPr>
              <w:pStyle w:val="TableParagraph"/>
              <w:ind w:left="176" w:right="152" w:firstLine="348"/>
              <w:rPr>
                <w:b/>
                <w:sz w:val="24"/>
              </w:rPr>
            </w:pPr>
            <w:r>
              <w:rPr>
                <w:b/>
                <w:sz w:val="24"/>
              </w:rPr>
              <w:t>всего учас</w:t>
            </w:r>
            <w:r>
              <w:rPr>
                <w:b/>
                <w:sz w:val="24"/>
              </w:rPr>
              <w:t>т</w:t>
            </w:r>
            <w:r>
              <w:rPr>
                <w:b/>
                <w:sz w:val="24"/>
              </w:rPr>
              <w:t>ников</w:t>
            </w:r>
          </w:p>
        </w:tc>
        <w:tc>
          <w:tcPr>
            <w:tcW w:w="1992" w:type="dxa"/>
            <w:gridSpan w:val="2"/>
          </w:tcPr>
          <w:p w:rsidR="00942799" w:rsidRDefault="00942799" w:rsidP="00942799">
            <w:pPr>
              <w:pStyle w:val="TableParagraph"/>
              <w:ind w:left="382" w:right="173" w:hanging="190"/>
              <w:rPr>
                <w:b/>
                <w:sz w:val="24"/>
              </w:rPr>
            </w:pPr>
            <w:r>
              <w:rPr>
                <w:b/>
                <w:sz w:val="24"/>
              </w:rPr>
              <w:t xml:space="preserve">средний балл </w:t>
            </w:r>
          </w:p>
        </w:tc>
        <w:tc>
          <w:tcPr>
            <w:tcW w:w="1893" w:type="dxa"/>
            <w:gridSpan w:val="2"/>
          </w:tcPr>
          <w:p w:rsidR="00942799" w:rsidRDefault="00942799" w:rsidP="00942799">
            <w:pPr>
              <w:pStyle w:val="TableParagraph"/>
              <w:ind w:left="192" w:right="168" w:firstLine="9"/>
              <w:rPr>
                <w:b/>
                <w:sz w:val="24"/>
              </w:rPr>
            </w:pPr>
            <w:r>
              <w:rPr>
                <w:b/>
                <w:sz w:val="24"/>
              </w:rPr>
              <w:t>средняя о</w:t>
            </w:r>
            <w:r>
              <w:rPr>
                <w:b/>
                <w:sz w:val="24"/>
              </w:rPr>
              <w:t>т</w:t>
            </w:r>
            <w:r>
              <w:rPr>
                <w:b/>
                <w:sz w:val="24"/>
              </w:rPr>
              <w:t>метка</w:t>
            </w:r>
          </w:p>
        </w:tc>
      </w:tr>
      <w:tr w:rsidR="00942799" w:rsidTr="00942799">
        <w:trPr>
          <w:trHeight w:val="323"/>
        </w:trPr>
        <w:tc>
          <w:tcPr>
            <w:tcW w:w="1213" w:type="dxa"/>
            <w:vMerge/>
          </w:tcPr>
          <w:p w:rsidR="00942799" w:rsidRDefault="00942799" w:rsidP="00942799">
            <w:pPr>
              <w:pStyle w:val="TableParagraph"/>
              <w:ind w:right="113"/>
              <w:jc w:val="right"/>
              <w:rPr>
                <w:b/>
                <w:sz w:val="24"/>
              </w:rPr>
            </w:pPr>
          </w:p>
        </w:tc>
        <w:tc>
          <w:tcPr>
            <w:tcW w:w="2358" w:type="dxa"/>
            <w:vMerge/>
          </w:tcPr>
          <w:p w:rsidR="00942799" w:rsidRDefault="00942799" w:rsidP="00942799">
            <w:pPr>
              <w:pStyle w:val="TableParagraph"/>
              <w:ind w:left="109"/>
              <w:rPr>
                <w:sz w:val="24"/>
              </w:rPr>
            </w:pPr>
          </w:p>
        </w:tc>
        <w:tc>
          <w:tcPr>
            <w:tcW w:w="2314" w:type="dxa"/>
            <w:vMerge/>
          </w:tcPr>
          <w:p w:rsidR="00942799" w:rsidRDefault="00942799" w:rsidP="00942799">
            <w:pPr>
              <w:pStyle w:val="TableParagraph"/>
              <w:ind w:left="630"/>
              <w:rPr>
                <w:sz w:val="24"/>
              </w:rPr>
            </w:pPr>
          </w:p>
        </w:tc>
        <w:tc>
          <w:tcPr>
            <w:tcW w:w="1119" w:type="dxa"/>
            <w:tcBorders>
              <w:right w:val="single" w:sz="4" w:space="0" w:color="auto"/>
            </w:tcBorders>
          </w:tcPr>
          <w:p w:rsidR="00942799" w:rsidRDefault="00942799" w:rsidP="00942799">
            <w:pPr>
              <w:pStyle w:val="TableParagraph"/>
              <w:ind w:right="83"/>
              <w:rPr>
                <w:sz w:val="24"/>
              </w:rPr>
            </w:pPr>
            <w:r>
              <w:rPr>
                <w:sz w:val="24"/>
              </w:rPr>
              <w:t>школа</w:t>
            </w:r>
          </w:p>
        </w:tc>
        <w:tc>
          <w:tcPr>
            <w:tcW w:w="873" w:type="dxa"/>
            <w:tcBorders>
              <w:left w:val="single" w:sz="4" w:space="0" w:color="auto"/>
            </w:tcBorders>
          </w:tcPr>
          <w:p w:rsidR="00942799" w:rsidRDefault="00942799" w:rsidP="00942799">
            <w:pPr>
              <w:pStyle w:val="TableParagraph"/>
              <w:ind w:right="109"/>
              <w:rPr>
                <w:sz w:val="24"/>
              </w:rPr>
            </w:pPr>
            <w:r>
              <w:rPr>
                <w:sz w:val="24"/>
              </w:rPr>
              <w:t>СГО</w:t>
            </w:r>
          </w:p>
        </w:tc>
        <w:tc>
          <w:tcPr>
            <w:tcW w:w="920" w:type="dxa"/>
            <w:tcBorders>
              <w:right w:val="single" w:sz="4" w:space="0" w:color="auto"/>
            </w:tcBorders>
          </w:tcPr>
          <w:p w:rsidR="00942799" w:rsidRDefault="00942799" w:rsidP="00942799">
            <w:pPr>
              <w:pStyle w:val="TableParagraph"/>
              <w:ind w:right="83"/>
              <w:rPr>
                <w:sz w:val="24"/>
              </w:rPr>
            </w:pPr>
            <w:r>
              <w:rPr>
                <w:sz w:val="24"/>
              </w:rPr>
              <w:t>школа</w:t>
            </w:r>
          </w:p>
        </w:tc>
        <w:tc>
          <w:tcPr>
            <w:tcW w:w="973" w:type="dxa"/>
            <w:tcBorders>
              <w:left w:val="single" w:sz="4" w:space="0" w:color="auto"/>
            </w:tcBorders>
          </w:tcPr>
          <w:p w:rsidR="00942799" w:rsidRDefault="00942799" w:rsidP="00942799">
            <w:pPr>
              <w:pStyle w:val="TableParagraph"/>
              <w:ind w:right="109"/>
              <w:rPr>
                <w:sz w:val="24"/>
              </w:rPr>
            </w:pPr>
            <w:r>
              <w:rPr>
                <w:sz w:val="24"/>
              </w:rPr>
              <w:t>СГО</w:t>
            </w:r>
          </w:p>
        </w:tc>
      </w:tr>
      <w:tr w:rsidR="00942799" w:rsidTr="00942799">
        <w:trPr>
          <w:trHeight w:val="323"/>
        </w:trPr>
        <w:tc>
          <w:tcPr>
            <w:tcW w:w="1213" w:type="dxa"/>
          </w:tcPr>
          <w:p w:rsidR="00942799" w:rsidRDefault="00942799" w:rsidP="00942799">
            <w:pPr>
              <w:pStyle w:val="TableParagraph"/>
              <w:ind w:right="113"/>
              <w:jc w:val="right"/>
              <w:rPr>
                <w:b/>
                <w:sz w:val="24"/>
              </w:rPr>
            </w:pPr>
            <w:r>
              <w:rPr>
                <w:b/>
                <w:sz w:val="24"/>
              </w:rPr>
              <w:t>1</w:t>
            </w:r>
          </w:p>
        </w:tc>
        <w:tc>
          <w:tcPr>
            <w:tcW w:w="2358" w:type="dxa"/>
          </w:tcPr>
          <w:p w:rsidR="00942799" w:rsidRDefault="00942799" w:rsidP="00942799">
            <w:pPr>
              <w:pStyle w:val="TableParagraph"/>
              <w:ind w:left="109"/>
              <w:rPr>
                <w:sz w:val="24"/>
              </w:rPr>
            </w:pPr>
            <w:r>
              <w:rPr>
                <w:sz w:val="24"/>
              </w:rPr>
              <w:t>Русский язык</w:t>
            </w:r>
          </w:p>
        </w:tc>
        <w:tc>
          <w:tcPr>
            <w:tcW w:w="2314" w:type="dxa"/>
          </w:tcPr>
          <w:p w:rsidR="00942799" w:rsidRDefault="00942799" w:rsidP="00942799">
            <w:pPr>
              <w:pStyle w:val="TableParagraph"/>
              <w:ind w:left="630"/>
              <w:rPr>
                <w:sz w:val="24"/>
              </w:rPr>
            </w:pPr>
            <w:r>
              <w:rPr>
                <w:sz w:val="24"/>
              </w:rPr>
              <w:t>5</w:t>
            </w:r>
          </w:p>
        </w:tc>
        <w:tc>
          <w:tcPr>
            <w:tcW w:w="1119" w:type="dxa"/>
            <w:tcBorders>
              <w:right w:val="single" w:sz="4" w:space="0" w:color="auto"/>
            </w:tcBorders>
          </w:tcPr>
          <w:p w:rsidR="00942799" w:rsidRDefault="00942799" w:rsidP="00942799">
            <w:pPr>
              <w:pStyle w:val="TableParagraph"/>
              <w:ind w:right="83"/>
              <w:rPr>
                <w:sz w:val="24"/>
              </w:rPr>
            </w:pPr>
            <w:r>
              <w:rPr>
                <w:sz w:val="24"/>
              </w:rPr>
              <w:t>23,6</w:t>
            </w:r>
          </w:p>
        </w:tc>
        <w:tc>
          <w:tcPr>
            <w:tcW w:w="873" w:type="dxa"/>
            <w:tcBorders>
              <w:left w:val="single" w:sz="4" w:space="0" w:color="auto"/>
            </w:tcBorders>
          </w:tcPr>
          <w:p w:rsidR="00942799" w:rsidRDefault="00942799" w:rsidP="00942799">
            <w:pPr>
              <w:pStyle w:val="TableParagraph"/>
              <w:ind w:right="66"/>
              <w:rPr>
                <w:sz w:val="24"/>
              </w:rPr>
            </w:pPr>
            <w:r>
              <w:rPr>
                <w:sz w:val="24"/>
              </w:rPr>
              <w:t>27,98</w:t>
            </w:r>
          </w:p>
        </w:tc>
        <w:tc>
          <w:tcPr>
            <w:tcW w:w="920" w:type="dxa"/>
            <w:tcBorders>
              <w:right w:val="single" w:sz="4" w:space="0" w:color="auto"/>
            </w:tcBorders>
          </w:tcPr>
          <w:p w:rsidR="00942799" w:rsidRDefault="00942799" w:rsidP="00942799">
            <w:pPr>
              <w:pStyle w:val="TableParagraph"/>
              <w:ind w:right="417"/>
              <w:rPr>
                <w:sz w:val="24"/>
              </w:rPr>
            </w:pPr>
            <w:r>
              <w:rPr>
                <w:sz w:val="24"/>
              </w:rPr>
              <w:t>3,6</w:t>
            </w:r>
          </w:p>
        </w:tc>
        <w:tc>
          <w:tcPr>
            <w:tcW w:w="973" w:type="dxa"/>
            <w:tcBorders>
              <w:left w:val="single" w:sz="4" w:space="0" w:color="auto"/>
            </w:tcBorders>
          </w:tcPr>
          <w:p w:rsidR="00942799" w:rsidRDefault="00942799" w:rsidP="00942799">
            <w:pPr>
              <w:pStyle w:val="TableParagraph"/>
              <w:ind w:right="141"/>
              <w:rPr>
                <w:sz w:val="24"/>
              </w:rPr>
            </w:pPr>
            <w:r>
              <w:rPr>
                <w:sz w:val="24"/>
              </w:rPr>
              <w:t>4,42</w:t>
            </w:r>
          </w:p>
        </w:tc>
      </w:tr>
      <w:tr w:rsidR="00942799" w:rsidTr="00942799">
        <w:trPr>
          <w:trHeight w:val="321"/>
        </w:trPr>
        <w:tc>
          <w:tcPr>
            <w:tcW w:w="1213" w:type="dxa"/>
          </w:tcPr>
          <w:p w:rsidR="00942799" w:rsidRDefault="00942799" w:rsidP="00942799">
            <w:pPr>
              <w:pStyle w:val="TableParagraph"/>
              <w:ind w:right="113"/>
              <w:jc w:val="right"/>
              <w:rPr>
                <w:b/>
                <w:sz w:val="24"/>
              </w:rPr>
            </w:pPr>
            <w:r>
              <w:rPr>
                <w:b/>
                <w:sz w:val="24"/>
              </w:rPr>
              <w:t>2</w:t>
            </w:r>
          </w:p>
        </w:tc>
        <w:tc>
          <w:tcPr>
            <w:tcW w:w="2358" w:type="dxa"/>
          </w:tcPr>
          <w:p w:rsidR="00942799" w:rsidRDefault="00942799" w:rsidP="00942799">
            <w:pPr>
              <w:pStyle w:val="TableParagraph"/>
              <w:ind w:left="109"/>
              <w:rPr>
                <w:sz w:val="24"/>
              </w:rPr>
            </w:pPr>
            <w:r>
              <w:rPr>
                <w:sz w:val="24"/>
              </w:rPr>
              <w:t>Математика</w:t>
            </w:r>
          </w:p>
        </w:tc>
        <w:tc>
          <w:tcPr>
            <w:tcW w:w="2314" w:type="dxa"/>
          </w:tcPr>
          <w:p w:rsidR="00942799" w:rsidRDefault="00942799" w:rsidP="00942799">
            <w:pPr>
              <w:pStyle w:val="TableParagraph"/>
              <w:ind w:left="630"/>
              <w:rPr>
                <w:sz w:val="24"/>
              </w:rPr>
            </w:pPr>
            <w:r>
              <w:rPr>
                <w:sz w:val="24"/>
              </w:rPr>
              <w:t>4</w:t>
            </w:r>
          </w:p>
        </w:tc>
        <w:tc>
          <w:tcPr>
            <w:tcW w:w="1119" w:type="dxa"/>
            <w:tcBorders>
              <w:right w:val="single" w:sz="4" w:space="0" w:color="auto"/>
            </w:tcBorders>
          </w:tcPr>
          <w:p w:rsidR="00942799" w:rsidRDefault="00942799" w:rsidP="00942799">
            <w:pPr>
              <w:pStyle w:val="TableParagraph"/>
              <w:ind w:right="83"/>
              <w:rPr>
                <w:sz w:val="24"/>
              </w:rPr>
            </w:pPr>
            <w:r>
              <w:rPr>
                <w:sz w:val="24"/>
              </w:rPr>
              <w:t>7,25</w:t>
            </w:r>
          </w:p>
        </w:tc>
        <w:tc>
          <w:tcPr>
            <w:tcW w:w="873" w:type="dxa"/>
            <w:tcBorders>
              <w:left w:val="single" w:sz="4" w:space="0" w:color="auto"/>
            </w:tcBorders>
          </w:tcPr>
          <w:p w:rsidR="00942799" w:rsidRDefault="00942799" w:rsidP="00942799">
            <w:pPr>
              <w:pStyle w:val="TableParagraph"/>
              <w:ind w:right="66"/>
              <w:rPr>
                <w:sz w:val="24"/>
              </w:rPr>
            </w:pPr>
            <w:r>
              <w:rPr>
                <w:sz w:val="24"/>
              </w:rPr>
              <w:t>15,77</w:t>
            </w:r>
          </w:p>
        </w:tc>
        <w:tc>
          <w:tcPr>
            <w:tcW w:w="920" w:type="dxa"/>
            <w:tcBorders>
              <w:right w:val="single" w:sz="4" w:space="0" w:color="auto"/>
            </w:tcBorders>
          </w:tcPr>
          <w:p w:rsidR="00942799" w:rsidRDefault="00942799" w:rsidP="00942799">
            <w:pPr>
              <w:pStyle w:val="TableParagraph"/>
              <w:ind w:right="417"/>
              <w:rPr>
                <w:sz w:val="24"/>
              </w:rPr>
            </w:pPr>
            <w:r>
              <w:rPr>
                <w:sz w:val="24"/>
              </w:rPr>
              <w:t>2,5</w:t>
            </w:r>
          </w:p>
        </w:tc>
        <w:tc>
          <w:tcPr>
            <w:tcW w:w="973" w:type="dxa"/>
            <w:tcBorders>
              <w:left w:val="single" w:sz="4" w:space="0" w:color="auto"/>
            </w:tcBorders>
          </w:tcPr>
          <w:p w:rsidR="00942799" w:rsidRDefault="00942799" w:rsidP="00942799">
            <w:pPr>
              <w:pStyle w:val="TableParagraph"/>
              <w:ind w:right="141"/>
              <w:rPr>
                <w:sz w:val="24"/>
              </w:rPr>
            </w:pPr>
            <w:r>
              <w:rPr>
                <w:sz w:val="24"/>
              </w:rPr>
              <w:t>3,63</w:t>
            </w:r>
          </w:p>
        </w:tc>
      </w:tr>
      <w:tr w:rsidR="00942799" w:rsidTr="00942799">
        <w:trPr>
          <w:trHeight w:val="321"/>
        </w:trPr>
        <w:tc>
          <w:tcPr>
            <w:tcW w:w="1213" w:type="dxa"/>
          </w:tcPr>
          <w:p w:rsidR="00942799" w:rsidRDefault="00942799" w:rsidP="00942799">
            <w:pPr>
              <w:pStyle w:val="TableParagraph"/>
              <w:ind w:right="113"/>
              <w:jc w:val="right"/>
              <w:rPr>
                <w:b/>
                <w:sz w:val="24"/>
              </w:rPr>
            </w:pPr>
            <w:r>
              <w:rPr>
                <w:b/>
                <w:sz w:val="24"/>
              </w:rPr>
              <w:t>3</w:t>
            </w:r>
          </w:p>
        </w:tc>
        <w:tc>
          <w:tcPr>
            <w:tcW w:w="2358" w:type="dxa"/>
          </w:tcPr>
          <w:p w:rsidR="00942799" w:rsidRDefault="00942799" w:rsidP="00942799">
            <w:pPr>
              <w:pStyle w:val="TableParagraph"/>
              <w:ind w:left="109"/>
              <w:rPr>
                <w:sz w:val="24"/>
              </w:rPr>
            </w:pPr>
            <w:r>
              <w:rPr>
                <w:sz w:val="24"/>
              </w:rPr>
              <w:t>Информатика</w:t>
            </w:r>
          </w:p>
        </w:tc>
        <w:tc>
          <w:tcPr>
            <w:tcW w:w="2314" w:type="dxa"/>
          </w:tcPr>
          <w:p w:rsidR="00942799" w:rsidRDefault="00942799" w:rsidP="00942799">
            <w:pPr>
              <w:pStyle w:val="TableParagraph"/>
              <w:ind w:left="630"/>
              <w:rPr>
                <w:sz w:val="24"/>
              </w:rPr>
            </w:pPr>
            <w:r>
              <w:rPr>
                <w:sz w:val="24"/>
              </w:rPr>
              <w:t>3</w:t>
            </w:r>
          </w:p>
        </w:tc>
        <w:tc>
          <w:tcPr>
            <w:tcW w:w="1119" w:type="dxa"/>
            <w:tcBorders>
              <w:right w:val="single" w:sz="4" w:space="0" w:color="auto"/>
            </w:tcBorders>
          </w:tcPr>
          <w:p w:rsidR="00942799" w:rsidRDefault="00942799" w:rsidP="00942799">
            <w:pPr>
              <w:pStyle w:val="TableParagraph"/>
              <w:ind w:right="83"/>
              <w:rPr>
                <w:sz w:val="24"/>
              </w:rPr>
            </w:pPr>
            <w:r>
              <w:rPr>
                <w:sz w:val="24"/>
              </w:rPr>
              <w:t>8,9</w:t>
            </w:r>
          </w:p>
        </w:tc>
        <w:tc>
          <w:tcPr>
            <w:tcW w:w="873" w:type="dxa"/>
            <w:tcBorders>
              <w:left w:val="single" w:sz="4" w:space="0" w:color="auto"/>
            </w:tcBorders>
          </w:tcPr>
          <w:p w:rsidR="00942799" w:rsidRDefault="00942799" w:rsidP="00942799">
            <w:pPr>
              <w:pStyle w:val="TableParagraph"/>
              <w:ind w:right="66"/>
              <w:rPr>
                <w:sz w:val="24"/>
              </w:rPr>
            </w:pPr>
            <w:r>
              <w:rPr>
                <w:sz w:val="24"/>
              </w:rPr>
              <w:t>10,51</w:t>
            </w:r>
          </w:p>
        </w:tc>
        <w:tc>
          <w:tcPr>
            <w:tcW w:w="920" w:type="dxa"/>
            <w:tcBorders>
              <w:right w:val="single" w:sz="4" w:space="0" w:color="auto"/>
            </w:tcBorders>
          </w:tcPr>
          <w:p w:rsidR="00942799" w:rsidRDefault="00942799" w:rsidP="00942799">
            <w:pPr>
              <w:pStyle w:val="TableParagraph"/>
              <w:ind w:right="417"/>
              <w:rPr>
                <w:sz w:val="24"/>
              </w:rPr>
            </w:pPr>
            <w:r>
              <w:rPr>
                <w:sz w:val="24"/>
              </w:rPr>
              <w:t>4</w:t>
            </w:r>
          </w:p>
        </w:tc>
        <w:tc>
          <w:tcPr>
            <w:tcW w:w="973" w:type="dxa"/>
            <w:tcBorders>
              <w:left w:val="single" w:sz="4" w:space="0" w:color="auto"/>
            </w:tcBorders>
          </w:tcPr>
          <w:p w:rsidR="00942799" w:rsidRDefault="00942799" w:rsidP="00942799">
            <w:pPr>
              <w:pStyle w:val="TableParagraph"/>
              <w:ind w:right="141"/>
              <w:rPr>
                <w:sz w:val="24"/>
              </w:rPr>
            </w:pPr>
            <w:r>
              <w:rPr>
                <w:sz w:val="24"/>
              </w:rPr>
              <w:t>3,52</w:t>
            </w:r>
          </w:p>
        </w:tc>
      </w:tr>
      <w:tr w:rsidR="00942799" w:rsidTr="00942799">
        <w:trPr>
          <w:trHeight w:val="320"/>
        </w:trPr>
        <w:tc>
          <w:tcPr>
            <w:tcW w:w="1213" w:type="dxa"/>
          </w:tcPr>
          <w:p w:rsidR="00942799" w:rsidRDefault="00942799" w:rsidP="00942799">
            <w:pPr>
              <w:pStyle w:val="TableParagraph"/>
              <w:ind w:right="113"/>
              <w:jc w:val="right"/>
              <w:rPr>
                <w:b/>
                <w:sz w:val="24"/>
              </w:rPr>
            </w:pPr>
            <w:r>
              <w:rPr>
                <w:b/>
                <w:sz w:val="24"/>
              </w:rPr>
              <w:t>4</w:t>
            </w:r>
          </w:p>
        </w:tc>
        <w:tc>
          <w:tcPr>
            <w:tcW w:w="2358" w:type="dxa"/>
          </w:tcPr>
          <w:p w:rsidR="00942799" w:rsidRDefault="00942799" w:rsidP="00942799">
            <w:pPr>
              <w:pStyle w:val="TableParagraph"/>
              <w:ind w:left="109"/>
              <w:rPr>
                <w:sz w:val="24"/>
              </w:rPr>
            </w:pPr>
            <w:r>
              <w:rPr>
                <w:sz w:val="24"/>
              </w:rPr>
              <w:t>История</w:t>
            </w:r>
          </w:p>
        </w:tc>
        <w:tc>
          <w:tcPr>
            <w:tcW w:w="2314" w:type="dxa"/>
          </w:tcPr>
          <w:p w:rsidR="00942799" w:rsidRDefault="00942799" w:rsidP="00942799">
            <w:pPr>
              <w:pStyle w:val="TableParagraph"/>
              <w:ind w:left="630"/>
              <w:rPr>
                <w:sz w:val="24"/>
              </w:rPr>
            </w:pPr>
            <w:r>
              <w:rPr>
                <w:sz w:val="24"/>
              </w:rPr>
              <w:t>2</w:t>
            </w:r>
          </w:p>
        </w:tc>
        <w:tc>
          <w:tcPr>
            <w:tcW w:w="1119" w:type="dxa"/>
            <w:tcBorders>
              <w:right w:val="single" w:sz="4" w:space="0" w:color="auto"/>
            </w:tcBorders>
          </w:tcPr>
          <w:p w:rsidR="00942799" w:rsidRDefault="00942799" w:rsidP="00942799">
            <w:pPr>
              <w:pStyle w:val="TableParagraph"/>
              <w:ind w:right="83"/>
              <w:rPr>
                <w:sz w:val="24"/>
              </w:rPr>
            </w:pPr>
            <w:r>
              <w:rPr>
                <w:sz w:val="24"/>
              </w:rPr>
              <w:t>21</w:t>
            </w:r>
          </w:p>
        </w:tc>
        <w:tc>
          <w:tcPr>
            <w:tcW w:w="873" w:type="dxa"/>
            <w:tcBorders>
              <w:left w:val="single" w:sz="4" w:space="0" w:color="auto"/>
            </w:tcBorders>
          </w:tcPr>
          <w:p w:rsidR="00942799" w:rsidRDefault="00942799" w:rsidP="00942799">
            <w:pPr>
              <w:pStyle w:val="TableParagraph"/>
              <w:ind w:right="66"/>
              <w:rPr>
                <w:sz w:val="24"/>
              </w:rPr>
            </w:pPr>
            <w:r>
              <w:rPr>
                <w:sz w:val="24"/>
              </w:rPr>
              <w:t>16,99</w:t>
            </w:r>
          </w:p>
        </w:tc>
        <w:tc>
          <w:tcPr>
            <w:tcW w:w="920" w:type="dxa"/>
            <w:tcBorders>
              <w:right w:val="single" w:sz="4" w:space="0" w:color="auto"/>
            </w:tcBorders>
          </w:tcPr>
          <w:p w:rsidR="00942799" w:rsidRDefault="00942799" w:rsidP="00942799">
            <w:pPr>
              <w:pStyle w:val="TableParagraph"/>
              <w:ind w:right="417"/>
              <w:rPr>
                <w:sz w:val="24"/>
              </w:rPr>
            </w:pPr>
            <w:r>
              <w:rPr>
                <w:sz w:val="24"/>
              </w:rPr>
              <w:t>3,5</w:t>
            </w:r>
          </w:p>
        </w:tc>
        <w:tc>
          <w:tcPr>
            <w:tcW w:w="973" w:type="dxa"/>
            <w:tcBorders>
              <w:left w:val="single" w:sz="4" w:space="0" w:color="auto"/>
            </w:tcBorders>
          </w:tcPr>
          <w:p w:rsidR="00942799" w:rsidRDefault="00942799" w:rsidP="00942799">
            <w:pPr>
              <w:pStyle w:val="TableParagraph"/>
              <w:ind w:right="141"/>
              <w:rPr>
                <w:sz w:val="24"/>
              </w:rPr>
            </w:pPr>
            <w:r>
              <w:rPr>
                <w:sz w:val="24"/>
              </w:rPr>
              <w:t>3,28</w:t>
            </w:r>
          </w:p>
        </w:tc>
      </w:tr>
      <w:tr w:rsidR="00942799" w:rsidTr="00942799">
        <w:trPr>
          <w:trHeight w:val="320"/>
        </w:trPr>
        <w:tc>
          <w:tcPr>
            <w:tcW w:w="1213" w:type="dxa"/>
          </w:tcPr>
          <w:p w:rsidR="00942799" w:rsidRDefault="00942799" w:rsidP="00942799">
            <w:pPr>
              <w:pStyle w:val="TableParagraph"/>
              <w:ind w:right="113"/>
              <w:jc w:val="right"/>
              <w:rPr>
                <w:b/>
                <w:sz w:val="24"/>
              </w:rPr>
            </w:pPr>
            <w:r>
              <w:rPr>
                <w:b/>
                <w:sz w:val="24"/>
              </w:rPr>
              <w:t>5</w:t>
            </w:r>
          </w:p>
        </w:tc>
        <w:tc>
          <w:tcPr>
            <w:tcW w:w="2358" w:type="dxa"/>
          </w:tcPr>
          <w:p w:rsidR="00942799" w:rsidRDefault="00942799" w:rsidP="00942799">
            <w:pPr>
              <w:pStyle w:val="TableParagraph"/>
              <w:ind w:left="109"/>
              <w:rPr>
                <w:sz w:val="24"/>
              </w:rPr>
            </w:pPr>
            <w:r>
              <w:rPr>
                <w:sz w:val="24"/>
              </w:rPr>
              <w:t>Обществознание</w:t>
            </w:r>
          </w:p>
        </w:tc>
        <w:tc>
          <w:tcPr>
            <w:tcW w:w="2314" w:type="dxa"/>
          </w:tcPr>
          <w:p w:rsidR="00942799" w:rsidRDefault="00942799" w:rsidP="00942799">
            <w:pPr>
              <w:pStyle w:val="TableParagraph"/>
              <w:ind w:left="630"/>
              <w:rPr>
                <w:sz w:val="24"/>
              </w:rPr>
            </w:pPr>
            <w:r>
              <w:rPr>
                <w:sz w:val="24"/>
              </w:rPr>
              <w:t>4</w:t>
            </w:r>
          </w:p>
        </w:tc>
        <w:tc>
          <w:tcPr>
            <w:tcW w:w="1119" w:type="dxa"/>
            <w:tcBorders>
              <w:right w:val="single" w:sz="4" w:space="0" w:color="auto"/>
            </w:tcBorders>
          </w:tcPr>
          <w:p w:rsidR="00942799" w:rsidRDefault="00942799" w:rsidP="00942799">
            <w:pPr>
              <w:pStyle w:val="TableParagraph"/>
              <w:tabs>
                <w:tab w:val="left" w:pos="530"/>
              </w:tabs>
              <w:ind w:right="83"/>
              <w:rPr>
                <w:sz w:val="24"/>
              </w:rPr>
            </w:pPr>
            <w:r>
              <w:rPr>
                <w:sz w:val="24"/>
              </w:rPr>
              <w:t>15,5</w:t>
            </w:r>
          </w:p>
        </w:tc>
        <w:tc>
          <w:tcPr>
            <w:tcW w:w="873" w:type="dxa"/>
            <w:tcBorders>
              <w:left w:val="single" w:sz="4" w:space="0" w:color="auto"/>
            </w:tcBorders>
          </w:tcPr>
          <w:p w:rsidR="00942799" w:rsidRDefault="00942799" w:rsidP="00942799">
            <w:pPr>
              <w:pStyle w:val="TableParagraph"/>
              <w:ind w:right="66"/>
              <w:rPr>
                <w:sz w:val="24"/>
              </w:rPr>
            </w:pPr>
            <w:r>
              <w:rPr>
                <w:sz w:val="24"/>
              </w:rPr>
              <w:t>22,16</w:t>
            </w:r>
          </w:p>
        </w:tc>
        <w:tc>
          <w:tcPr>
            <w:tcW w:w="920" w:type="dxa"/>
            <w:tcBorders>
              <w:right w:val="single" w:sz="4" w:space="0" w:color="auto"/>
            </w:tcBorders>
          </w:tcPr>
          <w:p w:rsidR="00942799" w:rsidRDefault="00942799" w:rsidP="00942799">
            <w:pPr>
              <w:pStyle w:val="TableParagraph"/>
              <w:ind w:right="417"/>
              <w:rPr>
                <w:sz w:val="24"/>
              </w:rPr>
            </w:pPr>
            <w:r>
              <w:rPr>
                <w:sz w:val="24"/>
              </w:rPr>
              <w:t>3</w:t>
            </w:r>
          </w:p>
        </w:tc>
        <w:tc>
          <w:tcPr>
            <w:tcW w:w="973" w:type="dxa"/>
            <w:tcBorders>
              <w:left w:val="single" w:sz="4" w:space="0" w:color="auto"/>
            </w:tcBorders>
          </w:tcPr>
          <w:p w:rsidR="00942799" w:rsidRDefault="00942799" w:rsidP="00942799">
            <w:pPr>
              <w:pStyle w:val="TableParagraph"/>
              <w:ind w:right="141"/>
              <w:rPr>
                <w:sz w:val="24"/>
              </w:rPr>
            </w:pPr>
            <w:r>
              <w:rPr>
                <w:sz w:val="24"/>
              </w:rPr>
              <w:t>3,49</w:t>
            </w:r>
          </w:p>
        </w:tc>
      </w:tr>
      <w:tr w:rsidR="00942799" w:rsidTr="00942799">
        <w:trPr>
          <w:trHeight w:val="323"/>
        </w:trPr>
        <w:tc>
          <w:tcPr>
            <w:tcW w:w="1213" w:type="dxa"/>
          </w:tcPr>
          <w:p w:rsidR="00942799" w:rsidRDefault="00942799" w:rsidP="00942799">
            <w:pPr>
              <w:pStyle w:val="TableParagraph"/>
              <w:ind w:right="113"/>
              <w:jc w:val="right"/>
              <w:rPr>
                <w:b/>
                <w:sz w:val="24"/>
              </w:rPr>
            </w:pPr>
            <w:r>
              <w:rPr>
                <w:b/>
                <w:sz w:val="24"/>
              </w:rPr>
              <w:t>6</w:t>
            </w:r>
          </w:p>
        </w:tc>
        <w:tc>
          <w:tcPr>
            <w:tcW w:w="2358" w:type="dxa"/>
          </w:tcPr>
          <w:p w:rsidR="00942799" w:rsidRDefault="00942799" w:rsidP="00942799">
            <w:pPr>
              <w:pStyle w:val="TableParagraph"/>
              <w:ind w:left="109"/>
              <w:rPr>
                <w:sz w:val="24"/>
              </w:rPr>
            </w:pPr>
            <w:r>
              <w:rPr>
                <w:sz w:val="24"/>
              </w:rPr>
              <w:t>Литература</w:t>
            </w:r>
          </w:p>
        </w:tc>
        <w:tc>
          <w:tcPr>
            <w:tcW w:w="2314" w:type="dxa"/>
          </w:tcPr>
          <w:p w:rsidR="00942799" w:rsidRDefault="00942799" w:rsidP="00942799">
            <w:pPr>
              <w:pStyle w:val="TableParagraph"/>
              <w:ind w:left="690"/>
              <w:rPr>
                <w:sz w:val="24"/>
              </w:rPr>
            </w:pPr>
            <w:r>
              <w:rPr>
                <w:sz w:val="24"/>
              </w:rPr>
              <w:t>1</w:t>
            </w:r>
          </w:p>
        </w:tc>
        <w:tc>
          <w:tcPr>
            <w:tcW w:w="1119" w:type="dxa"/>
            <w:tcBorders>
              <w:right w:val="single" w:sz="4" w:space="0" w:color="auto"/>
            </w:tcBorders>
          </w:tcPr>
          <w:p w:rsidR="00942799" w:rsidRDefault="00942799" w:rsidP="00942799">
            <w:pPr>
              <w:pStyle w:val="TableParagraph"/>
              <w:ind w:right="83"/>
              <w:rPr>
                <w:sz w:val="24"/>
              </w:rPr>
            </w:pPr>
            <w:r>
              <w:rPr>
                <w:sz w:val="24"/>
              </w:rPr>
              <w:t>32</w:t>
            </w:r>
          </w:p>
        </w:tc>
        <w:tc>
          <w:tcPr>
            <w:tcW w:w="873" w:type="dxa"/>
            <w:tcBorders>
              <w:left w:val="single" w:sz="4" w:space="0" w:color="auto"/>
            </w:tcBorders>
          </w:tcPr>
          <w:p w:rsidR="00942799" w:rsidRDefault="00942799" w:rsidP="00942799">
            <w:pPr>
              <w:pStyle w:val="TableParagraph"/>
              <w:ind w:right="66"/>
              <w:rPr>
                <w:sz w:val="24"/>
              </w:rPr>
            </w:pPr>
            <w:r>
              <w:rPr>
                <w:sz w:val="24"/>
              </w:rPr>
              <w:t>24,81</w:t>
            </w:r>
          </w:p>
        </w:tc>
        <w:tc>
          <w:tcPr>
            <w:tcW w:w="920" w:type="dxa"/>
            <w:tcBorders>
              <w:right w:val="single" w:sz="4" w:space="0" w:color="auto"/>
            </w:tcBorders>
          </w:tcPr>
          <w:p w:rsidR="00942799" w:rsidRDefault="00942799" w:rsidP="00942799">
            <w:pPr>
              <w:pStyle w:val="TableParagraph"/>
              <w:ind w:right="417"/>
              <w:rPr>
                <w:sz w:val="24"/>
              </w:rPr>
            </w:pPr>
            <w:r>
              <w:rPr>
                <w:sz w:val="24"/>
              </w:rPr>
              <w:t>5</w:t>
            </w:r>
          </w:p>
        </w:tc>
        <w:tc>
          <w:tcPr>
            <w:tcW w:w="973" w:type="dxa"/>
            <w:tcBorders>
              <w:left w:val="single" w:sz="4" w:space="0" w:color="auto"/>
            </w:tcBorders>
          </w:tcPr>
          <w:p w:rsidR="00942799" w:rsidRDefault="00942799" w:rsidP="00942799">
            <w:pPr>
              <w:pStyle w:val="TableParagraph"/>
              <w:ind w:right="141"/>
              <w:rPr>
                <w:sz w:val="24"/>
              </w:rPr>
            </w:pPr>
            <w:r>
              <w:rPr>
                <w:sz w:val="24"/>
              </w:rPr>
              <w:t>3,83</w:t>
            </w:r>
          </w:p>
        </w:tc>
      </w:tr>
    </w:tbl>
    <w:p w:rsidR="00CA1471" w:rsidRDefault="00CA1471" w:rsidP="00942799">
      <w:pPr>
        <w:spacing w:line="270" w:lineRule="exact"/>
        <w:jc w:val="right"/>
        <w:rPr>
          <w:sz w:val="24"/>
        </w:rPr>
      </w:pPr>
    </w:p>
    <w:p w:rsidR="00942799" w:rsidRDefault="00942799" w:rsidP="00CA1471">
      <w:pPr>
        <w:tabs>
          <w:tab w:val="left" w:pos="4057"/>
        </w:tabs>
        <w:jc w:val="center"/>
        <w:rPr>
          <w:b/>
          <w:sz w:val="24"/>
        </w:rPr>
      </w:pPr>
      <w:r>
        <w:rPr>
          <w:b/>
          <w:sz w:val="24"/>
        </w:rPr>
        <w:t>Результаты ДР-10 в Старооскольском городском</w:t>
      </w:r>
      <w:r>
        <w:rPr>
          <w:b/>
          <w:spacing w:val="58"/>
          <w:sz w:val="24"/>
        </w:rPr>
        <w:t xml:space="preserve"> </w:t>
      </w:r>
      <w:r>
        <w:rPr>
          <w:b/>
          <w:sz w:val="24"/>
        </w:rPr>
        <w:t>округе</w:t>
      </w:r>
    </w:p>
    <w:p w:rsidR="00942799" w:rsidRDefault="00942799" w:rsidP="00942799">
      <w:pPr>
        <w:pStyle w:val="a3"/>
        <w:spacing w:before="3"/>
        <w:rPr>
          <w:b/>
        </w:rPr>
      </w:pPr>
    </w:p>
    <w:tbl>
      <w:tblPr>
        <w:tblStyle w:val="TableNormal"/>
        <w:tblW w:w="10195"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5"/>
        <w:gridCol w:w="1287"/>
        <w:gridCol w:w="567"/>
        <w:gridCol w:w="567"/>
        <w:gridCol w:w="850"/>
        <w:gridCol w:w="567"/>
        <w:gridCol w:w="709"/>
        <w:gridCol w:w="709"/>
        <w:gridCol w:w="709"/>
        <w:gridCol w:w="567"/>
        <w:gridCol w:w="708"/>
        <w:gridCol w:w="709"/>
        <w:gridCol w:w="567"/>
        <w:gridCol w:w="567"/>
        <w:gridCol w:w="567"/>
      </w:tblGrid>
      <w:tr w:rsidR="00942799" w:rsidTr="00942799">
        <w:trPr>
          <w:cantSplit/>
          <w:trHeight w:val="1780"/>
        </w:trPr>
        <w:tc>
          <w:tcPr>
            <w:tcW w:w="545" w:type="dxa"/>
            <w:vMerge w:val="restart"/>
            <w:textDirection w:val="btLr"/>
          </w:tcPr>
          <w:p w:rsidR="00942799" w:rsidRDefault="00942799" w:rsidP="00942799">
            <w:pPr>
              <w:pStyle w:val="TableParagraph"/>
              <w:ind w:left="167" w:right="140" w:hanging="17"/>
              <w:jc w:val="both"/>
              <w:rPr>
                <w:b/>
                <w:sz w:val="24"/>
              </w:rPr>
            </w:pPr>
            <w:r>
              <w:rPr>
                <w:b/>
                <w:sz w:val="24"/>
              </w:rPr>
              <w:t>№ п/ п</w:t>
            </w:r>
          </w:p>
        </w:tc>
        <w:tc>
          <w:tcPr>
            <w:tcW w:w="1287" w:type="dxa"/>
            <w:vMerge w:val="restart"/>
            <w:textDirection w:val="btLr"/>
          </w:tcPr>
          <w:p w:rsidR="00942799" w:rsidRDefault="00942799" w:rsidP="00942799">
            <w:pPr>
              <w:pStyle w:val="TableParagraph"/>
              <w:spacing w:line="273" w:lineRule="exact"/>
              <w:ind w:left="168" w:right="113"/>
              <w:rPr>
                <w:b/>
                <w:sz w:val="24"/>
              </w:rPr>
            </w:pPr>
            <w:r>
              <w:rPr>
                <w:b/>
                <w:sz w:val="24"/>
              </w:rPr>
              <w:t>Предмет</w:t>
            </w:r>
          </w:p>
        </w:tc>
        <w:tc>
          <w:tcPr>
            <w:tcW w:w="567" w:type="dxa"/>
            <w:vMerge w:val="restart"/>
            <w:textDirection w:val="btLr"/>
          </w:tcPr>
          <w:p w:rsidR="00942799" w:rsidRDefault="00942799" w:rsidP="00942799">
            <w:pPr>
              <w:pStyle w:val="TableParagraph"/>
              <w:ind w:left="115" w:right="102" w:firstLine="31"/>
              <w:jc w:val="both"/>
              <w:rPr>
                <w:b/>
                <w:sz w:val="24"/>
              </w:rPr>
            </w:pPr>
            <w:r>
              <w:rPr>
                <w:b/>
                <w:sz w:val="24"/>
              </w:rPr>
              <w:t>Всего участников</w:t>
            </w:r>
          </w:p>
        </w:tc>
        <w:tc>
          <w:tcPr>
            <w:tcW w:w="5386" w:type="dxa"/>
            <w:gridSpan w:val="8"/>
          </w:tcPr>
          <w:p w:rsidR="00942799" w:rsidRDefault="00942799" w:rsidP="00942799">
            <w:pPr>
              <w:pStyle w:val="TableParagraph"/>
              <w:spacing w:line="273" w:lineRule="exact"/>
              <w:ind w:left="1955"/>
              <w:rPr>
                <w:b/>
                <w:sz w:val="24"/>
              </w:rPr>
            </w:pPr>
            <w:r>
              <w:rPr>
                <w:b/>
                <w:sz w:val="24"/>
              </w:rPr>
              <w:t>Получили отметки</w:t>
            </w:r>
          </w:p>
        </w:tc>
        <w:tc>
          <w:tcPr>
            <w:tcW w:w="1276" w:type="dxa"/>
            <w:gridSpan w:val="2"/>
            <w:textDirection w:val="btLr"/>
          </w:tcPr>
          <w:p w:rsidR="00942799" w:rsidRDefault="00942799" w:rsidP="00942799">
            <w:pPr>
              <w:pStyle w:val="TableParagraph"/>
              <w:ind w:left="153" w:right="76"/>
              <w:rPr>
                <w:b/>
                <w:sz w:val="24"/>
              </w:rPr>
            </w:pPr>
            <w:r>
              <w:rPr>
                <w:b/>
                <w:sz w:val="24"/>
              </w:rPr>
              <w:t>Успеваемость (%)</w:t>
            </w:r>
          </w:p>
        </w:tc>
        <w:tc>
          <w:tcPr>
            <w:tcW w:w="1134" w:type="dxa"/>
            <w:gridSpan w:val="2"/>
            <w:textDirection w:val="btLr"/>
          </w:tcPr>
          <w:p w:rsidR="00942799" w:rsidRDefault="00942799" w:rsidP="00942799">
            <w:pPr>
              <w:pStyle w:val="TableParagraph"/>
              <w:ind w:left="318" w:right="174" w:hanging="70"/>
              <w:rPr>
                <w:b/>
                <w:sz w:val="24"/>
              </w:rPr>
            </w:pPr>
            <w:r>
              <w:rPr>
                <w:b/>
                <w:sz w:val="24"/>
              </w:rPr>
              <w:t>Качество</w:t>
            </w:r>
          </w:p>
          <w:p w:rsidR="00942799" w:rsidRDefault="00942799" w:rsidP="00942799">
            <w:pPr>
              <w:pStyle w:val="TableParagraph"/>
              <w:spacing w:line="270" w:lineRule="atLeast"/>
              <w:ind w:left="356" w:right="97" w:hanging="185"/>
              <w:rPr>
                <w:b/>
                <w:sz w:val="24"/>
              </w:rPr>
            </w:pPr>
            <w:r>
              <w:rPr>
                <w:b/>
                <w:sz w:val="24"/>
              </w:rPr>
              <w:t>знаний (%)</w:t>
            </w:r>
          </w:p>
        </w:tc>
      </w:tr>
      <w:tr w:rsidR="00942799" w:rsidTr="00CA1471">
        <w:trPr>
          <w:trHeight w:val="936"/>
        </w:trPr>
        <w:tc>
          <w:tcPr>
            <w:tcW w:w="545" w:type="dxa"/>
            <w:vMerge/>
            <w:tcBorders>
              <w:top w:val="nil"/>
            </w:tcBorders>
          </w:tcPr>
          <w:p w:rsidR="00942799" w:rsidRDefault="00942799" w:rsidP="00942799">
            <w:pPr>
              <w:rPr>
                <w:sz w:val="2"/>
                <w:szCs w:val="2"/>
              </w:rPr>
            </w:pPr>
          </w:p>
        </w:tc>
        <w:tc>
          <w:tcPr>
            <w:tcW w:w="1287" w:type="dxa"/>
            <w:vMerge/>
            <w:tcBorders>
              <w:top w:val="nil"/>
            </w:tcBorders>
          </w:tcPr>
          <w:p w:rsidR="00942799" w:rsidRDefault="00942799" w:rsidP="00942799">
            <w:pPr>
              <w:rPr>
                <w:sz w:val="2"/>
                <w:szCs w:val="2"/>
              </w:rPr>
            </w:pPr>
          </w:p>
        </w:tc>
        <w:tc>
          <w:tcPr>
            <w:tcW w:w="567" w:type="dxa"/>
            <w:vMerge/>
            <w:tcBorders>
              <w:top w:val="nil"/>
            </w:tcBorders>
          </w:tcPr>
          <w:p w:rsidR="00942799" w:rsidRDefault="00942799" w:rsidP="00942799">
            <w:pPr>
              <w:rPr>
                <w:sz w:val="2"/>
                <w:szCs w:val="2"/>
              </w:rPr>
            </w:pPr>
          </w:p>
        </w:tc>
        <w:tc>
          <w:tcPr>
            <w:tcW w:w="1417" w:type="dxa"/>
            <w:gridSpan w:val="2"/>
          </w:tcPr>
          <w:p w:rsidR="00942799" w:rsidRDefault="00942799" w:rsidP="00942799">
            <w:pPr>
              <w:pStyle w:val="TableParagraph"/>
              <w:spacing w:line="256" w:lineRule="exact"/>
              <w:ind w:left="524" w:right="516"/>
              <w:rPr>
                <w:b/>
                <w:sz w:val="24"/>
              </w:rPr>
            </w:pPr>
            <w:r>
              <w:rPr>
                <w:b/>
                <w:sz w:val="24"/>
              </w:rPr>
              <w:t>«5»</w:t>
            </w:r>
          </w:p>
        </w:tc>
        <w:tc>
          <w:tcPr>
            <w:tcW w:w="1276" w:type="dxa"/>
            <w:gridSpan w:val="2"/>
          </w:tcPr>
          <w:p w:rsidR="00942799" w:rsidRDefault="00942799" w:rsidP="00942799">
            <w:pPr>
              <w:pStyle w:val="TableParagraph"/>
              <w:spacing w:line="256" w:lineRule="exact"/>
              <w:ind w:right="534"/>
              <w:rPr>
                <w:b/>
                <w:sz w:val="24"/>
              </w:rPr>
            </w:pPr>
            <w:r>
              <w:rPr>
                <w:b/>
                <w:sz w:val="24"/>
              </w:rPr>
              <w:t>«4»</w:t>
            </w:r>
          </w:p>
        </w:tc>
        <w:tc>
          <w:tcPr>
            <w:tcW w:w="1418" w:type="dxa"/>
            <w:gridSpan w:val="2"/>
          </w:tcPr>
          <w:p w:rsidR="00942799" w:rsidRDefault="00942799" w:rsidP="00942799">
            <w:pPr>
              <w:pStyle w:val="TableParagraph"/>
              <w:spacing w:line="256" w:lineRule="exact"/>
              <w:ind w:left="475" w:right="452"/>
              <w:rPr>
                <w:b/>
                <w:sz w:val="24"/>
              </w:rPr>
            </w:pPr>
            <w:r>
              <w:rPr>
                <w:b/>
                <w:sz w:val="24"/>
              </w:rPr>
              <w:t>«3»</w:t>
            </w:r>
          </w:p>
        </w:tc>
        <w:tc>
          <w:tcPr>
            <w:tcW w:w="1275" w:type="dxa"/>
            <w:gridSpan w:val="2"/>
          </w:tcPr>
          <w:p w:rsidR="00942799" w:rsidRDefault="00942799" w:rsidP="00942799">
            <w:pPr>
              <w:pStyle w:val="TableParagraph"/>
              <w:spacing w:line="256" w:lineRule="exact"/>
              <w:ind w:right="510"/>
              <w:rPr>
                <w:b/>
                <w:sz w:val="24"/>
              </w:rPr>
            </w:pPr>
            <w:r>
              <w:rPr>
                <w:b/>
                <w:sz w:val="24"/>
              </w:rPr>
              <w:t>«2»</w:t>
            </w:r>
          </w:p>
        </w:tc>
        <w:tc>
          <w:tcPr>
            <w:tcW w:w="709" w:type="dxa"/>
            <w:vMerge w:val="restart"/>
            <w:tcBorders>
              <w:right w:val="single" w:sz="4" w:space="0" w:color="auto"/>
            </w:tcBorders>
            <w:textDirection w:val="btLr"/>
          </w:tcPr>
          <w:p w:rsidR="00942799" w:rsidRDefault="00942799" w:rsidP="00942799">
            <w:pPr>
              <w:pStyle w:val="TableParagraph"/>
              <w:ind w:left="113" w:right="113"/>
              <w:rPr>
                <w:sz w:val="24"/>
              </w:rPr>
            </w:pPr>
            <w:r>
              <w:rPr>
                <w:sz w:val="24"/>
              </w:rPr>
              <w:t>Школа</w:t>
            </w:r>
          </w:p>
        </w:tc>
        <w:tc>
          <w:tcPr>
            <w:tcW w:w="567" w:type="dxa"/>
            <w:vMerge w:val="restart"/>
            <w:tcBorders>
              <w:left w:val="single" w:sz="4" w:space="0" w:color="auto"/>
            </w:tcBorders>
            <w:textDirection w:val="btLr"/>
          </w:tcPr>
          <w:p w:rsidR="00942799" w:rsidRDefault="00942799" w:rsidP="00942799">
            <w:pPr>
              <w:pStyle w:val="TableParagraph"/>
              <w:ind w:left="113" w:right="113"/>
              <w:rPr>
                <w:sz w:val="24"/>
              </w:rPr>
            </w:pPr>
            <w:r>
              <w:rPr>
                <w:sz w:val="24"/>
              </w:rPr>
              <w:t>СГО</w:t>
            </w:r>
          </w:p>
        </w:tc>
        <w:tc>
          <w:tcPr>
            <w:tcW w:w="567" w:type="dxa"/>
            <w:vMerge w:val="restart"/>
            <w:tcBorders>
              <w:right w:val="single" w:sz="4" w:space="0" w:color="auto"/>
            </w:tcBorders>
            <w:textDirection w:val="btLr"/>
          </w:tcPr>
          <w:p w:rsidR="00942799" w:rsidRDefault="00942799" w:rsidP="00942799">
            <w:pPr>
              <w:pStyle w:val="TableParagraph"/>
              <w:ind w:left="113" w:right="113"/>
              <w:rPr>
                <w:sz w:val="24"/>
              </w:rPr>
            </w:pPr>
            <w:r>
              <w:rPr>
                <w:sz w:val="24"/>
              </w:rPr>
              <w:t>Школа</w:t>
            </w:r>
          </w:p>
        </w:tc>
        <w:tc>
          <w:tcPr>
            <w:tcW w:w="567" w:type="dxa"/>
            <w:vMerge w:val="restart"/>
            <w:tcBorders>
              <w:left w:val="single" w:sz="4" w:space="0" w:color="auto"/>
            </w:tcBorders>
            <w:textDirection w:val="btLr"/>
          </w:tcPr>
          <w:p w:rsidR="00942799" w:rsidRDefault="00942799" w:rsidP="00942799">
            <w:pPr>
              <w:pStyle w:val="TableParagraph"/>
              <w:ind w:left="113" w:right="113"/>
              <w:rPr>
                <w:sz w:val="24"/>
              </w:rPr>
            </w:pPr>
            <w:r>
              <w:rPr>
                <w:sz w:val="24"/>
              </w:rPr>
              <w:t>СГО</w:t>
            </w:r>
          </w:p>
        </w:tc>
      </w:tr>
      <w:tr w:rsidR="00942799" w:rsidTr="00942799">
        <w:trPr>
          <w:cantSplit/>
          <w:trHeight w:val="1134"/>
        </w:trPr>
        <w:tc>
          <w:tcPr>
            <w:tcW w:w="545" w:type="dxa"/>
            <w:vMerge/>
            <w:tcBorders>
              <w:top w:val="nil"/>
            </w:tcBorders>
          </w:tcPr>
          <w:p w:rsidR="00942799" w:rsidRDefault="00942799" w:rsidP="00942799">
            <w:pPr>
              <w:rPr>
                <w:sz w:val="2"/>
                <w:szCs w:val="2"/>
              </w:rPr>
            </w:pPr>
          </w:p>
        </w:tc>
        <w:tc>
          <w:tcPr>
            <w:tcW w:w="1287" w:type="dxa"/>
            <w:vMerge/>
            <w:tcBorders>
              <w:top w:val="nil"/>
            </w:tcBorders>
          </w:tcPr>
          <w:p w:rsidR="00942799" w:rsidRDefault="00942799" w:rsidP="00942799">
            <w:pPr>
              <w:rPr>
                <w:sz w:val="2"/>
                <w:szCs w:val="2"/>
              </w:rPr>
            </w:pPr>
          </w:p>
        </w:tc>
        <w:tc>
          <w:tcPr>
            <w:tcW w:w="567" w:type="dxa"/>
            <w:vMerge/>
            <w:tcBorders>
              <w:top w:val="nil"/>
            </w:tcBorders>
          </w:tcPr>
          <w:p w:rsidR="00942799" w:rsidRDefault="00942799" w:rsidP="00942799">
            <w:pPr>
              <w:rPr>
                <w:sz w:val="2"/>
                <w:szCs w:val="2"/>
              </w:rPr>
            </w:pPr>
          </w:p>
        </w:tc>
        <w:tc>
          <w:tcPr>
            <w:tcW w:w="567" w:type="dxa"/>
            <w:textDirection w:val="btLr"/>
          </w:tcPr>
          <w:p w:rsidR="00942799" w:rsidRDefault="00942799" w:rsidP="00942799">
            <w:pPr>
              <w:pStyle w:val="TableParagraph"/>
              <w:spacing w:line="273" w:lineRule="exact"/>
              <w:ind w:left="89" w:right="83"/>
              <w:rPr>
                <w:b/>
                <w:sz w:val="24"/>
              </w:rPr>
            </w:pPr>
            <w:r>
              <w:rPr>
                <w:b/>
                <w:sz w:val="24"/>
              </w:rPr>
              <w:t>Школа,</w:t>
            </w:r>
          </w:p>
          <w:p w:rsidR="00942799" w:rsidRDefault="00942799" w:rsidP="00942799">
            <w:pPr>
              <w:pStyle w:val="TableParagraph"/>
              <w:spacing w:line="273" w:lineRule="exact"/>
              <w:ind w:left="89" w:right="83"/>
              <w:rPr>
                <w:b/>
                <w:sz w:val="24"/>
              </w:rPr>
            </w:pPr>
            <w:r>
              <w:rPr>
                <w:b/>
                <w:sz w:val="24"/>
              </w:rPr>
              <w:t>чел., %</w:t>
            </w:r>
          </w:p>
          <w:p w:rsidR="00942799" w:rsidRDefault="00942799" w:rsidP="00942799">
            <w:pPr>
              <w:pStyle w:val="TableParagraph"/>
              <w:spacing w:line="259" w:lineRule="exact"/>
              <w:ind w:left="10" w:right="113"/>
              <w:rPr>
                <w:b/>
                <w:sz w:val="24"/>
              </w:rPr>
            </w:pPr>
            <w:r>
              <w:rPr>
                <w:b/>
                <w:sz w:val="24"/>
              </w:rPr>
              <w:t>.</w:t>
            </w:r>
          </w:p>
        </w:tc>
        <w:tc>
          <w:tcPr>
            <w:tcW w:w="850" w:type="dxa"/>
            <w:textDirection w:val="btLr"/>
          </w:tcPr>
          <w:p w:rsidR="00942799" w:rsidRDefault="00942799" w:rsidP="00942799">
            <w:pPr>
              <w:pStyle w:val="TableParagraph"/>
              <w:spacing w:line="273" w:lineRule="exact"/>
              <w:ind w:left="12" w:right="113"/>
              <w:rPr>
                <w:b/>
                <w:sz w:val="24"/>
              </w:rPr>
            </w:pPr>
            <w:r>
              <w:rPr>
                <w:b/>
                <w:sz w:val="24"/>
              </w:rPr>
              <w:t>СГО, %</w:t>
            </w:r>
          </w:p>
        </w:tc>
        <w:tc>
          <w:tcPr>
            <w:tcW w:w="567" w:type="dxa"/>
            <w:textDirection w:val="btLr"/>
          </w:tcPr>
          <w:p w:rsidR="00942799" w:rsidRDefault="00942799" w:rsidP="00942799">
            <w:pPr>
              <w:pStyle w:val="TableParagraph"/>
              <w:spacing w:line="273" w:lineRule="exact"/>
              <w:ind w:left="89" w:right="83"/>
              <w:rPr>
                <w:b/>
                <w:sz w:val="24"/>
              </w:rPr>
            </w:pPr>
            <w:r>
              <w:rPr>
                <w:b/>
                <w:sz w:val="24"/>
              </w:rPr>
              <w:t>Школа,</w:t>
            </w:r>
          </w:p>
          <w:p w:rsidR="00942799" w:rsidRDefault="00942799" w:rsidP="00942799">
            <w:pPr>
              <w:pStyle w:val="TableParagraph"/>
              <w:spacing w:line="259" w:lineRule="exact"/>
              <w:ind w:left="18" w:right="113"/>
              <w:rPr>
                <w:b/>
                <w:sz w:val="24"/>
              </w:rPr>
            </w:pPr>
            <w:r>
              <w:rPr>
                <w:b/>
                <w:sz w:val="24"/>
              </w:rPr>
              <w:t>чел., %</w:t>
            </w:r>
          </w:p>
        </w:tc>
        <w:tc>
          <w:tcPr>
            <w:tcW w:w="709" w:type="dxa"/>
            <w:textDirection w:val="btLr"/>
          </w:tcPr>
          <w:p w:rsidR="00942799" w:rsidRDefault="00942799" w:rsidP="00942799">
            <w:pPr>
              <w:pStyle w:val="TableParagraph"/>
              <w:spacing w:line="273" w:lineRule="exact"/>
              <w:ind w:left="20" w:right="113"/>
              <w:rPr>
                <w:b/>
                <w:sz w:val="24"/>
              </w:rPr>
            </w:pPr>
            <w:r>
              <w:rPr>
                <w:b/>
                <w:sz w:val="24"/>
              </w:rPr>
              <w:t>%</w:t>
            </w:r>
          </w:p>
        </w:tc>
        <w:tc>
          <w:tcPr>
            <w:tcW w:w="709" w:type="dxa"/>
            <w:textDirection w:val="btLr"/>
          </w:tcPr>
          <w:p w:rsidR="00942799" w:rsidRDefault="00942799" w:rsidP="00942799">
            <w:pPr>
              <w:pStyle w:val="TableParagraph"/>
              <w:spacing w:line="273" w:lineRule="exact"/>
              <w:ind w:left="89" w:right="83"/>
              <w:rPr>
                <w:b/>
                <w:sz w:val="24"/>
              </w:rPr>
            </w:pPr>
            <w:r>
              <w:rPr>
                <w:b/>
                <w:sz w:val="24"/>
              </w:rPr>
              <w:t>Школа, чел., %</w:t>
            </w:r>
          </w:p>
        </w:tc>
        <w:tc>
          <w:tcPr>
            <w:tcW w:w="709" w:type="dxa"/>
            <w:textDirection w:val="btLr"/>
          </w:tcPr>
          <w:p w:rsidR="00942799" w:rsidRDefault="00942799" w:rsidP="00942799">
            <w:pPr>
              <w:pStyle w:val="TableParagraph"/>
              <w:spacing w:line="273" w:lineRule="exact"/>
              <w:ind w:left="21" w:right="113"/>
              <w:rPr>
                <w:b/>
                <w:sz w:val="24"/>
              </w:rPr>
            </w:pPr>
            <w:r>
              <w:rPr>
                <w:b/>
                <w:sz w:val="24"/>
              </w:rPr>
              <w:t>%</w:t>
            </w:r>
          </w:p>
        </w:tc>
        <w:tc>
          <w:tcPr>
            <w:tcW w:w="567" w:type="dxa"/>
            <w:textDirection w:val="btLr"/>
          </w:tcPr>
          <w:p w:rsidR="00942799" w:rsidRDefault="00942799" w:rsidP="00942799">
            <w:pPr>
              <w:pStyle w:val="TableParagraph"/>
              <w:spacing w:line="273" w:lineRule="exact"/>
              <w:ind w:left="89" w:right="83"/>
              <w:rPr>
                <w:b/>
                <w:sz w:val="24"/>
              </w:rPr>
            </w:pPr>
            <w:r>
              <w:rPr>
                <w:b/>
                <w:sz w:val="24"/>
              </w:rPr>
              <w:t>Школа,</w:t>
            </w:r>
          </w:p>
          <w:p w:rsidR="00942799" w:rsidRDefault="00942799" w:rsidP="00942799">
            <w:pPr>
              <w:pStyle w:val="TableParagraph"/>
              <w:spacing w:line="259" w:lineRule="exact"/>
              <w:ind w:left="27" w:right="113"/>
              <w:rPr>
                <w:b/>
                <w:sz w:val="24"/>
              </w:rPr>
            </w:pPr>
            <w:r>
              <w:rPr>
                <w:b/>
                <w:sz w:val="24"/>
              </w:rPr>
              <w:t>чел., %</w:t>
            </w:r>
          </w:p>
        </w:tc>
        <w:tc>
          <w:tcPr>
            <w:tcW w:w="708" w:type="dxa"/>
            <w:textDirection w:val="btLr"/>
          </w:tcPr>
          <w:p w:rsidR="00942799" w:rsidRDefault="00942799" w:rsidP="00942799">
            <w:pPr>
              <w:pStyle w:val="TableParagraph"/>
              <w:spacing w:line="273" w:lineRule="exact"/>
              <w:ind w:left="29" w:right="113"/>
              <w:rPr>
                <w:b/>
                <w:sz w:val="24"/>
              </w:rPr>
            </w:pPr>
            <w:r>
              <w:rPr>
                <w:b/>
                <w:sz w:val="24"/>
              </w:rPr>
              <w:t>%</w:t>
            </w:r>
          </w:p>
        </w:tc>
        <w:tc>
          <w:tcPr>
            <w:tcW w:w="709" w:type="dxa"/>
            <w:vMerge/>
            <w:tcBorders>
              <w:top w:val="nil"/>
              <w:right w:val="single" w:sz="4" w:space="0" w:color="auto"/>
            </w:tcBorders>
          </w:tcPr>
          <w:p w:rsidR="00942799" w:rsidRDefault="00942799" w:rsidP="00942799">
            <w:pPr>
              <w:rPr>
                <w:sz w:val="2"/>
                <w:szCs w:val="2"/>
              </w:rPr>
            </w:pPr>
          </w:p>
        </w:tc>
        <w:tc>
          <w:tcPr>
            <w:tcW w:w="567" w:type="dxa"/>
            <w:vMerge/>
            <w:tcBorders>
              <w:top w:val="nil"/>
              <w:left w:val="single" w:sz="4" w:space="0" w:color="auto"/>
            </w:tcBorders>
          </w:tcPr>
          <w:p w:rsidR="00942799" w:rsidRDefault="00942799" w:rsidP="00942799">
            <w:pPr>
              <w:rPr>
                <w:sz w:val="2"/>
                <w:szCs w:val="2"/>
              </w:rPr>
            </w:pPr>
          </w:p>
        </w:tc>
        <w:tc>
          <w:tcPr>
            <w:tcW w:w="567" w:type="dxa"/>
            <w:vMerge/>
            <w:tcBorders>
              <w:top w:val="nil"/>
              <w:right w:val="single" w:sz="4" w:space="0" w:color="auto"/>
            </w:tcBorders>
          </w:tcPr>
          <w:p w:rsidR="00942799" w:rsidRDefault="00942799" w:rsidP="00942799">
            <w:pPr>
              <w:rPr>
                <w:sz w:val="2"/>
                <w:szCs w:val="2"/>
              </w:rPr>
            </w:pPr>
          </w:p>
        </w:tc>
        <w:tc>
          <w:tcPr>
            <w:tcW w:w="567" w:type="dxa"/>
            <w:vMerge/>
            <w:tcBorders>
              <w:top w:val="nil"/>
              <w:left w:val="single" w:sz="4" w:space="0" w:color="auto"/>
            </w:tcBorders>
          </w:tcPr>
          <w:p w:rsidR="00942799" w:rsidRDefault="00942799" w:rsidP="00942799">
            <w:pPr>
              <w:rPr>
                <w:sz w:val="2"/>
                <w:szCs w:val="2"/>
              </w:rPr>
            </w:pPr>
          </w:p>
        </w:tc>
      </w:tr>
      <w:tr w:rsidR="00942799" w:rsidTr="00942799">
        <w:trPr>
          <w:cantSplit/>
          <w:trHeight w:val="1134"/>
        </w:trPr>
        <w:tc>
          <w:tcPr>
            <w:tcW w:w="545" w:type="dxa"/>
          </w:tcPr>
          <w:p w:rsidR="00942799" w:rsidRDefault="00942799" w:rsidP="00942799">
            <w:pPr>
              <w:pStyle w:val="TableParagraph"/>
              <w:spacing w:line="273" w:lineRule="exact"/>
              <w:ind w:left="7"/>
              <w:rPr>
                <w:b/>
                <w:sz w:val="24"/>
              </w:rPr>
            </w:pPr>
            <w:r>
              <w:rPr>
                <w:b/>
                <w:sz w:val="24"/>
              </w:rPr>
              <w:lastRenderedPageBreak/>
              <w:t>1</w:t>
            </w:r>
          </w:p>
        </w:tc>
        <w:tc>
          <w:tcPr>
            <w:tcW w:w="1287" w:type="dxa"/>
          </w:tcPr>
          <w:p w:rsidR="00942799" w:rsidRDefault="00942799" w:rsidP="00942799">
            <w:pPr>
              <w:pStyle w:val="TableParagraph"/>
              <w:ind w:left="105"/>
              <w:rPr>
                <w:sz w:val="24"/>
              </w:rPr>
            </w:pPr>
            <w:r>
              <w:rPr>
                <w:sz w:val="24"/>
              </w:rPr>
              <w:t>Русский</w:t>
            </w:r>
          </w:p>
          <w:p w:rsidR="00942799" w:rsidRDefault="00942799" w:rsidP="00942799">
            <w:pPr>
              <w:pStyle w:val="TableParagraph"/>
              <w:spacing w:line="264" w:lineRule="exact"/>
              <w:ind w:left="105"/>
              <w:rPr>
                <w:sz w:val="24"/>
              </w:rPr>
            </w:pPr>
            <w:r>
              <w:rPr>
                <w:sz w:val="24"/>
              </w:rPr>
              <w:t>язык</w:t>
            </w:r>
          </w:p>
        </w:tc>
        <w:tc>
          <w:tcPr>
            <w:tcW w:w="567" w:type="dxa"/>
          </w:tcPr>
          <w:p w:rsidR="00942799" w:rsidRDefault="00942799" w:rsidP="00942799">
            <w:pPr>
              <w:pStyle w:val="TableParagraph"/>
              <w:ind w:left="267"/>
              <w:rPr>
                <w:sz w:val="24"/>
              </w:rPr>
            </w:pPr>
            <w:r>
              <w:rPr>
                <w:sz w:val="24"/>
              </w:rPr>
              <w:t>5</w:t>
            </w:r>
          </w:p>
        </w:tc>
        <w:tc>
          <w:tcPr>
            <w:tcW w:w="567" w:type="dxa"/>
          </w:tcPr>
          <w:p w:rsidR="00942799" w:rsidRDefault="00942799" w:rsidP="00942799">
            <w:pPr>
              <w:pStyle w:val="TableParagraph"/>
              <w:ind w:left="90" w:right="83"/>
              <w:rPr>
                <w:sz w:val="24"/>
              </w:rPr>
            </w:pPr>
            <w:r>
              <w:rPr>
                <w:sz w:val="24"/>
              </w:rPr>
              <w:t>0</w:t>
            </w:r>
          </w:p>
        </w:tc>
        <w:tc>
          <w:tcPr>
            <w:tcW w:w="850" w:type="dxa"/>
          </w:tcPr>
          <w:p w:rsidR="00942799" w:rsidRDefault="00942799" w:rsidP="00942799">
            <w:pPr>
              <w:pStyle w:val="TableParagraph"/>
              <w:ind w:left="88" w:right="76"/>
              <w:rPr>
                <w:sz w:val="24"/>
              </w:rPr>
            </w:pPr>
            <w:r>
              <w:rPr>
                <w:sz w:val="24"/>
              </w:rPr>
              <w:t>50,2%</w:t>
            </w:r>
          </w:p>
        </w:tc>
        <w:tc>
          <w:tcPr>
            <w:tcW w:w="567" w:type="dxa"/>
            <w:textDirection w:val="btLr"/>
          </w:tcPr>
          <w:p w:rsidR="00942799" w:rsidRDefault="00942799" w:rsidP="00942799">
            <w:pPr>
              <w:pStyle w:val="TableParagraph"/>
              <w:ind w:left="97" w:right="81"/>
              <w:rPr>
                <w:sz w:val="24"/>
              </w:rPr>
            </w:pPr>
            <w:r>
              <w:rPr>
                <w:sz w:val="24"/>
              </w:rPr>
              <w:t>3 ч., 60</w:t>
            </w:r>
          </w:p>
        </w:tc>
        <w:tc>
          <w:tcPr>
            <w:tcW w:w="709" w:type="dxa"/>
          </w:tcPr>
          <w:p w:rsidR="00942799" w:rsidRDefault="00942799" w:rsidP="00942799">
            <w:pPr>
              <w:pStyle w:val="TableParagraph"/>
              <w:ind w:left="113" w:right="93"/>
              <w:rPr>
                <w:sz w:val="24"/>
              </w:rPr>
            </w:pPr>
            <w:r>
              <w:rPr>
                <w:sz w:val="24"/>
              </w:rPr>
              <w:t>41,8</w:t>
            </w:r>
          </w:p>
        </w:tc>
        <w:tc>
          <w:tcPr>
            <w:tcW w:w="709" w:type="dxa"/>
          </w:tcPr>
          <w:p w:rsidR="00942799" w:rsidRDefault="00942799" w:rsidP="00942799">
            <w:pPr>
              <w:pStyle w:val="TableParagraph"/>
              <w:ind w:left="97" w:right="78"/>
              <w:rPr>
                <w:sz w:val="24"/>
              </w:rPr>
            </w:pPr>
            <w:r>
              <w:rPr>
                <w:sz w:val="24"/>
              </w:rPr>
              <w:t>2 ч., 40</w:t>
            </w:r>
          </w:p>
        </w:tc>
        <w:tc>
          <w:tcPr>
            <w:tcW w:w="709" w:type="dxa"/>
          </w:tcPr>
          <w:p w:rsidR="00942799" w:rsidRDefault="00942799" w:rsidP="00942799">
            <w:pPr>
              <w:pStyle w:val="TableParagraph"/>
              <w:ind w:left="147" w:right="125"/>
              <w:rPr>
                <w:sz w:val="24"/>
              </w:rPr>
            </w:pPr>
            <w:r>
              <w:rPr>
                <w:sz w:val="24"/>
              </w:rPr>
              <w:t>7,7</w:t>
            </w:r>
          </w:p>
        </w:tc>
        <w:tc>
          <w:tcPr>
            <w:tcW w:w="567" w:type="dxa"/>
          </w:tcPr>
          <w:p w:rsidR="00942799" w:rsidRDefault="00942799" w:rsidP="00942799">
            <w:pPr>
              <w:pStyle w:val="TableParagraph"/>
              <w:ind w:left="24"/>
              <w:rPr>
                <w:sz w:val="24"/>
              </w:rPr>
            </w:pPr>
            <w:r>
              <w:rPr>
                <w:sz w:val="24"/>
              </w:rPr>
              <w:t>0</w:t>
            </w:r>
          </w:p>
        </w:tc>
        <w:tc>
          <w:tcPr>
            <w:tcW w:w="708" w:type="dxa"/>
          </w:tcPr>
          <w:p w:rsidR="00942799" w:rsidRDefault="00942799" w:rsidP="00942799">
            <w:pPr>
              <w:pStyle w:val="TableParagraph"/>
              <w:ind w:left="99" w:right="70"/>
              <w:rPr>
                <w:sz w:val="24"/>
              </w:rPr>
            </w:pPr>
            <w:r>
              <w:rPr>
                <w:sz w:val="24"/>
              </w:rPr>
              <w:t>0,3</w:t>
            </w:r>
          </w:p>
        </w:tc>
        <w:tc>
          <w:tcPr>
            <w:tcW w:w="709" w:type="dxa"/>
            <w:tcBorders>
              <w:right w:val="single" w:sz="4" w:space="0" w:color="auto"/>
            </w:tcBorders>
          </w:tcPr>
          <w:p w:rsidR="00942799" w:rsidRDefault="00942799" w:rsidP="00942799">
            <w:pPr>
              <w:pStyle w:val="TableParagraph"/>
              <w:rPr>
                <w:sz w:val="24"/>
              </w:rPr>
            </w:pPr>
            <w:r>
              <w:rPr>
                <w:sz w:val="24"/>
              </w:rPr>
              <w:t>100</w:t>
            </w:r>
          </w:p>
        </w:tc>
        <w:tc>
          <w:tcPr>
            <w:tcW w:w="567" w:type="dxa"/>
            <w:tcBorders>
              <w:left w:val="single" w:sz="4" w:space="0" w:color="auto"/>
            </w:tcBorders>
          </w:tcPr>
          <w:p w:rsidR="00942799" w:rsidRDefault="00942799" w:rsidP="00942799">
            <w:pPr>
              <w:pStyle w:val="TableParagraph"/>
              <w:rPr>
                <w:sz w:val="24"/>
              </w:rPr>
            </w:pPr>
            <w:r>
              <w:rPr>
                <w:sz w:val="24"/>
              </w:rPr>
              <w:t>99,7</w:t>
            </w:r>
          </w:p>
        </w:tc>
        <w:tc>
          <w:tcPr>
            <w:tcW w:w="567" w:type="dxa"/>
            <w:tcBorders>
              <w:right w:val="single" w:sz="4" w:space="0" w:color="auto"/>
            </w:tcBorders>
          </w:tcPr>
          <w:p w:rsidR="00942799" w:rsidRDefault="00942799" w:rsidP="00942799">
            <w:pPr>
              <w:pStyle w:val="TableParagraph"/>
              <w:ind w:right="201"/>
              <w:rPr>
                <w:sz w:val="24"/>
              </w:rPr>
            </w:pPr>
            <w:r>
              <w:rPr>
                <w:sz w:val="24"/>
              </w:rPr>
              <w:t>60</w:t>
            </w:r>
          </w:p>
        </w:tc>
        <w:tc>
          <w:tcPr>
            <w:tcW w:w="567" w:type="dxa"/>
            <w:tcBorders>
              <w:left w:val="single" w:sz="4" w:space="0" w:color="auto"/>
            </w:tcBorders>
          </w:tcPr>
          <w:p w:rsidR="00942799" w:rsidRDefault="00942799" w:rsidP="00942799">
            <w:pPr>
              <w:pStyle w:val="TableParagraph"/>
              <w:rPr>
                <w:sz w:val="24"/>
              </w:rPr>
            </w:pPr>
            <w:r>
              <w:rPr>
                <w:sz w:val="24"/>
              </w:rPr>
              <w:t>91,9</w:t>
            </w:r>
          </w:p>
        </w:tc>
      </w:tr>
      <w:tr w:rsidR="00942799" w:rsidTr="00942799">
        <w:trPr>
          <w:cantSplit/>
          <w:trHeight w:val="1134"/>
        </w:trPr>
        <w:tc>
          <w:tcPr>
            <w:tcW w:w="545" w:type="dxa"/>
          </w:tcPr>
          <w:p w:rsidR="00942799" w:rsidRDefault="00942799" w:rsidP="00942799">
            <w:pPr>
              <w:pStyle w:val="TableParagraph"/>
              <w:spacing w:line="273" w:lineRule="exact"/>
              <w:ind w:left="7"/>
              <w:rPr>
                <w:b/>
                <w:sz w:val="24"/>
              </w:rPr>
            </w:pPr>
            <w:r>
              <w:rPr>
                <w:b/>
                <w:sz w:val="24"/>
              </w:rPr>
              <w:t>2</w:t>
            </w:r>
          </w:p>
        </w:tc>
        <w:tc>
          <w:tcPr>
            <w:tcW w:w="1287" w:type="dxa"/>
          </w:tcPr>
          <w:p w:rsidR="00942799" w:rsidRDefault="00942799" w:rsidP="00942799">
            <w:pPr>
              <w:pStyle w:val="TableParagraph"/>
              <w:ind w:left="105"/>
              <w:rPr>
                <w:sz w:val="24"/>
              </w:rPr>
            </w:pPr>
            <w:r>
              <w:rPr>
                <w:sz w:val="24"/>
              </w:rPr>
              <w:t>Математ</w:t>
            </w:r>
            <w:r>
              <w:rPr>
                <w:sz w:val="24"/>
              </w:rPr>
              <w:t>и</w:t>
            </w:r>
            <w:r>
              <w:rPr>
                <w:sz w:val="24"/>
              </w:rPr>
              <w:t>ка</w:t>
            </w:r>
          </w:p>
        </w:tc>
        <w:tc>
          <w:tcPr>
            <w:tcW w:w="567" w:type="dxa"/>
          </w:tcPr>
          <w:p w:rsidR="00942799" w:rsidRDefault="00942799" w:rsidP="00942799">
            <w:pPr>
              <w:pStyle w:val="TableParagraph"/>
              <w:ind w:left="267"/>
              <w:rPr>
                <w:sz w:val="24"/>
              </w:rPr>
            </w:pPr>
            <w:r>
              <w:rPr>
                <w:sz w:val="24"/>
              </w:rPr>
              <w:t>4</w:t>
            </w:r>
          </w:p>
        </w:tc>
        <w:tc>
          <w:tcPr>
            <w:tcW w:w="567" w:type="dxa"/>
          </w:tcPr>
          <w:p w:rsidR="00942799" w:rsidRDefault="00942799" w:rsidP="00942799">
            <w:pPr>
              <w:pStyle w:val="TableParagraph"/>
              <w:ind w:left="90" w:right="83"/>
              <w:rPr>
                <w:sz w:val="24"/>
              </w:rPr>
            </w:pPr>
            <w:r>
              <w:rPr>
                <w:sz w:val="24"/>
              </w:rPr>
              <w:t>0</w:t>
            </w:r>
          </w:p>
        </w:tc>
        <w:tc>
          <w:tcPr>
            <w:tcW w:w="850" w:type="dxa"/>
          </w:tcPr>
          <w:p w:rsidR="00942799" w:rsidRDefault="00942799" w:rsidP="00942799">
            <w:pPr>
              <w:pStyle w:val="TableParagraph"/>
              <w:ind w:left="88" w:right="76"/>
              <w:rPr>
                <w:sz w:val="24"/>
              </w:rPr>
            </w:pPr>
            <w:r>
              <w:rPr>
                <w:sz w:val="24"/>
              </w:rPr>
              <w:t>13,7%</w:t>
            </w:r>
          </w:p>
        </w:tc>
        <w:tc>
          <w:tcPr>
            <w:tcW w:w="567" w:type="dxa"/>
            <w:textDirection w:val="btLr"/>
          </w:tcPr>
          <w:p w:rsidR="00942799" w:rsidRDefault="00942799" w:rsidP="00942799">
            <w:pPr>
              <w:pStyle w:val="TableParagraph"/>
              <w:ind w:left="97" w:right="81"/>
              <w:rPr>
                <w:sz w:val="24"/>
              </w:rPr>
            </w:pPr>
            <w:r>
              <w:rPr>
                <w:sz w:val="24"/>
              </w:rPr>
              <w:t xml:space="preserve">0 </w:t>
            </w:r>
          </w:p>
        </w:tc>
        <w:tc>
          <w:tcPr>
            <w:tcW w:w="709" w:type="dxa"/>
          </w:tcPr>
          <w:p w:rsidR="00942799" w:rsidRDefault="00942799" w:rsidP="00942799">
            <w:pPr>
              <w:pStyle w:val="TableParagraph"/>
              <w:ind w:left="113" w:right="93"/>
              <w:rPr>
                <w:sz w:val="24"/>
              </w:rPr>
            </w:pPr>
            <w:r>
              <w:rPr>
                <w:sz w:val="24"/>
              </w:rPr>
              <w:t>44,3</w:t>
            </w:r>
          </w:p>
        </w:tc>
        <w:tc>
          <w:tcPr>
            <w:tcW w:w="709" w:type="dxa"/>
          </w:tcPr>
          <w:p w:rsidR="00942799" w:rsidRDefault="00942799" w:rsidP="00942799">
            <w:pPr>
              <w:pStyle w:val="TableParagraph"/>
              <w:ind w:left="97" w:right="78"/>
              <w:rPr>
                <w:sz w:val="24"/>
              </w:rPr>
            </w:pPr>
            <w:r>
              <w:rPr>
                <w:sz w:val="24"/>
              </w:rPr>
              <w:t>2 ч., 50</w:t>
            </w:r>
          </w:p>
        </w:tc>
        <w:tc>
          <w:tcPr>
            <w:tcW w:w="709" w:type="dxa"/>
          </w:tcPr>
          <w:p w:rsidR="00942799" w:rsidRDefault="00942799" w:rsidP="00942799">
            <w:pPr>
              <w:pStyle w:val="TableParagraph"/>
              <w:ind w:left="147" w:right="125"/>
              <w:rPr>
                <w:sz w:val="24"/>
              </w:rPr>
            </w:pPr>
            <w:r>
              <w:rPr>
                <w:sz w:val="24"/>
              </w:rPr>
              <w:t>33,5</w:t>
            </w:r>
          </w:p>
        </w:tc>
        <w:tc>
          <w:tcPr>
            <w:tcW w:w="567" w:type="dxa"/>
          </w:tcPr>
          <w:p w:rsidR="00942799" w:rsidRDefault="00942799" w:rsidP="00942799">
            <w:pPr>
              <w:pStyle w:val="TableParagraph"/>
              <w:ind w:left="97" w:right="74"/>
              <w:rPr>
                <w:sz w:val="24"/>
              </w:rPr>
            </w:pPr>
            <w:r>
              <w:rPr>
                <w:sz w:val="24"/>
              </w:rPr>
              <w:t>2 ч., 50</w:t>
            </w:r>
          </w:p>
        </w:tc>
        <w:tc>
          <w:tcPr>
            <w:tcW w:w="708" w:type="dxa"/>
          </w:tcPr>
          <w:p w:rsidR="00942799" w:rsidRDefault="00942799" w:rsidP="00942799">
            <w:pPr>
              <w:pStyle w:val="TableParagraph"/>
              <w:ind w:left="99" w:right="70"/>
              <w:rPr>
                <w:sz w:val="24"/>
              </w:rPr>
            </w:pPr>
            <w:r>
              <w:rPr>
                <w:sz w:val="24"/>
              </w:rPr>
              <w:t>8,5</w:t>
            </w:r>
          </w:p>
        </w:tc>
        <w:tc>
          <w:tcPr>
            <w:tcW w:w="709" w:type="dxa"/>
            <w:tcBorders>
              <w:right w:val="single" w:sz="4" w:space="0" w:color="auto"/>
            </w:tcBorders>
          </w:tcPr>
          <w:p w:rsidR="00942799" w:rsidRDefault="00942799" w:rsidP="00942799">
            <w:pPr>
              <w:pStyle w:val="TableParagraph"/>
              <w:rPr>
                <w:sz w:val="24"/>
              </w:rPr>
            </w:pPr>
            <w:r>
              <w:rPr>
                <w:sz w:val="24"/>
              </w:rPr>
              <w:t>50</w:t>
            </w:r>
          </w:p>
        </w:tc>
        <w:tc>
          <w:tcPr>
            <w:tcW w:w="567" w:type="dxa"/>
            <w:tcBorders>
              <w:left w:val="single" w:sz="4" w:space="0" w:color="auto"/>
            </w:tcBorders>
          </w:tcPr>
          <w:p w:rsidR="00942799" w:rsidRDefault="00942799" w:rsidP="00942799">
            <w:pPr>
              <w:pStyle w:val="TableParagraph"/>
              <w:rPr>
                <w:sz w:val="24"/>
              </w:rPr>
            </w:pPr>
            <w:r>
              <w:rPr>
                <w:sz w:val="24"/>
              </w:rPr>
              <w:t>91,5</w:t>
            </w:r>
          </w:p>
        </w:tc>
        <w:tc>
          <w:tcPr>
            <w:tcW w:w="567" w:type="dxa"/>
            <w:tcBorders>
              <w:right w:val="single" w:sz="4" w:space="0" w:color="auto"/>
            </w:tcBorders>
          </w:tcPr>
          <w:p w:rsidR="00942799" w:rsidRDefault="00942799" w:rsidP="00942799">
            <w:pPr>
              <w:pStyle w:val="TableParagraph"/>
              <w:ind w:right="201"/>
              <w:rPr>
                <w:sz w:val="24"/>
              </w:rPr>
            </w:pPr>
            <w:r>
              <w:rPr>
                <w:sz w:val="24"/>
              </w:rPr>
              <w:t>0</w:t>
            </w:r>
          </w:p>
        </w:tc>
        <w:tc>
          <w:tcPr>
            <w:tcW w:w="567" w:type="dxa"/>
            <w:tcBorders>
              <w:left w:val="single" w:sz="4" w:space="0" w:color="auto"/>
            </w:tcBorders>
          </w:tcPr>
          <w:p w:rsidR="00942799" w:rsidRDefault="00942799" w:rsidP="00942799">
            <w:pPr>
              <w:pStyle w:val="TableParagraph"/>
              <w:rPr>
                <w:sz w:val="24"/>
              </w:rPr>
            </w:pPr>
            <w:r>
              <w:rPr>
                <w:sz w:val="24"/>
              </w:rPr>
              <w:t>58,0</w:t>
            </w:r>
          </w:p>
        </w:tc>
      </w:tr>
      <w:tr w:rsidR="00942799" w:rsidTr="00942799">
        <w:trPr>
          <w:cantSplit/>
          <w:trHeight w:val="1134"/>
        </w:trPr>
        <w:tc>
          <w:tcPr>
            <w:tcW w:w="545" w:type="dxa"/>
          </w:tcPr>
          <w:p w:rsidR="00942799" w:rsidRDefault="00942799" w:rsidP="00942799">
            <w:pPr>
              <w:pStyle w:val="TableParagraph"/>
              <w:spacing w:line="273" w:lineRule="exact"/>
              <w:ind w:left="7"/>
              <w:rPr>
                <w:b/>
                <w:sz w:val="24"/>
              </w:rPr>
            </w:pPr>
            <w:r>
              <w:rPr>
                <w:b/>
                <w:sz w:val="24"/>
              </w:rPr>
              <w:t>3</w:t>
            </w:r>
          </w:p>
        </w:tc>
        <w:tc>
          <w:tcPr>
            <w:tcW w:w="1287" w:type="dxa"/>
          </w:tcPr>
          <w:p w:rsidR="00942799" w:rsidRDefault="00942799" w:rsidP="00942799">
            <w:pPr>
              <w:pStyle w:val="TableParagraph"/>
              <w:ind w:left="105"/>
              <w:rPr>
                <w:sz w:val="24"/>
              </w:rPr>
            </w:pPr>
            <w:r>
              <w:rPr>
                <w:sz w:val="24"/>
              </w:rPr>
              <w:t>Информ</w:t>
            </w:r>
            <w:r>
              <w:rPr>
                <w:sz w:val="24"/>
              </w:rPr>
              <w:t>а</w:t>
            </w:r>
            <w:r>
              <w:rPr>
                <w:sz w:val="24"/>
              </w:rPr>
              <w:t>тика</w:t>
            </w:r>
          </w:p>
        </w:tc>
        <w:tc>
          <w:tcPr>
            <w:tcW w:w="567" w:type="dxa"/>
          </w:tcPr>
          <w:p w:rsidR="00942799" w:rsidRDefault="00942799" w:rsidP="00942799">
            <w:pPr>
              <w:pStyle w:val="TableParagraph"/>
              <w:ind w:left="267"/>
              <w:rPr>
                <w:sz w:val="24"/>
              </w:rPr>
            </w:pPr>
            <w:r>
              <w:rPr>
                <w:sz w:val="24"/>
              </w:rPr>
              <w:t>3</w:t>
            </w:r>
          </w:p>
        </w:tc>
        <w:tc>
          <w:tcPr>
            <w:tcW w:w="567" w:type="dxa"/>
          </w:tcPr>
          <w:p w:rsidR="00942799" w:rsidRDefault="00942799" w:rsidP="00942799">
            <w:pPr>
              <w:pStyle w:val="TableParagraph"/>
              <w:ind w:left="90" w:right="83"/>
              <w:rPr>
                <w:sz w:val="24"/>
              </w:rPr>
            </w:pPr>
            <w:r>
              <w:rPr>
                <w:sz w:val="24"/>
              </w:rPr>
              <w:t>0</w:t>
            </w:r>
          </w:p>
        </w:tc>
        <w:tc>
          <w:tcPr>
            <w:tcW w:w="850" w:type="dxa"/>
          </w:tcPr>
          <w:p w:rsidR="00942799" w:rsidRDefault="00942799" w:rsidP="00942799">
            <w:pPr>
              <w:pStyle w:val="TableParagraph"/>
              <w:ind w:left="88" w:right="76"/>
              <w:rPr>
                <w:sz w:val="24"/>
              </w:rPr>
            </w:pPr>
            <w:r>
              <w:rPr>
                <w:sz w:val="24"/>
              </w:rPr>
              <w:t>5,5%</w:t>
            </w:r>
          </w:p>
        </w:tc>
        <w:tc>
          <w:tcPr>
            <w:tcW w:w="567" w:type="dxa"/>
            <w:textDirection w:val="btLr"/>
          </w:tcPr>
          <w:p w:rsidR="00942799" w:rsidRDefault="00942799" w:rsidP="00942799">
            <w:pPr>
              <w:pStyle w:val="TableParagraph"/>
              <w:ind w:left="97" w:right="81"/>
              <w:rPr>
                <w:sz w:val="24"/>
              </w:rPr>
            </w:pPr>
            <w:r>
              <w:rPr>
                <w:sz w:val="24"/>
              </w:rPr>
              <w:t>3 ч., 100</w:t>
            </w:r>
          </w:p>
        </w:tc>
        <w:tc>
          <w:tcPr>
            <w:tcW w:w="709" w:type="dxa"/>
          </w:tcPr>
          <w:p w:rsidR="00942799" w:rsidRDefault="00942799" w:rsidP="00942799">
            <w:pPr>
              <w:pStyle w:val="TableParagraph"/>
              <w:ind w:left="113" w:right="93"/>
              <w:rPr>
                <w:sz w:val="24"/>
              </w:rPr>
            </w:pPr>
            <w:r>
              <w:rPr>
                <w:sz w:val="24"/>
              </w:rPr>
              <w:t>45,0</w:t>
            </w:r>
          </w:p>
        </w:tc>
        <w:tc>
          <w:tcPr>
            <w:tcW w:w="709" w:type="dxa"/>
          </w:tcPr>
          <w:p w:rsidR="00942799" w:rsidRDefault="00942799" w:rsidP="00942799">
            <w:pPr>
              <w:pStyle w:val="TableParagraph"/>
              <w:ind w:left="97" w:right="78"/>
              <w:rPr>
                <w:sz w:val="24"/>
              </w:rPr>
            </w:pPr>
            <w:r>
              <w:rPr>
                <w:sz w:val="24"/>
              </w:rPr>
              <w:t>0</w:t>
            </w:r>
          </w:p>
        </w:tc>
        <w:tc>
          <w:tcPr>
            <w:tcW w:w="709" w:type="dxa"/>
          </w:tcPr>
          <w:p w:rsidR="00942799" w:rsidRDefault="00942799" w:rsidP="00942799">
            <w:pPr>
              <w:pStyle w:val="TableParagraph"/>
              <w:ind w:left="147" w:right="125"/>
              <w:rPr>
                <w:sz w:val="24"/>
              </w:rPr>
            </w:pPr>
            <w:r>
              <w:rPr>
                <w:sz w:val="24"/>
              </w:rPr>
              <w:t>45,0</w:t>
            </w:r>
          </w:p>
        </w:tc>
        <w:tc>
          <w:tcPr>
            <w:tcW w:w="567" w:type="dxa"/>
          </w:tcPr>
          <w:p w:rsidR="00942799" w:rsidRDefault="00942799" w:rsidP="00942799">
            <w:pPr>
              <w:pStyle w:val="TableParagraph"/>
              <w:ind w:left="97" w:right="74"/>
              <w:rPr>
                <w:sz w:val="24"/>
              </w:rPr>
            </w:pPr>
            <w:r>
              <w:rPr>
                <w:sz w:val="24"/>
              </w:rPr>
              <w:t>0</w:t>
            </w:r>
          </w:p>
        </w:tc>
        <w:tc>
          <w:tcPr>
            <w:tcW w:w="708" w:type="dxa"/>
          </w:tcPr>
          <w:p w:rsidR="00942799" w:rsidRDefault="00942799" w:rsidP="00942799">
            <w:pPr>
              <w:pStyle w:val="TableParagraph"/>
              <w:ind w:left="99" w:right="70"/>
              <w:rPr>
                <w:sz w:val="24"/>
              </w:rPr>
            </w:pPr>
            <w:r>
              <w:rPr>
                <w:sz w:val="24"/>
              </w:rPr>
              <w:t>4,5</w:t>
            </w:r>
          </w:p>
        </w:tc>
        <w:tc>
          <w:tcPr>
            <w:tcW w:w="709" w:type="dxa"/>
            <w:tcBorders>
              <w:right w:val="single" w:sz="4" w:space="0" w:color="auto"/>
            </w:tcBorders>
          </w:tcPr>
          <w:p w:rsidR="00942799" w:rsidRDefault="00942799" w:rsidP="00942799">
            <w:pPr>
              <w:pStyle w:val="TableParagraph"/>
              <w:rPr>
                <w:sz w:val="24"/>
              </w:rPr>
            </w:pPr>
            <w:r>
              <w:rPr>
                <w:sz w:val="24"/>
              </w:rPr>
              <w:t>100</w:t>
            </w:r>
          </w:p>
        </w:tc>
        <w:tc>
          <w:tcPr>
            <w:tcW w:w="567" w:type="dxa"/>
            <w:tcBorders>
              <w:left w:val="single" w:sz="4" w:space="0" w:color="auto"/>
            </w:tcBorders>
          </w:tcPr>
          <w:p w:rsidR="00942799" w:rsidRDefault="00942799" w:rsidP="00942799">
            <w:pPr>
              <w:pStyle w:val="TableParagraph"/>
              <w:rPr>
                <w:sz w:val="24"/>
              </w:rPr>
            </w:pPr>
            <w:r>
              <w:rPr>
                <w:sz w:val="24"/>
              </w:rPr>
              <w:t>95,5</w:t>
            </w:r>
          </w:p>
        </w:tc>
        <w:tc>
          <w:tcPr>
            <w:tcW w:w="567" w:type="dxa"/>
            <w:tcBorders>
              <w:right w:val="single" w:sz="4" w:space="0" w:color="auto"/>
            </w:tcBorders>
          </w:tcPr>
          <w:p w:rsidR="00942799" w:rsidRDefault="00942799" w:rsidP="00942799">
            <w:pPr>
              <w:pStyle w:val="TableParagraph"/>
              <w:ind w:right="17"/>
              <w:rPr>
                <w:sz w:val="24"/>
              </w:rPr>
            </w:pPr>
            <w:r>
              <w:rPr>
                <w:sz w:val="24"/>
              </w:rPr>
              <w:t>100</w:t>
            </w:r>
          </w:p>
        </w:tc>
        <w:tc>
          <w:tcPr>
            <w:tcW w:w="567" w:type="dxa"/>
            <w:tcBorders>
              <w:left w:val="single" w:sz="4" w:space="0" w:color="auto"/>
            </w:tcBorders>
          </w:tcPr>
          <w:p w:rsidR="00942799" w:rsidRDefault="00942799" w:rsidP="00942799">
            <w:pPr>
              <w:pStyle w:val="TableParagraph"/>
              <w:rPr>
                <w:sz w:val="24"/>
              </w:rPr>
            </w:pPr>
            <w:r>
              <w:rPr>
                <w:sz w:val="24"/>
              </w:rPr>
              <w:t>50,5</w:t>
            </w:r>
          </w:p>
        </w:tc>
      </w:tr>
      <w:tr w:rsidR="00942799" w:rsidTr="00942799">
        <w:trPr>
          <w:cantSplit/>
          <w:trHeight w:val="1134"/>
        </w:trPr>
        <w:tc>
          <w:tcPr>
            <w:tcW w:w="545" w:type="dxa"/>
          </w:tcPr>
          <w:p w:rsidR="00942799" w:rsidRDefault="00942799" w:rsidP="00942799">
            <w:pPr>
              <w:pStyle w:val="TableParagraph"/>
              <w:spacing w:line="273" w:lineRule="exact"/>
              <w:ind w:left="7"/>
              <w:rPr>
                <w:b/>
                <w:sz w:val="24"/>
              </w:rPr>
            </w:pPr>
            <w:r>
              <w:rPr>
                <w:b/>
                <w:sz w:val="24"/>
              </w:rPr>
              <w:t>4</w:t>
            </w:r>
          </w:p>
        </w:tc>
        <w:tc>
          <w:tcPr>
            <w:tcW w:w="1287" w:type="dxa"/>
          </w:tcPr>
          <w:p w:rsidR="00942799" w:rsidRDefault="00942799" w:rsidP="00942799">
            <w:pPr>
              <w:pStyle w:val="TableParagraph"/>
              <w:ind w:left="105"/>
              <w:rPr>
                <w:sz w:val="24"/>
              </w:rPr>
            </w:pPr>
            <w:r>
              <w:rPr>
                <w:sz w:val="24"/>
              </w:rPr>
              <w:t>История</w:t>
            </w:r>
          </w:p>
        </w:tc>
        <w:tc>
          <w:tcPr>
            <w:tcW w:w="567" w:type="dxa"/>
          </w:tcPr>
          <w:p w:rsidR="00942799" w:rsidRDefault="00942799" w:rsidP="00942799">
            <w:pPr>
              <w:pStyle w:val="TableParagraph"/>
              <w:ind w:left="267"/>
              <w:rPr>
                <w:sz w:val="24"/>
              </w:rPr>
            </w:pPr>
            <w:r>
              <w:rPr>
                <w:sz w:val="24"/>
              </w:rPr>
              <w:t>2</w:t>
            </w:r>
          </w:p>
        </w:tc>
        <w:tc>
          <w:tcPr>
            <w:tcW w:w="567" w:type="dxa"/>
          </w:tcPr>
          <w:p w:rsidR="00942799" w:rsidRDefault="00942799" w:rsidP="00942799">
            <w:pPr>
              <w:pStyle w:val="TableParagraph"/>
              <w:ind w:left="7"/>
              <w:rPr>
                <w:sz w:val="24"/>
              </w:rPr>
            </w:pPr>
            <w:r>
              <w:rPr>
                <w:sz w:val="24"/>
              </w:rPr>
              <w:t>0</w:t>
            </w:r>
          </w:p>
        </w:tc>
        <w:tc>
          <w:tcPr>
            <w:tcW w:w="850" w:type="dxa"/>
          </w:tcPr>
          <w:p w:rsidR="00942799" w:rsidRDefault="00942799" w:rsidP="00942799">
            <w:pPr>
              <w:pStyle w:val="TableParagraph"/>
              <w:ind w:left="88" w:right="76"/>
              <w:rPr>
                <w:sz w:val="24"/>
              </w:rPr>
            </w:pPr>
            <w:r>
              <w:rPr>
                <w:sz w:val="24"/>
              </w:rPr>
              <w:t>5,4%</w:t>
            </w:r>
          </w:p>
        </w:tc>
        <w:tc>
          <w:tcPr>
            <w:tcW w:w="567" w:type="dxa"/>
            <w:textDirection w:val="btLr"/>
          </w:tcPr>
          <w:p w:rsidR="00942799" w:rsidRDefault="00942799" w:rsidP="00942799">
            <w:pPr>
              <w:pStyle w:val="TableParagraph"/>
              <w:ind w:left="97" w:right="81"/>
              <w:rPr>
                <w:sz w:val="24"/>
              </w:rPr>
            </w:pPr>
            <w:r>
              <w:rPr>
                <w:sz w:val="24"/>
              </w:rPr>
              <w:t>1 ч., 50</w:t>
            </w:r>
          </w:p>
        </w:tc>
        <w:tc>
          <w:tcPr>
            <w:tcW w:w="709" w:type="dxa"/>
          </w:tcPr>
          <w:p w:rsidR="00942799" w:rsidRDefault="00942799" w:rsidP="00942799">
            <w:pPr>
              <w:pStyle w:val="TableParagraph"/>
              <w:ind w:left="113" w:right="93"/>
              <w:rPr>
                <w:sz w:val="24"/>
              </w:rPr>
            </w:pPr>
            <w:r>
              <w:rPr>
                <w:sz w:val="24"/>
              </w:rPr>
              <w:t>31,0</w:t>
            </w:r>
          </w:p>
        </w:tc>
        <w:tc>
          <w:tcPr>
            <w:tcW w:w="709" w:type="dxa"/>
          </w:tcPr>
          <w:p w:rsidR="00942799" w:rsidRDefault="00942799" w:rsidP="00942799">
            <w:pPr>
              <w:pStyle w:val="TableParagraph"/>
              <w:ind w:left="97" w:right="78"/>
              <w:rPr>
                <w:sz w:val="24"/>
              </w:rPr>
            </w:pPr>
            <w:r>
              <w:rPr>
                <w:sz w:val="24"/>
              </w:rPr>
              <w:t>1 ч., 50</w:t>
            </w:r>
          </w:p>
        </w:tc>
        <w:tc>
          <w:tcPr>
            <w:tcW w:w="709" w:type="dxa"/>
          </w:tcPr>
          <w:p w:rsidR="00942799" w:rsidRDefault="00942799" w:rsidP="00942799">
            <w:pPr>
              <w:pStyle w:val="TableParagraph"/>
              <w:ind w:left="147" w:right="125"/>
              <w:rPr>
                <w:sz w:val="24"/>
              </w:rPr>
            </w:pPr>
            <w:r>
              <w:rPr>
                <w:sz w:val="24"/>
              </w:rPr>
              <w:t>50,4</w:t>
            </w:r>
          </w:p>
        </w:tc>
        <w:tc>
          <w:tcPr>
            <w:tcW w:w="567" w:type="dxa"/>
          </w:tcPr>
          <w:p w:rsidR="00942799" w:rsidRDefault="00942799" w:rsidP="00942799">
            <w:pPr>
              <w:pStyle w:val="TableParagraph"/>
              <w:ind w:left="97" w:right="74"/>
              <w:rPr>
                <w:sz w:val="24"/>
              </w:rPr>
            </w:pPr>
            <w:r>
              <w:rPr>
                <w:sz w:val="24"/>
              </w:rPr>
              <w:t>0</w:t>
            </w:r>
          </w:p>
        </w:tc>
        <w:tc>
          <w:tcPr>
            <w:tcW w:w="708" w:type="dxa"/>
          </w:tcPr>
          <w:p w:rsidR="00942799" w:rsidRDefault="00942799" w:rsidP="00942799">
            <w:pPr>
              <w:pStyle w:val="TableParagraph"/>
              <w:ind w:left="99" w:right="70"/>
              <w:rPr>
                <w:sz w:val="24"/>
              </w:rPr>
            </w:pPr>
            <w:r>
              <w:rPr>
                <w:sz w:val="24"/>
              </w:rPr>
              <w:t>13,2</w:t>
            </w:r>
          </w:p>
        </w:tc>
        <w:tc>
          <w:tcPr>
            <w:tcW w:w="709" w:type="dxa"/>
            <w:tcBorders>
              <w:right w:val="single" w:sz="4" w:space="0" w:color="auto"/>
            </w:tcBorders>
          </w:tcPr>
          <w:p w:rsidR="00942799" w:rsidRDefault="00942799" w:rsidP="00942799">
            <w:pPr>
              <w:pStyle w:val="TableParagraph"/>
              <w:rPr>
                <w:sz w:val="24"/>
              </w:rPr>
            </w:pPr>
            <w:r>
              <w:rPr>
                <w:sz w:val="24"/>
              </w:rPr>
              <w:t>100</w:t>
            </w:r>
          </w:p>
        </w:tc>
        <w:tc>
          <w:tcPr>
            <w:tcW w:w="567" w:type="dxa"/>
            <w:tcBorders>
              <w:left w:val="single" w:sz="4" w:space="0" w:color="auto"/>
            </w:tcBorders>
          </w:tcPr>
          <w:p w:rsidR="00942799" w:rsidRDefault="00942799" w:rsidP="00942799">
            <w:pPr>
              <w:pStyle w:val="TableParagraph"/>
              <w:rPr>
                <w:sz w:val="24"/>
              </w:rPr>
            </w:pPr>
            <w:r>
              <w:rPr>
                <w:sz w:val="24"/>
              </w:rPr>
              <w:t>86,8</w:t>
            </w:r>
          </w:p>
        </w:tc>
        <w:tc>
          <w:tcPr>
            <w:tcW w:w="567" w:type="dxa"/>
            <w:tcBorders>
              <w:right w:val="single" w:sz="4" w:space="0" w:color="auto"/>
            </w:tcBorders>
          </w:tcPr>
          <w:p w:rsidR="00942799" w:rsidRDefault="00942799" w:rsidP="00942799">
            <w:pPr>
              <w:pStyle w:val="TableParagraph"/>
              <w:ind w:right="17"/>
              <w:rPr>
                <w:sz w:val="24"/>
              </w:rPr>
            </w:pPr>
            <w:r>
              <w:rPr>
                <w:sz w:val="24"/>
              </w:rPr>
              <w:t>50</w:t>
            </w:r>
          </w:p>
        </w:tc>
        <w:tc>
          <w:tcPr>
            <w:tcW w:w="567" w:type="dxa"/>
            <w:tcBorders>
              <w:left w:val="single" w:sz="4" w:space="0" w:color="auto"/>
            </w:tcBorders>
          </w:tcPr>
          <w:p w:rsidR="00942799" w:rsidRDefault="00942799" w:rsidP="00942799">
            <w:pPr>
              <w:pStyle w:val="TableParagraph"/>
              <w:rPr>
                <w:sz w:val="24"/>
              </w:rPr>
            </w:pPr>
            <w:r>
              <w:rPr>
                <w:sz w:val="24"/>
              </w:rPr>
              <w:t>36,4</w:t>
            </w:r>
          </w:p>
        </w:tc>
      </w:tr>
      <w:tr w:rsidR="00942799" w:rsidTr="00942799">
        <w:trPr>
          <w:cantSplit/>
          <w:trHeight w:val="1134"/>
        </w:trPr>
        <w:tc>
          <w:tcPr>
            <w:tcW w:w="545" w:type="dxa"/>
          </w:tcPr>
          <w:p w:rsidR="00942799" w:rsidRDefault="00942799" w:rsidP="00942799">
            <w:pPr>
              <w:pStyle w:val="TableParagraph"/>
              <w:spacing w:line="275" w:lineRule="exact"/>
              <w:ind w:left="131" w:right="124"/>
              <w:rPr>
                <w:b/>
                <w:sz w:val="24"/>
              </w:rPr>
            </w:pPr>
            <w:r>
              <w:rPr>
                <w:b/>
                <w:sz w:val="24"/>
              </w:rPr>
              <w:t>5</w:t>
            </w:r>
          </w:p>
        </w:tc>
        <w:tc>
          <w:tcPr>
            <w:tcW w:w="1287" w:type="dxa"/>
          </w:tcPr>
          <w:p w:rsidR="00942799" w:rsidRDefault="00942799" w:rsidP="00942799">
            <w:pPr>
              <w:pStyle w:val="TableParagraph"/>
              <w:spacing w:line="270" w:lineRule="exact"/>
              <w:ind w:left="105"/>
              <w:rPr>
                <w:sz w:val="24"/>
              </w:rPr>
            </w:pPr>
            <w:r>
              <w:rPr>
                <w:sz w:val="24"/>
              </w:rPr>
              <w:t>Общество-знание</w:t>
            </w:r>
          </w:p>
        </w:tc>
        <w:tc>
          <w:tcPr>
            <w:tcW w:w="567" w:type="dxa"/>
          </w:tcPr>
          <w:p w:rsidR="00942799" w:rsidRDefault="00942799" w:rsidP="00942799">
            <w:pPr>
              <w:pStyle w:val="TableParagraph"/>
              <w:spacing w:line="270" w:lineRule="exact"/>
              <w:ind w:left="267"/>
              <w:rPr>
                <w:sz w:val="24"/>
              </w:rPr>
            </w:pPr>
            <w:r>
              <w:rPr>
                <w:sz w:val="24"/>
              </w:rPr>
              <w:t>4</w:t>
            </w:r>
          </w:p>
        </w:tc>
        <w:tc>
          <w:tcPr>
            <w:tcW w:w="567" w:type="dxa"/>
          </w:tcPr>
          <w:p w:rsidR="00942799" w:rsidRDefault="00942799" w:rsidP="00942799">
            <w:pPr>
              <w:pStyle w:val="TableParagraph"/>
              <w:spacing w:line="270" w:lineRule="exact"/>
              <w:ind w:left="90" w:right="83"/>
              <w:rPr>
                <w:sz w:val="24"/>
              </w:rPr>
            </w:pPr>
            <w:r>
              <w:rPr>
                <w:sz w:val="24"/>
              </w:rPr>
              <w:t>0</w:t>
            </w:r>
          </w:p>
        </w:tc>
        <w:tc>
          <w:tcPr>
            <w:tcW w:w="850" w:type="dxa"/>
          </w:tcPr>
          <w:p w:rsidR="00942799" w:rsidRDefault="00942799" w:rsidP="00942799">
            <w:pPr>
              <w:pStyle w:val="TableParagraph"/>
              <w:spacing w:line="270" w:lineRule="exact"/>
              <w:ind w:left="88" w:right="76"/>
              <w:rPr>
                <w:sz w:val="24"/>
              </w:rPr>
            </w:pPr>
            <w:r>
              <w:rPr>
                <w:sz w:val="24"/>
              </w:rPr>
              <w:t>6,1%</w:t>
            </w:r>
          </w:p>
        </w:tc>
        <w:tc>
          <w:tcPr>
            <w:tcW w:w="567" w:type="dxa"/>
            <w:textDirection w:val="btLr"/>
          </w:tcPr>
          <w:p w:rsidR="00942799" w:rsidRDefault="00942799" w:rsidP="00942799">
            <w:pPr>
              <w:pStyle w:val="TableParagraph"/>
              <w:spacing w:line="270" w:lineRule="exact"/>
              <w:ind w:left="97" w:right="81"/>
              <w:rPr>
                <w:sz w:val="24"/>
              </w:rPr>
            </w:pPr>
            <w:r>
              <w:rPr>
                <w:sz w:val="24"/>
              </w:rPr>
              <w:t>0</w:t>
            </w:r>
          </w:p>
        </w:tc>
        <w:tc>
          <w:tcPr>
            <w:tcW w:w="709" w:type="dxa"/>
          </w:tcPr>
          <w:p w:rsidR="00942799" w:rsidRDefault="00942799" w:rsidP="00942799">
            <w:pPr>
              <w:pStyle w:val="TableParagraph"/>
              <w:spacing w:line="270" w:lineRule="exact"/>
              <w:ind w:left="113" w:right="93"/>
              <w:rPr>
                <w:sz w:val="24"/>
              </w:rPr>
            </w:pPr>
            <w:r>
              <w:rPr>
                <w:sz w:val="24"/>
              </w:rPr>
              <w:t>41,2</w:t>
            </w:r>
          </w:p>
        </w:tc>
        <w:tc>
          <w:tcPr>
            <w:tcW w:w="709" w:type="dxa"/>
          </w:tcPr>
          <w:p w:rsidR="00942799" w:rsidRDefault="00942799" w:rsidP="00942799">
            <w:pPr>
              <w:pStyle w:val="TableParagraph"/>
              <w:spacing w:line="270" w:lineRule="exact"/>
              <w:ind w:left="97" w:right="78"/>
              <w:rPr>
                <w:sz w:val="24"/>
              </w:rPr>
            </w:pPr>
            <w:r>
              <w:rPr>
                <w:sz w:val="24"/>
              </w:rPr>
              <w:t>4 ч., 100</w:t>
            </w:r>
          </w:p>
        </w:tc>
        <w:tc>
          <w:tcPr>
            <w:tcW w:w="709" w:type="dxa"/>
          </w:tcPr>
          <w:p w:rsidR="00942799" w:rsidRDefault="00942799" w:rsidP="00942799">
            <w:pPr>
              <w:pStyle w:val="TableParagraph"/>
              <w:spacing w:line="270" w:lineRule="exact"/>
              <w:ind w:left="147" w:right="125"/>
              <w:rPr>
                <w:sz w:val="24"/>
              </w:rPr>
            </w:pPr>
            <w:r>
              <w:rPr>
                <w:sz w:val="24"/>
              </w:rPr>
              <w:t>48,5</w:t>
            </w:r>
          </w:p>
        </w:tc>
        <w:tc>
          <w:tcPr>
            <w:tcW w:w="567" w:type="dxa"/>
          </w:tcPr>
          <w:p w:rsidR="00942799" w:rsidRDefault="00942799" w:rsidP="00942799">
            <w:pPr>
              <w:pStyle w:val="TableParagraph"/>
              <w:spacing w:line="270" w:lineRule="exact"/>
              <w:ind w:left="97" w:right="74"/>
              <w:rPr>
                <w:sz w:val="24"/>
              </w:rPr>
            </w:pPr>
            <w:r>
              <w:rPr>
                <w:sz w:val="24"/>
              </w:rPr>
              <w:t>0</w:t>
            </w:r>
          </w:p>
        </w:tc>
        <w:tc>
          <w:tcPr>
            <w:tcW w:w="708" w:type="dxa"/>
          </w:tcPr>
          <w:p w:rsidR="00942799" w:rsidRDefault="00942799" w:rsidP="00942799">
            <w:pPr>
              <w:pStyle w:val="TableParagraph"/>
              <w:spacing w:line="270" w:lineRule="exact"/>
              <w:ind w:left="99" w:right="70"/>
              <w:rPr>
                <w:sz w:val="24"/>
              </w:rPr>
            </w:pPr>
            <w:r>
              <w:rPr>
                <w:sz w:val="24"/>
              </w:rPr>
              <w:t>4,2</w:t>
            </w:r>
          </w:p>
        </w:tc>
        <w:tc>
          <w:tcPr>
            <w:tcW w:w="709" w:type="dxa"/>
            <w:tcBorders>
              <w:right w:val="single" w:sz="4" w:space="0" w:color="auto"/>
            </w:tcBorders>
          </w:tcPr>
          <w:p w:rsidR="00942799" w:rsidRDefault="00942799" w:rsidP="00942799">
            <w:pPr>
              <w:pStyle w:val="TableParagraph"/>
              <w:spacing w:line="270" w:lineRule="exact"/>
              <w:rPr>
                <w:sz w:val="24"/>
              </w:rPr>
            </w:pPr>
            <w:r>
              <w:rPr>
                <w:sz w:val="24"/>
              </w:rPr>
              <w:t>100</w:t>
            </w:r>
          </w:p>
        </w:tc>
        <w:tc>
          <w:tcPr>
            <w:tcW w:w="567" w:type="dxa"/>
            <w:tcBorders>
              <w:left w:val="single" w:sz="4" w:space="0" w:color="auto"/>
            </w:tcBorders>
          </w:tcPr>
          <w:p w:rsidR="00942799" w:rsidRDefault="00942799" w:rsidP="00942799">
            <w:pPr>
              <w:pStyle w:val="TableParagraph"/>
              <w:spacing w:line="270" w:lineRule="exact"/>
              <w:rPr>
                <w:sz w:val="24"/>
              </w:rPr>
            </w:pPr>
            <w:r>
              <w:rPr>
                <w:sz w:val="24"/>
              </w:rPr>
              <w:t>95,8</w:t>
            </w:r>
          </w:p>
        </w:tc>
        <w:tc>
          <w:tcPr>
            <w:tcW w:w="567" w:type="dxa"/>
            <w:tcBorders>
              <w:right w:val="single" w:sz="4" w:space="0" w:color="auto"/>
            </w:tcBorders>
          </w:tcPr>
          <w:p w:rsidR="00942799" w:rsidRDefault="00942799" w:rsidP="00942799">
            <w:pPr>
              <w:pStyle w:val="TableParagraph"/>
              <w:spacing w:line="270" w:lineRule="exact"/>
              <w:ind w:right="17"/>
              <w:rPr>
                <w:sz w:val="24"/>
              </w:rPr>
            </w:pPr>
            <w:r>
              <w:rPr>
                <w:sz w:val="24"/>
              </w:rPr>
              <w:t>0</w:t>
            </w:r>
          </w:p>
        </w:tc>
        <w:tc>
          <w:tcPr>
            <w:tcW w:w="567" w:type="dxa"/>
            <w:tcBorders>
              <w:left w:val="single" w:sz="4" w:space="0" w:color="auto"/>
            </w:tcBorders>
          </w:tcPr>
          <w:p w:rsidR="00942799" w:rsidRDefault="00942799" w:rsidP="00942799">
            <w:pPr>
              <w:pStyle w:val="TableParagraph"/>
              <w:spacing w:line="270" w:lineRule="exact"/>
              <w:rPr>
                <w:sz w:val="24"/>
              </w:rPr>
            </w:pPr>
            <w:r>
              <w:rPr>
                <w:sz w:val="24"/>
              </w:rPr>
              <w:t>47,4</w:t>
            </w:r>
          </w:p>
        </w:tc>
      </w:tr>
      <w:tr w:rsidR="00942799" w:rsidTr="00942799">
        <w:trPr>
          <w:cantSplit/>
          <w:trHeight w:val="1134"/>
        </w:trPr>
        <w:tc>
          <w:tcPr>
            <w:tcW w:w="545" w:type="dxa"/>
          </w:tcPr>
          <w:p w:rsidR="00942799" w:rsidRDefault="00942799" w:rsidP="00942799">
            <w:pPr>
              <w:pStyle w:val="TableParagraph"/>
              <w:spacing w:line="273" w:lineRule="exact"/>
              <w:ind w:left="131" w:right="124"/>
              <w:rPr>
                <w:b/>
                <w:sz w:val="24"/>
              </w:rPr>
            </w:pPr>
            <w:r>
              <w:rPr>
                <w:b/>
                <w:sz w:val="24"/>
              </w:rPr>
              <w:t>6</w:t>
            </w:r>
          </w:p>
        </w:tc>
        <w:tc>
          <w:tcPr>
            <w:tcW w:w="1287" w:type="dxa"/>
          </w:tcPr>
          <w:p w:rsidR="00942799" w:rsidRDefault="00942799" w:rsidP="00942799">
            <w:pPr>
              <w:pStyle w:val="TableParagraph"/>
              <w:ind w:left="105"/>
              <w:rPr>
                <w:sz w:val="24"/>
              </w:rPr>
            </w:pPr>
            <w:r>
              <w:rPr>
                <w:sz w:val="24"/>
              </w:rPr>
              <w:t>Литерат</w:t>
            </w:r>
            <w:r>
              <w:rPr>
                <w:sz w:val="24"/>
              </w:rPr>
              <w:t>у</w:t>
            </w:r>
            <w:r>
              <w:rPr>
                <w:sz w:val="24"/>
              </w:rPr>
              <w:t>ра</w:t>
            </w:r>
          </w:p>
        </w:tc>
        <w:tc>
          <w:tcPr>
            <w:tcW w:w="567" w:type="dxa"/>
          </w:tcPr>
          <w:p w:rsidR="00942799" w:rsidRDefault="00942799" w:rsidP="00942799">
            <w:pPr>
              <w:pStyle w:val="TableParagraph"/>
              <w:ind w:left="327"/>
              <w:rPr>
                <w:sz w:val="24"/>
              </w:rPr>
            </w:pPr>
            <w:r>
              <w:rPr>
                <w:sz w:val="24"/>
              </w:rPr>
              <w:t>1</w:t>
            </w:r>
          </w:p>
        </w:tc>
        <w:tc>
          <w:tcPr>
            <w:tcW w:w="567" w:type="dxa"/>
          </w:tcPr>
          <w:p w:rsidR="00942799" w:rsidRDefault="00942799" w:rsidP="00942799">
            <w:pPr>
              <w:pStyle w:val="TableParagraph"/>
              <w:ind w:left="90" w:right="83"/>
              <w:rPr>
                <w:sz w:val="24"/>
              </w:rPr>
            </w:pPr>
            <w:r>
              <w:rPr>
                <w:sz w:val="24"/>
              </w:rPr>
              <w:t>1 ч., 100</w:t>
            </w:r>
          </w:p>
        </w:tc>
        <w:tc>
          <w:tcPr>
            <w:tcW w:w="850" w:type="dxa"/>
          </w:tcPr>
          <w:p w:rsidR="00942799" w:rsidRDefault="00942799" w:rsidP="00942799">
            <w:pPr>
              <w:pStyle w:val="TableParagraph"/>
              <w:ind w:left="88" w:right="76"/>
              <w:rPr>
                <w:sz w:val="24"/>
              </w:rPr>
            </w:pPr>
            <w:r>
              <w:rPr>
                <w:sz w:val="24"/>
              </w:rPr>
              <w:t>38,3%</w:t>
            </w:r>
          </w:p>
        </w:tc>
        <w:tc>
          <w:tcPr>
            <w:tcW w:w="567" w:type="dxa"/>
            <w:textDirection w:val="btLr"/>
          </w:tcPr>
          <w:p w:rsidR="00942799" w:rsidRDefault="00942799" w:rsidP="00942799">
            <w:pPr>
              <w:pStyle w:val="TableParagraph"/>
              <w:ind w:left="97" w:right="81"/>
              <w:rPr>
                <w:sz w:val="24"/>
              </w:rPr>
            </w:pPr>
            <w:r>
              <w:rPr>
                <w:sz w:val="24"/>
              </w:rPr>
              <w:t>0</w:t>
            </w:r>
          </w:p>
        </w:tc>
        <w:tc>
          <w:tcPr>
            <w:tcW w:w="709" w:type="dxa"/>
          </w:tcPr>
          <w:p w:rsidR="00942799" w:rsidRDefault="00942799" w:rsidP="00942799">
            <w:pPr>
              <w:pStyle w:val="TableParagraph"/>
              <w:ind w:left="113" w:right="93"/>
              <w:rPr>
                <w:sz w:val="24"/>
              </w:rPr>
            </w:pPr>
            <w:r>
              <w:rPr>
                <w:sz w:val="24"/>
              </w:rPr>
              <w:t>21,3</w:t>
            </w:r>
          </w:p>
        </w:tc>
        <w:tc>
          <w:tcPr>
            <w:tcW w:w="709" w:type="dxa"/>
          </w:tcPr>
          <w:p w:rsidR="00942799" w:rsidRDefault="00942799" w:rsidP="00942799">
            <w:pPr>
              <w:pStyle w:val="TableParagraph"/>
              <w:ind w:left="97" w:right="78"/>
              <w:rPr>
                <w:sz w:val="24"/>
              </w:rPr>
            </w:pPr>
            <w:r>
              <w:rPr>
                <w:sz w:val="24"/>
              </w:rPr>
              <w:t>0</w:t>
            </w:r>
          </w:p>
        </w:tc>
        <w:tc>
          <w:tcPr>
            <w:tcW w:w="709" w:type="dxa"/>
          </w:tcPr>
          <w:p w:rsidR="00942799" w:rsidRDefault="00942799" w:rsidP="00942799">
            <w:pPr>
              <w:pStyle w:val="TableParagraph"/>
              <w:ind w:left="147" w:right="125"/>
              <w:rPr>
                <w:sz w:val="24"/>
              </w:rPr>
            </w:pPr>
            <w:r>
              <w:rPr>
                <w:sz w:val="24"/>
              </w:rPr>
              <w:t>25,5</w:t>
            </w:r>
          </w:p>
        </w:tc>
        <w:tc>
          <w:tcPr>
            <w:tcW w:w="567" w:type="dxa"/>
          </w:tcPr>
          <w:p w:rsidR="00942799" w:rsidRDefault="00942799" w:rsidP="00942799">
            <w:pPr>
              <w:pStyle w:val="TableParagraph"/>
              <w:ind w:left="24"/>
              <w:rPr>
                <w:sz w:val="24"/>
              </w:rPr>
            </w:pPr>
            <w:r>
              <w:rPr>
                <w:sz w:val="24"/>
              </w:rPr>
              <w:t>0</w:t>
            </w:r>
          </w:p>
        </w:tc>
        <w:tc>
          <w:tcPr>
            <w:tcW w:w="708" w:type="dxa"/>
          </w:tcPr>
          <w:p w:rsidR="00942799" w:rsidRDefault="00942799" w:rsidP="00942799">
            <w:pPr>
              <w:pStyle w:val="TableParagraph"/>
              <w:ind w:left="99" w:right="70"/>
              <w:rPr>
                <w:sz w:val="24"/>
              </w:rPr>
            </w:pPr>
            <w:r>
              <w:rPr>
                <w:sz w:val="24"/>
              </w:rPr>
              <w:t>14,9</w:t>
            </w:r>
          </w:p>
        </w:tc>
        <w:tc>
          <w:tcPr>
            <w:tcW w:w="709" w:type="dxa"/>
            <w:tcBorders>
              <w:right w:val="single" w:sz="4" w:space="0" w:color="auto"/>
            </w:tcBorders>
          </w:tcPr>
          <w:p w:rsidR="00942799" w:rsidRDefault="00942799" w:rsidP="00942799">
            <w:pPr>
              <w:pStyle w:val="TableParagraph"/>
              <w:rPr>
                <w:sz w:val="24"/>
              </w:rPr>
            </w:pPr>
            <w:r>
              <w:rPr>
                <w:sz w:val="24"/>
              </w:rPr>
              <w:t>100</w:t>
            </w:r>
          </w:p>
        </w:tc>
        <w:tc>
          <w:tcPr>
            <w:tcW w:w="567" w:type="dxa"/>
            <w:tcBorders>
              <w:left w:val="single" w:sz="4" w:space="0" w:color="auto"/>
            </w:tcBorders>
          </w:tcPr>
          <w:p w:rsidR="00942799" w:rsidRDefault="00942799" w:rsidP="00942799">
            <w:pPr>
              <w:pStyle w:val="TableParagraph"/>
              <w:rPr>
                <w:sz w:val="24"/>
              </w:rPr>
            </w:pPr>
            <w:r>
              <w:rPr>
                <w:sz w:val="24"/>
              </w:rPr>
              <w:t>85,1</w:t>
            </w:r>
          </w:p>
        </w:tc>
        <w:tc>
          <w:tcPr>
            <w:tcW w:w="567" w:type="dxa"/>
            <w:tcBorders>
              <w:right w:val="single" w:sz="4" w:space="0" w:color="auto"/>
            </w:tcBorders>
          </w:tcPr>
          <w:p w:rsidR="00942799" w:rsidRDefault="00942799" w:rsidP="00942799">
            <w:pPr>
              <w:pStyle w:val="TableParagraph"/>
              <w:ind w:right="17"/>
              <w:rPr>
                <w:sz w:val="24"/>
              </w:rPr>
            </w:pPr>
            <w:r>
              <w:rPr>
                <w:sz w:val="24"/>
              </w:rPr>
              <w:t>100</w:t>
            </w:r>
          </w:p>
        </w:tc>
        <w:tc>
          <w:tcPr>
            <w:tcW w:w="567" w:type="dxa"/>
            <w:tcBorders>
              <w:left w:val="single" w:sz="4" w:space="0" w:color="auto"/>
            </w:tcBorders>
          </w:tcPr>
          <w:p w:rsidR="00942799" w:rsidRDefault="00942799" w:rsidP="00942799">
            <w:pPr>
              <w:pStyle w:val="TableParagraph"/>
              <w:rPr>
                <w:sz w:val="24"/>
              </w:rPr>
            </w:pPr>
            <w:r>
              <w:rPr>
                <w:sz w:val="24"/>
              </w:rPr>
              <w:t>59,6</w:t>
            </w:r>
          </w:p>
        </w:tc>
      </w:tr>
    </w:tbl>
    <w:p w:rsidR="00942799" w:rsidRDefault="00942799" w:rsidP="00942799">
      <w:pPr>
        <w:pStyle w:val="a3"/>
        <w:spacing w:before="8"/>
        <w:ind w:right="-993"/>
        <w:rPr>
          <w:b/>
          <w:sz w:val="23"/>
        </w:rPr>
      </w:pPr>
    </w:p>
    <w:p w:rsidR="00942799" w:rsidRDefault="00942799" w:rsidP="00D95492">
      <w:pPr>
        <w:spacing w:line="274" w:lineRule="exact"/>
        <w:jc w:val="both"/>
        <w:rPr>
          <w:b/>
          <w:sz w:val="24"/>
        </w:rPr>
      </w:pPr>
      <w:r>
        <w:rPr>
          <w:b/>
          <w:sz w:val="24"/>
        </w:rPr>
        <w:t>Русский язык</w:t>
      </w:r>
    </w:p>
    <w:p w:rsidR="00942799" w:rsidRDefault="00942799" w:rsidP="00D95492">
      <w:pPr>
        <w:pStyle w:val="a3"/>
        <w:jc w:val="both"/>
      </w:pPr>
      <w:r>
        <w:t>Всего участников диагностической контрольной работы по русскому языку в шк</w:t>
      </w:r>
      <w:r>
        <w:t>о</w:t>
      </w:r>
      <w:r>
        <w:t>ле было 5 обучающихся из 6 (1 чел. отсутствовал по болезни).</w:t>
      </w:r>
    </w:p>
    <w:p w:rsidR="00942799" w:rsidRDefault="00942799" w:rsidP="00D95492">
      <w:pPr>
        <w:pStyle w:val="a3"/>
        <w:jc w:val="both"/>
      </w:pPr>
      <w:r>
        <w:rPr>
          <w:color w:val="000009"/>
        </w:rPr>
        <w:t>О</w:t>
      </w:r>
      <w:r>
        <w:t xml:space="preserve">тметку «3» </w:t>
      </w:r>
      <w:r>
        <w:rPr>
          <w:color w:val="000009"/>
        </w:rPr>
        <w:t xml:space="preserve">– </w:t>
      </w:r>
      <w:r>
        <w:t xml:space="preserve">2 человека (40%), «4» </w:t>
      </w:r>
      <w:r>
        <w:rPr>
          <w:color w:val="000009"/>
        </w:rPr>
        <w:t>–3</w:t>
      </w:r>
      <w:r>
        <w:t xml:space="preserve"> человека (60%) и «5» </w:t>
      </w:r>
      <w:r>
        <w:rPr>
          <w:color w:val="000009"/>
        </w:rPr>
        <w:t xml:space="preserve">– </w:t>
      </w:r>
      <w:r>
        <w:t>нет.</w:t>
      </w:r>
    </w:p>
    <w:p w:rsidR="00942799" w:rsidRDefault="00942799" w:rsidP="00D95492">
      <w:pPr>
        <w:pStyle w:val="a3"/>
        <w:jc w:val="both"/>
      </w:pPr>
      <w:r>
        <w:t xml:space="preserve">Сравнение </w:t>
      </w:r>
      <w:r>
        <w:rPr>
          <w:spacing w:val="-3"/>
        </w:rPr>
        <w:t xml:space="preserve">результатов </w:t>
      </w:r>
      <w:r>
        <w:t xml:space="preserve">диагностической работы с годовыми отметками за 2019/2020 учебный </w:t>
      </w:r>
      <w:r>
        <w:rPr>
          <w:spacing w:val="-5"/>
        </w:rPr>
        <w:t xml:space="preserve">год </w:t>
      </w:r>
      <w:r>
        <w:t xml:space="preserve">показало, что качество знаний по итогам учебного </w:t>
      </w:r>
      <w:r>
        <w:rPr>
          <w:spacing w:val="-4"/>
        </w:rPr>
        <w:t xml:space="preserve">года </w:t>
      </w:r>
      <w:r>
        <w:t xml:space="preserve">(55,3%) ниже на 4,7 %, чем по </w:t>
      </w:r>
      <w:r>
        <w:rPr>
          <w:spacing w:val="-3"/>
        </w:rPr>
        <w:t xml:space="preserve">результатам </w:t>
      </w:r>
      <w:r>
        <w:t>диагностической работы</w:t>
      </w:r>
      <w:r>
        <w:rPr>
          <w:spacing w:val="-2"/>
        </w:rPr>
        <w:t xml:space="preserve"> </w:t>
      </w:r>
      <w:r>
        <w:t>(60%).</w:t>
      </w:r>
    </w:p>
    <w:p w:rsidR="00942799" w:rsidRDefault="00942799" w:rsidP="00D95492">
      <w:pPr>
        <w:pStyle w:val="a3"/>
        <w:jc w:val="both"/>
      </w:pPr>
      <w:r>
        <w:t>Каждый вариант КИМ состоит из трёх частей и включает в себя 9 заданий, разл</w:t>
      </w:r>
      <w:r>
        <w:t>и</w:t>
      </w:r>
      <w:r>
        <w:t>чающихся формой и уровнем сложности.</w:t>
      </w:r>
    </w:p>
    <w:p w:rsidR="00942799" w:rsidRDefault="00942799" w:rsidP="00D95492">
      <w:pPr>
        <w:pStyle w:val="a3"/>
      </w:pPr>
      <w:r>
        <w:t>Часть 1 (задание 1) – изложение.</w:t>
      </w:r>
    </w:p>
    <w:p w:rsidR="00942799" w:rsidRDefault="00942799" w:rsidP="00D95492">
      <w:pPr>
        <w:pStyle w:val="a3"/>
        <w:tabs>
          <w:tab w:val="left" w:pos="9639"/>
        </w:tabs>
      </w:pPr>
      <w:r>
        <w:t>Часть 2 (задания 2–8) – задания с кратким ответом.</w:t>
      </w:r>
    </w:p>
    <w:p w:rsidR="00942799" w:rsidRDefault="00942799" w:rsidP="00D95492">
      <w:pPr>
        <w:pStyle w:val="a3"/>
        <w:tabs>
          <w:tab w:val="left" w:pos="9639"/>
        </w:tabs>
        <w:jc w:val="both"/>
      </w:pPr>
      <w:r>
        <w:t>Часть 3 (задание 9) – задание с развёрнутым ответом (сочинение), проверяющее умение создавать собственное высказывание на основе прочитанного текста.</w:t>
      </w:r>
    </w:p>
    <w:p w:rsidR="00942799" w:rsidRDefault="00942799" w:rsidP="00D95492">
      <w:pPr>
        <w:pStyle w:val="a3"/>
        <w:tabs>
          <w:tab w:val="left" w:pos="9639"/>
        </w:tabs>
        <w:jc w:val="both"/>
      </w:pPr>
      <w:r>
        <w:t>С заданием 1 части 1 (изложение) справились 50% обучающихся и получили ма</w:t>
      </w:r>
      <w:r>
        <w:t>к</w:t>
      </w:r>
      <w:r>
        <w:t>симальный балл.</w:t>
      </w:r>
    </w:p>
    <w:p w:rsidR="00942799" w:rsidRDefault="00942799" w:rsidP="00D95492">
      <w:pPr>
        <w:pStyle w:val="a3"/>
        <w:tabs>
          <w:tab w:val="left" w:pos="9639"/>
        </w:tabs>
        <w:jc w:val="both"/>
      </w:pPr>
      <w:r>
        <w:t>Часть 2 состояла из заданий с кратким ответом. Средний процент их выполнения –40%.</w:t>
      </w:r>
    </w:p>
    <w:p w:rsidR="00942799" w:rsidRDefault="00942799" w:rsidP="00D95492">
      <w:pPr>
        <w:pStyle w:val="a3"/>
        <w:tabs>
          <w:tab w:val="left" w:pos="2603"/>
          <w:tab w:val="left" w:pos="2999"/>
          <w:tab w:val="left" w:pos="4627"/>
          <w:tab w:val="left" w:pos="5075"/>
          <w:tab w:val="left" w:pos="6234"/>
          <w:tab w:val="left" w:pos="7954"/>
          <w:tab w:val="left" w:pos="9026"/>
          <w:tab w:val="left" w:pos="9639"/>
        </w:tabs>
        <w:jc w:val="both"/>
      </w:pPr>
      <w:r>
        <w:t>Задание 4, направленное</w:t>
      </w:r>
      <w:r>
        <w:tab/>
        <w:t>на</w:t>
      </w:r>
      <w:r>
        <w:tab/>
        <w:t>проверку</w:t>
      </w:r>
      <w:r>
        <w:tab/>
        <w:t>формирования</w:t>
      </w:r>
      <w:r>
        <w:tab/>
        <w:t>нав</w:t>
      </w:r>
      <w:r>
        <w:t>ы</w:t>
      </w:r>
      <w:r>
        <w:t>ковпроведения различных видов анализа слова (фонетического, морфемного, сл</w:t>
      </w:r>
      <w:r>
        <w:t>о</w:t>
      </w:r>
      <w:r>
        <w:t xml:space="preserve">вообразовательного, лексического, морфологического) выполнили 1 учащийся (20%). Задания 6, 7, 8, направленные на проверку овладения различными видами чтения; понимания содержания прочитанных учебно-научных, художественных, </w:t>
      </w:r>
      <w:r>
        <w:lastRenderedPageBreak/>
        <w:t>публицистических текстов различных функционально-смысловых типов речи (п</w:t>
      </w:r>
      <w:r>
        <w:t>о</w:t>
      </w:r>
      <w:r>
        <w:t>вествование, описание, рассуждение) объёмом не менее 400 – 450 слов: письменно формулировать тему и главную мысль текста, отвечать на вопросы по содержанию текста) выполнили 60% учащиеся.</w:t>
      </w:r>
    </w:p>
    <w:p w:rsidR="00942799" w:rsidRDefault="00942799" w:rsidP="00D95492">
      <w:pPr>
        <w:pStyle w:val="a3"/>
        <w:tabs>
          <w:tab w:val="left" w:pos="9639"/>
        </w:tabs>
        <w:spacing w:before="1"/>
        <w:jc w:val="both"/>
      </w:pPr>
      <w:r>
        <w:t>Достаточно низкие результаты показали учащиеся 10 класса при выполнении зад</w:t>
      </w:r>
      <w:r>
        <w:t>а</w:t>
      </w:r>
      <w:r>
        <w:t>ния 2 части 2 - 2 чел./40%, направленного на проверку навыков проведения ра</w:t>
      </w:r>
      <w:r>
        <w:t>з</w:t>
      </w:r>
      <w:r>
        <w:t>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942799" w:rsidRDefault="00942799" w:rsidP="00D95492">
      <w:pPr>
        <w:pStyle w:val="a3"/>
        <w:tabs>
          <w:tab w:val="left" w:pos="9639"/>
        </w:tabs>
        <w:jc w:val="both"/>
      </w:pPr>
      <w:r>
        <w:t>2 десятиклассника (40%) не справились с заданием 5 части 2, проверяющее умение определять звуковой состав слова, правильно делить на слоги, давать характер</w:t>
      </w:r>
      <w:r>
        <w:t>и</w:t>
      </w:r>
      <w:r>
        <w:t>стику звуков слова; проводить фонетический, морфемный и словообразовательный (как взаимосвязанных этапов анализа структуры слова), лексический, морфолог</w:t>
      </w:r>
      <w:r>
        <w:t>и</w:t>
      </w:r>
      <w:r>
        <w:t>ческий анализ слова, анализ словообразовательных пар и словообразовательных цепочек слов.</w:t>
      </w:r>
    </w:p>
    <w:p w:rsidR="00942799" w:rsidRDefault="00942799" w:rsidP="00D95492">
      <w:pPr>
        <w:pStyle w:val="a3"/>
        <w:tabs>
          <w:tab w:val="left" w:pos="9639"/>
        </w:tabs>
        <w:jc w:val="both"/>
      </w:pPr>
      <w:r>
        <w:t>Анализ результатов выполнения задания 9 с развёрнутым ответом (сочинение), проверяющего умение создавать собственное высказывание на основе прочитанн</w:t>
      </w:r>
      <w:r>
        <w:t>о</w:t>
      </w:r>
      <w:r>
        <w:t>го текста, выявил необходимость совершенствовать орфографические и пункту</w:t>
      </w:r>
      <w:r>
        <w:t>а</w:t>
      </w:r>
      <w:r>
        <w:t>ционные умения и навыки будущих участников экзамена: по критерию ГК2 (с</w:t>
      </w:r>
      <w:r>
        <w:t>о</w:t>
      </w:r>
      <w:r>
        <w:t>блюдение пунктуационных норм) только 2 учащихся набрали максимальное кол</w:t>
      </w:r>
      <w:r>
        <w:t>и</w:t>
      </w:r>
      <w:r>
        <w:t>чество баллов, а по критерию ГК1 (соблюдение орфографических норм) – только 3 учащихся.</w:t>
      </w:r>
    </w:p>
    <w:p w:rsidR="00942799" w:rsidRDefault="00942799" w:rsidP="00C53E2D">
      <w:pPr>
        <w:pStyle w:val="Heading1"/>
        <w:spacing w:before="3" w:line="274" w:lineRule="exact"/>
        <w:ind w:left="0"/>
        <w:jc w:val="both"/>
      </w:pPr>
      <w:r>
        <w:t>Математика</w:t>
      </w:r>
    </w:p>
    <w:p w:rsidR="00942799" w:rsidRDefault="00C53E2D" w:rsidP="00D95492">
      <w:pPr>
        <w:pStyle w:val="a3"/>
        <w:tabs>
          <w:tab w:val="left" w:pos="2385"/>
          <w:tab w:val="left" w:pos="3768"/>
          <w:tab w:val="left" w:pos="5730"/>
          <w:tab w:val="left" w:pos="7269"/>
          <w:tab w:val="left" w:pos="8224"/>
          <w:tab w:val="left" w:pos="8694"/>
          <w:tab w:val="left" w:pos="9214"/>
        </w:tabs>
        <w:jc w:val="both"/>
      </w:pPr>
      <w:r>
        <w:t xml:space="preserve">Всего </w:t>
      </w:r>
      <w:r w:rsidR="00942799">
        <w:t>участников</w:t>
      </w:r>
      <w:r w:rsidR="00942799">
        <w:tab/>
        <w:t>диагностической</w:t>
      </w:r>
      <w:r w:rsidR="00942799">
        <w:tab/>
        <w:t>контрольной</w:t>
      </w:r>
      <w:r w:rsidR="00942799">
        <w:tab/>
        <w:t>работы</w:t>
      </w:r>
      <w:r w:rsidR="00942799">
        <w:tab/>
        <w:t>по</w:t>
      </w:r>
      <w:r w:rsidR="00942799">
        <w:tab/>
        <w:t>математ</w:t>
      </w:r>
      <w:r w:rsidR="00942799">
        <w:t>и</w:t>
      </w:r>
      <w:r>
        <w:t xml:space="preserve">ке </w:t>
      </w:r>
      <w:r w:rsidR="00942799">
        <w:rPr>
          <w:spacing w:val="-17"/>
        </w:rPr>
        <w:t xml:space="preserve">в </w:t>
      </w:r>
      <w:r w:rsidR="00942799">
        <w:t>школе было 4 человек из 6 (2 чел. отсутствовали по болезни).</w:t>
      </w:r>
    </w:p>
    <w:p w:rsidR="00942799" w:rsidRDefault="00942799" w:rsidP="00C53E2D">
      <w:pPr>
        <w:pStyle w:val="a3"/>
        <w:jc w:val="both"/>
      </w:pPr>
      <w:r>
        <w:t>За выполнение работы получили отметку «2» 2 обучающихся (50%). Отметку «3»</w:t>
      </w:r>
    </w:p>
    <w:p w:rsidR="00942799" w:rsidRDefault="00942799" w:rsidP="00D95492">
      <w:pPr>
        <w:pStyle w:val="a3"/>
        <w:jc w:val="both"/>
      </w:pPr>
      <w:r>
        <w:t>получили 2 человека (50%). Отметки 5 и 4 не получили никто.</w:t>
      </w:r>
    </w:p>
    <w:p w:rsidR="00942799" w:rsidRDefault="00942799" w:rsidP="00D95492">
      <w:pPr>
        <w:pStyle w:val="a3"/>
        <w:jc w:val="both"/>
      </w:pPr>
      <w:r>
        <w:t>Сравнительный анализ результатов диагностической работы с годовой отметкой за 9 класс выявил, что 100% не подтвердили годовую отметку по математике, пон</w:t>
      </w:r>
      <w:r>
        <w:t>и</w:t>
      </w:r>
      <w:r>
        <w:t>зили 100%.</w:t>
      </w:r>
    </w:p>
    <w:p w:rsidR="00942799" w:rsidRDefault="00942799" w:rsidP="00C53E2D">
      <w:pPr>
        <w:pStyle w:val="a3"/>
        <w:ind w:firstLine="720"/>
        <w:jc w:val="both"/>
      </w:pPr>
      <w:r>
        <w:t xml:space="preserve">Результаты проверочной работы показали низкий  уровень </w:t>
      </w:r>
      <w:r>
        <w:rPr>
          <w:spacing w:val="36"/>
        </w:rPr>
        <w:t xml:space="preserve"> </w:t>
      </w:r>
      <w:r>
        <w:t>владения  учен</w:t>
      </w:r>
      <w:r>
        <w:t>и</w:t>
      </w:r>
      <w:r>
        <w:t>ками 10 класса базовыми знаниями, умениями и навыками по математике. Вместе с тем затруднение вызвали задания 2 и 4 в части 1 проверяющие умения использ</w:t>
      </w:r>
      <w:r>
        <w:t>о</w:t>
      </w:r>
      <w:r>
        <w:t xml:space="preserve">вать приобретенные знания в практической деятельности и повседневной жизни (данное задание выполнили только 1 учащийся). Задание 12 (базового уровня сложности), проверяющее умение строить и читать графики функций, не выполнил никто.  </w:t>
      </w:r>
      <w:r>
        <w:rPr>
          <w:spacing w:val="10"/>
        </w:rPr>
        <w:t xml:space="preserve"> </w:t>
      </w:r>
      <w:r>
        <w:t xml:space="preserve">Трудным  </w:t>
      </w:r>
      <w:r>
        <w:rPr>
          <w:spacing w:val="11"/>
        </w:rPr>
        <w:t xml:space="preserve"> </w:t>
      </w:r>
      <w:r>
        <w:t xml:space="preserve">для  </w:t>
      </w:r>
      <w:r>
        <w:rPr>
          <w:spacing w:val="16"/>
        </w:rPr>
        <w:t xml:space="preserve"> </w:t>
      </w:r>
      <w:r>
        <w:t xml:space="preserve">участников  </w:t>
      </w:r>
      <w:r>
        <w:rPr>
          <w:spacing w:val="11"/>
        </w:rPr>
        <w:t xml:space="preserve"> </w:t>
      </w:r>
      <w:r>
        <w:t xml:space="preserve">экзамена  </w:t>
      </w:r>
      <w:r>
        <w:rPr>
          <w:spacing w:val="11"/>
        </w:rPr>
        <w:t xml:space="preserve"> </w:t>
      </w:r>
      <w:r>
        <w:t xml:space="preserve">оказалось  </w:t>
      </w:r>
      <w:r>
        <w:rPr>
          <w:spacing w:val="11"/>
        </w:rPr>
        <w:t xml:space="preserve"> </w:t>
      </w:r>
      <w:r>
        <w:t xml:space="preserve">задание  </w:t>
      </w:r>
      <w:r>
        <w:rPr>
          <w:spacing w:val="11"/>
        </w:rPr>
        <w:t xml:space="preserve"> </w:t>
      </w:r>
      <w:r>
        <w:t xml:space="preserve">по  </w:t>
      </w:r>
      <w:r>
        <w:rPr>
          <w:spacing w:val="12"/>
        </w:rPr>
        <w:t xml:space="preserve"> </w:t>
      </w:r>
      <w:r>
        <w:t>теме «Преобразования алгебраических выражений» (задание № 13 не выполнили 100% десятиклассников). Для успешного решения задания 20 (на выбор верного геоме</w:t>
      </w:r>
      <w:r>
        <w:t>т</w:t>
      </w:r>
      <w:r>
        <w:t>рического утверждения) нужно знать теоретические факты, относящиеся к разным темам геометрии. С ним справились только 50% десятиклассников.</w:t>
      </w:r>
    </w:p>
    <w:p w:rsidR="00942799" w:rsidRDefault="00942799" w:rsidP="00D95492">
      <w:pPr>
        <w:pStyle w:val="a3"/>
        <w:jc w:val="both"/>
      </w:pPr>
      <w:r>
        <w:t>Часть 2, состоящую из заданий повышенного и высокого уровней сложности, не выполнил никто.</w:t>
      </w:r>
    </w:p>
    <w:p w:rsidR="00942799" w:rsidRDefault="00942799" w:rsidP="00C53E2D">
      <w:pPr>
        <w:pStyle w:val="Heading1"/>
        <w:spacing w:line="275" w:lineRule="exact"/>
        <w:ind w:left="0"/>
        <w:rPr>
          <w:b w:val="0"/>
        </w:rPr>
      </w:pPr>
      <w:r>
        <w:t>Обществознание</w:t>
      </w:r>
      <w:r>
        <w:rPr>
          <w:b w:val="0"/>
        </w:rPr>
        <w:t>.</w:t>
      </w:r>
    </w:p>
    <w:p w:rsidR="00942799" w:rsidRDefault="00C53E2D" w:rsidP="00D95492">
      <w:pPr>
        <w:pStyle w:val="a3"/>
        <w:tabs>
          <w:tab w:val="left" w:pos="1951"/>
          <w:tab w:val="left" w:pos="4466"/>
          <w:tab w:val="left" w:pos="6080"/>
          <w:tab w:val="left" w:pos="8166"/>
          <w:tab w:val="left" w:pos="9531"/>
        </w:tabs>
      </w:pPr>
      <w:r>
        <w:lastRenderedPageBreak/>
        <w:t xml:space="preserve">В </w:t>
      </w:r>
      <w:r w:rsidR="00942799">
        <w:t>школе приняли участие 4 учащихся.</w:t>
      </w:r>
    </w:p>
    <w:p w:rsidR="00942799" w:rsidRDefault="00942799" w:rsidP="00C53E2D">
      <w:pPr>
        <w:pStyle w:val="a3"/>
      </w:pPr>
      <w:r>
        <w:t>За выполнение работы получили отметку «3» - 4 ч. (100%).</w:t>
      </w:r>
    </w:p>
    <w:p w:rsidR="00942799" w:rsidRDefault="00942799" w:rsidP="00C53E2D">
      <w:pPr>
        <w:pStyle w:val="a3"/>
      </w:pPr>
      <w:r>
        <w:t>Сравнительный анализ результатов диагностической работы с годовой отметкой за</w:t>
      </w:r>
    </w:p>
    <w:p w:rsidR="00942799" w:rsidRDefault="00942799" w:rsidP="00D95492">
      <w:pPr>
        <w:pStyle w:val="a3"/>
        <w:jc w:val="both"/>
      </w:pPr>
      <w:r>
        <w:t>9 класс выявил, что не подтвердили годовую отметку по обществознанию 4 уч</w:t>
      </w:r>
      <w:r>
        <w:t>а</w:t>
      </w:r>
      <w:r>
        <w:t>щихся (100%), показали результат ниже годовой - 4 учащихся (100%).</w:t>
      </w:r>
    </w:p>
    <w:p w:rsidR="00942799" w:rsidRDefault="00942799" w:rsidP="00D95492">
      <w:pPr>
        <w:pStyle w:val="a3"/>
        <w:jc w:val="both"/>
      </w:pPr>
      <w:r>
        <w:t>Диагностическая работа состояла из двух частей: задания с кратким ответом и з</w:t>
      </w:r>
      <w:r>
        <w:t>а</w:t>
      </w:r>
      <w:r>
        <w:t>дания с развернутым ответом (повышенный уровень).</w:t>
      </w:r>
    </w:p>
    <w:p w:rsidR="00942799" w:rsidRDefault="00942799" w:rsidP="00C53E2D">
      <w:pPr>
        <w:pStyle w:val="a3"/>
        <w:jc w:val="both"/>
      </w:pPr>
      <w:r>
        <w:t>Учащиеся затруднялись в выполнении заданий с кратким и развернутым ответами на:</w:t>
      </w:r>
    </w:p>
    <w:p w:rsidR="00942799" w:rsidRPr="00C53E2D" w:rsidRDefault="00942799" w:rsidP="00C53E2D">
      <w:pPr>
        <w:pStyle w:val="a5"/>
        <w:numPr>
          <w:ilvl w:val="0"/>
          <w:numId w:val="16"/>
        </w:numPr>
        <w:tabs>
          <w:tab w:val="left" w:pos="1074"/>
          <w:tab w:val="left" w:pos="1075"/>
          <w:tab w:val="left" w:pos="2229"/>
          <w:tab w:val="left" w:pos="3426"/>
          <w:tab w:val="left" w:pos="4857"/>
          <w:tab w:val="left" w:pos="7086"/>
          <w:tab w:val="left" w:pos="7537"/>
        </w:tabs>
        <w:ind w:left="0" w:firstLine="0"/>
        <w:jc w:val="both"/>
        <w:rPr>
          <w:sz w:val="26"/>
          <w:szCs w:val="26"/>
        </w:rPr>
      </w:pPr>
      <w:r w:rsidRPr="00C53E2D">
        <w:rPr>
          <w:sz w:val="26"/>
          <w:szCs w:val="26"/>
        </w:rPr>
        <w:t>описание</w:t>
      </w:r>
      <w:r w:rsidRPr="00C53E2D">
        <w:rPr>
          <w:sz w:val="26"/>
          <w:szCs w:val="26"/>
        </w:rPr>
        <w:tab/>
        <w:t>основных</w:t>
      </w:r>
      <w:r w:rsidRPr="00C53E2D">
        <w:rPr>
          <w:sz w:val="26"/>
          <w:szCs w:val="26"/>
        </w:rPr>
        <w:tab/>
        <w:t>социальных</w:t>
      </w:r>
      <w:r w:rsidRPr="00C53E2D">
        <w:rPr>
          <w:sz w:val="26"/>
          <w:szCs w:val="26"/>
        </w:rPr>
        <w:tab/>
        <w:t xml:space="preserve">объектов,  </w:t>
      </w:r>
      <w:r w:rsidRPr="00C53E2D">
        <w:rPr>
          <w:spacing w:val="12"/>
          <w:sz w:val="26"/>
          <w:szCs w:val="26"/>
        </w:rPr>
        <w:t xml:space="preserve"> </w:t>
      </w:r>
      <w:r w:rsidRPr="00C53E2D">
        <w:rPr>
          <w:sz w:val="26"/>
          <w:szCs w:val="26"/>
        </w:rPr>
        <w:t>выделяя</w:t>
      </w:r>
      <w:r w:rsidRPr="00C53E2D">
        <w:rPr>
          <w:sz w:val="26"/>
          <w:szCs w:val="26"/>
        </w:rPr>
        <w:tab/>
        <w:t>их</w:t>
      </w:r>
      <w:r w:rsidRPr="00C53E2D">
        <w:rPr>
          <w:sz w:val="26"/>
          <w:szCs w:val="26"/>
        </w:rPr>
        <w:tab/>
        <w:t>существенные пр</w:t>
      </w:r>
      <w:r w:rsidRPr="00C53E2D">
        <w:rPr>
          <w:sz w:val="26"/>
          <w:szCs w:val="26"/>
        </w:rPr>
        <w:t>и</w:t>
      </w:r>
      <w:r w:rsidRPr="00C53E2D">
        <w:rPr>
          <w:sz w:val="26"/>
          <w:szCs w:val="26"/>
        </w:rPr>
        <w:t>знаки, человека как социальнодеятельное существо, основные социальные роли (зад. 7, 13) у 50 % учащихся;</w:t>
      </w:r>
    </w:p>
    <w:p w:rsidR="00942799" w:rsidRPr="00C53E2D" w:rsidRDefault="00942799" w:rsidP="00C53E2D">
      <w:pPr>
        <w:pStyle w:val="a5"/>
        <w:numPr>
          <w:ilvl w:val="1"/>
          <w:numId w:val="16"/>
        </w:numPr>
        <w:tabs>
          <w:tab w:val="left" w:pos="2337"/>
          <w:tab w:val="left" w:pos="2338"/>
        </w:tabs>
        <w:spacing w:before="1"/>
        <w:ind w:left="0" w:firstLine="707"/>
        <w:jc w:val="both"/>
        <w:rPr>
          <w:sz w:val="26"/>
          <w:szCs w:val="26"/>
        </w:rPr>
      </w:pPr>
      <w:r w:rsidRPr="00C53E2D">
        <w:rPr>
          <w:sz w:val="26"/>
          <w:szCs w:val="26"/>
        </w:rPr>
        <w:t>осуществление поиска социальной информации по заданной теме из различных её носителей (материалов СМИ, учебного текста и других адаптированных и</w:t>
      </w:r>
      <w:r w:rsidRPr="00C53E2D">
        <w:rPr>
          <w:sz w:val="26"/>
          <w:szCs w:val="26"/>
        </w:rPr>
        <w:t>с</w:t>
      </w:r>
      <w:r w:rsidRPr="00C53E2D">
        <w:rPr>
          <w:sz w:val="26"/>
          <w:szCs w:val="26"/>
        </w:rPr>
        <w:t>точников); примеры социальных объектов определённого типа, социальных отношений, а также ситуаций, регулируемых различными видами социальных норм, деятельности л</w:t>
      </w:r>
      <w:r w:rsidRPr="00C53E2D">
        <w:rPr>
          <w:sz w:val="26"/>
          <w:szCs w:val="26"/>
        </w:rPr>
        <w:t>ю</w:t>
      </w:r>
      <w:r w:rsidRPr="00C53E2D">
        <w:rPr>
          <w:sz w:val="26"/>
          <w:szCs w:val="26"/>
        </w:rPr>
        <w:t>дей в различных сферах (задание 23) у</w:t>
      </w:r>
      <w:r w:rsidRPr="00C53E2D">
        <w:rPr>
          <w:spacing w:val="-3"/>
          <w:sz w:val="26"/>
          <w:szCs w:val="26"/>
        </w:rPr>
        <w:t xml:space="preserve"> </w:t>
      </w:r>
      <w:r w:rsidRPr="00C53E2D">
        <w:rPr>
          <w:sz w:val="26"/>
          <w:szCs w:val="26"/>
        </w:rPr>
        <w:t>75%;</w:t>
      </w:r>
    </w:p>
    <w:p w:rsidR="00942799" w:rsidRDefault="00942799" w:rsidP="00C53E2D">
      <w:pPr>
        <w:pStyle w:val="a5"/>
        <w:numPr>
          <w:ilvl w:val="1"/>
          <w:numId w:val="16"/>
        </w:numPr>
        <w:tabs>
          <w:tab w:val="left" w:pos="2278"/>
        </w:tabs>
        <w:ind w:left="0" w:firstLine="707"/>
        <w:jc w:val="both"/>
        <w:rPr>
          <w:sz w:val="24"/>
        </w:rPr>
      </w:pPr>
      <w:r w:rsidRPr="00C53E2D">
        <w:rPr>
          <w:sz w:val="26"/>
          <w:szCs w:val="26"/>
        </w:rPr>
        <w:t>объяснение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 оценивать поведение людей с точки зрения социальных норм, экономической рациональности (задание</w:t>
      </w:r>
      <w:r>
        <w:rPr>
          <w:sz w:val="24"/>
        </w:rPr>
        <w:t xml:space="preserve"> 24) у 50%</w:t>
      </w:r>
      <w:r>
        <w:rPr>
          <w:spacing w:val="-7"/>
          <w:sz w:val="24"/>
        </w:rPr>
        <w:t xml:space="preserve"> </w:t>
      </w:r>
      <w:r>
        <w:rPr>
          <w:sz w:val="24"/>
        </w:rPr>
        <w:t>учащихся.</w:t>
      </w:r>
    </w:p>
    <w:p w:rsidR="00942799" w:rsidRPr="00AD6926" w:rsidRDefault="00942799" w:rsidP="00C53E2D">
      <w:pPr>
        <w:pStyle w:val="Heading1"/>
        <w:ind w:left="0"/>
      </w:pPr>
      <w:r w:rsidRPr="00AD6926">
        <w:t>История</w:t>
      </w:r>
    </w:p>
    <w:p w:rsidR="00942799" w:rsidRPr="00AD6926" w:rsidRDefault="00942799" w:rsidP="00D95492">
      <w:pPr>
        <w:pStyle w:val="a3"/>
        <w:spacing w:before="62"/>
        <w:jc w:val="both"/>
      </w:pPr>
      <w:r w:rsidRPr="00AD6926">
        <w:t>В общеобразовательной организации приняли участие 2 учащихся (34%) из 6.</w:t>
      </w:r>
    </w:p>
    <w:p w:rsidR="00942799" w:rsidRPr="00AD6926" w:rsidRDefault="00942799" w:rsidP="00C53E2D">
      <w:pPr>
        <w:pStyle w:val="a3"/>
        <w:jc w:val="both"/>
      </w:pPr>
      <w:r w:rsidRPr="00AD6926">
        <w:t>За выполнение работы получили отметку «3» - 1 (50%), «4» - 1 (50%).</w:t>
      </w:r>
    </w:p>
    <w:p w:rsidR="00942799" w:rsidRPr="00AD6926" w:rsidRDefault="00942799" w:rsidP="00D95492">
      <w:pPr>
        <w:pStyle w:val="a3"/>
        <w:spacing w:before="1"/>
        <w:jc w:val="both"/>
      </w:pPr>
      <w:r w:rsidRPr="00AD6926">
        <w:t>Сравнительный анализ результатов диагностической работы с годовой отметкой за 9 класс выявил, что не подтвердили годовую отметку по истории 2 обучающихся (100%), показали результат ниже годовой 2 учащихся (100%), результаты выше не показал ни один учащийся.</w:t>
      </w:r>
    </w:p>
    <w:p w:rsidR="00942799" w:rsidRPr="00AD6926" w:rsidRDefault="00942799" w:rsidP="00D95492">
      <w:pPr>
        <w:pStyle w:val="a3"/>
        <w:jc w:val="both"/>
      </w:pPr>
      <w:r w:rsidRPr="00AD6926">
        <w:t>Диагностическая работа состояла из двух частей: задания с кратким ответом и з</w:t>
      </w:r>
      <w:r w:rsidRPr="00AD6926">
        <w:t>а</w:t>
      </w:r>
      <w:r w:rsidRPr="00AD6926">
        <w:t>дания с развернутым ответом (повышенный уровень).</w:t>
      </w:r>
    </w:p>
    <w:p w:rsidR="00942799" w:rsidRPr="00AD6926" w:rsidRDefault="00942799" w:rsidP="00C53E2D">
      <w:pPr>
        <w:pStyle w:val="a3"/>
        <w:ind w:firstLine="720"/>
        <w:jc w:val="both"/>
      </w:pPr>
      <w:r w:rsidRPr="00AD6926">
        <w:t>Трудности в выполнении заданий части 1 вызвали задания на:</w:t>
      </w:r>
    </w:p>
    <w:p w:rsidR="00942799" w:rsidRPr="00AD6926" w:rsidRDefault="00942799" w:rsidP="00D95492">
      <w:pPr>
        <w:pStyle w:val="a3"/>
        <w:jc w:val="both"/>
      </w:pPr>
      <w:r w:rsidRPr="00AD6926">
        <w:t>- определение последовательности и длительности важнейших событий отечес</w:t>
      </w:r>
      <w:r w:rsidRPr="00AD6926">
        <w:t>т</w:t>
      </w:r>
      <w:r w:rsidRPr="00AD6926">
        <w:t>венной и всеобщей истории (задание 2), объяснение смысла изученных историч</w:t>
      </w:r>
      <w:r w:rsidRPr="00AD6926">
        <w:t>е</w:t>
      </w:r>
      <w:r w:rsidRPr="00AD6926">
        <w:t>ских понятий и терминов у 50% учащихся (задания 3, 5), использование данных различных исторических и современных источников (текст, схемы, иллюстрати</w:t>
      </w:r>
      <w:r w:rsidRPr="00AD6926">
        <w:t>в</w:t>
      </w:r>
      <w:r w:rsidRPr="00AD6926">
        <w:t>ный и статистический материал) при ответе на вопросы, в решении различных учебных задач, сравнение свидетельств разных источников (задание11) у 100% учащихся.</w:t>
      </w:r>
    </w:p>
    <w:p w:rsidR="00942799" w:rsidRPr="00AD6926" w:rsidRDefault="00942799" w:rsidP="00D95492">
      <w:pPr>
        <w:pStyle w:val="a3"/>
        <w:jc w:val="both"/>
      </w:pPr>
      <w:r w:rsidRPr="00AD6926">
        <w:t>Наибольшие трудности вызвали задания части 2 на использование данных разли</w:t>
      </w:r>
      <w:r w:rsidRPr="00AD6926">
        <w:t>ч</w:t>
      </w:r>
      <w:r w:rsidRPr="00AD6926">
        <w:t>ных исторических и современных источников (текста, схем, иллюстративного и статистического материала) при ответе на вопросы, в решении различных учебных задач, сравнение свидетельств разных источников (задания 15, 19, 20) до 100% учащихся не справились с заданиями.</w:t>
      </w:r>
    </w:p>
    <w:p w:rsidR="00942799" w:rsidRPr="000872EC" w:rsidRDefault="00942799" w:rsidP="00C53E2D">
      <w:pPr>
        <w:pStyle w:val="Heading1"/>
        <w:ind w:left="0"/>
      </w:pPr>
      <w:r w:rsidRPr="000872EC">
        <w:t>Литература</w:t>
      </w:r>
    </w:p>
    <w:p w:rsidR="00942799" w:rsidRPr="000872EC" w:rsidRDefault="00942799" w:rsidP="00D95492">
      <w:pPr>
        <w:pStyle w:val="a3"/>
        <w:spacing w:before="62"/>
        <w:jc w:val="both"/>
      </w:pPr>
      <w:r w:rsidRPr="000872EC">
        <w:t>В школе принял участие 1 учащийся из 10 класса.</w:t>
      </w:r>
    </w:p>
    <w:p w:rsidR="00942799" w:rsidRPr="000872EC" w:rsidRDefault="00942799" w:rsidP="00C53E2D">
      <w:pPr>
        <w:pStyle w:val="a3"/>
        <w:jc w:val="both"/>
      </w:pPr>
      <w:r w:rsidRPr="000872EC">
        <w:lastRenderedPageBreak/>
        <w:t xml:space="preserve">За выполнение работы получил отметку «5» - </w:t>
      </w:r>
      <w:r>
        <w:t>1</w:t>
      </w:r>
      <w:r w:rsidRPr="000872EC">
        <w:t xml:space="preserve"> (100%).</w:t>
      </w:r>
    </w:p>
    <w:p w:rsidR="00942799" w:rsidRPr="000872EC" w:rsidRDefault="00942799" w:rsidP="00D95492">
      <w:pPr>
        <w:pStyle w:val="a3"/>
        <w:spacing w:before="1"/>
        <w:jc w:val="both"/>
      </w:pPr>
      <w:r w:rsidRPr="000872EC">
        <w:t>Сравнительный анализ результатов диагностической работы с годовой отметкой за 9 класс выявил, что подтвердили годовую отметку по литературе 100% обуча</w:t>
      </w:r>
      <w:r w:rsidRPr="000872EC">
        <w:t>ю</w:t>
      </w:r>
      <w:r w:rsidRPr="000872EC">
        <w:t>щихся.</w:t>
      </w:r>
    </w:p>
    <w:p w:rsidR="00942799" w:rsidRPr="000872EC" w:rsidRDefault="00942799" w:rsidP="00D95492">
      <w:pPr>
        <w:pStyle w:val="a3"/>
        <w:jc w:val="both"/>
      </w:pPr>
      <w:r w:rsidRPr="000872EC">
        <w:t>Диагностическая работа состояла из заданий с кратким и развернутым ответом.</w:t>
      </w:r>
    </w:p>
    <w:p w:rsidR="00942799" w:rsidRPr="00E86A4A" w:rsidRDefault="00942799" w:rsidP="00D95492">
      <w:pPr>
        <w:pStyle w:val="a3"/>
        <w:jc w:val="both"/>
      </w:pPr>
      <w:r w:rsidRPr="000872EC">
        <w:t xml:space="preserve">Неполный ответ представлен на задания </w:t>
      </w:r>
      <w:r>
        <w:t>5, 8, 10 в</w:t>
      </w:r>
      <w:r w:rsidRPr="000872EC">
        <w:t xml:space="preserve"> 1 части и во второй части (соч</w:t>
      </w:r>
      <w:r w:rsidRPr="000872EC">
        <w:t>и</w:t>
      </w:r>
      <w:r w:rsidRPr="000872EC">
        <w:t xml:space="preserve">нение) </w:t>
      </w:r>
      <w:r w:rsidRPr="00E86A4A">
        <w:t>критерии 14, 15, 16.</w:t>
      </w:r>
    </w:p>
    <w:p w:rsidR="00942799" w:rsidRPr="00E86A4A" w:rsidRDefault="00942799" w:rsidP="00C53E2D">
      <w:pPr>
        <w:pStyle w:val="Heading1"/>
        <w:ind w:left="0"/>
      </w:pPr>
      <w:r w:rsidRPr="00E86A4A">
        <w:t>Информатика</w:t>
      </w:r>
    </w:p>
    <w:p w:rsidR="00942799" w:rsidRPr="00E86A4A" w:rsidRDefault="00942799" w:rsidP="00D95492">
      <w:pPr>
        <w:pStyle w:val="a3"/>
        <w:spacing w:before="62"/>
        <w:jc w:val="both"/>
      </w:pPr>
      <w:r w:rsidRPr="00E86A4A">
        <w:t>В школе приняли участие 3 учащихся из 6.</w:t>
      </w:r>
    </w:p>
    <w:p w:rsidR="00942799" w:rsidRPr="00E86A4A" w:rsidRDefault="00942799" w:rsidP="00C53E2D">
      <w:pPr>
        <w:pStyle w:val="a3"/>
        <w:jc w:val="both"/>
      </w:pPr>
      <w:r w:rsidRPr="00E86A4A">
        <w:t>За выполнение работы получили отметку  «4» - 4 (100%).</w:t>
      </w:r>
    </w:p>
    <w:p w:rsidR="00942799" w:rsidRPr="00E86A4A" w:rsidRDefault="00942799" w:rsidP="00D95492">
      <w:pPr>
        <w:pStyle w:val="a3"/>
        <w:spacing w:before="1"/>
        <w:jc w:val="both"/>
      </w:pPr>
      <w:r w:rsidRPr="00E86A4A">
        <w:t>Сравнительный анализ результатов диагностической работы с годовой отметкой за 9 класс выявил, что подтвердили годовую отметку по информатике 2 обучающихся (66%), показали результат ниже годовой 1 учащийся (34%), результаты выше не показал ни один учащийся.</w:t>
      </w:r>
    </w:p>
    <w:p w:rsidR="00942799" w:rsidRPr="00E86A4A" w:rsidRDefault="00942799" w:rsidP="00D95492">
      <w:pPr>
        <w:pStyle w:val="a3"/>
        <w:jc w:val="both"/>
      </w:pPr>
      <w:r w:rsidRPr="00E86A4A">
        <w:t>Диагностическая работа состояла из двух частей: задания с кратким ответом и практических заданий с развернутым ответом (повышенный уровень).</w:t>
      </w:r>
    </w:p>
    <w:p w:rsidR="00942799" w:rsidRPr="00E86A4A" w:rsidRDefault="00942799" w:rsidP="00C53E2D">
      <w:pPr>
        <w:pStyle w:val="a3"/>
        <w:jc w:val="both"/>
      </w:pPr>
      <w:r w:rsidRPr="00E86A4A">
        <w:t xml:space="preserve">Трудности в выполнении заданий части 1 вызвали задания на описание алгоритма как плана управления исполнителем (задание 6) у 66% учащихся. </w:t>
      </w:r>
    </w:p>
    <w:p w:rsidR="00942799" w:rsidRPr="00E86A4A" w:rsidRDefault="00942799" w:rsidP="00C53E2D">
      <w:pPr>
        <w:pStyle w:val="a3"/>
        <w:jc w:val="both"/>
      </w:pPr>
      <w:r w:rsidRPr="00E86A4A">
        <w:t>К выполнению заданий 2 части обучающиеся не приступили.</w:t>
      </w:r>
    </w:p>
    <w:p w:rsidR="00942799" w:rsidRPr="00E86A4A" w:rsidRDefault="00942799" w:rsidP="00D95492">
      <w:pPr>
        <w:pStyle w:val="a3"/>
        <w:jc w:val="both"/>
      </w:pPr>
      <w:r w:rsidRPr="00E86A4A">
        <w:t>Анализируя значения средних баллов ДР-1</w:t>
      </w:r>
      <w:r w:rsidR="00C53E2D">
        <w:t>0</w:t>
      </w:r>
      <w:r w:rsidRPr="00E86A4A">
        <w:t xml:space="preserve"> по учебным предметам можно  сделать следующие</w:t>
      </w:r>
      <w:r w:rsidRPr="00E86A4A">
        <w:rPr>
          <w:spacing w:val="-2"/>
        </w:rPr>
        <w:t xml:space="preserve"> </w:t>
      </w:r>
      <w:r w:rsidRPr="00E86A4A">
        <w:t>выводы:</w:t>
      </w:r>
    </w:p>
    <w:p w:rsidR="00942799" w:rsidRPr="00C53E2D" w:rsidRDefault="00942799" w:rsidP="00C53E2D">
      <w:pPr>
        <w:pStyle w:val="a5"/>
        <w:numPr>
          <w:ilvl w:val="1"/>
          <w:numId w:val="16"/>
        </w:numPr>
        <w:tabs>
          <w:tab w:val="left" w:pos="1560"/>
        </w:tabs>
        <w:spacing w:before="4" w:line="237" w:lineRule="auto"/>
        <w:ind w:left="851" w:firstLine="0"/>
        <w:jc w:val="both"/>
        <w:rPr>
          <w:sz w:val="26"/>
          <w:szCs w:val="26"/>
        </w:rPr>
      </w:pPr>
      <w:r w:rsidRPr="00C53E2D">
        <w:rPr>
          <w:sz w:val="26"/>
          <w:szCs w:val="26"/>
        </w:rPr>
        <w:t>на высоком уровне обучающиеся 10-х классов выполнили диагностические работы по русскому, литературе, информатике (средние отметки 4,42, 4,34 и 3,83 соответственно);</w:t>
      </w:r>
    </w:p>
    <w:p w:rsidR="00942799" w:rsidRPr="00C53E2D" w:rsidRDefault="00942799" w:rsidP="00D95492">
      <w:pPr>
        <w:pStyle w:val="a5"/>
        <w:numPr>
          <w:ilvl w:val="1"/>
          <w:numId w:val="16"/>
        </w:numPr>
        <w:tabs>
          <w:tab w:val="left" w:pos="1830"/>
        </w:tabs>
        <w:spacing w:before="3" w:line="237" w:lineRule="auto"/>
        <w:ind w:left="1560"/>
        <w:jc w:val="both"/>
        <w:rPr>
          <w:sz w:val="26"/>
          <w:szCs w:val="26"/>
        </w:rPr>
      </w:pPr>
      <w:r w:rsidRPr="00C53E2D">
        <w:rPr>
          <w:sz w:val="26"/>
          <w:szCs w:val="26"/>
        </w:rPr>
        <w:t>на удовлетворительном уровне: история</w:t>
      </w:r>
      <w:r w:rsidRPr="00C53E2D">
        <w:rPr>
          <w:spacing w:val="-5"/>
          <w:sz w:val="26"/>
          <w:szCs w:val="26"/>
        </w:rPr>
        <w:t xml:space="preserve"> </w:t>
      </w:r>
      <w:r w:rsidRPr="00C53E2D">
        <w:rPr>
          <w:sz w:val="26"/>
          <w:szCs w:val="26"/>
        </w:rPr>
        <w:t>(3,52);</w:t>
      </w:r>
    </w:p>
    <w:p w:rsidR="00942799" w:rsidRPr="00C53E2D" w:rsidRDefault="00942799" w:rsidP="00D95492">
      <w:pPr>
        <w:pStyle w:val="a5"/>
        <w:numPr>
          <w:ilvl w:val="1"/>
          <w:numId w:val="16"/>
        </w:numPr>
        <w:tabs>
          <w:tab w:val="left" w:pos="1830"/>
        </w:tabs>
        <w:spacing w:before="3" w:line="237" w:lineRule="auto"/>
        <w:ind w:left="1560"/>
        <w:jc w:val="both"/>
        <w:rPr>
          <w:sz w:val="26"/>
          <w:szCs w:val="26"/>
        </w:rPr>
      </w:pPr>
      <w:r w:rsidRPr="00C53E2D">
        <w:rPr>
          <w:sz w:val="26"/>
          <w:szCs w:val="26"/>
        </w:rPr>
        <w:t>низкие результаты получены по обществознанию (3,49) и математике</w:t>
      </w:r>
      <w:r w:rsidRPr="00C53E2D">
        <w:rPr>
          <w:spacing w:val="-8"/>
          <w:sz w:val="26"/>
          <w:szCs w:val="26"/>
        </w:rPr>
        <w:t xml:space="preserve"> </w:t>
      </w:r>
      <w:r w:rsidRPr="00C53E2D">
        <w:rPr>
          <w:sz w:val="26"/>
          <w:szCs w:val="26"/>
        </w:rPr>
        <w:t>(3,28).</w:t>
      </w:r>
    </w:p>
    <w:p w:rsidR="00942799" w:rsidRPr="00510D31" w:rsidRDefault="00942799" w:rsidP="00C53E2D">
      <w:pPr>
        <w:pStyle w:val="Heading1"/>
        <w:spacing w:before="1" w:line="275" w:lineRule="exact"/>
        <w:ind w:left="0" w:firstLine="720"/>
        <w:jc w:val="both"/>
        <w:rPr>
          <w:sz w:val="28"/>
          <w:szCs w:val="28"/>
        </w:rPr>
      </w:pPr>
      <w:r w:rsidRPr="00510D31">
        <w:rPr>
          <w:sz w:val="28"/>
          <w:szCs w:val="28"/>
        </w:rPr>
        <w:t>Значение среднего балла выше городского показателя отмечается по трем предметам (история, литература, информатика).</w:t>
      </w:r>
    </w:p>
    <w:p w:rsidR="00942799" w:rsidRPr="00510D31" w:rsidRDefault="00942799" w:rsidP="00C53E2D">
      <w:pPr>
        <w:spacing w:before="3"/>
        <w:jc w:val="both"/>
        <w:rPr>
          <w:sz w:val="28"/>
          <w:szCs w:val="28"/>
        </w:rPr>
      </w:pPr>
      <w:r w:rsidRPr="00510D31">
        <w:rPr>
          <w:sz w:val="28"/>
          <w:szCs w:val="28"/>
        </w:rPr>
        <w:t xml:space="preserve">Значительно </w:t>
      </w:r>
      <w:r w:rsidRPr="00510D31">
        <w:rPr>
          <w:b/>
          <w:sz w:val="28"/>
          <w:szCs w:val="28"/>
        </w:rPr>
        <w:t xml:space="preserve">ниже среднего показателя по округу средний балл </w:t>
      </w:r>
      <w:r w:rsidRPr="00510D31">
        <w:rPr>
          <w:sz w:val="28"/>
          <w:szCs w:val="28"/>
        </w:rPr>
        <w:t>за выполнение ДР-10  по трем предметам (математика, русский язык, обществознание).</w:t>
      </w:r>
    </w:p>
    <w:p w:rsidR="00942799" w:rsidRPr="00510D31" w:rsidRDefault="00942799" w:rsidP="00C53E2D">
      <w:pPr>
        <w:pStyle w:val="Heading1"/>
        <w:spacing w:before="5" w:line="275" w:lineRule="exact"/>
        <w:ind w:left="0"/>
        <w:jc w:val="both"/>
        <w:rPr>
          <w:sz w:val="28"/>
          <w:szCs w:val="28"/>
        </w:rPr>
      </w:pPr>
      <w:r w:rsidRPr="00510D31">
        <w:rPr>
          <w:sz w:val="28"/>
          <w:szCs w:val="28"/>
        </w:rPr>
        <w:t>Успеваемость значительно ниже среднего показателя по округу по математ</w:t>
      </w:r>
      <w:r w:rsidRPr="00510D31">
        <w:rPr>
          <w:sz w:val="28"/>
          <w:szCs w:val="28"/>
        </w:rPr>
        <w:t>и</w:t>
      </w:r>
      <w:r w:rsidRPr="00510D31">
        <w:rPr>
          <w:sz w:val="28"/>
          <w:szCs w:val="28"/>
        </w:rPr>
        <w:t>ке, качество знаний – по 3 предметам (русский язык, математика, общество</w:t>
      </w:r>
      <w:r w:rsidRPr="00510D31">
        <w:rPr>
          <w:sz w:val="28"/>
          <w:szCs w:val="28"/>
        </w:rPr>
        <w:t>з</w:t>
      </w:r>
      <w:r w:rsidRPr="00510D31">
        <w:rPr>
          <w:sz w:val="28"/>
          <w:szCs w:val="28"/>
        </w:rPr>
        <w:t>нание).</w:t>
      </w:r>
    </w:p>
    <w:p w:rsidR="00942799" w:rsidRPr="00510D31" w:rsidRDefault="00942799" w:rsidP="00D95492">
      <w:pPr>
        <w:spacing w:before="8" w:line="237" w:lineRule="auto"/>
        <w:ind w:firstLine="707"/>
        <w:jc w:val="both"/>
        <w:rPr>
          <w:sz w:val="28"/>
          <w:szCs w:val="28"/>
        </w:rPr>
      </w:pPr>
      <w:r w:rsidRPr="00510D31">
        <w:rPr>
          <w:b/>
          <w:sz w:val="28"/>
          <w:szCs w:val="28"/>
        </w:rPr>
        <w:t>Сравнение результатов, полученных в ходе проведения ДР-10 с отме</w:t>
      </w:r>
      <w:r w:rsidRPr="00510D31">
        <w:rPr>
          <w:b/>
          <w:sz w:val="28"/>
          <w:szCs w:val="28"/>
        </w:rPr>
        <w:t>т</w:t>
      </w:r>
      <w:r w:rsidRPr="00510D31">
        <w:rPr>
          <w:b/>
          <w:sz w:val="28"/>
          <w:szCs w:val="28"/>
        </w:rPr>
        <w:t>ками по предметам, выставленными в аттестат об основном  общем образов</w:t>
      </w:r>
      <w:r w:rsidRPr="00510D31">
        <w:rPr>
          <w:b/>
          <w:sz w:val="28"/>
          <w:szCs w:val="28"/>
        </w:rPr>
        <w:t>а</w:t>
      </w:r>
      <w:r w:rsidRPr="00510D31">
        <w:rPr>
          <w:b/>
          <w:sz w:val="28"/>
          <w:szCs w:val="28"/>
        </w:rPr>
        <w:t>нии</w:t>
      </w:r>
      <w:r w:rsidRPr="00510D31">
        <w:rPr>
          <w:sz w:val="28"/>
          <w:szCs w:val="28"/>
        </w:rPr>
        <w:t xml:space="preserve">, показало, что в ходе проведения ДР-10 итоговое </w:t>
      </w:r>
      <w:r w:rsidRPr="00510D31">
        <w:rPr>
          <w:b/>
          <w:sz w:val="28"/>
          <w:szCs w:val="28"/>
        </w:rPr>
        <w:t xml:space="preserve">качество знаний </w:t>
      </w:r>
      <w:r w:rsidRPr="00510D31">
        <w:rPr>
          <w:sz w:val="28"/>
          <w:szCs w:val="28"/>
        </w:rPr>
        <w:t>по предм</w:t>
      </w:r>
      <w:r w:rsidRPr="00510D31">
        <w:rPr>
          <w:sz w:val="28"/>
          <w:szCs w:val="28"/>
        </w:rPr>
        <w:t>е</w:t>
      </w:r>
      <w:r w:rsidRPr="00510D31">
        <w:rPr>
          <w:sz w:val="28"/>
          <w:szCs w:val="28"/>
        </w:rPr>
        <w:t xml:space="preserve">там </w:t>
      </w:r>
      <w:r w:rsidRPr="00510D31">
        <w:rPr>
          <w:b/>
          <w:sz w:val="28"/>
          <w:szCs w:val="28"/>
        </w:rPr>
        <w:t>не подтвердилось</w:t>
      </w:r>
      <w:r w:rsidRPr="00510D31">
        <w:rPr>
          <w:sz w:val="28"/>
          <w:szCs w:val="28"/>
        </w:rPr>
        <w:t>.</w:t>
      </w:r>
    </w:p>
    <w:p w:rsidR="00942799" w:rsidRPr="00510D31" w:rsidRDefault="00942799" w:rsidP="00D95492">
      <w:pPr>
        <w:spacing w:before="8" w:line="237" w:lineRule="auto"/>
        <w:ind w:firstLine="707"/>
        <w:jc w:val="both"/>
        <w:rPr>
          <w:sz w:val="28"/>
          <w:szCs w:val="28"/>
        </w:rPr>
      </w:pPr>
      <w:r w:rsidRPr="00510D31">
        <w:rPr>
          <w:sz w:val="28"/>
          <w:szCs w:val="28"/>
        </w:rPr>
        <w:t>Зафиксировано значительное уменьшение данного показателя по всем пре</w:t>
      </w:r>
      <w:r w:rsidRPr="00510D31">
        <w:rPr>
          <w:sz w:val="28"/>
          <w:szCs w:val="28"/>
        </w:rPr>
        <w:t>д</w:t>
      </w:r>
      <w:r w:rsidRPr="00510D31">
        <w:rPr>
          <w:sz w:val="28"/>
          <w:szCs w:val="28"/>
        </w:rPr>
        <w:t>метам, наиболее значительное из которых: по истории (-50%), обществознанию (-100%), математике (-100%).</w:t>
      </w:r>
    </w:p>
    <w:p w:rsidR="00942799" w:rsidRPr="00510D31" w:rsidRDefault="00942799" w:rsidP="00D95492">
      <w:pPr>
        <w:spacing w:before="7" w:line="237" w:lineRule="auto"/>
        <w:ind w:firstLine="707"/>
        <w:jc w:val="both"/>
        <w:rPr>
          <w:sz w:val="28"/>
          <w:szCs w:val="28"/>
        </w:rPr>
      </w:pPr>
      <w:r w:rsidRPr="00510D31">
        <w:rPr>
          <w:b/>
          <w:sz w:val="28"/>
          <w:szCs w:val="28"/>
        </w:rPr>
        <w:t>Более половины обучающихся, показали результат ниже годовой отме</w:t>
      </w:r>
      <w:r w:rsidRPr="00510D31">
        <w:rPr>
          <w:b/>
          <w:sz w:val="28"/>
          <w:szCs w:val="28"/>
        </w:rPr>
        <w:t>т</w:t>
      </w:r>
      <w:r w:rsidRPr="00510D31">
        <w:rPr>
          <w:b/>
          <w:sz w:val="28"/>
          <w:szCs w:val="28"/>
        </w:rPr>
        <w:t xml:space="preserve">ки. </w:t>
      </w:r>
      <w:r w:rsidRPr="00510D31">
        <w:rPr>
          <w:sz w:val="28"/>
          <w:szCs w:val="28"/>
        </w:rPr>
        <w:t>Наиболее значительное расхождение показателей по истории и информатике и ИКТ (в среднем 80%); обществознанию, химии, биологии (70%); физике, литерат</w:t>
      </w:r>
      <w:r w:rsidRPr="00510D31">
        <w:rPr>
          <w:sz w:val="28"/>
          <w:szCs w:val="28"/>
        </w:rPr>
        <w:t>у</w:t>
      </w:r>
      <w:r w:rsidRPr="00510D31">
        <w:rPr>
          <w:sz w:val="28"/>
          <w:szCs w:val="28"/>
        </w:rPr>
        <w:t>ре, географии (60%); математике (53%).</w:t>
      </w:r>
    </w:p>
    <w:p w:rsidR="00942799" w:rsidRPr="00510D31" w:rsidRDefault="00942799" w:rsidP="00D95492">
      <w:pPr>
        <w:spacing w:before="90"/>
        <w:ind w:firstLine="707"/>
        <w:jc w:val="both"/>
        <w:rPr>
          <w:sz w:val="28"/>
          <w:szCs w:val="28"/>
        </w:rPr>
      </w:pPr>
      <w:r w:rsidRPr="00510D31">
        <w:rPr>
          <w:b/>
          <w:sz w:val="28"/>
          <w:szCs w:val="28"/>
        </w:rPr>
        <w:lastRenderedPageBreak/>
        <w:t xml:space="preserve">Анализ </w:t>
      </w:r>
      <w:r w:rsidRPr="00510D31">
        <w:rPr>
          <w:sz w:val="28"/>
          <w:szCs w:val="28"/>
        </w:rPr>
        <w:t xml:space="preserve">результатов проведения ДР-1О </w:t>
      </w:r>
      <w:r w:rsidRPr="00510D31">
        <w:rPr>
          <w:b/>
          <w:sz w:val="28"/>
          <w:szCs w:val="28"/>
        </w:rPr>
        <w:t>в разрезе выбора профиля обуч</w:t>
      </w:r>
      <w:r w:rsidRPr="00510D31">
        <w:rPr>
          <w:b/>
          <w:sz w:val="28"/>
          <w:szCs w:val="28"/>
        </w:rPr>
        <w:t>е</w:t>
      </w:r>
      <w:r w:rsidRPr="00510D31">
        <w:rPr>
          <w:b/>
          <w:sz w:val="28"/>
          <w:szCs w:val="28"/>
        </w:rPr>
        <w:t xml:space="preserve">ния </w:t>
      </w:r>
      <w:r w:rsidRPr="00510D31">
        <w:rPr>
          <w:sz w:val="28"/>
          <w:szCs w:val="28"/>
        </w:rPr>
        <w:t>свидетельствует о том, что по всем предметам, изучаемым учащимися 10-х классов на профильном или углубленном уровнях,</w:t>
      </w:r>
    </w:p>
    <w:p w:rsidR="00942799" w:rsidRPr="00510D31" w:rsidRDefault="00942799" w:rsidP="00D95492">
      <w:pPr>
        <w:pStyle w:val="a5"/>
        <w:numPr>
          <w:ilvl w:val="0"/>
          <w:numId w:val="12"/>
        </w:numPr>
        <w:tabs>
          <w:tab w:val="left" w:pos="1832"/>
        </w:tabs>
        <w:ind w:left="0"/>
        <w:rPr>
          <w:sz w:val="28"/>
          <w:szCs w:val="28"/>
        </w:rPr>
      </w:pPr>
      <w:r w:rsidRPr="00510D31">
        <w:rPr>
          <w:sz w:val="28"/>
          <w:szCs w:val="28"/>
        </w:rPr>
        <w:t>успеваемость по учебным предметам</w:t>
      </w:r>
      <w:r w:rsidRPr="00510D31">
        <w:rPr>
          <w:spacing w:val="-2"/>
          <w:sz w:val="28"/>
          <w:szCs w:val="28"/>
        </w:rPr>
        <w:t xml:space="preserve"> </w:t>
      </w:r>
      <w:r w:rsidRPr="00510D31">
        <w:rPr>
          <w:sz w:val="28"/>
          <w:szCs w:val="28"/>
        </w:rPr>
        <w:t>составила:</w:t>
      </w:r>
    </w:p>
    <w:p w:rsidR="00942799" w:rsidRPr="00510D31" w:rsidRDefault="00942799" w:rsidP="00D95492">
      <w:pPr>
        <w:pStyle w:val="a5"/>
        <w:numPr>
          <w:ilvl w:val="1"/>
          <w:numId w:val="15"/>
        </w:numPr>
        <w:tabs>
          <w:tab w:val="left" w:pos="1770"/>
        </w:tabs>
        <w:spacing w:before="2" w:line="294" w:lineRule="exact"/>
        <w:ind w:left="0"/>
        <w:rPr>
          <w:sz w:val="28"/>
          <w:szCs w:val="28"/>
        </w:rPr>
      </w:pPr>
      <w:r w:rsidRPr="00510D31">
        <w:rPr>
          <w:sz w:val="28"/>
          <w:szCs w:val="28"/>
        </w:rPr>
        <w:t>«Математика» -</w:t>
      </w:r>
      <w:r w:rsidRPr="00510D31">
        <w:rPr>
          <w:spacing w:val="-5"/>
          <w:sz w:val="28"/>
          <w:szCs w:val="28"/>
        </w:rPr>
        <w:t xml:space="preserve"> </w:t>
      </w:r>
      <w:r w:rsidRPr="00510D31">
        <w:rPr>
          <w:sz w:val="28"/>
          <w:szCs w:val="28"/>
        </w:rPr>
        <w:t>50%;</w:t>
      </w:r>
    </w:p>
    <w:p w:rsidR="00942799" w:rsidRPr="00510D31" w:rsidRDefault="00942799" w:rsidP="00D95492">
      <w:pPr>
        <w:pStyle w:val="a5"/>
        <w:numPr>
          <w:ilvl w:val="1"/>
          <w:numId w:val="15"/>
        </w:numPr>
        <w:tabs>
          <w:tab w:val="left" w:pos="1770"/>
        </w:tabs>
        <w:spacing w:line="293" w:lineRule="exact"/>
        <w:ind w:left="0"/>
        <w:rPr>
          <w:sz w:val="28"/>
          <w:szCs w:val="28"/>
        </w:rPr>
      </w:pPr>
      <w:r w:rsidRPr="00510D31">
        <w:rPr>
          <w:sz w:val="28"/>
          <w:szCs w:val="28"/>
        </w:rPr>
        <w:t xml:space="preserve"> «Информатика» 100</w:t>
      </w:r>
      <w:r w:rsidRPr="00510D31">
        <w:rPr>
          <w:spacing w:val="-25"/>
          <w:sz w:val="28"/>
          <w:szCs w:val="28"/>
        </w:rPr>
        <w:t xml:space="preserve"> </w:t>
      </w:r>
      <w:r w:rsidRPr="00510D31">
        <w:rPr>
          <w:sz w:val="28"/>
          <w:szCs w:val="28"/>
        </w:rPr>
        <w:t>%;</w:t>
      </w:r>
    </w:p>
    <w:p w:rsidR="00942799" w:rsidRPr="00510D31" w:rsidRDefault="00942799" w:rsidP="00D95492">
      <w:pPr>
        <w:pStyle w:val="a3"/>
        <w:spacing w:before="8"/>
      </w:pPr>
    </w:p>
    <w:p w:rsidR="00942799" w:rsidRPr="00510D31" w:rsidRDefault="00942799" w:rsidP="00D95492">
      <w:pPr>
        <w:pStyle w:val="a5"/>
        <w:numPr>
          <w:ilvl w:val="0"/>
          <w:numId w:val="12"/>
        </w:numPr>
        <w:tabs>
          <w:tab w:val="left" w:pos="1830"/>
        </w:tabs>
        <w:ind w:left="1829" w:hanging="260"/>
        <w:rPr>
          <w:sz w:val="28"/>
          <w:szCs w:val="28"/>
        </w:rPr>
      </w:pPr>
      <w:r w:rsidRPr="00510D31">
        <w:rPr>
          <w:sz w:val="28"/>
          <w:szCs w:val="28"/>
        </w:rPr>
        <w:t>качество</w:t>
      </w:r>
      <w:r w:rsidRPr="00510D31">
        <w:rPr>
          <w:spacing w:val="-1"/>
          <w:sz w:val="28"/>
          <w:szCs w:val="28"/>
        </w:rPr>
        <w:t xml:space="preserve"> </w:t>
      </w:r>
      <w:r w:rsidRPr="00510D31">
        <w:rPr>
          <w:sz w:val="28"/>
          <w:szCs w:val="28"/>
        </w:rPr>
        <w:t>знаний:</w:t>
      </w:r>
    </w:p>
    <w:p w:rsidR="00942799" w:rsidRPr="00510D31" w:rsidRDefault="00942799" w:rsidP="00D95492">
      <w:pPr>
        <w:pStyle w:val="a5"/>
        <w:numPr>
          <w:ilvl w:val="1"/>
          <w:numId w:val="15"/>
        </w:numPr>
        <w:tabs>
          <w:tab w:val="left" w:pos="1770"/>
        </w:tabs>
        <w:spacing w:before="2"/>
        <w:ind w:left="1769"/>
        <w:rPr>
          <w:sz w:val="28"/>
          <w:szCs w:val="28"/>
        </w:rPr>
      </w:pPr>
      <w:r w:rsidRPr="00510D31">
        <w:rPr>
          <w:sz w:val="28"/>
          <w:szCs w:val="28"/>
        </w:rPr>
        <w:t>«Математика» -</w:t>
      </w:r>
      <w:r w:rsidRPr="00510D31">
        <w:rPr>
          <w:spacing w:val="-5"/>
          <w:sz w:val="28"/>
          <w:szCs w:val="28"/>
        </w:rPr>
        <w:t xml:space="preserve"> </w:t>
      </w:r>
      <w:r w:rsidRPr="00510D31">
        <w:rPr>
          <w:sz w:val="28"/>
          <w:szCs w:val="28"/>
        </w:rPr>
        <w:t>0%;</w:t>
      </w:r>
    </w:p>
    <w:p w:rsidR="00942799" w:rsidRPr="00E86A4A" w:rsidRDefault="00942799" w:rsidP="00D95492">
      <w:pPr>
        <w:pStyle w:val="a5"/>
        <w:numPr>
          <w:ilvl w:val="1"/>
          <w:numId w:val="15"/>
        </w:numPr>
        <w:tabs>
          <w:tab w:val="left" w:pos="1770"/>
        </w:tabs>
        <w:spacing w:line="293" w:lineRule="exact"/>
        <w:ind w:left="1769"/>
        <w:rPr>
          <w:sz w:val="24"/>
          <w:szCs w:val="24"/>
        </w:rPr>
      </w:pPr>
      <w:r w:rsidRPr="00510D31">
        <w:rPr>
          <w:sz w:val="28"/>
          <w:szCs w:val="28"/>
        </w:rPr>
        <w:t xml:space="preserve"> «Информатика» - 100</w:t>
      </w:r>
      <w:r w:rsidRPr="00510D31">
        <w:rPr>
          <w:spacing w:val="-25"/>
          <w:sz w:val="28"/>
          <w:szCs w:val="28"/>
        </w:rPr>
        <w:t xml:space="preserve"> </w:t>
      </w:r>
      <w:r w:rsidRPr="00510D31">
        <w:rPr>
          <w:sz w:val="28"/>
          <w:szCs w:val="28"/>
        </w:rPr>
        <w:t>%.</w:t>
      </w:r>
    </w:p>
    <w:p w:rsidR="00942799" w:rsidRPr="00E86A4A" w:rsidRDefault="00942799" w:rsidP="00CA1471">
      <w:pPr>
        <w:pStyle w:val="Heading1"/>
        <w:spacing w:after="3"/>
        <w:ind w:left="0"/>
        <w:jc w:val="center"/>
      </w:pPr>
      <w:r w:rsidRPr="00E86A4A">
        <w:t>Учебный предмет «Математика»</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2160"/>
        <w:gridCol w:w="2597"/>
        <w:gridCol w:w="2825"/>
        <w:gridCol w:w="1842"/>
      </w:tblGrid>
      <w:tr w:rsidR="00942799" w:rsidRPr="00E86A4A" w:rsidTr="00942799">
        <w:trPr>
          <w:trHeight w:val="1010"/>
        </w:trPr>
        <w:tc>
          <w:tcPr>
            <w:tcW w:w="595" w:type="dxa"/>
            <w:tcBorders>
              <w:bottom w:val="single" w:sz="6" w:space="0" w:color="000000"/>
            </w:tcBorders>
          </w:tcPr>
          <w:p w:rsidR="00942799" w:rsidRPr="00E86A4A" w:rsidRDefault="00942799" w:rsidP="00D95492">
            <w:pPr>
              <w:pStyle w:val="TableParagraph"/>
              <w:ind w:left="146" w:firstLine="43"/>
              <w:rPr>
                <w:sz w:val="24"/>
                <w:szCs w:val="24"/>
              </w:rPr>
            </w:pPr>
            <w:r w:rsidRPr="00E86A4A">
              <w:rPr>
                <w:sz w:val="24"/>
                <w:szCs w:val="24"/>
              </w:rPr>
              <w:t>№ п/п</w:t>
            </w:r>
          </w:p>
        </w:tc>
        <w:tc>
          <w:tcPr>
            <w:tcW w:w="2160" w:type="dxa"/>
            <w:tcBorders>
              <w:bottom w:val="single" w:sz="6" w:space="0" w:color="000000"/>
            </w:tcBorders>
          </w:tcPr>
          <w:p w:rsidR="00942799" w:rsidRPr="00E86A4A" w:rsidRDefault="00942799" w:rsidP="00D95492">
            <w:pPr>
              <w:pStyle w:val="TableParagraph"/>
              <w:ind w:left="206" w:firstLine="1"/>
              <w:rPr>
                <w:sz w:val="24"/>
                <w:szCs w:val="24"/>
              </w:rPr>
            </w:pPr>
            <w:r w:rsidRPr="00E86A4A">
              <w:rPr>
                <w:sz w:val="24"/>
                <w:szCs w:val="24"/>
              </w:rPr>
              <w:t>Наименование профиля обучения учащихся 10-х</w:t>
            </w:r>
          </w:p>
          <w:p w:rsidR="00942799" w:rsidRPr="00E86A4A" w:rsidRDefault="00942799" w:rsidP="00D95492">
            <w:pPr>
              <w:pStyle w:val="TableParagraph"/>
              <w:spacing w:line="238" w:lineRule="exact"/>
              <w:ind w:left="218"/>
              <w:rPr>
                <w:sz w:val="24"/>
                <w:szCs w:val="24"/>
              </w:rPr>
            </w:pPr>
            <w:r w:rsidRPr="00E86A4A">
              <w:rPr>
                <w:sz w:val="24"/>
                <w:szCs w:val="24"/>
              </w:rPr>
              <w:t>классов</w:t>
            </w:r>
          </w:p>
        </w:tc>
        <w:tc>
          <w:tcPr>
            <w:tcW w:w="2597" w:type="dxa"/>
            <w:tcBorders>
              <w:bottom w:val="single" w:sz="6" w:space="0" w:color="000000"/>
            </w:tcBorders>
          </w:tcPr>
          <w:p w:rsidR="00942799" w:rsidRPr="00E86A4A" w:rsidRDefault="00942799" w:rsidP="00D95492">
            <w:pPr>
              <w:pStyle w:val="TableParagraph"/>
              <w:ind w:left="146" w:hanging="3"/>
              <w:rPr>
                <w:sz w:val="24"/>
                <w:szCs w:val="24"/>
              </w:rPr>
            </w:pPr>
            <w:r w:rsidRPr="00E86A4A">
              <w:rPr>
                <w:sz w:val="24"/>
                <w:szCs w:val="24"/>
              </w:rPr>
              <w:t xml:space="preserve">Количество учащихся 10 класса, </w:t>
            </w:r>
            <w:r w:rsidRPr="00E86A4A">
              <w:rPr>
                <w:spacing w:val="-3"/>
                <w:sz w:val="24"/>
                <w:szCs w:val="24"/>
              </w:rPr>
              <w:t xml:space="preserve">сдававших </w:t>
            </w:r>
            <w:r w:rsidRPr="00E86A4A">
              <w:rPr>
                <w:sz w:val="24"/>
                <w:szCs w:val="24"/>
              </w:rPr>
              <w:t>ДР-10 по</w:t>
            </w:r>
            <w:r w:rsidRPr="00E86A4A">
              <w:rPr>
                <w:spacing w:val="-3"/>
                <w:sz w:val="24"/>
                <w:szCs w:val="24"/>
              </w:rPr>
              <w:t xml:space="preserve"> </w:t>
            </w:r>
            <w:r w:rsidRPr="00E86A4A">
              <w:rPr>
                <w:sz w:val="24"/>
                <w:szCs w:val="24"/>
              </w:rPr>
              <w:t>профильному</w:t>
            </w:r>
          </w:p>
          <w:p w:rsidR="00942799" w:rsidRPr="00E86A4A" w:rsidRDefault="00942799" w:rsidP="00D95492">
            <w:pPr>
              <w:pStyle w:val="TableParagraph"/>
              <w:spacing w:line="238" w:lineRule="exact"/>
              <w:ind w:left="162"/>
              <w:rPr>
                <w:sz w:val="24"/>
                <w:szCs w:val="24"/>
              </w:rPr>
            </w:pPr>
            <w:r w:rsidRPr="00E86A4A">
              <w:rPr>
                <w:sz w:val="24"/>
                <w:szCs w:val="24"/>
              </w:rPr>
              <w:t>предмету</w:t>
            </w:r>
            <w:r w:rsidRPr="00E86A4A">
              <w:rPr>
                <w:spacing w:val="-8"/>
                <w:sz w:val="24"/>
                <w:szCs w:val="24"/>
              </w:rPr>
              <w:t xml:space="preserve"> </w:t>
            </w:r>
            <w:r w:rsidRPr="00E86A4A">
              <w:rPr>
                <w:sz w:val="24"/>
                <w:szCs w:val="24"/>
              </w:rPr>
              <w:t>«математ</w:t>
            </w:r>
            <w:r w:rsidRPr="00E86A4A">
              <w:rPr>
                <w:sz w:val="24"/>
                <w:szCs w:val="24"/>
              </w:rPr>
              <w:t>и</w:t>
            </w:r>
            <w:r w:rsidRPr="00E86A4A">
              <w:rPr>
                <w:sz w:val="24"/>
                <w:szCs w:val="24"/>
              </w:rPr>
              <w:t>ка»</w:t>
            </w:r>
          </w:p>
        </w:tc>
        <w:tc>
          <w:tcPr>
            <w:tcW w:w="2825" w:type="dxa"/>
            <w:tcBorders>
              <w:bottom w:val="single" w:sz="6" w:space="0" w:color="000000"/>
            </w:tcBorders>
          </w:tcPr>
          <w:p w:rsidR="00942799" w:rsidRPr="00E86A4A" w:rsidRDefault="00942799" w:rsidP="00D95492">
            <w:pPr>
              <w:pStyle w:val="TableParagraph"/>
              <w:ind w:left="163"/>
              <w:rPr>
                <w:sz w:val="24"/>
                <w:szCs w:val="24"/>
              </w:rPr>
            </w:pPr>
            <w:r w:rsidRPr="00E86A4A">
              <w:rPr>
                <w:sz w:val="24"/>
                <w:szCs w:val="24"/>
              </w:rPr>
              <w:t>Количество участников ДР-10, получивших о</w:t>
            </w:r>
            <w:r w:rsidRPr="00E86A4A">
              <w:rPr>
                <w:sz w:val="24"/>
                <w:szCs w:val="24"/>
              </w:rPr>
              <w:t>т</w:t>
            </w:r>
            <w:r w:rsidRPr="00E86A4A">
              <w:rPr>
                <w:sz w:val="24"/>
                <w:szCs w:val="24"/>
              </w:rPr>
              <w:t>метку «2» по</w:t>
            </w:r>
          </w:p>
          <w:p w:rsidR="00942799" w:rsidRPr="00E86A4A" w:rsidRDefault="00942799" w:rsidP="00D95492">
            <w:pPr>
              <w:pStyle w:val="TableParagraph"/>
              <w:spacing w:line="238" w:lineRule="exact"/>
              <w:ind w:left="135"/>
              <w:rPr>
                <w:sz w:val="24"/>
                <w:szCs w:val="24"/>
              </w:rPr>
            </w:pPr>
            <w:r w:rsidRPr="00E86A4A">
              <w:rPr>
                <w:sz w:val="24"/>
                <w:szCs w:val="24"/>
              </w:rPr>
              <w:t>предмету «математика»</w:t>
            </w:r>
          </w:p>
        </w:tc>
        <w:tc>
          <w:tcPr>
            <w:tcW w:w="1842" w:type="dxa"/>
            <w:tcBorders>
              <w:bottom w:val="single" w:sz="6" w:space="0" w:color="000000"/>
            </w:tcBorders>
          </w:tcPr>
          <w:p w:rsidR="00942799" w:rsidRPr="00E86A4A" w:rsidRDefault="00942799" w:rsidP="00D95492">
            <w:pPr>
              <w:pStyle w:val="TableParagraph"/>
              <w:ind w:left="632" w:hanging="509"/>
              <w:rPr>
                <w:sz w:val="24"/>
                <w:szCs w:val="24"/>
              </w:rPr>
            </w:pPr>
            <w:r w:rsidRPr="00E86A4A">
              <w:rPr>
                <w:sz w:val="24"/>
                <w:szCs w:val="24"/>
              </w:rPr>
              <w:t>Успеваемость (%)</w:t>
            </w:r>
          </w:p>
        </w:tc>
      </w:tr>
      <w:tr w:rsidR="00942799" w:rsidRPr="00E86A4A" w:rsidTr="00942799">
        <w:trPr>
          <w:trHeight w:val="505"/>
        </w:trPr>
        <w:tc>
          <w:tcPr>
            <w:tcW w:w="595" w:type="dxa"/>
          </w:tcPr>
          <w:p w:rsidR="00942799" w:rsidRPr="00E86A4A" w:rsidRDefault="00942799" w:rsidP="00D95492">
            <w:pPr>
              <w:pStyle w:val="TableParagraph"/>
              <w:spacing w:line="237" w:lineRule="exact"/>
              <w:ind w:left="5"/>
              <w:rPr>
                <w:sz w:val="24"/>
                <w:szCs w:val="24"/>
              </w:rPr>
            </w:pPr>
            <w:r w:rsidRPr="00E86A4A">
              <w:rPr>
                <w:sz w:val="24"/>
                <w:szCs w:val="24"/>
              </w:rPr>
              <w:t>1</w:t>
            </w:r>
          </w:p>
        </w:tc>
        <w:tc>
          <w:tcPr>
            <w:tcW w:w="2160" w:type="dxa"/>
          </w:tcPr>
          <w:p w:rsidR="00942799" w:rsidRPr="00E86A4A" w:rsidRDefault="00942799" w:rsidP="00D95492">
            <w:pPr>
              <w:pStyle w:val="TableParagraph"/>
              <w:spacing w:line="236" w:lineRule="exact"/>
              <w:ind w:left="213"/>
              <w:rPr>
                <w:sz w:val="24"/>
                <w:szCs w:val="24"/>
              </w:rPr>
            </w:pPr>
            <w:r w:rsidRPr="00E86A4A">
              <w:rPr>
                <w:sz w:val="24"/>
                <w:szCs w:val="24"/>
              </w:rPr>
              <w:t>Универсальный</w:t>
            </w:r>
          </w:p>
          <w:p w:rsidR="00942799" w:rsidRPr="00E86A4A" w:rsidRDefault="00942799" w:rsidP="00D95492">
            <w:pPr>
              <w:pStyle w:val="TableParagraph"/>
              <w:spacing w:line="250" w:lineRule="exact"/>
              <w:ind w:left="218"/>
              <w:rPr>
                <w:sz w:val="24"/>
                <w:szCs w:val="24"/>
              </w:rPr>
            </w:pPr>
            <w:r w:rsidRPr="00E86A4A">
              <w:rPr>
                <w:sz w:val="24"/>
                <w:szCs w:val="24"/>
              </w:rPr>
              <w:t>профиль</w:t>
            </w:r>
          </w:p>
        </w:tc>
        <w:tc>
          <w:tcPr>
            <w:tcW w:w="2597" w:type="dxa"/>
          </w:tcPr>
          <w:p w:rsidR="00942799" w:rsidRPr="00E86A4A" w:rsidRDefault="00942799" w:rsidP="00D95492">
            <w:pPr>
              <w:pStyle w:val="TableParagraph"/>
              <w:spacing w:line="237" w:lineRule="exact"/>
              <w:ind w:left="1133"/>
              <w:rPr>
                <w:sz w:val="24"/>
                <w:szCs w:val="24"/>
              </w:rPr>
            </w:pPr>
            <w:r w:rsidRPr="00E86A4A">
              <w:rPr>
                <w:sz w:val="24"/>
                <w:szCs w:val="24"/>
              </w:rPr>
              <w:t>4</w:t>
            </w:r>
          </w:p>
        </w:tc>
        <w:tc>
          <w:tcPr>
            <w:tcW w:w="2825" w:type="dxa"/>
          </w:tcPr>
          <w:p w:rsidR="00942799" w:rsidRPr="00E86A4A" w:rsidRDefault="00942799" w:rsidP="00D95492">
            <w:pPr>
              <w:pStyle w:val="TableParagraph"/>
              <w:spacing w:line="237" w:lineRule="exact"/>
              <w:ind w:left="159"/>
              <w:rPr>
                <w:sz w:val="24"/>
                <w:szCs w:val="24"/>
              </w:rPr>
            </w:pPr>
            <w:r w:rsidRPr="00E86A4A">
              <w:rPr>
                <w:sz w:val="24"/>
                <w:szCs w:val="24"/>
              </w:rPr>
              <w:t>2</w:t>
            </w:r>
          </w:p>
        </w:tc>
        <w:tc>
          <w:tcPr>
            <w:tcW w:w="1842" w:type="dxa"/>
          </w:tcPr>
          <w:p w:rsidR="00942799" w:rsidRPr="00E86A4A" w:rsidRDefault="00942799" w:rsidP="00D95492">
            <w:pPr>
              <w:pStyle w:val="TableParagraph"/>
              <w:spacing w:line="237" w:lineRule="exact"/>
              <w:ind w:left="455"/>
              <w:rPr>
                <w:sz w:val="24"/>
                <w:szCs w:val="24"/>
              </w:rPr>
            </w:pPr>
            <w:r w:rsidRPr="00E86A4A">
              <w:rPr>
                <w:sz w:val="24"/>
                <w:szCs w:val="24"/>
              </w:rPr>
              <w:t>50%</w:t>
            </w:r>
          </w:p>
        </w:tc>
      </w:tr>
    </w:tbl>
    <w:p w:rsidR="00942799" w:rsidRPr="00E86A4A" w:rsidRDefault="00942799" w:rsidP="00D95492">
      <w:pPr>
        <w:pStyle w:val="a3"/>
        <w:rPr>
          <w:b/>
        </w:rPr>
      </w:pPr>
    </w:p>
    <w:p w:rsidR="00942799" w:rsidRPr="00E86A4A" w:rsidRDefault="00942799" w:rsidP="00D95492">
      <w:pPr>
        <w:pStyle w:val="a3"/>
        <w:spacing w:before="8"/>
        <w:rPr>
          <w:b/>
        </w:rPr>
      </w:pPr>
    </w:p>
    <w:p w:rsidR="00942799" w:rsidRPr="00E86A4A" w:rsidRDefault="00942799" w:rsidP="00CA1471">
      <w:pPr>
        <w:spacing w:after="4"/>
        <w:jc w:val="center"/>
        <w:rPr>
          <w:b/>
          <w:sz w:val="24"/>
          <w:szCs w:val="24"/>
        </w:rPr>
      </w:pPr>
      <w:r w:rsidRPr="00E86A4A">
        <w:rPr>
          <w:b/>
          <w:sz w:val="24"/>
          <w:szCs w:val="24"/>
        </w:rPr>
        <w:t>Учебный предмет</w:t>
      </w:r>
      <w:r w:rsidRPr="00E86A4A">
        <w:rPr>
          <w:b/>
          <w:spacing w:val="-11"/>
          <w:sz w:val="24"/>
          <w:szCs w:val="24"/>
        </w:rPr>
        <w:t xml:space="preserve"> </w:t>
      </w:r>
      <w:r w:rsidRPr="00E86A4A">
        <w:rPr>
          <w:b/>
          <w:sz w:val="24"/>
          <w:szCs w:val="24"/>
        </w:rPr>
        <w:t>«Информатика»</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9"/>
        <w:gridCol w:w="2283"/>
        <w:gridCol w:w="2745"/>
        <w:gridCol w:w="2520"/>
        <w:gridCol w:w="1827"/>
      </w:tblGrid>
      <w:tr w:rsidR="00942799" w:rsidRPr="00E86A4A" w:rsidTr="00942799">
        <w:trPr>
          <w:trHeight w:val="1414"/>
        </w:trPr>
        <w:tc>
          <w:tcPr>
            <w:tcW w:w="629" w:type="dxa"/>
          </w:tcPr>
          <w:p w:rsidR="00942799" w:rsidRPr="00E86A4A" w:rsidRDefault="00942799" w:rsidP="00D95492">
            <w:pPr>
              <w:pStyle w:val="TableParagraph"/>
              <w:spacing w:line="242" w:lineRule="auto"/>
              <w:ind w:left="146" w:firstLine="43"/>
              <w:rPr>
                <w:sz w:val="24"/>
                <w:szCs w:val="24"/>
              </w:rPr>
            </w:pPr>
            <w:r w:rsidRPr="00E86A4A">
              <w:rPr>
                <w:sz w:val="24"/>
                <w:szCs w:val="24"/>
              </w:rPr>
              <w:t>№ п/п</w:t>
            </w:r>
          </w:p>
        </w:tc>
        <w:tc>
          <w:tcPr>
            <w:tcW w:w="2283" w:type="dxa"/>
          </w:tcPr>
          <w:p w:rsidR="00942799" w:rsidRPr="00E86A4A" w:rsidRDefault="00942799" w:rsidP="00D95492">
            <w:pPr>
              <w:pStyle w:val="TableParagraph"/>
              <w:ind w:left="206" w:firstLine="1"/>
              <w:rPr>
                <w:sz w:val="24"/>
                <w:szCs w:val="24"/>
              </w:rPr>
            </w:pPr>
            <w:r w:rsidRPr="00E86A4A">
              <w:rPr>
                <w:sz w:val="24"/>
                <w:szCs w:val="24"/>
              </w:rPr>
              <w:t>Наименование профиля обучения учащихся 10-х классов</w:t>
            </w:r>
          </w:p>
        </w:tc>
        <w:tc>
          <w:tcPr>
            <w:tcW w:w="2745" w:type="dxa"/>
          </w:tcPr>
          <w:p w:rsidR="00942799" w:rsidRPr="00E86A4A" w:rsidRDefault="00942799" w:rsidP="00D95492">
            <w:pPr>
              <w:pStyle w:val="TableParagraph"/>
              <w:ind w:left="146" w:hanging="3"/>
              <w:rPr>
                <w:sz w:val="24"/>
                <w:szCs w:val="24"/>
              </w:rPr>
            </w:pPr>
            <w:r w:rsidRPr="00E86A4A">
              <w:rPr>
                <w:sz w:val="24"/>
                <w:szCs w:val="24"/>
              </w:rPr>
              <w:t>Количество учащихся 10-х классов, сдававших ДР-10 по профильному предмету</w:t>
            </w:r>
          </w:p>
          <w:p w:rsidR="00942799" w:rsidRPr="00E86A4A" w:rsidRDefault="00942799" w:rsidP="00D95492">
            <w:pPr>
              <w:pStyle w:val="TableParagraph"/>
              <w:spacing w:line="238" w:lineRule="exact"/>
              <w:ind w:left="162"/>
              <w:rPr>
                <w:sz w:val="24"/>
                <w:szCs w:val="24"/>
              </w:rPr>
            </w:pPr>
            <w:r w:rsidRPr="00E86A4A">
              <w:rPr>
                <w:sz w:val="24"/>
                <w:szCs w:val="24"/>
              </w:rPr>
              <w:t>«информатика»</w:t>
            </w:r>
          </w:p>
        </w:tc>
        <w:tc>
          <w:tcPr>
            <w:tcW w:w="2520" w:type="dxa"/>
          </w:tcPr>
          <w:p w:rsidR="00942799" w:rsidRPr="00E86A4A" w:rsidRDefault="00942799" w:rsidP="00D95492">
            <w:pPr>
              <w:pStyle w:val="TableParagraph"/>
              <w:ind w:left="163"/>
              <w:rPr>
                <w:sz w:val="24"/>
                <w:szCs w:val="24"/>
              </w:rPr>
            </w:pPr>
            <w:r w:rsidRPr="00E86A4A">
              <w:rPr>
                <w:sz w:val="24"/>
                <w:szCs w:val="24"/>
              </w:rPr>
              <w:t>Количество участн</w:t>
            </w:r>
            <w:r w:rsidRPr="00E86A4A">
              <w:rPr>
                <w:sz w:val="24"/>
                <w:szCs w:val="24"/>
              </w:rPr>
              <w:t>и</w:t>
            </w:r>
            <w:r w:rsidRPr="00E86A4A">
              <w:rPr>
                <w:sz w:val="24"/>
                <w:szCs w:val="24"/>
              </w:rPr>
              <w:t>ков ДР-10, получи</w:t>
            </w:r>
            <w:r w:rsidRPr="00E86A4A">
              <w:rPr>
                <w:sz w:val="24"/>
                <w:szCs w:val="24"/>
              </w:rPr>
              <w:t>в</w:t>
            </w:r>
            <w:r w:rsidRPr="00E86A4A">
              <w:rPr>
                <w:sz w:val="24"/>
                <w:szCs w:val="24"/>
              </w:rPr>
              <w:t>ших отметку «2» по предмету</w:t>
            </w:r>
          </w:p>
          <w:p w:rsidR="00942799" w:rsidRPr="00E86A4A" w:rsidRDefault="00942799" w:rsidP="00D95492">
            <w:pPr>
              <w:pStyle w:val="TableParagraph"/>
              <w:spacing w:line="238" w:lineRule="exact"/>
              <w:ind w:left="160"/>
              <w:rPr>
                <w:sz w:val="24"/>
                <w:szCs w:val="24"/>
              </w:rPr>
            </w:pPr>
            <w:r w:rsidRPr="00E86A4A">
              <w:rPr>
                <w:sz w:val="24"/>
                <w:szCs w:val="24"/>
              </w:rPr>
              <w:t>«информатика»</w:t>
            </w:r>
          </w:p>
        </w:tc>
        <w:tc>
          <w:tcPr>
            <w:tcW w:w="1827" w:type="dxa"/>
          </w:tcPr>
          <w:p w:rsidR="00942799" w:rsidRPr="00E86A4A" w:rsidRDefault="00942799" w:rsidP="00D95492">
            <w:pPr>
              <w:pStyle w:val="TableParagraph"/>
              <w:spacing w:line="242" w:lineRule="auto"/>
              <w:ind w:left="615" w:hanging="492"/>
              <w:rPr>
                <w:sz w:val="24"/>
                <w:szCs w:val="24"/>
              </w:rPr>
            </w:pPr>
            <w:r w:rsidRPr="00E86A4A">
              <w:rPr>
                <w:sz w:val="24"/>
                <w:szCs w:val="24"/>
              </w:rPr>
              <w:t>Успеваемост</w:t>
            </w:r>
            <w:r>
              <w:rPr>
                <w:sz w:val="24"/>
                <w:szCs w:val="24"/>
              </w:rPr>
              <w:t>ь</w:t>
            </w:r>
            <w:r w:rsidRPr="00E86A4A">
              <w:rPr>
                <w:sz w:val="24"/>
                <w:szCs w:val="24"/>
              </w:rPr>
              <w:t xml:space="preserve"> (%)</w:t>
            </w:r>
          </w:p>
        </w:tc>
      </w:tr>
      <w:tr w:rsidR="00942799" w:rsidRPr="00E86A4A" w:rsidTr="00942799">
        <w:trPr>
          <w:trHeight w:val="565"/>
        </w:trPr>
        <w:tc>
          <w:tcPr>
            <w:tcW w:w="629" w:type="dxa"/>
          </w:tcPr>
          <w:p w:rsidR="00942799" w:rsidRPr="00E86A4A" w:rsidRDefault="00942799" w:rsidP="00D95492">
            <w:pPr>
              <w:pStyle w:val="TableParagraph"/>
              <w:spacing w:line="249" w:lineRule="exact"/>
              <w:ind w:left="5"/>
              <w:rPr>
                <w:sz w:val="24"/>
                <w:szCs w:val="24"/>
              </w:rPr>
            </w:pPr>
            <w:r w:rsidRPr="00E86A4A">
              <w:rPr>
                <w:sz w:val="24"/>
                <w:szCs w:val="24"/>
              </w:rPr>
              <w:t>1</w:t>
            </w:r>
          </w:p>
        </w:tc>
        <w:tc>
          <w:tcPr>
            <w:tcW w:w="2283" w:type="dxa"/>
          </w:tcPr>
          <w:p w:rsidR="00942799" w:rsidRPr="00E86A4A" w:rsidRDefault="00942799" w:rsidP="00D95492">
            <w:pPr>
              <w:pStyle w:val="TableParagraph"/>
              <w:spacing w:line="252" w:lineRule="exact"/>
              <w:ind w:left="674" w:hanging="344"/>
              <w:rPr>
                <w:sz w:val="24"/>
                <w:szCs w:val="24"/>
              </w:rPr>
            </w:pPr>
            <w:r w:rsidRPr="00E86A4A">
              <w:rPr>
                <w:sz w:val="24"/>
                <w:szCs w:val="24"/>
              </w:rPr>
              <w:t>Универсальный профиль</w:t>
            </w:r>
          </w:p>
        </w:tc>
        <w:tc>
          <w:tcPr>
            <w:tcW w:w="2745" w:type="dxa"/>
          </w:tcPr>
          <w:p w:rsidR="00942799" w:rsidRPr="00E86A4A" w:rsidRDefault="00942799" w:rsidP="00D95492">
            <w:pPr>
              <w:pStyle w:val="TableParagraph"/>
              <w:spacing w:line="249" w:lineRule="exact"/>
              <w:ind w:left="1188"/>
              <w:rPr>
                <w:sz w:val="24"/>
                <w:szCs w:val="24"/>
              </w:rPr>
            </w:pPr>
            <w:r w:rsidRPr="00E86A4A">
              <w:rPr>
                <w:sz w:val="24"/>
                <w:szCs w:val="24"/>
              </w:rPr>
              <w:t>3</w:t>
            </w:r>
          </w:p>
        </w:tc>
        <w:tc>
          <w:tcPr>
            <w:tcW w:w="2520" w:type="dxa"/>
          </w:tcPr>
          <w:p w:rsidR="00942799" w:rsidRPr="00E86A4A" w:rsidRDefault="00942799" w:rsidP="00D95492">
            <w:pPr>
              <w:pStyle w:val="TableParagraph"/>
              <w:spacing w:line="249" w:lineRule="exact"/>
              <w:ind w:left="1219"/>
              <w:rPr>
                <w:sz w:val="24"/>
                <w:szCs w:val="24"/>
              </w:rPr>
            </w:pPr>
            <w:r w:rsidRPr="00E86A4A">
              <w:rPr>
                <w:sz w:val="24"/>
                <w:szCs w:val="24"/>
              </w:rPr>
              <w:t>0</w:t>
            </w:r>
          </w:p>
        </w:tc>
        <w:tc>
          <w:tcPr>
            <w:tcW w:w="1827" w:type="dxa"/>
          </w:tcPr>
          <w:p w:rsidR="00942799" w:rsidRPr="00E86A4A" w:rsidRDefault="00942799" w:rsidP="00D95492">
            <w:pPr>
              <w:pStyle w:val="TableParagraph"/>
              <w:spacing w:line="249" w:lineRule="exact"/>
              <w:ind w:left="475"/>
              <w:rPr>
                <w:sz w:val="24"/>
                <w:szCs w:val="24"/>
              </w:rPr>
            </w:pPr>
            <w:r w:rsidRPr="00E86A4A">
              <w:rPr>
                <w:sz w:val="24"/>
                <w:szCs w:val="24"/>
              </w:rPr>
              <w:t>100%</w:t>
            </w:r>
          </w:p>
        </w:tc>
      </w:tr>
    </w:tbl>
    <w:p w:rsidR="00942799" w:rsidRPr="00E86A4A" w:rsidRDefault="00942799" w:rsidP="00D95492">
      <w:pPr>
        <w:pStyle w:val="a3"/>
        <w:spacing w:before="8"/>
        <w:rPr>
          <w:b/>
        </w:rPr>
      </w:pPr>
    </w:p>
    <w:p w:rsidR="00942799" w:rsidRPr="00510D31" w:rsidRDefault="00942799" w:rsidP="00C53E2D">
      <w:pPr>
        <w:pStyle w:val="a5"/>
        <w:numPr>
          <w:ilvl w:val="0"/>
          <w:numId w:val="19"/>
        </w:numPr>
        <w:tabs>
          <w:tab w:val="left" w:pos="709"/>
        </w:tabs>
        <w:ind w:left="0" w:firstLine="142"/>
        <w:jc w:val="both"/>
        <w:rPr>
          <w:sz w:val="28"/>
          <w:szCs w:val="28"/>
        </w:rPr>
      </w:pPr>
      <w:r w:rsidRPr="00510D31">
        <w:rPr>
          <w:sz w:val="28"/>
          <w:szCs w:val="28"/>
        </w:rPr>
        <w:t>Выводы по итогам анализа проведения ДР-1О по учебным предметам в обр</w:t>
      </w:r>
      <w:r w:rsidRPr="00510D31">
        <w:rPr>
          <w:sz w:val="28"/>
          <w:szCs w:val="28"/>
        </w:rPr>
        <w:t>а</w:t>
      </w:r>
      <w:r w:rsidRPr="00510D31">
        <w:rPr>
          <w:sz w:val="28"/>
          <w:szCs w:val="28"/>
        </w:rPr>
        <w:t>зовательной организации:</w:t>
      </w:r>
    </w:p>
    <w:p w:rsidR="00942799" w:rsidRPr="00510D31" w:rsidRDefault="00942799" w:rsidP="00C53E2D">
      <w:pPr>
        <w:pStyle w:val="a5"/>
        <w:numPr>
          <w:ilvl w:val="0"/>
          <w:numId w:val="14"/>
        </w:numPr>
        <w:tabs>
          <w:tab w:val="left" w:pos="709"/>
          <w:tab w:val="left" w:pos="1844"/>
        </w:tabs>
        <w:ind w:firstLine="142"/>
        <w:jc w:val="both"/>
        <w:rPr>
          <w:sz w:val="28"/>
          <w:szCs w:val="28"/>
        </w:rPr>
      </w:pPr>
      <w:r w:rsidRPr="00510D31">
        <w:rPr>
          <w:sz w:val="28"/>
          <w:szCs w:val="28"/>
        </w:rPr>
        <w:t>об уровне и качестве знаний, полученных по завершении освоения образовательных программ основного общего</w:t>
      </w:r>
      <w:r w:rsidRPr="00510D31">
        <w:rPr>
          <w:spacing w:val="-1"/>
          <w:sz w:val="28"/>
          <w:szCs w:val="28"/>
        </w:rPr>
        <w:t xml:space="preserve"> </w:t>
      </w:r>
      <w:r w:rsidRPr="00510D31">
        <w:rPr>
          <w:sz w:val="28"/>
          <w:szCs w:val="28"/>
        </w:rPr>
        <w:t>образования;</w:t>
      </w:r>
    </w:p>
    <w:p w:rsidR="00942799" w:rsidRPr="00510D31" w:rsidRDefault="00942799" w:rsidP="00C53E2D">
      <w:pPr>
        <w:pStyle w:val="a5"/>
        <w:numPr>
          <w:ilvl w:val="0"/>
          <w:numId w:val="14"/>
        </w:numPr>
        <w:tabs>
          <w:tab w:val="left" w:pos="709"/>
          <w:tab w:val="left" w:pos="1837"/>
        </w:tabs>
        <w:ind w:firstLine="142"/>
        <w:jc w:val="both"/>
        <w:rPr>
          <w:sz w:val="28"/>
          <w:szCs w:val="28"/>
        </w:rPr>
      </w:pPr>
      <w:r w:rsidRPr="00510D31">
        <w:rPr>
          <w:sz w:val="28"/>
          <w:szCs w:val="28"/>
        </w:rPr>
        <w:t>об уровне готовности сотрудников школы быть задействованными в качестве работников пунктов проведения экзаменов в условиях сохранения рисков распространения коронавирусной</w:t>
      </w:r>
      <w:r w:rsidRPr="00510D31">
        <w:rPr>
          <w:spacing w:val="-6"/>
          <w:sz w:val="28"/>
          <w:szCs w:val="28"/>
        </w:rPr>
        <w:t xml:space="preserve"> </w:t>
      </w:r>
      <w:r w:rsidRPr="00510D31">
        <w:rPr>
          <w:sz w:val="28"/>
          <w:szCs w:val="28"/>
        </w:rPr>
        <w:t>инфекции.</w:t>
      </w:r>
    </w:p>
    <w:p w:rsidR="00942799" w:rsidRPr="00C53E2D" w:rsidRDefault="00942799" w:rsidP="00942799">
      <w:pPr>
        <w:pStyle w:val="Heading1"/>
        <w:spacing w:before="90"/>
        <w:ind w:left="1480" w:right="1619"/>
        <w:jc w:val="center"/>
      </w:pPr>
      <w:r w:rsidRPr="00C53E2D">
        <w:t>Результаты РДР в форме ОГЭ обучающихся 9-х классов по РУССКОМУ ЯЗЫКУ</w:t>
      </w:r>
    </w:p>
    <w:p w:rsidR="00942799" w:rsidRPr="00C53E2D" w:rsidRDefault="00942799" w:rsidP="00942799">
      <w:pPr>
        <w:pStyle w:val="a3"/>
        <w:spacing w:before="11"/>
        <w:rPr>
          <w:b/>
          <w:sz w:val="12"/>
        </w:rPr>
      </w:pPr>
    </w:p>
    <w:tbl>
      <w:tblPr>
        <w:tblStyle w:val="TableNormal"/>
        <w:tblW w:w="11438" w:type="dxa"/>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522"/>
        <w:gridCol w:w="709"/>
        <w:gridCol w:w="567"/>
        <w:gridCol w:w="850"/>
        <w:gridCol w:w="709"/>
        <w:gridCol w:w="567"/>
        <w:gridCol w:w="709"/>
        <w:gridCol w:w="850"/>
        <w:gridCol w:w="709"/>
        <w:gridCol w:w="709"/>
        <w:gridCol w:w="708"/>
        <w:gridCol w:w="1276"/>
        <w:gridCol w:w="1134"/>
        <w:gridCol w:w="851"/>
      </w:tblGrid>
      <w:tr w:rsidR="00C53E2D" w:rsidRPr="00C53E2D" w:rsidTr="00C53E2D">
        <w:trPr>
          <w:trHeight w:val="822"/>
        </w:trPr>
        <w:tc>
          <w:tcPr>
            <w:tcW w:w="568" w:type="dxa"/>
            <w:vMerge w:val="restart"/>
            <w:textDirection w:val="btLr"/>
          </w:tcPr>
          <w:p w:rsidR="00C53E2D" w:rsidRPr="00C53E2D" w:rsidRDefault="00C53E2D" w:rsidP="00942799">
            <w:pPr>
              <w:pStyle w:val="TableParagraph"/>
              <w:spacing w:before="107"/>
              <w:ind w:left="-1"/>
              <w:rPr>
                <w:sz w:val="20"/>
              </w:rPr>
            </w:pPr>
            <w:r w:rsidRPr="00C53E2D">
              <w:rPr>
                <w:sz w:val="20"/>
              </w:rPr>
              <w:t>Количество участников</w:t>
            </w:r>
          </w:p>
        </w:tc>
        <w:tc>
          <w:tcPr>
            <w:tcW w:w="522" w:type="dxa"/>
            <w:vMerge w:val="restart"/>
            <w:textDirection w:val="btLr"/>
          </w:tcPr>
          <w:p w:rsidR="00C53E2D" w:rsidRPr="00C53E2D" w:rsidRDefault="00C53E2D" w:rsidP="00942799">
            <w:pPr>
              <w:pStyle w:val="TableParagraph"/>
              <w:spacing w:before="110"/>
              <w:ind w:left="-1"/>
              <w:rPr>
                <w:sz w:val="20"/>
              </w:rPr>
            </w:pPr>
            <w:r w:rsidRPr="00C53E2D">
              <w:rPr>
                <w:sz w:val="20"/>
              </w:rPr>
              <w:t>Отметка «5» (всего)</w:t>
            </w:r>
          </w:p>
        </w:tc>
        <w:tc>
          <w:tcPr>
            <w:tcW w:w="709" w:type="dxa"/>
            <w:vMerge w:val="restart"/>
            <w:textDirection w:val="btLr"/>
          </w:tcPr>
          <w:p w:rsidR="00C53E2D" w:rsidRPr="00C53E2D" w:rsidRDefault="00C53E2D" w:rsidP="00942799">
            <w:pPr>
              <w:pStyle w:val="TableParagraph"/>
              <w:spacing w:before="110"/>
              <w:ind w:left="-1"/>
              <w:rPr>
                <w:sz w:val="20"/>
              </w:rPr>
            </w:pPr>
            <w:r w:rsidRPr="00C53E2D">
              <w:rPr>
                <w:sz w:val="20"/>
              </w:rPr>
              <w:t>Отметка «5» (%)</w:t>
            </w:r>
          </w:p>
        </w:tc>
        <w:tc>
          <w:tcPr>
            <w:tcW w:w="567" w:type="dxa"/>
            <w:vMerge w:val="restart"/>
            <w:textDirection w:val="btLr"/>
          </w:tcPr>
          <w:p w:rsidR="00C53E2D" w:rsidRPr="00C53E2D" w:rsidRDefault="00C53E2D" w:rsidP="00942799">
            <w:pPr>
              <w:pStyle w:val="TableParagraph"/>
              <w:spacing w:before="110"/>
              <w:ind w:left="-1"/>
              <w:rPr>
                <w:sz w:val="20"/>
              </w:rPr>
            </w:pPr>
            <w:r w:rsidRPr="00C53E2D">
              <w:rPr>
                <w:sz w:val="20"/>
              </w:rPr>
              <w:t>Отметка «4» (всего)</w:t>
            </w:r>
          </w:p>
        </w:tc>
        <w:tc>
          <w:tcPr>
            <w:tcW w:w="850" w:type="dxa"/>
            <w:vMerge w:val="restart"/>
            <w:textDirection w:val="btLr"/>
          </w:tcPr>
          <w:p w:rsidR="00C53E2D" w:rsidRPr="00C53E2D" w:rsidRDefault="00C53E2D" w:rsidP="00942799">
            <w:pPr>
              <w:pStyle w:val="TableParagraph"/>
              <w:spacing w:before="110"/>
              <w:ind w:left="-1"/>
              <w:rPr>
                <w:sz w:val="20"/>
              </w:rPr>
            </w:pPr>
            <w:r w:rsidRPr="00C53E2D">
              <w:rPr>
                <w:sz w:val="20"/>
              </w:rPr>
              <w:t>Отметка «4» (%)</w:t>
            </w:r>
          </w:p>
        </w:tc>
        <w:tc>
          <w:tcPr>
            <w:tcW w:w="709" w:type="dxa"/>
            <w:vMerge w:val="restart"/>
            <w:textDirection w:val="btLr"/>
          </w:tcPr>
          <w:p w:rsidR="00C53E2D" w:rsidRPr="00C53E2D" w:rsidRDefault="00C53E2D" w:rsidP="00942799">
            <w:pPr>
              <w:pStyle w:val="TableParagraph"/>
              <w:spacing w:before="107"/>
              <w:ind w:left="-1"/>
              <w:rPr>
                <w:sz w:val="20"/>
              </w:rPr>
            </w:pPr>
            <w:r w:rsidRPr="00C53E2D">
              <w:rPr>
                <w:sz w:val="20"/>
              </w:rPr>
              <w:t>Отметка «3» (всего)</w:t>
            </w:r>
          </w:p>
        </w:tc>
        <w:tc>
          <w:tcPr>
            <w:tcW w:w="567" w:type="dxa"/>
            <w:vMerge w:val="restart"/>
            <w:textDirection w:val="btLr"/>
          </w:tcPr>
          <w:p w:rsidR="00C53E2D" w:rsidRPr="00C53E2D" w:rsidRDefault="00C53E2D" w:rsidP="00942799">
            <w:pPr>
              <w:pStyle w:val="TableParagraph"/>
              <w:spacing w:before="107"/>
              <w:ind w:left="-1"/>
              <w:rPr>
                <w:sz w:val="20"/>
              </w:rPr>
            </w:pPr>
            <w:r w:rsidRPr="00C53E2D">
              <w:rPr>
                <w:sz w:val="20"/>
              </w:rPr>
              <w:t>Отметка «3» (%)</w:t>
            </w:r>
          </w:p>
        </w:tc>
        <w:tc>
          <w:tcPr>
            <w:tcW w:w="709" w:type="dxa"/>
            <w:vMerge w:val="restart"/>
            <w:textDirection w:val="btLr"/>
          </w:tcPr>
          <w:p w:rsidR="00C53E2D" w:rsidRPr="00C53E2D" w:rsidRDefault="00C53E2D" w:rsidP="00942799">
            <w:pPr>
              <w:pStyle w:val="TableParagraph"/>
              <w:spacing w:before="107"/>
              <w:ind w:left="-1"/>
              <w:rPr>
                <w:sz w:val="20"/>
              </w:rPr>
            </w:pPr>
            <w:r w:rsidRPr="00C53E2D">
              <w:rPr>
                <w:sz w:val="20"/>
              </w:rPr>
              <w:t>Отметка «2» (всего)</w:t>
            </w:r>
          </w:p>
        </w:tc>
        <w:tc>
          <w:tcPr>
            <w:tcW w:w="850" w:type="dxa"/>
            <w:vMerge w:val="restart"/>
            <w:textDirection w:val="btLr"/>
          </w:tcPr>
          <w:p w:rsidR="00C53E2D" w:rsidRPr="00C53E2D" w:rsidRDefault="00C53E2D" w:rsidP="00942799">
            <w:pPr>
              <w:pStyle w:val="TableParagraph"/>
              <w:spacing w:before="110"/>
              <w:ind w:left="-1"/>
              <w:rPr>
                <w:sz w:val="20"/>
              </w:rPr>
            </w:pPr>
            <w:r w:rsidRPr="00C53E2D">
              <w:rPr>
                <w:sz w:val="20"/>
              </w:rPr>
              <w:t>Отметка «2» (%)</w:t>
            </w:r>
          </w:p>
        </w:tc>
        <w:tc>
          <w:tcPr>
            <w:tcW w:w="709" w:type="dxa"/>
            <w:vMerge w:val="restart"/>
            <w:textDirection w:val="btLr"/>
          </w:tcPr>
          <w:p w:rsidR="00C53E2D" w:rsidRPr="00C53E2D" w:rsidRDefault="00C53E2D" w:rsidP="00942799">
            <w:pPr>
              <w:pStyle w:val="TableParagraph"/>
              <w:spacing w:before="110"/>
              <w:ind w:left="-1"/>
              <w:rPr>
                <w:sz w:val="20"/>
              </w:rPr>
            </w:pPr>
            <w:r w:rsidRPr="00C53E2D">
              <w:rPr>
                <w:sz w:val="20"/>
              </w:rPr>
              <w:t>Средний балл</w:t>
            </w:r>
          </w:p>
        </w:tc>
        <w:tc>
          <w:tcPr>
            <w:tcW w:w="709" w:type="dxa"/>
            <w:vMerge w:val="restart"/>
            <w:textDirection w:val="btLr"/>
          </w:tcPr>
          <w:p w:rsidR="00C53E2D" w:rsidRPr="00C53E2D" w:rsidRDefault="00C53E2D" w:rsidP="00942799">
            <w:pPr>
              <w:pStyle w:val="TableParagraph"/>
              <w:spacing w:before="107"/>
              <w:ind w:left="-1"/>
              <w:rPr>
                <w:sz w:val="20"/>
              </w:rPr>
            </w:pPr>
            <w:r w:rsidRPr="00C53E2D">
              <w:rPr>
                <w:sz w:val="20"/>
              </w:rPr>
              <w:t>Средняя отметка</w:t>
            </w:r>
          </w:p>
        </w:tc>
        <w:tc>
          <w:tcPr>
            <w:tcW w:w="708" w:type="dxa"/>
            <w:vMerge w:val="restart"/>
            <w:textDirection w:val="btLr"/>
          </w:tcPr>
          <w:p w:rsidR="00C53E2D" w:rsidRPr="00C53E2D" w:rsidRDefault="00C53E2D" w:rsidP="00942799">
            <w:pPr>
              <w:pStyle w:val="TableParagraph"/>
              <w:spacing w:before="109" w:line="244" w:lineRule="auto"/>
              <w:ind w:left="-1" w:right="831"/>
              <w:rPr>
                <w:sz w:val="20"/>
              </w:rPr>
            </w:pPr>
            <w:r w:rsidRPr="00C53E2D">
              <w:rPr>
                <w:w w:val="95"/>
                <w:sz w:val="20"/>
              </w:rPr>
              <w:t xml:space="preserve">Успеваемость </w:t>
            </w:r>
            <w:r w:rsidRPr="00C53E2D">
              <w:rPr>
                <w:sz w:val="20"/>
              </w:rPr>
              <w:t>(%)</w:t>
            </w:r>
          </w:p>
        </w:tc>
        <w:tc>
          <w:tcPr>
            <w:tcW w:w="1276" w:type="dxa"/>
            <w:vMerge w:val="restart"/>
            <w:textDirection w:val="btLr"/>
          </w:tcPr>
          <w:p w:rsidR="00C53E2D" w:rsidRPr="00C53E2D" w:rsidRDefault="00C53E2D" w:rsidP="00942799">
            <w:pPr>
              <w:pStyle w:val="TableParagraph"/>
              <w:spacing w:before="109" w:line="244" w:lineRule="auto"/>
              <w:ind w:left="-1"/>
              <w:rPr>
                <w:sz w:val="20"/>
              </w:rPr>
            </w:pPr>
            <w:r w:rsidRPr="00C53E2D">
              <w:rPr>
                <w:sz w:val="20"/>
              </w:rPr>
              <w:t>Доля учащихся, пол</w:t>
            </w:r>
            <w:r w:rsidRPr="00C53E2D">
              <w:rPr>
                <w:sz w:val="20"/>
              </w:rPr>
              <w:t>у</w:t>
            </w:r>
            <w:r w:rsidRPr="00C53E2D">
              <w:rPr>
                <w:sz w:val="20"/>
              </w:rPr>
              <w:t>чивших отметки «4»</w:t>
            </w:r>
          </w:p>
          <w:p w:rsidR="00C53E2D" w:rsidRPr="00C53E2D" w:rsidRDefault="00C53E2D" w:rsidP="00942799">
            <w:pPr>
              <w:pStyle w:val="TableParagraph"/>
              <w:spacing w:before="3"/>
              <w:ind w:left="-1"/>
              <w:rPr>
                <w:sz w:val="20"/>
              </w:rPr>
            </w:pPr>
            <w:r w:rsidRPr="00C53E2D">
              <w:rPr>
                <w:sz w:val="20"/>
              </w:rPr>
              <w:t>и «5» (%)</w:t>
            </w:r>
          </w:p>
        </w:tc>
        <w:tc>
          <w:tcPr>
            <w:tcW w:w="1985" w:type="dxa"/>
            <w:gridSpan w:val="2"/>
          </w:tcPr>
          <w:p w:rsidR="00C53E2D" w:rsidRPr="00C53E2D" w:rsidRDefault="00C53E2D" w:rsidP="00942799">
            <w:pPr>
              <w:pStyle w:val="TableParagraph"/>
              <w:ind w:left="169" w:right="161"/>
              <w:jc w:val="center"/>
              <w:rPr>
                <w:sz w:val="20"/>
              </w:rPr>
            </w:pPr>
            <w:r w:rsidRPr="00C53E2D">
              <w:rPr>
                <w:w w:val="95"/>
                <w:sz w:val="20"/>
              </w:rPr>
              <w:t xml:space="preserve">Муниципальный </w:t>
            </w:r>
            <w:r w:rsidRPr="00C53E2D">
              <w:rPr>
                <w:sz w:val="20"/>
              </w:rPr>
              <w:t>пробный ОГЭ н</w:t>
            </w:r>
            <w:r w:rsidRPr="00C53E2D">
              <w:rPr>
                <w:sz w:val="20"/>
              </w:rPr>
              <w:t>о</w:t>
            </w:r>
            <w:r w:rsidRPr="00C53E2D">
              <w:rPr>
                <w:sz w:val="20"/>
              </w:rPr>
              <w:t>ябрь 2020</w:t>
            </w:r>
          </w:p>
        </w:tc>
      </w:tr>
      <w:tr w:rsidR="00C53E2D" w:rsidRPr="00C53E2D" w:rsidTr="00C53E2D">
        <w:trPr>
          <w:trHeight w:val="1411"/>
        </w:trPr>
        <w:tc>
          <w:tcPr>
            <w:tcW w:w="568" w:type="dxa"/>
            <w:vMerge/>
            <w:tcBorders>
              <w:top w:val="nil"/>
            </w:tcBorders>
            <w:textDirection w:val="btLr"/>
          </w:tcPr>
          <w:p w:rsidR="00C53E2D" w:rsidRPr="00C53E2D" w:rsidRDefault="00C53E2D" w:rsidP="00942799">
            <w:pPr>
              <w:rPr>
                <w:sz w:val="2"/>
                <w:szCs w:val="2"/>
              </w:rPr>
            </w:pPr>
          </w:p>
        </w:tc>
        <w:tc>
          <w:tcPr>
            <w:tcW w:w="522" w:type="dxa"/>
            <w:vMerge/>
            <w:tcBorders>
              <w:top w:val="nil"/>
            </w:tcBorders>
            <w:textDirection w:val="btLr"/>
          </w:tcPr>
          <w:p w:rsidR="00C53E2D" w:rsidRPr="00C53E2D" w:rsidRDefault="00C53E2D" w:rsidP="00942799">
            <w:pPr>
              <w:rPr>
                <w:sz w:val="2"/>
                <w:szCs w:val="2"/>
              </w:rPr>
            </w:pPr>
          </w:p>
        </w:tc>
        <w:tc>
          <w:tcPr>
            <w:tcW w:w="709" w:type="dxa"/>
            <w:vMerge/>
            <w:tcBorders>
              <w:top w:val="nil"/>
            </w:tcBorders>
            <w:textDirection w:val="btLr"/>
          </w:tcPr>
          <w:p w:rsidR="00C53E2D" w:rsidRPr="00C53E2D" w:rsidRDefault="00C53E2D" w:rsidP="00942799">
            <w:pPr>
              <w:rPr>
                <w:sz w:val="2"/>
                <w:szCs w:val="2"/>
              </w:rPr>
            </w:pPr>
          </w:p>
        </w:tc>
        <w:tc>
          <w:tcPr>
            <w:tcW w:w="567" w:type="dxa"/>
            <w:vMerge/>
            <w:tcBorders>
              <w:top w:val="nil"/>
            </w:tcBorders>
            <w:textDirection w:val="btLr"/>
          </w:tcPr>
          <w:p w:rsidR="00C53E2D" w:rsidRPr="00C53E2D" w:rsidRDefault="00C53E2D" w:rsidP="00942799">
            <w:pPr>
              <w:rPr>
                <w:sz w:val="2"/>
                <w:szCs w:val="2"/>
              </w:rPr>
            </w:pPr>
          </w:p>
        </w:tc>
        <w:tc>
          <w:tcPr>
            <w:tcW w:w="850" w:type="dxa"/>
            <w:vMerge/>
            <w:tcBorders>
              <w:top w:val="nil"/>
            </w:tcBorders>
            <w:textDirection w:val="btLr"/>
          </w:tcPr>
          <w:p w:rsidR="00C53E2D" w:rsidRPr="00C53E2D" w:rsidRDefault="00C53E2D" w:rsidP="00942799">
            <w:pPr>
              <w:rPr>
                <w:sz w:val="2"/>
                <w:szCs w:val="2"/>
              </w:rPr>
            </w:pPr>
          </w:p>
        </w:tc>
        <w:tc>
          <w:tcPr>
            <w:tcW w:w="709" w:type="dxa"/>
            <w:vMerge/>
            <w:tcBorders>
              <w:top w:val="nil"/>
            </w:tcBorders>
            <w:textDirection w:val="btLr"/>
          </w:tcPr>
          <w:p w:rsidR="00C53E2D" w:rsidRPr="00C53E2D" w:rsidRDefault="00C53E2D" w:rsidP="00942799">
            <w:pPr>
              <w:rPr>
                <w:sz w:val="2"/>
                <w:szCs w:val="2"/>
              </w:rPr>
            </w:pPr>
          </w:p>
        </w:tc>
        <w:tc>
          <w:tcPr>
            <w:tcW w:w="567" w:type="dxa"/>
            <w:vMerge/>
            <w:tcBorders>
              <w:top w:val="nil"/>
            </w:tcBorders>
            <w:textDirection w:val="btLr"/>
          </w:tcPr>
          <w:p w:rsidR="00C53E2D" w:rsidRPr="00C53E2D" w:rsidRDefault="00C53E2D" w:rsidP="00942799">
            <w:pPr>
              <w:rPr>
                <w:sz w:val="2"/>
                <w:szCs w:val="2"/>
              </w:rPr>
            </w:pPr>
          </w:p>
        </w:tc>
        <w:tc>
          <w:tcPr>
            <w:tcW w:w="709" w:type="dxa"/>
            <w:vMerge/>
            <w:tcBorders>
              <w:top w:val="nil"/>
            </w:tcBorders>
            <w:textDirection w:val="btLr"/>
          </w:tcPr>
          <w:p w:rsidR="00C53E2D" w:rsidRPr="00C53E2D" w:rsidRDefault="00C53E2D" w:rsidP="00942799">
            <w:pPr>
              <w:rPr>
                <w:sz w:val="2"/>
                <w:szCs w:val="2"/>
              </w:rPr>
            </w:pPr>
          </w:p>
        </w:tc>
        <w:tc>
          <w:tcPr>
            <w:tcW w:w="850" w:type="dxa"/>
            <w:vMerge/>
            <w:tcBorders>
              <w:top w:val="nil"/>
            </w:tcBorders>
            <w:textDirection w:val="btLr"/>
          </w:tcPr>
          <w:p w:rsidR="00C53E2D" w:rsidRPr="00C53E2D" w:rsidRDefault="00C53E2D" w:rsidP="00942799">
            <w:pPr>
              <w:rPr>
                <w:sz w:val="2"/>
                <w:szCs w:val="2"/>
              </w:rPr>
            </w:pPr>
          </w:p>
        </w:tc>
        <w:tc>
          <w:tcPr>
            <w:tcW w:w="709" w:type="dxa"/>
            <w:vMerge/>
            <w:tcBorders>
              <w:top w:val="nil"/>
            </w:tcBorders>
            <w:textDirection w:val="btLr"/>
          </w:tcPr>
          <w:p w:rsidR="00C53E2D" w:rsidRPr="00C53E2D" w:rsidRDefault="00C53E2D" w:rsidP="00942799">
            <w:pPr>
              <w:rPr>
                <w:sz w:val="2"/>
                <w:szCs w:val="2"/>
              </w:rPr>
            </w:pPr>
          </w:p>
        </w:tc>
        <w:tc>
          <w:tcPr>
            <w:tcW w:w="709" w:type="dxa"/>
            <w:vMerge/>
            <w:tcBorders>
              <w:top w:val="nil"/>
            </w:tcBorders>
            <w:textDirection w:val="btLr"/>
          </w:tcPr>
          <w:p w:rsidR="00C53E2D" w:rsidRPr="00C53E2D" w:rsidRDefault="00C53E2D" w:rsidP="00942799">
            <w:pPr>
              <w:rPr>
                <w:sz w:val="2"/>
                <w:szCs w:val="2"/>
              </w:rPr>
            </w:pPr>
          </w:p>
        </w:tc>
        <w:tc>
          <w:tcPr>
            <w:tcW w:w="708" w:type="dxa"/>
            <w:vMerge/>
            <w:tcBorders>
              <w:top w:val="nil"/>
            </w:tcBorders>
            <w:textDirection w:val="btLr"/>
          </w:tcPr>
          <w:p w:rsidR="00C53E2D" w:rsidRPr="00C53E2D" w:rsidRDefault="00C53E2D" w:rsidP="00942799">
            <w:pPr>
              <w:rPr>
                <w:sz w:val="2"/>
                <w:szCs w:val="2"/>
              </w:rPr>
            </w:pPr>
          </w:p>
        </w:tc>
        <w:tc>
          <w:tcPr>
            <w:tcW w:w="1276" w:type="dxa"/>
            <w:vMerge/>
            <w:tcBorders>
              <w:top w:val="nil"/>
            </w:tcBorders>
            <w:textDirection w:val="btLr"/>
          </w:tcPr>
          <w:p w:rsidR="00C53E2D" w:rsidRPr="00C53E2D" w:rsidRDefault="00C53E2D" w:rsidP="00942799">
            <w:pPr>
              <w:rPr>
                <w:sz w:val="2"/>
                <w:szCs w:val="2"/>
              </w:rPr>
            </w:pPr>
          </w:p>
        </w:tc>
        <w:tc>
          <w:tcPr>
            <w:tcW w:w="1134" w:type="dxa"/>
            <w:textDirection w:val="btLr"/>
          </w:tcPr>
          <w:p w:rsidR="00C53E2D" w:rsidRPr="00C53E2D" w:rsidRDefault="00C53E2D" w:rsidP="00942799">
            <w:pPr>
              <w:pStyle w:val="TableParagraph"/>
              <w:spacing w:before="109" w:line="244" w:lineRule="auto"/>
              <w:ind w:left="-1" w:right="32"/>
              <w:rPr>
                <w:sz w:val="20"/>
              </w:rPr>
            </w:pPr>
            <w:r w:rsidRPr="00C53E2D">
              <w:rPr>
                <w:w w:val="95"/>
                <w:sz w:val="20"/>
              </w:rPr>
              <w:t xml:space="preserve">Успеваемость </w:t>
            </w:r>
            <w:r w:rsidRPr="00C53E2D">
              <w:rPr>
                <w:sz w:val="20"/>
              </w:rPr>
              <w:t>(%)</w:t>
            </w:r>
          </w:p>
        </w:tc>
        <w:tc>
          <w:tcPr>
            <w:tcW w:w="851" w:type="dxa"/>
            <w:textDirection w:val="btLr"/>
          </w:tcPr>
          <w:p w:rsidR="00C53E2D" w:rsidRPr="00C53E2D" w:rsidRDefault="00C53E2D" w:rsidP="00942799">
            <w:pPr>
              <w:pStyle w:val="TableParagraph"/>
              <w:spacing w:before="113" w:line="247" w:lineRule="auto"/>
              <w:ind w:left="-1" w:right="32"/>
              <w:rPr>
                <w:sz w:val="20"/>
              </w:rPr>
            </w:pPr>
            <w:r w:rsidRPr="00C53E2D">
              <w:rPr>
                <w:sz w:val="20"/>
              </w:rPr>
              <w:t>Доля учащихся, получивших отметки «4» и</w:t>
            </w:r>
          </w:p>
          <w:p w:rsidR="00C53E2D" w:rsidRPr="00C53E2D" w:rsidRDefault="00C53E2D" w:rsidP="00942799">
            <w:pPr>
              <w:pStyle w:val="TableParagraph"/>
              <w:spacing w:line="145" w:lineRule="exact"/>
              <w:ind w:left="-1"/>
              <w:rPr>
                <w:sz w:val="20"/>
              </w:rPr>
            </w:pPr>
            <w:r w:rsidRPr="00C53E2D">
              <w:rPr>
                <w:sz w:val="20"/>
              </w:rPr>
              <w:t>«5» (%)</w:t>
            </w:r>
          </w:p>
        </w:tc>
      </w:tr>
      <w:tr w:rsidR="00C53E2D" w:rsidRPr="00C53E2D" w:rsidTr="00C53E2D">
        <w:trPr>
          <w:cantSplit/>
          <w:trHeight w:val="1134"/>
        </w:trPr>
        <w:tc>
          <w:tcPr>
            <w:tcW w:w="568" w:type="dxa"/>
          </w:tcPr>
          <w:p w:rsidR="00C53E2D" w:rsidRPr="00C53E2D" w:rsidRDefault="00C53E2D" w:rsidP="00942799">
            <w:pPr>
              <w:pStyle w:val="TableParagraph"/>
              <w:spacing w:before="108"/>
              <w:ind w:left="134" w:right="124"/>
              <w:jc w:val="center"/>
              <w:rPr>
                <w:sz w:val="20"/>
              </w:rPr>
            </w:pPr>
            <w:r w:rsidRPr="00C53E2D">
              <w:rPr>
                <w:sz w:val="20"/>
              </w:rPr>
              <w:lastRenderedPageBreak/>
              <w:t>38</w:t>
            </w:r>
          </w:p>
        </w:tc>
        <w:tc>
          <w:tcPr>
            <w:tcW w:w="522" w:type="dxa"/>
          </w:tcPr>
          <w:p w:rsidR="00C53E2D" w:rsidRPr="00C53E2D" w:rsidRDefault="00C53E2D" w:rsidP="00C53E2D">
            <w:pPr>
              <w:pStyle w:val="TableParagraph"/>
              <w:spacing w:before="108"/>
              <w:ind w:left="12"/>
              <w:jc w:val="center"/>
              <w:rPr>
                <w:sz w:val="20"/>
              </w:rPr>
            </w:pPr>
            <w:r w:rsidRPr="00C53E2D">
              <w:rPr>
                <w:w w:val="99"/>
                <w:sz w:val="20"/>
              </w:rPr>
              <w:t>4</w:t>
            </w:r>
          </w:p>
        </w:tc>
        <w:tc>
          <w:tcPr>
            <w:tcW w:w="709" w:type="dxa"/>
          </w:tcPr>
          <w:p w:rsidR="00C53E2D" w:rsidRPr="00C53E2D" w:rsidRDefault="00C53E2D" w:rsidP="00C53E2D">
            <w:pPr>
              <w:pStyle w:val="TableParagraph"/>
              <w:spacing w:before="108"/>
              <w:ind w:right="183"/>
              <w:jc w:val="right"/>
              <w:rPr>
                <w:sz w:val="20"/>
              </w:rPr>
            </w:pPr>
            <w:r w:rsidRPr="00C53E2D">
              <w:rPr>
                <w:sz w:val="20"/>
              </w:rPr>
              <w:t>10,5%</w:t>
            </w:r>
          </w:p>
        </w:tc>
        <w:tc>
          <w:tcPr>
            <w:tcW w:w="567" w:type="dxa"/>
          </w:tcPr>
          <w:p w:rsidR="00C53E2D" w:rsidRPr="00C53E2D" w:rsidRDefault="00C53E2D" w:rsidP="00C53E2D">
            <w:pPr>
              <w:pStyle w:val="TableParagraph"/>
              <w:spacing w:before="108"/>
              <w:ind w:right="142"/>
              <w:jc w:val="right"/>
              <w:rPr>
                <w:sz w:val="20"/>
              </w:rPr>
            </w:pPr>
            <w:r w:rsidRPr="00C53E2D">
              <w:rPr>
                <w:sz w:val="20"/>
              </w:rPr>
              <w:t>10</w:t>
            </w:r>
          </w:p>
        </w:tc>
        <w:tc>
          <w:tcPr>
            <w:tcW w:w="850" w:type="dxa"/>
          </w:tcPr>
          <w:p w:rsidR="00C53E2D" w:rsidRPr="00C53E2D" w:rsidRDefault="00C53E2D" w:rsidP="00942799">
            <w:pPr>
              <w:pStyle w:val="TableParagraph"/>
              <w:spacing w:before="108"/>
              <w:ind w:left="265" w:right="255"/>
              <w:jc w:val="center"/>
              <w:rPr>
                <w:sz w:val="20"/>
              </w:rPr>
            </w:pPr>
            <w:r w:rsidRPr="00C53E2D">
              <w:rPr>
                <w:sz w:val="20"/>
              </w:rPr>
              <w:t>26,3%</w:t>
            </w:r>
          </w:p>
        </w:tc>
        <w:tc>
          <w:tcPr>
            <w:tcW w:w="709" w:type="dxa"/>
          </w:tcPr>
          <w:p w:rsidR="00C53E2D" w:rsidRPr="00C53E2D" w:rsidRDefault="00C53E2D" w:rsidP="00942799">
            <w:pPr>
              <w:pStyle w:val="TableParagraph"/>
              <w:spacing w:before="108"/>
              <w:ind w:left="111" w:right="104"/>
              <w:jc w:val="center"/>
              <w:rPr>
                <w:sz w:val="20"/>
              </w:rPr>
            </w:pPr>
            <w:r w:rsidRPr="00C53E2D">
              <w:rPr>
                <w:sz w:val="20"/>
              </w:rPr>
              <w:t>20</w:t>
            </w:r>
          </w:p>
        </w:tc>
        <w:tc>
          <w:tcPr>
            <w:tcW w:w="567" w:type="dxa"/>
          </w:tcPr>
          <w:p w:rsidR="00C53E2D" w:rsidRPr="00C53E2D" w:rsidRDefault="00C53E2D" w:rsidP="00C53E2D">
            <w:pPr>
              <w:pStyle w:val="TableParagraph"/>
              <w:spacing w:before="108"/>
              <w:ind w:left="195"/>
              <w:rPr>
                <w:sz w:val="20"/>
              </w:rPr>
            </w:pPr>
            <w:r w:rsidRPr="00C53E2D">
              <w:rPr>
                <w:sz w:val="20"/>
              </w:rPr>
              <w:t>52,6%</w:t>
            </w:r>
          </w:p>
        </w:tc>
        <w:tc>
          <w:tcPr>
            <w:tcW w:w="709" w:type="dxa"/>
          </w:tcPr>
          <w:p w:rsidR="00C53E2D" w:rsidRPr="00C53E2D" w:rsidRDefault="00C53E2D" w:rsidP="00C53E2D">
            <w:pPr>
              <w:pStyle w:val="TableParagraph"/>
              <w:spacing w:before="108"/>
              <w:ind w:right="224"/>
              <w:jc w:val="right"/>
              <w:rPr>
                <w:sz w:val="20"/>
              </w:rPr>
            </w:pPr>
            <w:r w:rsidRPr="00C53E2D">
              <w:rPr>
                <w:w w:val="99"/>
                <w:sz w:val="20"/>
              </w:rPr>
              <w:t>4</w:t>
            </w:r>
          </w:p>
        </w:tc>
        <w:tc>
          <w:tcPr>
            <w:tcW w:w="850" w:type="dxa"/>
          </w:tcPr>
          <w:p w:rsidR="00C53E2D" w:rsidRPr="00C53E2D" w:rsidRDefault="00C53E2D" w:rsidP="00C53E2D">
            <w:pPr>
              <w:pStyle w:val="TableParagraph"/>
              <w:spacing w:before="108"/>
              <w:ind w:left="198"/>
              <w:rPr>
                <w:sz w:val="20"/>
              </w:rPr>
            </w:pPr>
            <w:r w:rsidRPr="00C53E2D">
              <w:rPr>
                <w:sz w:val="20"/>
              </w:rPr>
              <w:t>10,5%</w:t>
            </w:r>
          </w:p>
        </w:tc>
        <w:tc>
          <w:tcPr>
            <w:tcW w:w="709" w:type="dxa"/>
          </w:tcPr>
          <w:p w:rsidR="00C53E2D" w:rsidRPr="00C53E2D" w:rsidRDefault="00C53E2D" w:rsidP="00942799">
            <w:pPr>
              <w:pStyle w:val="TableParagraph"/>
              <w:spacing w:before="108"/>
              <w:ind w:left="183" w:right="171"/>
              <w:jc w:val="center"/>
              <w:rPr>
                <w:sz w:val="20"/>
              </w:rPr>
            </w:pPr>
            <w:r w:rsidRPr="00C53E2D">
              <w:rPr>
                <w:sz w:val="20"/>
              </w:rPr>
              <w:t>21,18</w:t>
            </w:r>
          </w:p>
        </w:tc>
        <w:tc>
          <w:tcPr>
            <w:tcW w:w="709" w:type="dxa"/>
          </w:tcPr>
          <w:p w:rsidR="00C53E2D" w:rsidRPr="00C53E2D" w:rsidRDefault="00C53E2D" w:rsidP="00942799">
            <w:pPr>
              <w:pStyle w:val="TableParagraph"/>
              <w:spacing w:before="108"/>
              <w:ind w:left="229" w:right="221"/>
              <w:jc w:val="center"/>
              <w:rPr>
                <w:sz w:val="20"/>
              </w:rPr>
            </w:pPr>
            <w:r w:rsidRPr="00C53E2D">
              <w:rPr>
                <w:sz w:val="20"/>
              </w:rPr>
              <w:t>3,34</w:t>
            </w:r>
          </w:p>
        </w:tc>
        <w:tc>
          <w:tcPr>
            <w:tcW w:w="708" w:type="dxa"/>
          </w:tcPr>
          <w:p w:rsidR="00C53E2D" w:rsidRPr="00C53E2D" w:rsidRDefault="00C53E2D" w:rsidP="00C53E2D">
            <w:pPr>
              <w:pStyle w:val="TableParagraph"/>
              <w:spacing w:before="108"/>
              <w:ind w:left="269"/>
              <w:rPr>
                <w:sz w:val="20"/>
              </w:rPr>
            </w:pPr>
            <w:r w:rsidRPr="00C53E2D">
              <w:rPr>
                <w:sz w:val="20"/>
              </w:rPr>
              <w:t>89,5%</w:t>
            </w:r>
          </w:p>
        </w:tc>
        <w:tc>
          <w:tcPr>
            <w:tcW w:w="1276" w:type="dxa"/>
          </w:tcPr>
          <w:p w:rsidR="00C53E2D" w:rsidRPr="00C53E2D" w:rsidRDefault="00C53E2D" w:rsidP="00C53E2D">
            <w:pPr>
              <w:pStyle w:val="TableParagraph"/>
              <w:spacing w:before="108"/>
              <w:ind w:right="253"/>
              <w:jc w:val="right"/>
              <w:rPr>
                <w:sz w:val="20"/>
              </w:rPr>
            </w:pPr>
            <w:r w:rsidRPr="00C53E2D">
              <w:rPr>
                <w:sz w:val="20"/>
              </w:rPr>
              <w:t>36,8%</w:t>
            </w:r>
          </w:p>
        </w:tc>
        <w:tc>
          <w:tcPr>
            <w:tcW w:w="1134" w:type="dxa"/>
          </w:tcPr>
          <w:p w:rsidR="00C53E2D" w:rsidRPr="00C53E2D" w:rsidRDefault="00C53E2D" w:rsidP="00942799">
            <w:pPr>
              <w:pStyle w:val="TableParagraph"/>
              <w:spacing w:line="223" w:lineRule="exact"/>
              <w:ind w:left="89" w:right="94"/>
              <w:jc w:val="center"/>
              <w:rPr>
                <w:sz w:val="20"/>
              </w:rPr>
            </w:pPr>
            <w:r w:rsidRPr="00C53E2D">
              <w:rPr>
                <w:sz w:val="20"/>
              </w:rPr>
              <w:t>61,5%</w:t>
            </w:r>
          </w:p>
        </w:tc>
        <w:tc>
          <w:tcPr>
            <w:tcW w:w="851" w:type="dxa"/>
          </w:tcPr>
          <w:p w:rsidR="00C53E2D" w:rsidRPr="00C53E2D" w:rsidRDefault="00C53E2D" w:rsidP="00C53E2D">
            <w:pPr>
              <w:pStyle w:val="TableParagraph"/>
              <w:spacing w:line="223" w:lineRule="exact"/>
              <w:ind w:left="105"/>
              <w:rPr>
                <w:sz w:val="20"/>
              </w:rPr>
            </w:pPr>
            <w:r w:rsidRPr="00C53E2D">
              <w:rPr>
                <w:sz w:val="20"/>
              </w:rPr>
              <w:t>17,9%</w:t>
            </w:r>
          </w:p>
        </w:tc>
      </w:tr>
    </w:tbl>
    <w:p w:rsidR="00942799" w:rsidRPr="00C53E2D" w:rsidRDefault="00942799" w:rsidP="00942799">
      <w:pPr>
        <w:tabs>
          <w:tab w:val="left" w:pos="13527"/>
        </w:tabs>
        <w:spacing w:before="13"/>
        <w:ind w:left="5815"/>
        <w:jc w:val="both"/>
        <w:rPr>
          <w:i/>
          <w:sz w:val="20"/>
        </w:rPr>
      </w:pPr>
    </w:p>
    <w:p w:rsidR="00942799" w:rsidRPr="00510D31" w:rsidRDefault="00942799" w:rsidP="00C53E2D">
      <w:pPr>
        <w:ind w:right="464" w:firstLine="658"/>
        <w:jc w:val="both"/>
        <w:rPr>
          <w:sz w:val="28"/>
          <w:szCs w:val="28"/>
        </w:rPr>
      </w:pPr>
      <w:r w:rsidRPr="00510D31">
        <w:rPr>
          <w:sz w:val="28"/>
          <w:szCs w:val="28"/>
        </w:rPr>
        <w:t>Результаты сводной таблицы показали, что по итогам РДР в форме ОГЭ обучающиеся повысили показатели успеваемости на 28% и качества знаний – на 19,9% в сравнении с результатами муниципального пробного ОГЭ в ноябре 2020 года.</w:t>
      </w:r>
    </w:p>
    <w:p w:rsidR="00942799" w:rsidRPr="00C53E2D" w:rsidRDefault="00942799" w:rsidP="00942799">
      <w:pPr>
        <w:ind w:left="836" w:right="464"/>
        <w:jc w:val="both"/>
      </w:pPr>
    </w:p>
    <w:p w:rsidR="00942799" w:rsidRPr="00C53E2D" w:rsidRDefault="00942799" w:rsidP="00942799">
      <w:pPr>
        <w:pStyle w:val="Heading1"/>
        <w:spacing w:before="1"/>
        <w:ind w:left="658" w:right="835"/>
        <w:jc w:val="center"/>
      </w:pPr>
      <w:r w:rsidRPr="00C53E2D">
        <w:t>Результаты пробной РДР обучающихся 9-х классов по МАТЕМАТИКЕ</w:t>
      </w:r>
    </w:p>
    <w:p w:rsidR="00942799" w:rsidRPr="00C53E2D" w:rsidRDefault="00942799" w:rsidP="00942799">
      <w:pPr>
        <w:pStyle w:val="a3"/>
        <w:spacing w:before="10"/>
        <w:rPr>
          <w:b/>
          <w:sz w:val="12"/>
        </w:rPr>
      </w:pPr>
    </w:p>
    <w:p w:rsidR="00942799" w:rsidRPr="00C53E2D" w:rsidRDefault="00942799" w:rsidP="00942799">
      <w:pPr>
        <w:spacing w:before="91" w:after="39"/>
        <w:ind w:right="851"/>
        <w:jc w:val="right"/>
        <w:rPr>
          <w:i/>
          <w:sz w:val="20"/>
        </w:rPr>
      </w:pPr>
      <w:r w:rsidRPr="00C53E2D">
        <w:rPr>
          <w:i/>
          <w:sz w:val="20"/>
        </w:rPr>
        <w:t>Таблица 2</w:t>
      </w:r>
    </w:p>
    <w:tbl>
      <w:tblPr>
        <w:tblStyle w:val="TableNormal"/>
        <w:tblW w:w="1148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569"/>
        <w:gridCol w:w="727"/>
        <w:gridCol w:w="689"/>
        <w:gridCol w:w="869"/>
        <w:gridCol w:w="550"/>
        <w:gridCol w:w="850"/>
        <w:gridCol w:w="567"/>
        <w:gridCol w:w="851"/>
        <w:gridCol w:w="850"/>
        <w:gridCol w:w="851"/>
        <w:gridCol w:w="708"/>
        <w:gridCol w:w="993"/>
        <w:gridCol w:w="850"/>
        <w:gridCol w:w="851"/>
      </w:tblGrid>
      <w:tr w:rsidR="00C53E2D" w:rsidRPr="00C53E2D" w:rsidTr="00C53E2D">
        <w:trPr>
          <w:trHeight w:val="825"/>
        </w:trPr>
        <w:tc>
          <w:tcPr>
            <w:tcW w:w="708" w:type="dxa"/>
            <w:vMerge w:val="restart"/>
            <w:textDirection w:val="btLr"/>
          </w:tcPr>
          <w:p w:rsidR="00C53E2D" w:rsidRPr="00C53E2D" w:rsidRDefault="00C53E2D" w:rsidP="00942799">
            <w:pPr>
              <w:pStyle w:val="TableParagraph"/>
              <w:spacing w:before="6"/>
              <w:rPr>
                <w:i/>
                <w:sz w:val="20"/>
              </w:rPr>
            </w:pPr>
          </w:p>
          <w:p w:rsidR="00C53E2D" w:rsidRPr="00C53E2D" w:rsidRDefault="00C53E2D" w:rsidP="00942799">
            <w:pPr>
              <w:pStyle w:val="TableParagraph"/>
              <w:spacing w:before="1"/>
              <w:ind w:left="110"/>
              <w:rPr>
                <w:sz w:val="20"/>
              </w:rPr>
            </w:pPr>
            <w:r w:rsidRPr="00C53E2D">
              <w:rPr>
                <w:sz w:val="20"/>
              </w:rPr>
              <w:t>Количество участников</w:t>
            </w:r>
          </w:p>
        </w:tc>
        <w:tc>
          <w:tcPr>
            <w:tcW w:w="569" w:type="dxa"/>
            <w:vMerge w:val="restart"/>
            <w:textDirection w:val="btLr"/>
          </w:tcPr>
          <w:p w:rsidR="00C53E2D" w:rsidRPr="00C53E2D" w:rsidRDefault="00C53E2D" w:rsidP="00942799">
            <w:pPr>
              <w:pStyle w:val="TableParagraph"/>
              <w:spacing w:before="168"/>
              <w:ind w:left="266"/>
              <w:rPr>
                <w:sz w:val="20"/>
              </w:rPr>
            </w:pPr>
            <w:r w:rsidRPr="00C53E2D">
              <w:rPr>
                <w:sz w:val="20"/>
              </w:rPr>
              <w:t>Отметка «5» (всего)</w:t>
            </w:r>
          </w:p>
        </w:tc>
        <w:tc>
          <w:tcPr>
            <w:tcW w:w="727" w:type="dxa"/>
            <w:vMerge w:val="restart"/>
            <w:textDirection w:val="btLr"/>
          </w:tcPr>
          <w:p w:rsidR="00C53E2D" w:rsidRPr="00C53E2D" w:rsidRDefault="00C53E2D" w:rsidP="00942799">
            <w:pPr>
              <w:pStyle w:val="TableParagraph"/>
              <w:spacing w:before="3"/>
              <w:rPr>
                <w:i/>
                <w:sz w:val="21"/>
              </w:rPr>
            </w:pPr>
          </w:p>
          <w:p w:rsidR="00C53E2D" w:rsidRPr="00C53E2D" w:rsidRDefault="00C53E2D" w:rsidP="00942799">
            <w:pPr>
              <w:pStyle w:val="TableParagraph"/>
              <w:ind w:left="410"/>
              <w:rPr>
                <w:sz w:val="20"/>
              </w:rPr>
            </w:pPr>
            <w:r w:rsidRPr="00C53E2D">
              <w:rPr>
                <w:sz w:val="20"/>
              </w:rPr>
              <w:t>Отметка «5» (%)</w:t>
            </w:r>
          </w:p>
        </w:tc>
        <w:tc>
          <w:tcPr>
            <w:tcW w:w="689" w:type="dxa"/>
            <w:vMerge w:val="restart"/>
            <w:textDirection w:val="btLr"/>
          </w:tcPr>
          <w:p w:rsidR="00C53E2D" w:rsidRPr="00C53E2D" w:rsidRDefault="00C53E2D" w:rsidP="00942799">
            <w:pPr>
              <w:pStyle w:val="TableParagraph"/>
              <w:spacing w:before="9"/>
              <w:rPr>
                <w:i/>
                <w:sz w:val="19"/>
              </w:rPr>
            </w:pPr>
          </w:p>
          <w:p w:rsidR="00C53E2D" w:rsidRPr="00C53E2D" w:rsidRDefault="00C53E2D" w:rsidP="00942799">
            <w:pPr>
              <w:pStyle w:val="TableParagraph"/>
              <w:ind w:left="266"/>
              <w:rPr>
                <w:sz w:val="20"/>
              </w:rPr>
            </w:pPr>
            <w:r w:rsidRPr="00C53E2D">
              <w:rPr>
                <w:sz w:val="20"/>
              </w:rPr>
              <w:t>Отметка «4» (всего)</w:t>
            </w:r>
          </w:p>
        </w:tc>
        <w:tc>
          <w:tcPr>
            <w:tcW w:w="869" w:type="dxa"/>
            <w:vMerge w:val="restart"/>
            <w:textDirection w:val="btLr"/>
          </w:tcPr>
          <w:p w:rsidR="00C53E2D" w:rsidRPr="00C53E2D" w:rsidRDefault="00C53E2D" w:rsidP="00942799">
            <w:pPr>
              <w:pStyle w:val="TableParagraph"/>
              <w:spacing w:before="6"/>
              <w:rPr>
                <w:i/>
                <w:sz w:val="27"/>
              </w:rPr>
            </w:pPr>
          </w:p>
          <w:p w:rsidR="00C53E2D" w:rsidRPr="00C53E2D" w:rsidRDefault="00C53E2D" w:rsidP="00942799">
            <w:pPr>
              <w:pStyle w:val="TableParagraph"/>
              <w:ind w:left="410"/>
              <w:rPr>
                <w:sz w:val="20"/>
              </w:rPr>
            </w:pPr>
            <w:r w:rsidRPr="00C53E2D">
              <w:rPr>
                <w:sz w:val="20"/>
              </w:rPr>
              <w:t>Отметка «4» (%)</w:t>
            </w:r>
          </w:p>
        </w:tc>
        <w:tc>
          <w:tcPr>
            <w:tcW w:w="550" w:type="dxa"/>
            <w:vMerge w:val="restart"/>
            <w:textDirection w:val="btLr"/>
          </w:tcPr>
          <w:p w:rsidR="00C53E2D" w:rsidRPr="00C53E2D" w:rsidRDefault="00C53E2D" w:rsidP="00942799">
            <w:pPr>
              <w:pStyle w:val="TableParagraph"/>
              <w:spacing w:before="8"/>
              <w:rPr>
                <w:i/>
                <w:sz w:val="27"/>
              </w:rPr>
            </w:pPr>
          </w:p>
          <w:p w:rsidR="00C53E2D" w:rsidRPr="00C53E2D" w:rsidRDefault="00C53E2D" w:rsidP="00942799">
            <w:pPr>
              <w:pStyle w:val="TableParagraph"/>
              <w:ind w:left="266"/>
              <w:rPr>
                <w:sz w:val="20"/>
              </w:rPr>
            </w:pPr>
            <w:r w:rsidRPr="00C53E2D">
              <w:rPr>
                <w:sz w:val="20"/>
              </w:rPr>
              <w:t>Отметка «3» (всего)</w:t>
            </w:r>
          </w:p>
        </w:tc>
        <w:tc>
          <w:tcPr>
            <w:tcW w:w="850" w:type="dxa"/>
            <w:vMerge w:val="restart"/>
            <w:textDirection w:val="btLr"/>
          </w:tcPr>
          <w:p w:rsidR="00C53E2D" w:rsidRPr="00C53E2D" w:rsidRDefault="00C53E2D" w:rsidP="00942799">
            <w:pPr>
              <w:pStyle w:val="TableParagraph"/>
              <w:rPr>
                <w:i/>
                <w:sz w:val="32"/>
              </w:rPr>
            </w:pPr>
          </w:p>
          <w:p w:rsidR="00C53E2D" w:rsidRPr="00C53E2D" w:rsidRDefault="00C53E2D" w:rsidP="00942799">
            <w:pPr>
              <w:pStyle w:val="TableParagraph"/>
              <w:ind w:left="410"/>
              <w:rPr>
                <w:sz w:val="20"/>
              </w:rPr>
            </w:pPr>
            <w:r w:rsidRPr="00C53E2D">
              <w:rPr>
                <w:sz w:val="20"/>
              </w:rPr>
              <w:t>Отметка «3» (%)</w:t>
            </w:r>
          </w:p>
        </w:tc>
        <w:tc>
          <w:tcPr>
            <w:tcW w:w="567" w:type="dxa"/>
            <w:vMerge w:val="restart"/>
            <w:textDirection w:val="btLr"/>
          </w:tcPr>
          <w:p w:rsidR="00C53E2D" w:rsidRPr="00C53E2D" w:rsidRDefault="00C53E2D" w:rsidP="00942799">
            <w:pPr>
              <w:pStyle w:val="TableParagraph"/>
              <w:spacing w:before="7"/>
              <w:rPr>
                <w:i/>
                <w:sz w:val="26"/>
              </w:rPr>
            </w:pPr>
          </w:p>
          <w:p w:rsidR="00C53E2D" w:rsidRPr="00C53E2D" w:rsidRDefault="00C53E2D" w:rsidP="00942799">
            <w:pPr>
              <w:pStyle w:val="TableParagraph"/>
              <w:ind w:left="266"/>
              <w:rPr>
                <w:sz w:val="20"/>
              </w:rPr>
            </w:pPr>
            <w:r w:rsidRPr="00C53E2D">
              <w:rPr>
                <w:sz w:val="20"/>
              </w:rPr>
              <w:t>Отметка «2» (всего)</w:t>
            </w:r>
          </w:p>
        </w:tc>
        <w:tc>
          <w:tcPr>
            <w:tcW w:w="851" w:type="dxa"/>
            <w:vMerge w:val="restart"/>
            <w:textDirection w:val="btLr"/>
          </w:tcPr>
          <w:p w:rsidR="00C53E2D" w:rsidRPr="00C53E2D" w:rsidRDefault="00C53E2D" w:rsidP="00942799">
            <w:pPr>
              <w:pStyle w:val="TableParagraph"/>
              <w:spacing w:before="9"/>
              <w:rPr>
                <w:i/>
                <w:sz w:val="26"/>
              </w:rPr>
            </w:pPr>
          </w:p>
          <w:p w:rsidR="00C53E2D" w:rsidRPr="00C53E2D" w:rsidRDefault="00C53E2D" w:rsidP="00942799">
            <w:pPr>
              <w:pStyle w:val="TableParagraph"/>
              <w:ind w:left="410"/>
              <w:rPr>
                <w:sz w:val="20"/>
              </w:rPr>
            </w:pPr>
            <w:r w:rsidRPr="00C53E2D">
              <w:rPr>
                <w:sz w:val="20"/>
              </w:rPr>
              <w:t>Отметка «2» (%)</w:t>
            </w:r>
          </w:p>
        </w:tc>
        <w:tc>
          <w:tcPr>
            <w:tcW w:w="850" w:type="dxa"/>
            <w:vMerge w:val="restart"/>
            <w:textDirection w:val="btLr"/>
          </w:tcPr>
          <w:p w:rsidR="00C53E2D" w:rsidRPr="00C53E2D" w:rsidRDefault="00C53E2D" w:rsidP="00942799">
            <w:pPr>
              <w:pStyle w:val="TableParagraph"/>
              <w:spacing w:before="7"/>
              <w:rPr>
                <w:i/>
                <w:sz w:val="26"/>
              </w:rPr>
            </w:pPr>
          </w:p>
          <w:p w:rsidR="00C53E2D" w:rsidRPr="00C53E2D" w:rsidRDefault="00C53E2D" w:rsidP="00942799">
            <w:pPr>
              <w:pStyle w:val="TableParagraph"/>
              <w:ind w:left="528"/>
              <w:rPr>
                <w:sz w:val="20"/>
              </w:rPr>
            </w:pPr>
            <w:r w:rsidRPr="00C53E2D">
              <w:rPr>
                <w:sz w:val="20"/>
              </w:rPr>
              <w:t>Средний балл</w:t>
            </w:r>
          </w:p>
        </w:tc>
        <w:tc>
          <w:tcPr>
            <w:tcW w:w="851" w:type="dxa"/>
            <w:vMerge w:val="restart"/>
            <w:textDirection w:val="btLr"/>
          </w:tcPr>
          <w:p w:rsidR="00C53E2D" w:rsidRPr="00C53E2D" w:rsidRDefault="00C53E2D" w:rsidP="00942799">
            <w:pPr>
              <w:pStyle w:val="TableParagraph"/>
              <w:spacing w:before="7"/>
              <w:rPr>
                <w:i/>
                <w:sz w:val="26"/>
              </w:rPr>
            </w:pPr>
          </w:p>
          <w:p w:rsidR="00C53E2D" w:rsidRPr="00C53E2D" w:rsidRDefault="00C53E2D" w:rsidP="00942799">
            <w:pPr>
              <w:pStyle w:val="TableParagraph"/>
              <w:ind w:left="401"/>
              <w:rPr>
                <w:sz w:val="20"/>
              </w:rPr>
            </w:pPr>
            <w:r w:rsidRPr="00C53E2D">
              <w:rPr>
                <w:sz w:val="20"/>
              </w:rPr>
              <w:t>Средняя отметка</w:t>
            </w:r>
          </w:p>
        </w:tc>
        <w:tc>
          <w:tcPr>
            <w:tcW w:w="708" w:type="dxa"/>
            <w:vMerge w:val="restart"/>
            <w:textDirection w:val="btLr"/>
          </w:tcPr>
          <w:p w:rsidR="00C53E2D" w:rsidRPr="00C53E2D" w:rsidRDefault="00C53E2D" w:rsidP="00942799">
            <w:pPr>
              <w:pStyle w:val="TableParagraph"/>
              <w:spacing w:before="188" w:line="244" w:lineRule="auto"/>
              <w:ind w:left="972" w:right="308" w:hanging="447"/>
              <w:rPr>
                <w:sz w:val="20"/>
              </w:rPr>
            </w:pPr>
            <w:r w:rsidRPr="00C53E2D">
              <w:rPr>
                <w:w w:val="95"/>
                <w:sz w:val="20"/>
              </w:rPr>
              <w:t xml:space="preserve">Успеваемость </w:t>
            </w:r>
            <w:r w:rsidRPr="00C53E2D">
              <w:rPr>
                <w:sz w:val="20"/>
              </w:rPr>
              <w:t>(%)</w:t>
            </w:r>
          </w:p>
        </w:tc>
        <w:tc>
          <w:tcPr>
            <w:tcW w:w="993" w:type="dxa"/>
            <w:vMerge w:val="restart"/>
            <w:textDirection w:val="btLr"/>
          </w:tcPr>
          <w:p w:rsidR="00C53E2D" w:rsidRPr="00C53E2D" w:rsidRDefault="00C53E2D" w:rsidP="00942799">
            <w:pPr>
              <w:pStyle w:val="TableParagraph"/>
              <w:spacing w:before="140" w:line="247" w:lineRule="auto"/>
              <w:ind w:left="38" w:right="45" w:firstLine="3"/>
              <w:rPr>
                <w:sz w:val="20"/>
              </w:rPr>
            </w:pPr>
            <w:r w:rsidRPr="00C53E2D">
              <w:rPr>
                <w:sz w:val="20"/>
              </w:rPr>
              <w:t>Доля учащихся, пол</w:t>
            </w:r>
            <w:r w:rsidRPr="00C53E2D">
              <w:rPr>
                <w:sz w:val="20"/>
              </w:rPr>
              <w:t>у</w:t>
            </w:r>
            <w:r w:rsidRPr="00C53E2D">
              <w:rPr>
                <w:sz w:val="20"/>
              </w:rPr>
              <w:t xml:space="preserve">чивших отметки </w:t>
            </w:r>
            <w:r w:rsidRPr="00C53E2D">
              <w:rPr>
                <w:spacing w:val="-5"/>
                <w:sz w:val="20"/>
              </w:rPr>
              <w:t>«4»</w:t>
            </w:r>
          </w:p>
          <w:p w:rsidR="00C53E2D" w:rsidRPr="00C53E2D" w:rsidRDefault="00C53E2D" w:rsidP="00942799">
            <w:pPr>
              <w:pStyle w:val="TableParagraph"/>
              <w:spacing w:line="229" w:lineRule="exact"/>
              <w:ind w:left="699" w:right="700"/>
              <w:rPr>
                <w:sz w:val="20"/>
              </w:rPr>
            </w:pPr>
            <w:r w:rsidRPr="00C53E2D">
              <w:rPr>
                <w:sz w:val="20"/>
              </w:rPr>
              <w:t>и «5» (%)</w:t>
            </w:r>
          </w:p>
        </w:tc>
        <w:tc>
          <w:tcPr>
            <w:tcW w:w="1701" w:type="dxa"/>
            <w:gridSpan w:val="2"/>
          </w:tcPr>
          <w:p w:rsidR="00C53E2D" w:rsidRPr="00C53E2D" w:rsidRDefault="00C53E2D" w:rsidP="00942799">
            <w:pPr>
              <w:pStyle w:val="TableParagraph"/>
              <w:spacing w:before="60"/>
              <w:ind w:left="143" w:right="140"/>
              <w:rPr>
                <w:sz w:val="20"/>
              </w:rPr>
            </w:pPr>
            <w:r w:rsidRPr="00C53E2D">
              <w:rPr>
                <w:w w:val="95"/>
                <w:sz w:val="20"/>
              </w:rPr>
              <w:t xml:space="preserve">Муниципальный </w:t>
            </w:r>
            <w:r w:rsidRPr="00C53E2D">
              <w:rPr>
                <w:sz w:val="20"/>
              </w:rPr>
              <w:t>пробный ОГЭ ноябрь 2020</w:t>
            </w:r>
          </w:p>
        </w:tc>
      </w:tr>
      <w:tr w:rsidR="00C53E2D" w:rsidRPr="00C53E2D" w:rsidTr="00C53E2D">
        <w:trPr>
          <w:trHeight w:val="1411"/>
        </w:trPr>
        <w:tc>
          <w:tcPr>
            <w:tcW w:w="708" w:type="dxa"/>
            <w:vMerge/>
            <w:tcBorders>
              <w:top w:val="nil"/>
            </w:tcBorders>
            <w:textDirection w:val="btLr"/>
          </w:tcPr>
          <w:p w:rsidR="00C53E2D" w:rsidRPr="00C53E2D" w:rsidRDefault="00C53E2D" w:rsidP="00942799">
            <w:pPr>
              <w:rPr>
                <w:sz w:val="2"/>
                <w:szCs w:val="2"/>
              </w:rPr>
            </w:pPr>
          </w:p>
        </w:tc>
        <w:tc>
          <w:tcPr>
            <w:tcW w:w="569" w:type="dxa"/>
            <w:vMerge/>
            <w:tcBorders>
              <w:top w:val="nil"/>
            </w:tcBorders>
            <w:textDirection w:val="btLr"/>
          </w:tcPr>
          <w:p w:rsidR="00C53E2D" w:rsidRPr="00C53E2D" w:rsidRDefault="00C53E2D" w:rsidP="00942799">
            <w:pPr>
              <w:rPr>
                <w:sz w:val="2"/>
                <w:szCs w:val="2"/>
              </w:rPr>
            </w:pPr>
          </w:p>
        </w:tc>
        <w:tc>
          <w:tcPr>
            <w:tcW w:w="727" w:type="dxa"/>
            <w:vMerge/>
            <w:tcBorders>
              <w:top w:val="nil"/>
            </w:tcBorders>
            <w:textDirection w:val="btLr"/>
          </w:tcPr>
          <w:p w:rsidR="00C53E2D" w:rsidRPr="00C53E2D" w:rsidRDefault="00C53E2D" w:rsidP="00942799">
            <w:pPr>
              <w:rPr>
                <w:sz w:val="2"/>
                <w:szCs w:val="2"/>
              </w:rPr>
            </w:pPr>
          </w:p>
        </w:tc>
        <w:tc>
          <w:tcPr>
            <w:tcW w:w="689" w:type="dxa"/>
            <w:vMerge/>
            <w:tcBorders>
              <w:top w:val="nil"/>
            </w:tcBorders>
            <w:textDirection w:val="btLr"/>
          </w:tcPr>
          <w:p w:rsidR="00C53E2D" w:rsidRPr="00C53E2D" w:rsidRDefault="00C53E2D" w:rsidP="00942799">
            <w:pPr>
              <w:rPr>
                <w:sz w:val="2"/>
                <w:szCs w:val="2"/>
              </w:rPr>
            </w:pPr>
          </w:p>
        </w:tc>
        <w:tc>
          <w:tcPr>
            <w:tcW w:w="869" w:type="dxa"/>
            <w:vMerge/>
            <w:tcBorders>
              <w:top w:val="nil"/>
            </w:tcBorders>
            <w:textDirection w:val="btLr"/>
          </w:tcPr>
          <w:p w:rsidR="00C53E2D" w:rsidRPr="00C53E2D" w:rsidRDefault="00C53E2D" w:rsidP="00942799">
            <w:pPr>
              <w:rPr>
                <w:sz w:val="2"/>
                <w:szCs w:val="2"/>
              </w:rPr>
            </w:pPr>
          </w:p>
        </w:tc>
        <w:tc>
          <w:tcPr>
            <w:tcW w:w="550" w:type="dxa"/>
            <w:vMerge/>
            <w:tcBorders>
              <w:top w:val="nil"/>
            </w:tcBorders>
            <w:textDirection w:val="btLr"/>
          </w:tcPr>
          <w:p w:rsidR="00C53E2D" w:rsidRPr="00C53E2D" w:rsidRDefault="00C53E2D" w:rsidP="00942799">
            <w:pPr>
              <w:rPr>
                <w:sz w:val="2"/>
                <w:szCs w:val="2"/>
              </w:rPr>
            </w:pPr>
          </w:p>
        </w:tc>
        <w:tc>
          <w:tcPr>
            <w:tcW w:w="850" w:type="dxa"/>
            <w:vMerge/>
            <w:tcBorders>
              <w:top w:val="nil"/>
            </w:tcBorders>
            <w:textDirection w:val="btLr"/>
          </w:tcPr>
          <w:p w:rsidR="00C53E2D" w:rsidRPr="00C53E2D" w:rsidRDefault="00C53E2D" w:rsidP="00942799">
            <w:pPr>
              <w:rPr>
                <w:sz w:val="2"/>
                <w:szCs w:val="2"/>
              </w:rPr>
            </w:pPr>
          </w:p>
        </w:tc>
        <w:tc>
          <w:tcPr>
            <w:tcW w:w="567" w:type="dxa"/>
            <w:vMerge/>
            <w:tcBorders>
              <w:top w:val="nil"/>
            </w:tcBorders>
            <w:textDirection w:val="btLr"/>
          </w:tcPr>
          <w:p w:rsidR="00C53E2D" w:rsidRPr="00C53E2D" w:rsidRDefault="00C53E2D" w:rsidP="00942799">
            <w:pPr>
              <w:rPr>
                <w:sz w:val="2"/>
                <w:szCs w:val="2"/>
              </w:rPr>
            </w:pPr>
          </w:p>
        </w:tc>
        <w:tc>
          <w:tcPr>
            <w:tcW w:w="851" w:type="dxa"/>
            <w:vMerge/>
            <w:tcBorders>
              <w:top w:val="nil"/>
            </w:tcBorders>
            <w:textDirection w:val="btLr"/>
          </w:tcPr>
          <w:p w:rsidR="00C53E2D" w:rsidRPr="00C53E2D" w:rsidRDefault="00C53E2D" w:rsidP="00942799">
            <w:pPr>
              <w:rPr>
                <w:sz w:val="2"/>
                <w:szCs w:val="2"/>
              </w:rPr>
            </w:pPr>
          </w:p>
        </w:tc>
        <w:tc>
          <w:tcPr>
            <w:tcW w:w="850" w:type="dxa"/>
            <w:vMerge/>
            <w:tcBorders>
              <w:top w:val="nil"/>
            </w:tcBorders>
            <w:textDirection w:val="btLr"/>
          </w:tcPr>
          <w:p w:rsidR="00C53E2D" w:rsidRPr="00C53E2D" w:rsidRDefault="00C53E2D" w:rsidP="00942799">
            <w:pPr>
              <w:rPr>
                <w:sz w:val="2"/>
                <w:szCs w:val="2"/>
              </w:rPr>
            </w:pPr>
          </w:p>
        </w:tc>
        <w:tc>
          <w:tcPr>
            <w:tcW w:w="851" w:type="dxa"/>
            <w:vMerge/>
            <w:tcBorders>
              <w:top w:val="nil"/>
            </w:tcBorders>
            <w:textDirection w:val="btLr"/>
          </w:tcPr>
          <w:p w:rsidR="00C53E2D" w:rsidRPr="00C53E2D" w:rsidRDefault="00C53E2D" w:rsidP="00942799">
            <w:pPr>
              <w:rPr>
                <w:sz w:val="2"/>
                <w:szCs w:val="2"/>
              </w:rPr>
            </w:pPr>
          </w:p>
        </w:tc>
        <w:tc>
          <w:tcPr>
            <w:tcW w:w="708" w:type="dxa"/>
            <w:vMerge/>
            <w:tcBorders>
              <w:top w:val="nil"/>
            </w:tcBorders>
            <w:textDirection w:val="btLr"/>
          </w:tcPr>
          <w:p w:rsidR="00C53E2D" w:rsidRPr="00C53E2D" w:rsidRDefault="00C53E2D" w:rsidP="00942799">
            <w:pPr>
              <w:rPr>
                <w:sz w:val="2"/>
                <w:szCs w:val="2"/>
              </w:rPr>
            </w:pPr>
          </w:p>
        </w:tc>
        <w:tc>
          <w:tcPr>
            <w:tcW w:w="993" w:type="dxa"/>
            <w:vMerge/>
            <w:tcBorders>
              <w:top w:val="nil"/>
            </w:tcBorders>
            <w:textDirection w:val="btLr"/>
          </w:tcPr>
          <w:p w:rsidR="00C53E2D" w:rsidRPr="00C53E2D" w:rsidRDefault="00C53E2D" w:rsidP="00942799">
            <w:pPr>
              <w:rPr>
                <w:sz w:val="2"/>
                <w:szCs w:val="2"/>
              </w:rPr>
            </w:pPr>
          </w:p>
        </w:tc>
        <w:tc>
          <w:tcPr>
            <w:tcW w:w="850" w:type="dxa"/>
            <w:textDirection w:val="btLr"/>
          </w:tcPr>
          <w:p w:rsidR="00C53E2D" w:rsidRPr="00C53E2D" w:rsidRDefault="00C53E2D" w:rsidP="00942799">
            <w:pPr>
              <w:pStyle w:val="TableParagraph"/>
              <w:spacing w:before="187" w:line="247" w:lineRule="auto"/>
              <w:ind w:left="554" w:hanging="447"/>
              <w:rPr>
                <w:sz w:val="20"/>
              </w:rPr>
            </w:pPr>
            <w:r w:rsidRPr="00C53E2D">
              <w:rPr>
                <w:w w:val="95"/>
                <w:sz w:val="20"/>
              </w:rPr>
              <w:t xml:space="preserve">Успеваемость </w:t>
            </w:r>
            <w:r w:rsidRPr="00C53E2D">
              <w:rPr>
                <w:sz w:val="20"/>
              </w:rPr>
              <w:t>(%)</w:t>
            </w:r>
          </w:p>
        </w:tc>
        <w:tc>
          <w:tcPr>
            <w:tcW w:w="851" w:type="dxa"/>
            <w:textDirection w:val="btLr"/>
          </w:tcPr>
          <w:p w:rsidR="00C53E2D" w:rsidRPr="00C53E2D" w:rsidRDefault="00C53E2D" w:rsidP="00942799">
            <w:pPr>
              <w:pStyle w:val="TableParagraph"/>
              <w:spacing w:line="179" w:lineRule="exact"/>
              <w:ind w:left="5" w:right="6"/>
              <w:rPr>
                <w:sz w:val="20"/>
              </w:rPr>
            </w:pPr>
            <w:r w:rsidRPr="00C53E2D">
              <w:rPr>
                <w:sz w:val="20"/>
              </w:rPr>
              <w:t>Доля учащихся,</w:t>
            </w:r>
          </w:p>
          <w:p w:rsidR="00C53E2D" w:rsidRPr="00C53E2D" w:rsidRDefault="00C53E2D" w:rsidP="00942799">
            <w:pPr>
              <w:pStyle w:val="TableParagraph"/>
              <w:spacing w:before="7" w:line="244" w:lineRule="auto"/>
              <w:ind w:left="105" w:right="103" w:hanging="5"/>
              <w:rPr>
                <w:sz w:val="20"/>
              </w:rPr>
            </w:pPr>
            <w:r w:rsidRPr="00C53E2D">
              <w:rPr>
                <w:sz w:val="20"/>
              </w:rPr>
              <w:t>получивших отметки «4» и</w:t>
            </w:r>
          </w:p>
          <w:p w:rsidR="00C53E2D" w:rsidRPr="00C53E2D" w:rsidRDefault="00C53E2D" w:rsidP="00942799">
            <w:pPr>
              <w:pStyle w:val="TableParagraph"/>
              <w:spacing w:before="4" w:line="161" w:lineRule="exact"/>
              <w:ind w:left="5" w:right="6"/>
              <w:rPr>
                <w:sz w:val="20"/>
              </w:rPr>
            </w:pPr>
            <w:r w:rsidRPr="00C53E2D">
              <w:rPr>
                <w:sz w:val="20"/>
              </w:rPr>
              <w:t>«5» (%)</w:t>
            </w:r>
          </w:p>
        </w:tc>
      </w:tr>
      <w:tr w:rsidR="00C53E2D" w:rsidRPr="00C53E2D" w:rsidTr="00C53E2D">
        <w:trPr>
          <w:trHeight w:val="691"/>
        </w:trPr>
        <w:tc>
          <w:tcPr>
            <w:tcW w:w="708" w:type="dxa"/>
          </w:tcPr>
          <w:p w:rsidR="00C53E2D" w:rsidRPr="00C53E2D" w:rsidRDefault="00C53E2D" w:rsidP="00942799">
            <w:pPr>
              <w:pStyle w:val="TableParagraph"/>
              <w:spacing w:before="5"/>
              <w:rPr>
                <w:i/>
                <w:sz w:val="19"/>
              </w:rPr>
            </w:pPr>
          </w:p>
          <w:p w:rsidR="00C53E2D" w:rsidRPr="00C53E2D" w:rsidRDefault="00C53E2D" w:rsidP="00942799">
            <w:pPr>
              <w:pStyle w:val="TableParagraph"/>
              <w:ind w:left="134" w:right="124"/>
              <w:rPr>
                <w:sz w:val="20"/>
              </w:rPr>
            </w:pPr>
            <w:r w:rsidRPr="00C53E2D">
              <w:rPr>
                <w:sz w:val="20"/>
              </w:rPr>
              <w:t>37</w:t>
            </w:r>
          </w:p>
        </w:tc>
        <w:tc>
          <w:tcPr>
            <w:tcW w:w="569" w:type="dxa"/>
          </w:tcPr>
          <w:p w:rsidR="00C53E2D" w:rsidRPr="00C53E2D" w:rsidRDefault="00C53E2D" w:rsidP="00942799">
            <w:pPr>
              <w:pStyle w:val="TableParagraph"/>
              <w:spacing w:before="5"/>
              <w:rPr>
                <w:i/>
                <w:sz w:val="19"/>
              </w:rPr>
            </w:pPr>
          </w:p>
          <w:p w:rsidR="00C53E2D" w:rsidRPr="00C53E2D" w:rsidRDefault="00C53E2D" w:rsidP="00942799">
            <w:pPr>
              <w:pStyle w:val="TableParagraph"/>
              <w:ind w:left="9"/>
              <w:rPr>
                <w:sz w:val="20"/>
              </w:rPr>
            </w:pPr>
            <w:r w:rsidRPr="00C53E2D">
              <w:rPr>
                <w:w w:val="99"/>
                <w:sz w:val="20"/>
              </w:rPr>
              <w:t>0</w:t>
            </w:r>
          </w:p>
        </w:tc>
        <w:tc>
          <w:tcPr>
            <w:tcW w:w="727" w:type="dxa"/>
          </w:tcPr>
          <w:p w:rsidR="00C53E2D" w:rsidRPr="00C53E2D" w:rsidRDefault="00C53E2D" w:rsidP="00942799">
            <w:pPr>
              <w:pStyle w:val="TableParagraph"/>
              <w:ind w:left="166" w:right="160"/>
              <w:rPr>
                <w:sz w:val="20"/>
              </w:rPr>
            </w:pPr>
            <w:r w:rsidRPr="00C53E2D">
              <w:rPr>
                <w:sz w:val="20"/>
              </w:rPr>
              <w:t>0,00</w:t>
            </w:r>
          </w:p>
          <w:p w:rsidR="00C53E2D" w:rsidRPr="00C53E2D" w:rsidRDefault="00C53E2D" w:rsidP="00942799">
            <w:pPr>
              <w:pStyle w:val="TableParagraph"/>
              <w:spacing w:before="1"/>
              <w:ind w:left="8"/>
              <w:rPr>
                <w:sz w:val="20"/>
              </w:rPr>
            </w:pPr>
            <w:r w:rsidRPr="00C53E2D">
              <w:rPr>
                <w:w w:val="99"/>
                <w:sz w:val="20"/>
              </w:rPr>
              <w:t>%</w:t>
            </w:r>
          </w:p>
        </w:tc>
        <w:tc>
          <w:tcPr>
            <w:tcW w:w="689" w:type="dxa"/>
          </w:tcPr>
          <w:p w:rsidR="00C53E2D" w:rsidRPr="00C53E2D" w:rsidRDefault="00C53E2D" w:rsidP="00942799">
            <w:pPr>
              <w:pStyle w:val="TableParagraph"/>
              <w:spacing w:before="5"/>
              <w:rPr>
                <w:i/>
                <w:sz w:val="19"/>
              </w:rPr>
            </w:pPr>
          </w:p>
          <w:p w:rsidR="00C53E2D" w:rsidRPr="00C53E2D" w:rsidRDefault="00C53E2D" w:rsidP="00942799">
            <w:pPr>
              <w:pStyle w:val="TableParagraph"/>
              <w:ind w:left="292"/>
              <w:rPr>
                <w:sz w:val="20"/>
              </w:rPr>
            </w:pPr>
            <w:r w:rsidRPr="00C53E2D">
              <w:rPr>
                <w:w w:val="99"/>
                <w:sz w:val="20"/>
              </w:rPr>
              <w:t>4</w:t>
            </w:r>
          </w:p>
        </w:tc>
        <w:tc>
          <w:tcPr>
            <w:tcW w:w="869" w:type="dxa"/>
          </w:tcPr>
          <w:p w:rsidR="00C53E2D" w:rsidRPr="00C53E2D" w:rsidRDefault="00C53E2D" w:rsidP="00942799">
            <w:pPr>
              <w:pStyle w:val="TableParagraph"/>
              <w:spacing w:before="5"/>
              <w:rPr>
                <w:i/>
                <w:sz w:val="19"/>
              </w:rPr>
            </w:pPr>
          </w:p>
          <w:p w:rsidR="00C53E2D" w:rsidRPr="00C53E2D" w:rsidRDefault="00C53E2D" w:rsidP="00942799">
            <w:pPr>
              <w:pStyle w:val="TableParagraph"/>
              <w:ind w:left="104" w:right="97"/>
              <w:rPr>
                <w:sz w:val="20"/>
              </w:rPr>
            </w:pPr>
            <w:r w:rsidRPr="00C53E2D">
              <w:rPr>
                <w:sz w:val="20"/>
              </w:rPr>
              <w:t>10,81%</w:t>
            </w:r>
          </w:p>
        </w:tc>
        <w:tc>
          <w:tcPr>
            <w:tcW w:w="550" w:type="dxa"/>
          </w:tcPr>
          <w:p w:rsidR="00C53E2D" w:rsidRPr="00C53E2D" w:rsidRDefault="00C53E2D" w:rsidP="00942799">
            <w:pPr>
              <w:pStyle w:val="TableParagraph"/>
              <w:spacing w:before="5"/>
              <w:rPr>
                <w:i/>
                <w:sz w:val="19"/>
              </w:rPr>
            </w:pPr>
          </w:p>
          <w:p w:rsidR="00C53E2D" w:rsidRPr="00C53E2D" w:rsidRDefault="00C53E2D" w:rsidP="00942799">
            <w:pPr>
              <w:pStyle w:val="TableParagraph"/>
              <w:ind w:right="376"/>
              <w:jc w:val="right"/>
              <w:rPr>
                <w:sz w:val="20"/>
              </w:rPr>
            </w:pPr>
            <w:r w:rsidRPr="00C53E2D">
              <w:rPr>
                <w:w w:val="99"/>
                <w:sz w:val="20"/>
              </w:rPr>
              <w:t>6</w:t>
            </w:r>
          </w:p>
        </w:tc>
        <w:tc>
          <w:tcPr>
            <w:tcW w:w="850" w:type="dxa"/>
          </w:tcPr>
          <w:p w:rsidR="00C53E2D" w:rsidRPr="00C53E2D" w:rsidRDefault="00C53E2D" w:rsidP="00942799">
            <w:pPr>
              <w:pStyle w:val="TableParagraph"/>
              <w:spacing w:before="5"/>
              <w:rPr>
                <w:i/>
                <w:sz w:val="19"/>
              </w:rPr>
            </w:pPr>
          </w:p>
          <w:p w:rsidR="00C53E2D" w:rsidRPr="00C53E2D" w:rsidRDefault="00C53E2D" w:rsidP="00942799">
            <w:pPr>
              <w:pStyle w:val="TableParagraph"/>
              <w:ind w:left="159" w:right="146"/>
              <w:rPr>
                <w:sz w:val="20"/>
              </w:rPr>
            </w:pPr>
            <w:r w:rsidRPr="00C53E2D">
              <w:rPr>
                <w:sz w:val="20"/>
              </w:rPr>
              <w:t>16,22%</w:t>
            </w:r>
          </w:p>
        </w:tc>
        <w:tc>
          <w:tcPr>
            <w:tcW w:w="567" w:type="dxa"/>
          </w:tcPr>
          <w:p w:rsidR="00C53E2D" w:rsidRPr="00C53E2D" w:rsidRDefault="00C53E2D" w:rsidP="00942799">
            <w:pPr>
              <w:pStyle w:val="TableParagraph"/>
              <w:spacing w:before="5"/>
              <w:rPr>
                <w:i/>
                <w:sz w:val="19"/>
              </w:rPr>
            </w:pPr>
          </w:p>
          <w:p w:rsidR="00C53E2D" w:rsidRPr="00C53E2D" w:rsidRDefault="00C53E2D" w:rsidP="00942799">
            <w:pPr>
              <w:pStyle w:val="TableParagraph"/>
              <w:ind w:left="94" w:right="88"/>
              <w:rPr>
                <w:sz w:val="20"/>
              </w:rPr>
            </w:pPr>
            <w:r w:rsidRPr="00C53E2D">
              <w:rPr>
                <w:sz w:val="20"/>
              </w:rPr>
              <w:t>28</w:t>
            </w:r>
          </w:p>
        </w:tc>
        <w:tc>
          <w:tcPr>
            <w:tcW w:w="851" w:type="dxa"/>
          </w:tcPr>
          <w:p w:rsidR="00C53E2D" w:rsidRPr="00C53E2D" w:rsidRDefault="00C53E2D" w:rsidP="00942799">
            <w:pPr>
              <w:pStyle w:val="TableParagraph"/>
              <w:spacing w:before="5"/>
              <w:rPr>
                <w:i/>
                <w:sz w:val="19"/>
              </w:rPr>
            </w:pPr>
          </w:p>
          <w:p w:rsidR="00C53E2D" w:rsidRPr="00C53E2D" w:rsidRDefault="00C53E2D" w:rsidP="00942799">
            <w:pPr>
              <w:pStyle w:val="TableParagraph"/>
              <w:ind w:right="103"/>
              <w:jc w:val="right"/>
              <w:rPr>
                <w:sz w:val="20"/>
              </w:rPr>
            </w:pPr>
            <w:r w:rsidRPr="00C53E2D">
              <w:rPr>
                <w:sz w:val="20"/>
              </w:rPr>
              <w:t>75,68%</w:t>
            </w:r>
          </w:p>
        </w:tc>
        <w:tc>
          <w:tcPr>
            <w:tcW w:w="850" w:type="dxa"/>
          </w:tcPr>
          <w:p w:rsidR="00C53E2D" w:rsidRPr="00C53E2D" w:rsidRDefault="00C53E2D" w:rsidP="00942799">
            <w:pPr>
              <w:pStyle w:val="TableParagraph"/>
              <w:spacing w:before="5"/>
              <w:rPr>
                <w:i/>
                <w:sz w:val="19"/>
              </w:rPr>
            </w:pPr>
          </w:p>
          <w:p w:rsidR="00C53E2D" w:rsidRPr="00C53E2D" w:rsidRDefault="00C53E2D" w:rsidP="00942799">
            <w:pPr>
              <w:pStyle w:val="TableParagraph"/>
              <w:ind w:right="239"/>
              <w:jc w:val="right"/>
              <w:rPr>
                <w:sz w:val="20"/>
              </w:rPr>
            </w:pPr>
            <w:r w:rsidRPr="00C53E2D">
              <w:rPr>
                <w:sz w:val="20"/>
              </w:rPr>
              <w:t>6,03</w:t>
            </w:r>
          </w:p>
        </w:tc>
        <w:tc>
          <w:tcPr>
            <w:tcW w:w="851" w:type="dxa"/>
          </w:tcPr>
          <w:p w:rsidR="00C53E2D" w:rsidRPr="00C53E2D" w:rsidRDefault="00C53E2D" w:rsidP="00942799">
            <w:pPr>
              <w:pStyle w:val="TableParagraph"/>
              <w:spacing w:before="5"/>
              <w:rPr>
                <w:i/>
                <w:sz w:val="19"/>
              </w:rPr>
            </w:pPr>
          </w:p>
          <w:p w:rsidR="00C53E2D" w:rsidRPr="00C53E2D" w:rsidRDefault="00C53E2D" w:rsidP="00942799">
            <w:pPr>
              <w:pStyle w:val="TableParagraph"/>
              <w:ind w:left="112" w:right="108"/>
              <w:rPr>
                <w:sz w:val="20"/>
              </w:rPr>
            </w:pPr>
            <w:r w:rsidRPr="00C53E2D">
              <w:rPr>
                <w:sz w:val="20"/>
              </w:rPr>
              <w:t>2,38</w:t>
            </w:r>
          </w:p>
        </w:tc>
        <w:tc>
          <w:tcPr>
            <w:tcW w:w="708" w:type="dxa"/>
          </w:tcPr>
          <w:p w:rsidR="00C53E2D" w:rsidRPr="00C53E2D" w:rsidRDefault="00C53E2D" w:rsidP="00942799">
            <w:pPr>
              <w:pStyle w:val="TableParagraph"/>
              <w:spacing w:before="5"/>
              <w:rPr>
                <w:i/>
                <w:sz w:val="19"/>
              </w:rPr>
            </w:pPr>
          </w:p>
          <w:p w:rsidR="00C53E2D" w:rsidRPr="00C53E2D" w:rsidRDefault="00C53E2D" w:rsidP="00942799">
            <w:pPr>
              <w:pStyle w:val="TableParagraph"/>
              <w:ind w:left="94" w:right="89"/>
              <w:rPr>
                <w:sz w:val="20"/>
              </w:rPr>
            </w:pPr>
            <w:r w:rsidRPr="00C53E2D">
              <w:rPr>
                <w:sz w:val="20"/>
              </w:rPr>
              <w:t>27,0%</w:t>
            </w:r>
          </w:p>
        </w:tc>
        <w:tc>
          <w:tcPr>
            <w:tcW w:w="993" w:type="dxa"/>
          </w:tcPr>
          <w:p w:rsidR="00C53E2D" w:rsidRPr="00C53E2D" w:rsidRDefault="00C53E2D" w:rsidP="00942799">
            <w:pPr>
              <w:pStyle w:val="TableParagraph"/>
              <w:spacing w:before="5"/>
              <w:rPr>
                <w:i/>
                <w:sz w:val="19"/>
              </w:rPr>
            </w:pPr>
          </w:p>
          <w:p w:rsidR="00C53E2D" w:rsidRPr="00C53E2D" w:rsidRDefault="00C53E2D" w:rsidP="00942799">
            <w:pPr>
              <w:pStyle w:val="TableParagraph"/>
              <w:ind w:left="215" w:right="208"/>
              <w:rPr>
                <w:sz w:val="20"/>
              </w:rPr>
            </w:pPr>
            <w:r w:rsidRPr="00C53E2D">
              <w:rPr>
                <w:sz w:val="20"/>
              </w:rPr>
              <w:t>10,8%</w:t>
            </w:r>
          </w:p>
        </w:tc>
        <w:tc>
          <w:tcPr>
            <w:tcW w:w="850" w:type="dxa"/>
          </w:tcPr>
          <w:p w:rsidR="00C53E2D" w:rsidRPr="00C53E2D" w:rsidRDefault="00C53E2D" w:rsidP="00942799">
            <w:pPr>
              <w:pStyle w:val="TableParagraph"/>
              <w:spacing w:before="5"/>
              <w:rPr>
                <w:i/>
                <w:sz w:val="19"/>
              </w:rPr>
            </w:pPr>
          </w:p>
          <w:p w:rsidR="00C53E2D" w:rsidRPr="00C53E2D" w:rsidRDefault="00C53E2D" w:rsidP="00942799">
            <w:pPr>
              <w:pStyle w:val="TableParagraph"/>
              <w:ind w:left="101" w:right="96"/>
              <w:rPr>
                <w:sz w:val="20"/>
              </w:rPr>
            </w:pPr>
            <w:r w:rsidRPr="00C53E2D">
              <w:rPr>
                <w:sz w:val="20"/>
              </w:rPr>
              <w:t>16,2%</w:t>
            </w:r>
          </w:p>
        </w:tc>
        <w:tc>
          <w:tcPr>
            <w:tcW w:w="851" w:type="dxa"/>
          </w:tcPr>
          <w:p w:rsidR="00C53E2D" w:rsidRPr="00C53E2D" w:rsidRDefault="00C53E2D" w:rsidP="00942799">
            <w:pPr>
              <w:pStyle w:val="TableParagraph"/>
              <w:spacing w:before="5"/>
              <w:rPr>
                <w:i/>
                <w:sz w:val="19"/>
              </w:rPr>
            </w:pPr>
          </w:p>
          <w:p w:rsidR="00C53E2D" w:rsidRPr="00C53E2D" w:rsidRDefault="00C53E2D" w:rsidP="00942799">
            <w:pPr>
              <w:pStyle w:val="TableParagraph"/>
              <w:ind w:left="212"/>
              <w:rPr>
                <w:sz w:val="20"/>
              </w:rPr>
            </w:pPr>
            <w:r w:rsidRPr="00C53E2D">
              <w:rPr>
                <w:sz w:val="20"/>
              </w:rPr>
              <w:t>2,7%</w:t>
            </w:r>
          </w:p>
        </w:tc>
      </w:tr>
    </w:tbl>
    <w:p w:rsidR="00942799" w:rsidRPr="00C53E2D" w:rsidRDefault="00942799" w:rsidP="00942799">
      <w:pPr>
        <w:pStyle w:val="a3"/>
        <w:rPr>
          <w:sz w:val="20"/>
        </w:rPr>
      </w:pPr>
      <w:r w:rsidRPr="00C53E2D">
        <w:rPr>
          <w:sz w:val="20"/>
        </w:rPr>
        <w:tab/>
      </w:r>
    </w:p>
    <w:p w:rsidR="00942799" w:rsidRPr="00C53E2D" w:rsidRDefault="00942799" w:rsidP="00942799">
      <w:pPr>
        <w:pStyle w:val="a3"/>
        <w:ind w:firstLine="720"/>
        <w:jc w:val="both"/>
      </w:pPr>
      <w:r w:rsidRPr="00C53E2D">
        <w:t>По итогам выполнения работы качество знаний составило 10,8%, успева</w:t>
      </w:r>
      <w:r w:rsidRPr="00C53E2D">
        <w:t>е</w:t>
      </w:r>
      <w:r w:rsidRPr="00C53E2D">
        <w:t>мость – 24%, 28 учащихся имели неудовлетворительные результаты.</w:t>
      </w:r>
    </w:p>
    <w:p w:rsidR="00942799" w:rsidRPr="00C53E2D" w:rsidRDefault="00942799" w:rsidP="0048450D">
      <w:pPr>
        <w:ind w:right="-1"/>
        <w:jc w:val="center"/>
        <w:rPr>
          <w:b/>
          <w:sz w:val="28"/>
          <w:szCs w:val="28"/>
        </w:rPr>
      </w:pPr>
    </w:p>
    <w:p w:rsidR="0048450D" w:rsidRPr="003D350D" w:rsidRDefault="0048450D" w:rsidP="0048450D">
      <w:pPr>
        <w:ind w:right="-1"/>
        <w:jc w:val="center"/>
        <w:rPr>
          <w:b/>
          <w:sz w:val="28"/>
          <w:szCs w:val="28"/>
        </w:rPr>
      </w:pPr>
      <w:r w:rsidRPr="003D350D">
        <w:rPr>
          <w:b/>
          <w:sz w:val="28"/>
          <w:szCs w:val="28"/>
        </w:rPr>
        <w:t xml:space="preserve">Результаты всероссийских проверочных работ учащихся </w:t>
      </w:r>
      <w:r w:rsidR="003D350D" w:rsidRPr="003D350D">
        <w:rPr>
          <w:b/>
          <w:sz w:val="28"/>
          <w:szCs w:val="28"/>
        </w:rPr>
        <w:t>4-8, 11</w:t>
      </w:r>
      <w:r w:rsidRPr="003D350D">
        <w:rPr>
          <w:b/>
          <w:sz w:val="28"/>
          <w:szCs w:val="28"/>
        </w:rPr>
        <w:t xml:space="preserve"> класс</w:t>
      </w:r>
      <w:r w:rsidR="003D350D" w:rsidRPr="003D350D">
        <w:rPr>
          <w:b/>
          <w:sz w:val="28"/>
          <w:szCs w:val="28"/>
        </w:rPr>
        <w:t>ов</w:t>
      </w:r>
      <w:r w:rsidRPr="003D350D">
        <w:rPr>
          <w:b/>
          <w:sz w:val="28"/>
          <w:szCs w:val="28"/>
        </w:rPr>
        <w:t>, пр</w:t>
      </w:r>
      <w:r w:rsidRPr="003D350D">
        <w:rPr>
          <w:b/>
          <w:sz w:val="28"/>
          <w:szCs w:val="28"/>
        </w:rPr>
        <w:t>о</w:t>
      </w:r>
      <w:r w:rsidRPr="003D350D">
        <w:rPr>
          <w:b/>
          <w:sz w:val="28"/>
          <w:szCs w:val="28"/>
        </w:rPr>
        <w:t xml:space="preserve">водимых </w:t>
      </w:r>
      <w:r w:rsidR="003D350D" w:rsidRPr="003D350D">
        <w:rPr>
          <w:b/>
          <w:sz w:val="28"/>
          <w:szCs w:val="28"/>
        </w:rPr>
        <w:t>весной</w:t>
      </w:r>
      <w:r w:rsidRPr="003D350D">
        <w:rPr>
          <w:b/>
          <w:sz w:val="28"/>
          <w:szCs w:val="28"/>
        </w:rPr>
        <w:t xml:space="preserve"> 202</w:t>
      </w:r>
      <w:r w:rsidR="003D350D" w:rsidRPr="003D350D">
        <w:rPr>
          <w:b/>
          <w:sz w:val="28"/>
          <w:szCs w:val="28"/>
        </w:rPr>
        <w:t>1</w:t>
      </w:r>
      <w:r w:rsidRPr="003D350D">
        <w:rPr>
          <w:b/>
          <w:sz w:val="28"/>
          <w:szCs w:val="28"/>
        </w:rPr>
        <w:t xml:space="preserve"> года</w:t>
      </w:r>
    </w:p>
    <w:p w:rsidR="003D350D" w:rsidRDefault="003D350D" w:rsidP="003D350D">
      <w:pPr>
        <w:ind w:left="142" w:right="20" w:firstLine="824"/>
        <w:jc w:val="both"/>
        <w:rPr>
          <w:sz w:val="28"/>
          <w:szCs w:val="28"/>
        </w:rPr>
      </w:pPr>
      <w:r w:rsidRPr="004875C1">
        <w:rPr>
          <w:sz w:val="28"/>
          <w:szCs w:val="28"/>
        </w:rPr>
        <w:t>С целью обеспечения единого образовательного пространства РФ, сове</w:t>
      </w:r>
      <w:r w:rsidRPr="004875C1">
        <w:rPr>
          <w:sz w:val="28"/>
          <w:szCs w:val="28"/>
        </w:rPr>
        <w:t>р</w:t>
      </w:r>
      <w:r w:rsidRPr="004875C1">
        <w:rPr>
          <w:sz w:val="28"/>
          <w:szCs w:val="28"/>
        </w:rPr>
        <w:t xml:space="preserve">шенствования системы оценки качества образования, в школе в период с </w:t>
      </w:r>
      <w:r>
        <w:rPr>
          <w:sz w:val="28"/>
          <w:szCs w:val="28"/>
        </w:rPr>
        <w:t>02 марта</w:t>
      </w:r>
      <w:r w:rsidRPr="004875C1">
        <w:rPr>
          <w:sz w:val="28"/>
          <w:szCs w:val="28"/>
        </w:rPr>
        <w:t xml:space="preserve"> по </w:t>
      </w:r>
      <w:r>
        <w:rPr>
          <w:sz w:val="28"/>
          <w:szCs w:val="28"/>
        </w:rPr>
        <w:t>30 апреля</w:t>
      </w:r>
      <w:r w:rsidRPr="004875C1">
        <w:rPr>
          <w:sz w:val="28"/>
          <w:szCs w:val="28"/>
        </w:rPr>
        <w:t xml:space="preserve"> 202</w:t>
      </w:r>
      <w:r>
        <w:rPr>
          <w:sz w:val="28"/>
          <w:szCs w:val="28"/>
        </w:rPr>
        <w:t>1</w:t>
      </w:r>
      <w:r w:rsidRPr="004875C1">
        <w:rPr>
          <w:sz w:val="28"/>
          <w:szCs w:val="28"/>
        </w:rPr>
        <w:t xml:space="preserve"> года были организованы и проведены проверочные работы в </w:t>
      </w:r>
      <w:r>
        <w:rPr>
          <w:sz w:val="28"/>
          <w:szCs w:val="28"/>
        </w:rPr>
        <w:t>4</w:t>
      </w:r>
      <w:r w:rsidRPr="004875C1">
        <w:rPr>
          <w:sz w:val="28"/>
          <w:szCs w:val="28"/>
        </w:rPr>
        <w:t>-</w:t>
      </w:r>
      <w:r>
        <w:rPr>
          <w:sz w:val="28"/>
          <w:szCs w:val="28"/>
        </w:rPr>
        <w:t>8, 11</w:t>
      </w:r>
      <w:r w:rsidRPr="004875C1">
        <w:rPr>
          <w:sz w:val="28"/>
          <w:szCs w:val="28"/>
        </w:rPr>
        <w:t xml:space="preserve"> классах – по следующим предметам: </w:t>
      </w:r>
    </w:p>
    <w:p w:rsidR="003D350D" w:rsidRPr="004875C1" w:rsidRDefault="003D350D" w:rsidP="003D350D">
      <w:pPr>
        <w:ind w:left="142" w:right="20" w:firstLine="824"/>
        <w:jc w:val="both"/>
        <w:rPr>
          <w:sz w:val="28"/>
          <w:szCs w:val="28"/>
        </w:rPr>
      </w:pPr>
      <w:r>
        <w:rPr>
          <w:sz w:val="28"/>
          <w:szCs w:val="28"/>
        </w:rPr>
        <w:t xml:space="preserve">4 класс - </w:t>
      </w:r>
      <w:r w:rsidRPr="004875C1">
        <w:rPr>
          <w:sz w:val="28"/>
          <w:szCs w:val="28"/>
        </w:rPr>
        <w:t>русскому языку, математике, окружающему миру;</w:t>
      </w:r>
    </w:p>
    <w:p w:rsidR="003D350D" w:rsidRPr="004875C1" w:rsidRDefault="003D350D" w:rsidP="003D350D">
      <w:pPr>
        <w:ind w:left="142" w:right="20" w:firstLine="824"/>
        <w:jc w:val="both"/>
        <w:rPr>
          <w:sz w:val="28"/>
          <w:szCs w:val="28"/>
        </w:rPr>
      </w:pPr>
      <w:r w:rsidRPr="004875C1">
        <w:rPr>
          <w:sz w:val="28"/>
          <w:szCs w:val="28"/>
          <w:u w:val="single"/>
        </w:rPr>
        <w:t>5 класс</w:t>
      </w:r>
      <w:r w:rsidRPr="004875C1">
        <w:rPr>
          <w:sz w:val="28"/>
          <w:szCs w:val="28"/>
        </w:rPr>
        <w:t xml:space="preserve"> – русскому языку, математике, биологии, истории;</w:t>
      </w:r>
    </w:p>
    <w:p w:rsidR="003D350D" w:rsidRPr="004875C1" w:rsidRDefault="003D350D" w:rsidP="003D350D">
      <w:pPr>
        <w:ind w:left="142" w:right="20" w:firstLine="824"/>
        <w:jc w:val="both"/>
        <w:rPr>
          <w:sz w:val="28"/>
          <w:szCs w:val="28"/>
        </w:rPr>
      </w:pPr>
      <w:r w:rsidRPr="004875C1">
        <w:rPr>
          <w:sz w:val="28"/>
          <w:szCs w:val="28"/>
          <w:u w:val="single"/>
        </w:rPr>
        <w:t xml:space="preserve">6 класс </w:t>
      </w:r>
      <w:r w:rsidRPr="004875C1">
        <w:rPr>
          <w:sz w:val="28"/>
          <w:szCs w:val="28"/>
        </w:rPr>
        <w:t>– русскому языку, математике, биологии, географии, обществозн</w:t>
      </w:r>
      <w:r w:rsidRPr="004875C1">
        <w:rPr>
          <w:sz w:val="28"/>
          <w:szCs w:val="28"/>
        </w:rPr>
        <w:t>а</w:t>
      </w:r>
      <w:r w:rsidRPr="004875C1">
        <w:rPr>
          <w:sz w:val="28"/>
          <w:szCs w:val="28"/>
        </w:rPr>
        <w:t>нию и истории;</w:t>
      </w:r>
    </w:p>
    <w:p w:rsidR="003D350D" w:rsidRPr="004875C1" w:rsidRDefault="003D350D" w:rsidP="003D350D">
      <w:pPr>
        <w:ind w:left="142" w:right="20" w:firstLine="824"/>
        <w:jc w:val="both"/>
        <w:rPr>
          <w:sz w:val="28"/>
          <w:szCs w:val="28"/>
        </w:rPr>
      </w:pPr>
      <w:r w:rsidRPr="004875C1">
        <w:rPr>
          <w:sz w:val="28"/>
          <w:szCs w:val="28"/>
          <w:u w:val="single"/>
        </w:rPr>
        <w:t xml:space="preserve">7 класс </w:t>
      </w:r>
      <w:r w:rsidRPr="004875C1">
        <w:rPr>
          <w:sz w:val="28"/>
          <w:szCs w:val="28"/>
        </w:rPr>
        <w:t>– русскому языку, истории, биологии, математике, географии, о</w:t>
      </w:r>
      <w:r w:rsidRPr="004875C1">
        <w:rPr>
          <w:sz w:val="28"/>
          <w:szCs w:val="28"/>
        </w:rPr>
        <w:t>б</w:t>
      </w:r>
      <w:r w:rsidRPr="004875C1">
        <w:rPr>
          <w:sz w:val="28"/>
          <w:szCs w:val="28"/>
        </w:rPr>
        <w:t>ществознанию, английскому языку, физике;</w:t>
      </w:r>
    </w:p>
    <w:p w:rsidR="003D350D" w:rsidRPr="004875C1" w:rsidRDefault="003D350D" w:rsidP="003D350D">
      <w:pPr>
        <w:ind w:left="142" w:right="20" w:firstLine="824"/>
        <w:jc w:val="both"/>
        <w:rPr>
          <w:sz w:val="28"/>
          <w:szCs w:val="28"/>
        </w:rPr>
      </w:pPr>
      <w:r w:rsidRPr="004875C1">
        <w:rPr>
          <w:sz w:val="28"/>
          <w:szCs w:val="28"/>
          <w:u w:val="single"/>
        </w:rPr>
        <w:t xml:space="preserve">8 класс </w:t>
      </w:r>
      <w:r w:rsidRPr="004875C1">
        <w:rPr>
          <w:sz w:val="28"/>
          <w:szCs w:val="28"/>
        </w:rPr>
        <w:t>– русскому языку, математике,</w:t>
      </w:r>
      <w:r>
        <w:rPr>
          <w:sz w:val="28"/>
          <w:szCs w:val="28"/>
        </w:rPr>
        <w:t xml:space="preserve"> истории, географии, физике;</w:t>
      </w:r>
    </w:p>
    <w:p w:rsidR="003D350D" w:rsidRDefault="003D350D" w:rsidP="003D350D">
      <w:pPr>
        <w:ind w:left="142" w:right="20" w:firstLine="824"/>
        <w:jc w:val="both"/>
        <w:rPr>
          <w:sz w:val="28"/>
          <w:szCs w:val="28"/>
        </w:rPr>
      </w:pPr>
      <w:r>
        <w:rPr>
          <w:sz w:val="28"/>
          <w:szCs w:val="28"/>
          <w:u w:val="single"/>
        </w:rPr>
        <w:t>11</w:t>
      </w:r>
      <w:r w:rsidRPr="004875C1">
        <w:rPr>
          <w:sz w:val="28"/>
          <w:szCs w:val="28"/>
          <w:u w:val="single"/>
        </w:rPr>
        <w:t xml:space="preserve"> класс </w:t>
      </w:r>
      <w:r w:rsidRPr="004875C1">
        <w:rPr>
          <w:sz w:val="28"/>
          <w:szCs w:val="28"/>
        </w:rPr>
        <w:t>– биологии, физике, истории, географии</w:t>
      </w:r>
      <w:r>
        <w:rPr>
          <w:sz w:val="28"/>
          <w:szCs w:val="28"/>
        </w:rPr>
        <w:t>, английскому языку</w:t>
      </w:r>
      <w:r w:rsidRPr="004875C1">
        <w:rPr>
          <w:sz w:val="28"/>
          <w:szCs w:val="28"/>
        </w:rPr>
        <w:t xml:space="preserve"> и химии. </w:t>
      </w:r>
    </w:p>
    <w:p w:rsidR="00CA1471" w:rsidRDefault="00CA1471" w:rsidP="003D350D">
      <w:pPr>
        <w:ind w:left="142" w:right="20" w:firstLine="824"/>
        <w:jc w:val="both"/>
        <w:rPr>
          <w:sz w:val="28"/>
          <w:szCs w:val="28"/>
        </w:rPr>
      </w:pPr>
    </w:p>
    <w:p w:rsidR="00CA1471" w:rsidRDefault="00CA1471" w:rsidP="003D350D">
      <w:pPr>
        <w:ind w:left="142" w:right="20" w:firstLine="824"/>
        <w:jc w:val="both"/>
        <w:rPr>
          <w:sz w:val="28"/>
          <w:szCs w:val="28"/>
        </w:rPr>
      </w:pPr>
    </w:p>
    <w:tbl>
      <w:tblPr>
        <w:tblStyle w:val="af3"/>
        <w:tblW w:w="0" w:type="auto"/>
        <w:tblInd w:w="142" w:type="dxa"/>
        <w:tblLook w:val="04A0"/>
      </w:tblPr>
      <w:tblGrid>
        <w:gridCol w:w="2480"/>
        <w:gridCol w:w="2478"/>
        <w:gridCol w:w="2462"/>
        <w:gridCol w:w="2462"/>
      </w:tblGrid>
      <w:tr w:rsidR="003D350D" w:rsidTr="00A67C90">
        <w:tc>
          <w:tcPr>
            <w:tcW w:w="2480" w:type="dxa"/>
          </w:tcPr>
          <w:p w:rsidR="003D350D" w:rsidRDefault="003D350D" w:rsidP="00A67C90">
            <w:pPr>
              <w:ind w:right="20"/>
              <w:jc w:val="both"/>
              <w:rPr>
                <w:sz w:val="28"/>
                <w:szCs w:val="28"/>
              </w:rPr>
            </w:pPr>
            <w:r>
              <w:rPr>
                <w:sz w:val="28"/>
                <w:szCs w:val="28"/>
              </w:rPr>
              <w:t xml:space="preserve">Предмет </w:t>
            </w:r>
          </w:p>
        </w:tc>
        <w:tc>
          <w:tcPr>
            <w:tcW w:w="2478" w:type="dxa"/>
          </w:tcPr>
          <w:p w:rsidR="003D350D" w:rsidRDefault="003D350D" w:rsidP="00A67C90">
            <w:pPr>
              <w:ind w:right="20"/>
              <w:jc w:val="both"/>
              <w:rPr>
                <w:sz w:val="28"/>
                <w:szCs w:val="28"/>
              </w:rPr>
            </w:pPr>
            <w:r>
              <w:rPr>
                <w:sz w:val="28"/>
                <w:szCs w:val="28"/>
              </w:rPr>
              <w:t xml:space="preserve">Класс </w:t>
            </w:r>
          </w:p>
        </w:tc>
        <w:tc>
          <w:tcPr>
            <w:tcW w:w="2462" w:type="dxa"/>
          </w:tcPr>
          <w:p w:rsidR="003D350D" w:rsidRDefault="003D350D" w:rsidP="00A67C90">
            <w:pPr>
              <w:ind w:right="20"/>
              <w:jc w:val="both"/>
              <w:rPr>
                <w:sz w:val="28"/>
                <w:szCs w:val="28"/>
              </w:rPr>
            </w:pPr>
            <w:r>
              <w:rPr>
                <w:sz w:val="28"/>
                <w:szCs w:val="28"/>
              </w:rPr>
              <w:t>Качество знаний, %</w:t>
            </w:r>
          </w:p>
        </w:tc>
        <w:tc>
          <w:tcPr>
            <w:tcW w:w="2462" w:type="dxa"/>
          </w:tcPr>
          <w:p w:rsidR="003D350D" w:rsidRDefault="003D350D" w:rsidP="00A67C90">
            <w:pPr>
              <w:ind w:right="20"/>
              <w:jc w:val="both"/>
              <w:rPr>
                <w:sz w:val="28"/>
                <w:szCs w:val="28"/>
              </w:rPr>
            </w:pPr>
            <w:r>
              <w:rPr>
                <w:sz w:val="28"/>
                <w:szCs w:val="28"/>
              </w:rPr>
              <w:t>Успеваемость, %</w:t>
            </w:r>
          </w:p>
        </w:tc>
      </w:tr>
      <w:tr w:rsidR="003D350D" w:rsidTr="00A67C90">
        <w:tc>
          <w:tcPr>
            <w:tcW w:w="2480" w:type="dxa"/>
          </w:tcPr>
          <w:p w:rsidR="003D350D" w:rsidRDefault="003D350D" w:rsidP="00A67C90">
            <w:pPr>
              <w:ind w:right="20"/>
              <w:jc w:val="both"/>
              <w:rPr>
                <w:sz w:val="28"/>
                <w:szCs w:val="28"/>
              </w:rPr>
            </w:pPr>
            <w:r>
              <w:rPr>
                <w:sz w:val="28"/>
                <w:szCs w:val="28"/>
              </w:rPr>
              <w:lastRenderedPageBreak/>
              <w:t>Русский язык</w:t>
            </w:r>
          </w:p>
        </w:tc>
        <w:tc>
          <w:tcPr>
            <w:tcW w:w="2478" w:type="dxa"/>
          </w:tcPr>
          <w:p w:rsidR="003D350D" w:rsidRDefault="003D350D" w:rsidP="00A67C90">
            <w:pPr>
              <w:ind w:right="20"/>
              <w:jc w:val="both"/>
              <w:rPr>
                <w:sz w:val="28"/>
                <w:szCs w:val="28"/>
              </w:rPr>
            </w:pPr>
            <w:r>
              <w:rPr>
                <w:sz w:val="28"/>
                <w:szCs w:val="28"/>
              </w:rPr>
              <w:t xml:space="preserve">4 </w:t>
            </w:r>
          </w:p>
        </w:tc>
        <w:tc>
          <w:tcPr>
            <w:tcW w:w="2462" w:type="dxa"/>
          </w:tcPr>
          <w:p w:rsidR="003D350D" w:rsidRDefault="003D350D" w:rsidP="00A67C90">
            <w:pPr>
              <w:ind w:right="20"/>
              <w:jc w:val="both"/>
              <w:rPr>
                <w:sz w:val="28"/>
                <w:szCs w:val="28"/>
              </w:rPr>
            </w:pPr>
            <w:r>
              <w:rPr>
                <w:sz w:val="28"/>
                <w:szCs w:val="28"/>
              </w:rPr>
              <w:t>73,3</w:t>
            </w:r>
          </w:p>
        </w:tc>
        <w:tc>
          <w:tcPr>
            <w:tcW w:w="2462" w:type="dxa"/>
          </w:tcPr>
          <w:p w:rsidR="003D350D" w:rsidRDefault="003D350D" w:rsidP="00A67C90">
            <w:pPr>
              <w:ind w:right="20"/>
              <w:jc w:val="both"/>
              <w:rPr>
                <w:sz w:val="28"/>
                <w:szCs w:val="28"/>
              </w:rPr>
            </w:pPr>
            <w:r>
              <w:rPr>
                <w:sz w:val="28"/>
                <w:szCs w:val="28"/>
              </w:rPr>
              <w:t>100</w:t>
            </w:r>
          </w:p>
        </w:tc>
      </w:tr>
      <w:tr w:rsidR="003D350D" w:rsidTr="00A67C90">
        <w:tc>
          <w:tcPr>
            <w:tcW w:w="2480" w:type="dxa"/>
          </w:tcPr>
          <w:p w:rsidR="003D350D" w:rsidRDefault="003D350D" w:rsidP="00A67C90">
            <w:pPr>
              <w:ind w:right="20"/>
              <w:jc w:val="both"/>
              <w:rPr>
                <w:sz w:val="28"/>
                <w:szCs w:val="28"/>
              </w:rPr>
            </w:pPr>
          </w:p>
        </w:tc>
        <w:tc>
          <w:tcPr>
            <w:tcW w:w="2478" w:type="dxa"/>
          </w:tcPr>
          <w:p w:rsidR="003D350D" w:rsidRDefault="003D350D" w:rsidP="00A67C90">
            <w:pPr>
              <w:ind w:right="20"/>
              <w:jc w:val="both"/>
              <w:rPr>
                <w:sz w:val="28"/>
                <w:szCs w:val="28"/>
              </w:rPr>
            </w:pPr>
            <w:r>
              <w:rPr>
                <w:sz w:val="28"/>
                <w:szCs w:val="28"/>
              </w:rPr>
              <w:t>5</w:t>
            </w:r>
          </w:p>
        </w:tc>
        <w:tc>
          <w:tcPr>
            <w:tcW w:w="2462" w:type="dxa"/>
          </w:tcPr>
          <w:p w:rsidR="003D350D" w:rsidRDefault="003D350D" w:rsidP="00A67C90">
            <w:pPr>
              <w:ind w:right="20"/>
              <w:jc w:val="both"/>
              <w:rPr>
                <w:sz w:val="28"/>
                <w:szCs w:val="28"/>
              </w:rPr>
            </w:pPr>
            <w:r>
              <w:rPr>
                <w:sz w:val="28"/>
                <w:szCs w:val="28"/>
              </w:rPr>
              <w:t>67,7</w:t>
            </w:r>
          </w:p>
        </w:tc>
        <w:tc>
          <w:tcPr>
            <w:tcW w:w="2462" w:type="dxa"/>
          </w:tcPr>
          <w:p w:rsidR="003D350D" w:rsidRDefault="003D350D" w:rsidP="00A67C90">
            <w:pPr>
              <w:ind w:right="20"/>
              <w:jc w:val="both"/>
              <w:rPr>
                <w:sz w:val="28"/>
                <w:szCs w:val="28"/>
              </w:rPr>
            </w:pPr>
            <w:r>
              <w:rPr>
                <w:sz w:val="28"/>
                <w:szCs w:val="28"/>
              </w:rPr>
              <w:t>100</w:t>
            </w:r>
          </w:p>
        </w:tc>
      </w:tr>
      <w:tr w:rsidR="003D350D" w:rsidTr="00A67C90">
        <w:tc>
          <w:tcPr>
            <w:tcW w:w="2480" w:type="dxa"/>
          </w:tcPr>
          <w:p w:rsidR="003D350D" w:rsidRDefault="003D350D" w:rsidP="00A67C90">
            <w:pPr>
              <w:ind w:right="20"/>
              <w:jc w:val="both"/>
              <w:rPr>
                <w:sz w:val="28"/>
                <w:szCs w:val="28"/>
              </w:rPr>
            </w:pPr>
          </w:p>
        </w:tc>
        <w:tc>
          <w:tcPr>
            <w:tcW w:w="2478" w:type="dxa"/>
          </w:tcPr>
          <w:p w:rsidR="003D350D" w:rsidRDefault="003D350D" w:rsidP="00A67C90">
            <w:pPr>
              <w:ind w:right="20"/>
              <w:jc w:val="both"/>
              <w:rPr>
                <w:sz w:val="28"/>
                <w:szCs w:val="28"/>
              </w:rPr>
            </w:pPr>
            <w:r>
              <w:rPr>
                <w:sz w:val="28"/>
                <w:szCs w:val="28"/>
              </w:rPr>
              <w:t xml:space="preserve">6 </w:t>
            </w:r>
          </w:p>
        </w:tc>
        <w:tc>
          <w:tcPr>
            <w:tcW w:w="2462" w:type="dxa"/>
          </w:tcPr>
          <w:p w:rsidR="003D350D" w:rsidRDefault="003D350D" w:rsidP="00A67C90">
            <w:pPr>
              <w:ind w:right="20"/>
              <w:jc w:val="both"/>
              <w:rPr>
                <w:sz w:val="28"/>
                <w:szCs w:val="28"/>
              </w:rPr>
            </w:pPr>
            <w:r>
              <w:rPr>
                <w:sz w:val="28"/>
                <w:szCs w:val="28"/>
              </w:rPr>
              <w:t>73,6</w:t>
            </w:r>
          </w:p>
        </w:tc>
        <w:tc>
          <w:tcPr>
            <w:tcW w:w="2462" w:type="dxa"/>
          </w:tcPr>
          <w:p w:rsidR="003D350D" w:rsidRDefault="003D350D" w:rsidP="00A67C90">
            <w:pPr>
              <w:ind w:right="20"/>
              <w:jc w:val="both"/>
              <w:rPr>
                <w:sz w:val="28"/>
                <w:szCs w:val="28"/>
              </w:rPr>
            </w:pPr>
            <w:r>
              <w:rPr>
                <w:sz w:val="28"/>
                <w:szCs w:val="28"/>
              </w:rPr>
              <w:t>100</w:t>
            </w:r>
          </w:p>
        </w:tc>
      </w:tr>
      <w:tr w:rsidR="003D350D" w:rsidTr="00A67C90">
        <w:tc>
          <w:tcPr>
            <w:tcW w:w="2480" w:type="dxa"/>
          </w:tcPr>
          <w:p w:rsidR="003D350D" w:rsidRDefault="003D350D" w:rsidP="00A67C90">
            <w:pPr>
              <w:ind w:right="20"/>
              <w:jc w:val="both"/>
              <w:rPr>
                <w:sz w:val="28"/>
                <w:szCs w:val="28"/>
              </w:rPr>
            </w:pPr>
          </w:p>
        </w:tc>
        <w:tc>
          <w:tcPr>
            <w:tcW w:w="2478" w:type="dxa"/>
          </w:tcPr>
          <w:p w:rsidR="003D350D" w:rsidRDefault="003D350D" w:rsidP="00A67C90">
            <w:pPr>
              <w:ind w:right="20"/>
              <w:jc w:val="both"/>
              <w:rPr>
                <w:sz w:val="28"/>
                <w:szCs w:val="28"/>
              </w:rPr>
            </w:pPr>
            <w:r>
              <w:rPr>
                <w:sz w:val="28"/>
                <w:szCs w:val="28"/>
              </w:rPr>
              <w:t xml:space="preserve">7 </w:t>
            </w:r>
          </w:p>
        </w:tc>
        <w:tc>
          <w:tcPr>
            <w:tcW w:w="2462" w:type="dxa"/>
          </w:tcPr>
          <w:p w:rsidR="003D350D" w:rsidRDefault="003D350D" w:rsidP="00A67C90">
            <w:pPr>
              <w:ind w:right="20"/>
              <w:jc w:val="both"/>
              <w:rPr>
                <w:sz w:val="28"/>
                <w:szCs w:val="28"/>
              </w:rPr>
            </w:pPr>
            <w:r>
              <w:rPr>
                <w:sz w:val="28"/>
                <w:szCs w:val="28"/>
              </w:rPr>
              <w:t>57</w:t>
            </w:r>
          </w:p>
        </w:tc>
        <w:tc>
          <w:tcPr>
            <w:tcW w:w="2462" w:type="dxa"/>
          </w:tcPr>
          <w:p w:rsidR="003D350D" w:rsidRDefault="003D350D" w:rsidP="00A67C90">
            <w:pPr>
              <w:ind w:right="20"/>
              <w:jc w:val="both"/>
              <w:rPr>
                <w:sz w:val="28"/>
                <w:szCs w:val="28"/>
              </w:rPr>
            </w:pPr>
            <w:r>
              <w:rPr>
                <w:sz w:val="28"/>
                <w:szCs w:val="28"/>
              </w:rPr>
              <w:t>96</w:t>
            </w:r>
          </w:p>
        </w:tc>
      </w:tr>
      <w:tr w:rsidR="003D350D" w:rsidTr="00A67C90">
        <w:tc>
          <w:tcPr>
            <w:tcW w:w="2480" w:type="dxa"/>
          </w:tcPr>
          <w:p w:rsidR="003D350D" w:rsidRDefault="003D350D" w:rsidP="00A67C90">
            <w:pPr>
              <w:ind w:right="20"/>
              <w:jc w:val="both"/>
              <w:rPr>
                <w:sz w:val="28"/>
                <w:szCs w:val="28"/>
              </w:rPr>
            </w:pPr>
          </w:p>
        </w:tc>
        <w:tc>
          <w:tcPr>
            <w:tcW w:w="2478" w:type="dxa"/>
          </w:tcPr>
          <w:p w:rsidR="003D350D" w:rsidRDefault="003D350D" w:rsidP="00A67C90">
            <w:pPr>
              <w:ind w:right="20"/>
              <w:jc w:val="both"/>
              <w:rPr>
                <w:sz w:val="28"/>
                <w:szCs w:val="28"/>
              </w:rPr>
            </w:pPr>
            <w:r>
              <w:rPr>
                <w:sz w:val="28"/>
                <w:szCs w:val="28"/>
              </w:rPr>
              <w:t xml:space="preserve">8 </w:t>
            </w:r>
          </w:p>
        </w:tc>
        <w:tc>
          <w:tcPr>
            <w:tcW w:w="2462" w:type="dxa"/>
          </w:tcPr>
          <w:p w:rsidR="003D350D" w:rsidRDefault="003D350D" w:rsidP="00A67C90">
            <w:pPr>
              <w:ind w:right="20"/>
              <w:jc w:val="both"/>
              <w:rPr>
                <w:sz w:val="28"/>
                <w:szCs w:val="28"/>
              </w:rPr>
            </w:pPr>
            <w:r>
              <w:rPr>
                <w:sz w:val="28"/>
                <w:szCs w:val="28"/>
              </w:rPr>
              <w:t>62,5</w:t>
            </w:r>
          </w:p>
        </w:tc>
        <w:tc>
          <w:tcPr>
            <w:tcW w:w="2462" w:type="dxa"/>
          </w:tcPr>
          <w:p w:rsidR="003D350D" w:rsidRDefault="003D350D" w:rsidP="00A67C90">
            <w:pPr>
              <w:ind w:right="20"/>
              <w:jc w:val="both"/>
              <w:rPr>
                <w:sz w:val="28"/>
                <w:szCs w:val="28"/>
              </w:rPr>
            </w:pPr>
            <w:r>
              <w:rPr>
                <w:sz w:val="28"/>
                <w:szCs w:val="28"/>
              </w:rPr>
              <w:t>100</w:t>
            </w:r>
          </w:p>
        </w:tc>
      </w:tr>
      <w:tr w:rsidR="003D350D" w:rsidTr="00A67C90">
        <w:tc>
          <w:tcPr>
            <w:tcW w:w="2480" w:type="dxa"/>
          </w:tcPr>
          <w:p w:rsidR="003D350D" w:rsidRDefault="003D350D" w:rsidP="00A67C90">
            <w:pPr>
              <w:ind w:right="20"/>
              <w:jc w:val="both"/>
              <w:rPr>
                <w:sz w:val="28"/>
                <w:szCs w:val="28"/>
              </w:rPr>
            </w:pPr>
            <w:r>
              <w:rPr>
                <w:sz w:val="28"/>
                <w:szCs w:val="28"/>
              </w:rPr>
              <w:t xml:space="preserve">Математика </w:t>
            </w:r>
          </w:p>
        </w:tc>
        <w:tc>
          <w:tcPr>
            <w:tcW w:w="2478" w:type="dxa"/>
          </w:tcPr>
          <w:p w:rsidR="003D350D" w:rsidRDefault="003D350D" w:rsidP="00A67C90">
            <w:pPr>
              <w:ind w:right="20"/>
              <w:jc w:val="both"/>
              <w:rPr>
                <w:sz w:val="28"/>
                <w:szCs w:val="28"/>
              </w:rPr>
            </w:pPr>
            <w:r>
              <w:rPr>
                <w:sz w:val="28"/>
                <w:szCs w:val="28"/>
              </w:rPr>
              <w:t xml:space="preserve">4 </w:t>
            </w:r>
          </w:p>
        </w:tc>
        <w:tc>
          <w:tcPr>
            <w:tcW w:w="2462" w:type="dxa"/>
          </w:tcPr>
          <w:p w:rsidR="003D350D" w:rsidRDefault="003D350D" w:rsidP="00A67C90">
            <w:pPr>
              <w:ind w:right="20"/>
              <w:jc w:val="both"/>
              <w:rPr>
                <w:sz w:val="28"/>
                <w:szCs w:val="28"/>
              </w:rPr>
            </w:pPr>
            <w:r>
              <w:rPr>
                <w:sz w:val="28"/>
                <w:szCs w:val="28"/>
              </w:rPr>
              <w:t>73,3</w:t>
            </w:r>
          </w:p>
        </w:tc>
        <w:tc>
          <w:tcPr>
            <w:tcW w:w="2462" w:type="dxa"/>
          </w:tcPr>
          <w:p w:rsidR="003D350D" w:rsidRDefault="003D350D" w:rsidP="00A67C90">
            <w:pPr>
              <w:ind w:right="20"/>
              <w:jc w:val="both"/>
              <w:rPr>
                <w:sz w:val="28"/>
                <w:szCs w:val="28"/>
              </w:rPr>
            </w:pPr>
            <w:r>
              <w:rPr>
                <w:sz w:val="28"/>
                <w:szCs w:val="28"/>
              </w:rPr>
              <w:t>100</w:t>
            </w:r>
          </w:p>
        </w:tc>
      </w:tr>
      <w:tr w:rsidR="003D350D" w:rsidTr="00A67C90">
        <w:tc>
          <w:tcPr>
            <w:tcW w:w="2480" w:type="dxa"/>
          </w:tcPr>
          <w:p w:rsidR="003D350D" w:rsidRDefault="003D350D" w:rsidP="00A67C90">
            <w:pPr>
              <w:ind w:right="20"/>
              <w:jc w:val="both"/>
              <w:rPr>
                <w:sz w:val="28"/>
                <w:szCs w:val="28"/>
              </w:rPr>
            </w:pPr>
          </w:p>
        </w:tc>
        <w:tc>
          <w:tcPr>
            <w:tcW w:w="2478" w:type="dxa"/>
          </w:tcPr>
          <w:p w:rsidR="003D350D" w:rsidRDefault="003D350D" w:rsidP="00A67C90">
            <w:pPr>
              <w:ind w:right="20"/>
              <w:jc w:val="both"/>
              <w:rPr>
                <w:sz w:val="28"/>
                <w:szCs w:val="28"/>
              </w:rPr>
            </w:pPr>
            <w:r>
              <w:rPr>
                <w:sz w:val="28"/>
                <w:szCs w:val="28"/>
              </w:rPr>
              <w:t>5</w:t>
            </w:r>
          </w:p>
        </w:tc>
        <w:tc>
          <w:tcPr>
            <w:tcW w:w="2462" w:type="dxa"/>
          </w:tcPr>
          <w:p w:rsidR="003D350D" w:rsidRDefault="003D350D" w:rsidP="00A67C90">
            <w:pPr>
              <w:ind w:right="20"/>
              <w:jc w:val="both"/>
              <w:rPr>
                <w:sz w:val="28"/>
                <w:szCs w:val="28"/>
              </w:rPr>
            </w:pPr>
            <w:r>
              <w:rPr>
                <w:sz w:val="28"/>
                <w:szCs w:val="28"/>
              </w:rPr>
              <w:t>57,5</w:t>
            </w:r>
          </w:p>
        </w:tc>
        <w:tc>
          <w:tcPr>
            <w:tcW w:w="2462" w:type="dxa"/>
          </w:tcPr>
          <w:p w:rsidR="003D350D" w:rsidRDefault="003D350D" w:rsidP="00A67C90">
            <w:pPr>
              <w:ind w:right="20"/>
              <w:jc w:val="both"/>
              <w:rPr>
                <w:sz w:val="28"/>
                <w:szCs w:val="28"/>
              </w:rPr>
            </w:pPr>
            <w:r>
              <w:rPr>
                <w:sz w:val="28"/>
                <w:szCs w:val="28"/>
              </w:rPr>
              <w:t>92</w:t>
            </w:r>
          </w:p>
        </w:tc>
      </w:tr>
      <w:tr w:rsidR="003D350D" w:rsidTr="00A67C90">
        <w:tc>
          <w:tcPr>
            <w:tcW w:w="2480" w:type="dxa"/>
          </w:tcPr>
          <w:p w:rsidR="003D350D" w:rsidRDefault="003D350D" w:rsidP="00A67C90">
            <w:pPr>
              <w:ind w:right="20"/>
              <w:jc w:val="both"/>
              <w:rPr>
                <w:sz w:val="28"/>
                <w:szCs w:val="28"/>
              </w:rPr>
            </w:pPr>
          </w:p>
        </w:tc>
        <w:tc>
          <w:tcPr>
            <w:tcW w:w="2478" w:type="dxa"/>
          </w:tcPr>
          <w:p w:rsidR="003D350D" w:rsidRDefault="003D350D" w:rsidP="00A67C90">
            <w:pPr>
              <w:ind w:right="20"/>
              <w:jc w:val="both"/>
              <w:rPr>
                <w:sz w:val="28"/>
                <w:szCs w:val="28"/>
              </w:rPr>
            </w:pPr>
            <w:r>
              <w:rPr>
                <w:sz w:val="28"/>
                <w:szCs w:val="28"/>
              </w:rPr>
              <w:t xml:space="preserve">6 </w:t>
            </w:r>
          </w:p>
        </w:tc>
        <w:tc>
          <w:tcPr>
            <w:tcW w:w="2462" w:type="dxa"/>
          </w:tcPr>
          <w:p w:rsidR="003D350D" w:rsidRDefault="003D350D" w:rsidP="00A67C90">
            <w:pPr>
              <w:ind w:right="20"/>
              <w:jc w:val="both"/>
              <w:rPr>
                <w:sz w:val="28"/>
                <w:szCs w:val="28"/>
              </w:rPr>
            </w:pPr>
            <w:r>
              <w:rPr>
                <w:sz w:val="28"/>
                <w:szCs w:val="28"/>
              </w:rPr>
              <w:t>22,2</w:t>
            </w:r>
          </w:p>
        </w:tc>
        <w:tc>
          <w:tcPr>
            <w:tcW w:w="2462" w:type="dxa"/>
          </w:tcPr>
          <w:p w:rsidR="003D350D" w:rsidRDefault="003D350D" w:rsidP="00A67C90">
            <w:pPr>
              <w:ind w:right="20"/>
              <w:jc w:val="both"/>
              <w:rPr>
                <w:sz w:val="28"/>
                <w:szCs w:val="28"/>
              </w:rPr>
            </w:pPr>
            <w:r>
              <w:rPr>
                <w:sz w:val="28"/>
                <w:szCs w:val="28"/>
              </w:rPr>
              <w:t>94,5</w:t>
            </w:r>
          </w:p>
        </w:tc>
      </w:tr>
      <w:tr w:rsidR="003D350D" w:rsidTr="00A67C90">
        <w:tc>
          <w:tcPr>
            <w:tcW w:w="2480" w:type="dxa"/>
          </w:tcPr>
          <w:p w:rsidR="003D350D" w:rsidRDefault="003D350D" w:rsidP="00A67C90">
            <w:pPr>
              <w:ind w:right="20"/>
              <w:jc w:val="both"/>
              <w:rPr>
                <w:sz w:val="28"/>
                <w:szCs w:val="28"/>
              </w:rPr>
            </w:pPr>
          </w:p>
        </w:tc>
        <w:tc>
          <w:tcPr>
            <w:tcW w:w="2478" w:type="dxa"/>
          </w:tcPr>
          <w:p w:rsidR="003D350D" w:rsidRDefault="003D350D" w:rsidP="00A67C90">
            <w:pPr>
              <w:ind w:right="20"/>
              <w:jc w:val="both"/>
              <w:rPr>
                <w:sz w:val="28"/>
                <w:szCs w:val="28"/>
              </w:rPr>
            </w:pPr>
            <w:r>
              <w:rPr>
                <w:sz w:val="28"/>
                <w:szCs w:val="28"/>
              </w:rPr>
              <w:t xml:space="preserve">7 </w:t>
            </w:r>
          </w:p>
        </w:tc>
        <w:tc>
          <w:tcPr>
            <w:tcW w:w="2462" w:type="dxa"/>
          </w:tcPr>
          <w:p w:rsidR="003D350D" w:rsidRDefault="003D350D" w:rsidP="00A67C90">
            <w:pPr>
              <w:ind w:right="20"/>
              <w:jc w:val="both"/>
              <w:rPr>
                <w:sz w:val="28"/>
                <w:szCs w:val="28"/>
              </w:rPr>
            </w:pPr>
            <w:r>
              <w:rPr>
                <w:sz w:val="28"/>
                <w:szCs w:val="28"/>
              </w:rPr>
              <w:t>43,1</w:t>
            </w:r>
          </w:p>
        </w:tc>
        <w:tc>
          <w:tcPr>
            <w:tcW w:w="2462" w:type="dxa"/>
          </w:tcPr>
          <w:p w:rsidR="003D350D" w:rsidRDefault="003D350D" w:rsidP="00A67C90">
            <w:pPr>
              <w:ind w:right="20"/>
              <w:jc w:val="both"/>
              <w:rPr>
                <w:sz w:val="28"/>
                <w:szCs w:val="28"/>
              </w:rPr>
            </w:pPr>
            <w:r>
              <w:rPr>
                <w:sz w:val="28"/>
                <w:szCs w:val="28"/>
              </w:rPr>
              <w:t>100</w:t>
            </w:r>
          </w:p>
        </w:tc>
      </w:tr>
      <w:tr w:rsidR="003D350D" w:rsidTr="00A67C90">
        <w:tc>
          <w:tcPr>
            <w:tcW w:w="2480" w:type="dxa"/>
          </w:tcPr>
          <w:p w:rsidR="003D350D" w:rsidRDefault="003D350D" w:rsidP="00A67C90">
            <w:pPr>
              <w:ind w:right="20"/>
              <w:jc w:val="both"/>
              <w:rPr>
                <w:sz w:val="28"/>
                <w:szCs w:val="28"/>
              </w:rPr>
            </w:pPr>
          </w:p>
        </w:tc>
        <w:tc>
          <w:tcPr>
            <w:tcW w:w="2478" w:type="dxa"/>
          </w:tcPr>
          <w:p w:rsidR="003D350D" w:rsidRDefault="003D350D" w:rsidP="00A67C90">
            <w:pPr>
              <w:ind w:right="20"/>
              <w:jc w:val="both"/>
              <w:rPr>
                <w:sz w:val="28"/>
                <w:szCs w:val="28"/>
              </w:rPr>
            </w:pPr>
            <w:r>
              <w:rPr>
                <w:sz w:val="28"/>
                <w:szCs w:val="28"/>
              </w:rPr>
              <w:t xml:space="preserve">8 </w:t>
            </w:r>
          </w:p>
        </w:tc>
        <w:tc>
          <w:tcPr>
            <w:tcW w:w="2462" w:type="dxa"/>
          </w:tcPr>
          <w:p w:rsidR="003D350D" w:rsidRDefault="003D350D" w:rsidP="00A67C90">
            <w:pPr>
              <w:ind w:right="20"/>
              <w:jc w:val="both"/>
              <w:rPr>
                <w:sz w:val="28"/>
                <w:szCs w:val="28"/>
              </w:rPr>
            </w:pPr>
            <w:r>
              <w:rPr>
                <w:sz w:val="28"/>
                <w:szCs w:val="28"/>
              </w:rPr>
              <w:t>19,5</w:t>
            </w:r>
          </w:p>
        </w:tc>
        <w:tc>
          <w:tcPr>
            <w:tcW w:w="2462" w:type="dxa"/>
          </w:tcPr>
          <w:p w:rsidR="003D350D" w:rsidRDefault="003D350D" w:rsidP="00A67C90">
            <w:pPr>
              <w:ind w:right="20"/>
              <w:jc w:val="both"/>
              <w:rPr>
                <w:sz w:val="28"/>
                <w:szCs w:val="28"/>
              </w:rPr>
            </w:pPr>
            <w:r>
              <w:rPr>
                <w:sz w:val="28"/>
                <w:szCs w:val="28"/>
              </w:rPr>
              <w:t>96,6</w:t>
            </w:r>
          </w:p>
        </w:tc>
      </w:tr>
      <w:tr w:rsidR="003D350D" w:rsidTr="00A67C90">
        <w:tc>
          <w:tcPr>
            <w:tcW w:w="2480" w:type="dxa"/>
          </w:tcPr>
          <w:p w:rsidR="003D350D" w:rsidRDefault="003D350D" w:rsidP="00A67C90">
            <w:pPr>
              <w:ind w:right="20"/>
              <w:jc w:val="both"/>
              <w:rPr>
                <w:sz w:val="28"/>
                <w:szCs w:val="28"/>
              </w:rPr>
            </w:pPr>
            <w:r>
              <w:rPr>
                <w:sz w:val="28"/>
                <w:szCs w:val="28"/>
              </w:rPr>
              <w:t>Окружающий мир</w:t>
            </w:r>
          </w:p>
        </w:tc>
        <w:tc>
          <w:tcPr>
            <w:tcW w:w="2478" w:type="dxa"/>
          </w:tcPr>
          <w:p w:rsidR="003D350D" w:rsidRDefault="003D350D" w:rsidP="00A67C90">
            <w:pPr>
              <w:ind w:right="20"/>
              <w:jc w:val="both"/>
              <w:rPr>
                <w:sz w:val="28"/>
                <w:szCs w:val="28"/>
              </w:rPr>
            </w:pPr>
            <w:r>
              <w:rPr>
                <w:sz w:val="28"/>
                <w:szCs w:val="28"/>
              </w:rPr>
              <w:t>4</w:t>
            </w:r>
          </w:p>
        </w:tc>
        <w:tc>
          <w:tcPr>
            <w:tcW w:w="2462" w:type="dxa"/>
          </w:tcPr>
          <w:p w:rsidR="003D350D" w:rsidRDefault="003D350D" w:rsidP="00A67C90">
            <w:pPr>
              <w:ind w:right="20"/>
              <w:jc w:val="both"/>
              <w:rPr>
                <w:sz w:val="28"/>
                <w:szCs w:val="28"/>
              </w:rPr>
            </w:pPr>
            <w:r>
              <w:rPr>
                <w:sz w:val="28"/>
                <w:szCs w:val="28"/>
              </w:rPr>
              <w:t>78,5</w:t>
            </w:r>
          </w:p>
        </w:tc>
        <w:tc>
          <w:tcPr>
            <w:tcW w:w="2462" w:type="dxa"/>
          </w:tcPr>
          <w:p w:rsidR="003D350D" w:rsidRDefault="003D350D" w:rsidP="00A67C90">
            <w:pPr>
              <w:ind w:right="20"/>
              <w:jc w:val="both"/>
              <w:rPr>
                <w:sz w:val="28"/>
                <w:szCs w:val="28"/>
              </w:rPr>
            </w:pPr>
            <w:r w:rsidRPr="00A25339">
              <w:rPr>
                <w:sz w:val="28"/>
                <w:szCs w:val="28"/>
              </w:rPr>
              <w:t>100</w:t>
            </w:r>
          </w:p>
        </w:tc>
      </w:tr>
      <w:tr w:rsidR="003D350D" w:rsidTr="00A67C90">
        <w:tc>
          <w:tcPr>
            <w:tcW w:w="2480" w:type="dxa"/>
          </w:tcPr>
          <w:p w:rsidR="003D350D" w:rsidRDefault="003D350D" w:rsidP="00A67C90">
            <w:pPr>
              <w:ind w:right="20"/>
              <w:jc w:val="both"/>
              <w:rPr>
                <w:sz w:val="28"/>
                <w:szCs w:val="28"/>
              </w:rPr>
            </w:pPr>
            <w:r>
              <w:rPr>
                <w:sz w:val="28"/>
                <w:szCs w:val="28"/>
              </w:rPr>
              <w:t xml:space="preserve">Биология </w:t>
            </w:r>
          </w:p>
        </w:tc>
        <w:tc>
          <w:tcPr>
            <w:tcW w:w="2478" w:type="dxa"/>
          </w:tcPr>
          <w:p w:rsidR="003D350D" w:rsidRDefault="003D350D" w:rsidP="00A67C90">
            <w:pPr>
              <w:ind w:right="20"/>
              <w:jc w:val="both"/>
              <w:rPr>
                <w:sz w:val="28"/>
                <w:szCs w:val="28"/>
              </w:rPr>
            </w:pPr>
            <w:r>
              <w:rPr>
                <w:sz w:val="28"/>
                <w:szCs w:val="28"/>
              </w:rPr>
              <w:t>5</w:t>
            </w:r>
          </w:p>
        </w:tc>
        <w:tc>
          <w:tcPr>
            <w:tcW w:w="2462" w:type="dxa"/>
          </w:tcPr>
          <w:p w:rsidR="003D350D" w:rsidRDefault="003D350D" w:rsidP="00A67C90">
            <w:pPr>
              <w:ind w:right="20"/>
              <w:jc w:val="both"/>
              <w:rPr>
                <w:sz w:val="28"/>
                <w:szCs w:val="28"/>
              </w:rPr>
            </w:pPr>
            <w:r>
              <w:rPr>
                <w:sz w:val="28"/>
                <w:szCs w:val="28"/>
              </w:rPr>
              <w:t>54</w:t>
            </w:r>
          </w:p>
        </w:tc>
        <w:tc>
          <w:tcPr>
            <w:tcW w:w="2462" w:type="dxa"/>
          </w:tcPr>
          <w:p w:rsidR="003D350D" w:rsidRDefault="003D350D" w:rsidP="00A67C90">
            <w:pPr>
              <w:ind w:right="20"/>
              <w:jc w:val="both"/>
              <w:rPr>
                <w:sz w:val="28"/>
                <w:szCs w:val="28"/>
              </w:rPr>
            </w:pPr>
            <w:r w:rsidRPr="00A25339">
              <w:rPr>
                <w:sz w:val="28"/>
                <w:szCs w:val="28"/>
              </w:rPr>
              <w:t>100</w:t>
            </w:r>
          </w:p>
        </w:tc>
      </w:tr>
      <w:tr w:rsidR="003D350D" w:rsidTr="00A67C90">
        <w:tc>
          <w:tcPr>
            <w:tcW w:w="2480" w:type="dxa"/>
          </w:tcPr>
          <w:p w:rsidR="003D350D" w:rsidRDefault="003D350D" w:rsidP="00A67C90">
            <w:pPr>
              <w:ind w:right="20"/>
              <w:jc w:val="both"/>
              <w:rPr>
                <w:sz w:val="28"/>
                <w:szCs w:val="28"/>
              </w:rPr>
            </w:pPr>
          </w:p>
        </w:tc>
        <w:tc>
          <w:tcPr>
            <w:tcW w:w="2478" w:type="dxa"/>
          </w:tcPr>
          <w:p w:rsidR="003D350D" w:rsidRDefault="003D350D" w:rsidP="00A67C90">
            <w:pPr>
              <w:ind w:right="20"/>
              <w:jc w:val="both"/>
              <w:rPr>
                <w:sz w:val="28"/>
                <w:szCs w:val="28"/>
              </w:rPr>
            </w:pPr>
            <w:r>
              <w:rPr>
                <w:sz w:val="28"/>
                <w:szCs w:val="28"/>
              </w:rPr>
              <w:t>6</w:t>
            </w:r>
          </w:p>
        </w:tc>
        <w:tc>
          <w:tcPr>
            <w:tcW w:w="2462" w:type="dxa"/>
          </w:tcPr>
          <w:p w:rsidR="003D350D" w:rsidRDefault="003D350D" w:rsidP="00A67C90">
            <w:pPr>
              <w:ind w:right="20"/>
              <w:jc w:val="both"/>
              <w:rPr>
                <w:sz w:val="28"/>
                <w:szCs w:val="28"/>
              </w:rPr>
            </w:pPr>
            <w:r>
              <w:rPr>
                <w:sz w:val="28"/>
                <w:szCs w:val="28"/>
              </w:rPr>
              <w:t>43</w:t>
            </w:r>
          </w:p>
        </w:tc>
        <w:tc>
          <w:tcPr>
            <w:tcW w:w="2462" w:type="dxa"/>
          </w:tcPr>
          <w:p w:rsidR="003D350D" w:rsidRDefault="003D350D" w:rsidP="00A67C90">
            <w:pPr>
              <w:ind w:right="20"/>
              <w:jc w:val="both"/>
              <w:rPr>
                <w:sz w:val="28"/>
                <w:szCs w:val="28"/>
              </w:rPr>
            </w:pPr>
            <w:r w:rsidRPr="00A25339">
              <w:rPr>
                <w:sz w:val="28"/>
                <w:szCs w:val="28"/>
              </w:rPr>
              <w:t>100</w:t>
            </w:r>
          </w:p>
        </w:tc>
      </w:tr>
      <w:tr w:rsidR="003D350D" w:rsidTr="00A67C90">
        <w:tc>
          <w:tcPr>
            <w:tcW w:w="2480" w:type="dxa"/>
          </w:tcPr>
          <w:p w:rsidR="003D350D" w:rsidRDefault="003D350D" w:rsidP="00A67C90">
            <w:pPr>
              <w:ind w:right="20"/>
              <w:jc w:val="both"/>
              <w:rPr>
                <w:sz w:val="28"/>
                <w:szCs w:val="28"/>
              </w:rPr>
            </w:pPr>
          </w:p>
        </w:tc>
        <w:tc>
          <w:tcPr>
            <w:tcW w:w="2478" w:type="dxa"/>
          </w:tcPr>
          <w:p w:rsidR="003D350D" w:rsidRDefault="003D350D" w:rsidP="00A67C90">
            <w:pPr>
              <w:ind w:right="20"/>
              <w:jc w:val="both"/>
              <w:rPr>
                <w:sz w:val="28"/>
                <w:szCs w:val="28"/>
              </w:rPr>
            </w:pPr>
            <w:r>
              <w:rPr>
                <w:sz w:val="28"/>
                <w:szCs w:val="28"/>
              </w:rPr>
              <w:t>7</w:t>
            </w:r>
          </w:p>
        </w:tc>
        <w:tc>
          <w:tcPr>
            <w:tcW w:w="2462" w:type="dxa"/>
          </w:tcPr>
          <w:p w:rsidR="003D350D" w:rsidRDefault="003D350D" w:rsidP="00A67C90">
            <w:pPr>
              <w:ind w:right="20"/>
              <w:jc w:val="both"/>
              <w:rPr>
                <w:sz w:val="28"/>
                <w:szCs w:val="28"/>
              </w:rPr>
            </w:pPr>
            <w:r>
              <w:rPr>
                <w:sz w:val="28"/>
                <w:szCs w:val="28"/>
              </w:rPr>
              <w:t>34</w:t>
            </w:r>
          </w:p>
        </w:tc>
        <w:tc>
          <w:tcPr>
            <w:tcW w:w="2462" w:type="dxa"/>
          </w:tcPr>
          <w:p w:rsidR="003D350D" w:rsidRDefault="003D350D" w:rsidP="00A67C90">
            <w:pPr>
              <w:ind w:right="20"/>
              <w:jc w:val="both"/>
              <w:rPr>
                <w:sz w:val="28"/>
                <w:szCs w:val="28"/>
              </w:rPr>
            </w:pPr>
            <w:r w:rsidRPr="00A25339">
              <w:rPr>
                <w:sz w:val="28"/>
                <w:szCs w:val="28"/>
              </w:rPr>
              <w:t>100</w:t>
            </w:r>
          </w:p>
        </w:tc>
      </w:tr>
      <w:tr w:rsidR="003D350D" w:rsidTr="00A67C90">
        <w:tc>
          <w:tcPr>
            <w:tcW w:w="2480" w:type="dxa"/>
          </w:tcPr>
          <w:p w:rsidR="003D350D" w:rsidRDefault="003D350D" w:rsidP="00A67C90">
            <w:pPr>
              <w:ind w:right="20"/>
              <w:jc w:val="both"/>
              <w:rPr>
                <w:sz w:val="28"/>
                <w:szCs w:val="28"/>
              </w:rPr>
            </w:pPr>
          </w:p>
        </w:tc>
        <w:tc>
          <w:tcPr>
            <w:tcW w:w="2478" w:type="dxa"/>
          </w:tcPr>
          <w:p w:rsidR="003D350D" w:rsidRDefault="003D350D" w:rsidP="00A67C90">
            <w:pPr>
              <w:ind w:right="20"/>
              <w:jc w:val="both"/>
              <w:rPr>
                <w:sz w:val="28"/>
                <w:szCs w:val="28"/>
              </w:rPr>
            </w:pPr>
            <w:r>
              <w:rPr>
                <w:sz w:val="28"/>
                <w:szCs w:val="28"/>
              </w:rPr>
              <w:t>11</w:t>
            </w:r>
          </w:p>
        </w:tc>
        <w:tc>
          <w:tcPr>
            <w:tcW w:w="2462" w:type="dxa"/>
          </w:tcPr>
          <w:p w:rsidR="003D350D" w:rsidRDefault="003D350D" w:rsidP="00A67C90">
            <w:pPr>
              <w:ind w:right="20"/>
              <w:jc w:val="both"/>
              <w:rPr>
                <w:sz w:val="28"/>
                <w:szCs w:val="28"/>
              </w:rPr>
            </w:pPr>
            <w:r>
              <w:rPr>
                <w:sz w:val="28"/>
                <w:szCs w:val="28"/>
              </w:rPr>
              <w:t>58,8</w:t>
            </w:r>
          </w:p>
        </w:tc>
        <w:tc>
          <w:tcPr>
            <w:tcW w:w="2462" w:type="dxa"/>
          </w:tcPr>
          <w:p w:rsidR="003D350D" w:rsidRDefault="003D350D" w:rsidP="00A67C90">
            <w:pPr>
              <w:ind w:right="20"/>
              <w:jc w:val="both"/>
              <w:rPr>
                <w:sz w:val="28"/>
                <w:szCs w:val="28"/>
              </w:rPr>
            </w:pPr>
            <w:r w:rsidRPr="00A25339">
              <w:rPr>
                <w:sz w:val="28"/>
                <w:szCs w:val="28"/>
              </w:rPr>
              <w:t>100</w:t>
            </w:r>
          </w:p>
        </w:tc>
      </w:tr>
      <w:tr w:rsidR="003D350D" w:rsidTr="00A67C90">
        <w:tc>
          <w:tcPr>
            <w:tcW w:w="2480" w:type="dxa"/>
          </w:tcPr>
          <w:p w:rsidR="003D350D" w:rsidRDefault="003D350D" w:rsidP="00A67C90">
            <w:pPr>
              <w:ind w:right="20"/>
              <w:jc w:val="both"/>
              <w:rPr>
                <w:sz w:val="28"/>
                <w:szCs w:val="28"/>
              </w:rPr>
            </w:pPr>
            <w:r>
              <w:rPr>
                <w:sz w:val="28"/>
                <w:szCs w:val="28"/>
              </w:rPr>
              <w:t xml:space="preserve">География </w:t>
            </w:r>
          </w:p>
        </w:tc>
        <w:tc>
          <w:tcPr>
            <w:tcW w:w="2478" w:type="dxa"/>
          </w:tcPr>
          <w:p w:rsidR="003D350D" w:rsidRDefault="003D350D" w:rsidP="00A67C90">
            <w:pPr>
              <w:ind w:right="20"/>
              <w:jc w:val="both"/>
              <w:rPr>
                <w:sz w:val="28"/>
                <w:szCs w:val="28"/>
              </w:rPr>
            </w:pPr>
            <w:r>
              <w:rPr>
                <w:sz w:val="28"/>
                <w:szCs w:val="28"/>
              </w:rPr>
              <w:t>6</w:t>
            </w:r>
          </w:p>
        </w:tc>
        <w:tc>
          <w:tcPr>
            <w:tcW w:w="2462" w:type="dxa"/>
          </w:tcPr>
          <w:p w:rsidR="003D350D" w:rsidRDefault="003D350D" w:rsidP="00A67C90">
            <w:pPr>
              <w:ind w:right="20"/>
              <w:jc w:val="both"/>
              <w:rPr>
                <w:sz w:val="28"/>
                <w:szCs w:val="28"/>
              </w:rPr>
            </w:pPr>
            <w:r>
              <w:rPr>
                <w:sz w:val="28"/>
                <w:szCs w:val="28"/>
              </w:rPr>
              <w:t>80</w:t>
            </w:r>
          </w:p>
        </w:tc>
        <w:tc>
          <w:tcPr>
            <w:tcW w:w="2462" w:type="dxa"/>
          </w:tcPr>
          <w:p w:rsidR="003D350D" w:rsidRDefault="003D350D" w:rsidP="00A67C90">
            <w:pPr>
              <w:ind w:right="20"/>
              <w:jc w:val="both"/>
              <w:rPr>
                <w:sz w:val="28"/>
                <w:szCs w:val="28"/>
              </w:rPr>
            </w:pPr>
            <w:r w:rsidRPr="00A25339">
              <w:rPr>
                <w:sz w:val="28"/>
                <w:szCs w:val="28"/>
              </w:rPr>
              <w:t>100</w:t>
            </w:r>
          </w:p>
        </w:tc>
      </w:tr>
      <w:tr w:rsidR="003D350D" w:rsidTr="00A67C90">
        <w:tc>
          <w:tcPr>
            <w:tcW w:w="2480" w:type="dxa"/>
          </w:tcPr>
          <w:p w:rsidR="003D350D" w:rsidRDefault="003D350D" w:rsidP="00A67C90">
            <w:pPr>
              <w:ind w:right="20"/>
              <w:jc w:val="both"/>
              <w:rPr>
                <w:sz w:val="28"/>
                <w:szCs w:val="28"/>
              </w:rPr>
            </w:pPr>
          </w:p>
        </w:tc>
        <w:tc>
          <w:tcPr>
            <w:tcW w:w="2478" w:type="dxa"/>
          </w:tcPr>
          <w:p w:rsidR="003D350D" w:rsidRDefault="003D350D" w:rsidP="00A67C90">
            <w:pPr>
              <w:ind w:right="20"/>
              <w:jc w:val="both"/>
              <w:rPr>
                <w:sz w:val="28"/>
                <w:szCs w:val="28"/>
              </w:rPr>
            </w:pPr>
            <w:r>
              <w:rPr>
                <w:sz w:val="28"/>
                <w:szCs w:val="28"/>
              </w:rPr>
              <w:t>7</w:t>
            </w:r>
          </w:p>
        </w:tc>
        <w:tc>
          <w:tcPr>
            <w:tcW w:w="2462" w:type="dxa"/>
          </w:tcPr>
          <w:p w:rsidR="003D350D" w:rsidRDefault="003D350D" w:rsidP="00A67C90">
            <w:pPr>
              <w:ind w:right="20"/>
              <w:jc w:val="both"/>
              <w:rPr>
                <w:sz w:val="28"/>
                <w:szCs w:val="28"/>
              </w:rPr>
            </w:pPr>
            <w:r>
              <w:rPr>
                <w:sz w:val="28"/>
                <w:szCs w:val="28"/>
              </w:rPr>
              <w:t>38,6</w:t>
            </w:r>
          </w:p>
        </w:tc>
        <w:tc>
          <w:tcPr>
            <w:tcW w:w="2462" w:type="dxa"/>
          </w:tcPr>
          <w:p w:rsidR="003D350D" w:rsidRDefault="003D350D" w:rsidP="00A67C90">
            <w:pPr>
              <w:ind w:right="20"/>
              <w:jc w:val="both"/>
              <w:rPr>
                <w:sz w:val="28"/>
                <w:szCs w:val="28"/>
              </w:rPr>
            </w:pPr>
            <w:r w:rsidRPr="00A25339">
              <w:rPr>
                <w:sz w:val="28"/>
                <w:szCs w:val="28"/>
              </w:rPr>
              <w:t>100</w:t>
            </w:r>
          </w:p>
        </w:tc>
      </w:tr>
      <w:tr w:rsidR="003D350D" w:rsidTr="00A67C90">
        <w:tc>
          <w:tcPr>
            <w:tcW w:w="2480" w:type="dxa"/>
          </w:tcPr>
          <w:p w:rsidR="003D350D" w:rsidRDefault="003D350D" w:rsidP="00A67C90">
            <w:pPr>
              <w:ind w:right="20"/>
              <w:jc w:val="both"/>
              <w:rPr>
                <w:sz w:val="28"/>
                <w:szCs w:val="28"/>
              </w:rPr>
            </w:pPr>
          </w:p>
        </w:tc>
        <w:tc>
          <w:tcPr>
            <w:tcW w:w="2478" w:type="dxa"/>
          </w:tcPr>
          <w:p w:rsidR="003D350D" w:rsidRDefault="003D350D" w:rsidP="00A67C90">
            <w:pPr>
              <w:ind w:right="20"/>
              <w:jc w:val="both"/>
              <w:rPr>
                <w:sz w:val="28"/>
                <w:szCs w:val="28"/>
              </w:rPr>
            </w:pPr>
            <w:r>
              <w:rPr>
                <w:sz w:val="28"/>
                <w:szCs w:val="28"/>
              </w:rPr>
              <w:t>8</w:t>
            </w:r>
          </w:p>
        </w:tc>
        <w:tc>
          <w:tcPr>
            <w:tcW w:w="2462" w:type="dxa"/>
          </w:tcPr>
          <w:p w:rsidR="003D350D" w:rsidRDefault="003D350D" w:rsidP="00A67C90">
            <w:pPr>
              <w:ind w:right="20"/>
              <w:jc w:val="both"/>
              <w:rPr>
                <w:sz w:val="28"/>
                <w:szCs w:val="28"/>
              </w:rPr>
            </w:pPr>
            <w:r>
              <w:rPr>
                <w:sz w:val="28"/>
                <w:szCs w:val="28"/>
              </w:rPr>
              <w:t>43,8</w:t>
            </w:r>
          </w:p>
        </w:tc>
        <w:tc>
          <w:tcPr>
            <w:tcW w:w="2462" w:type="dxa"/>
          </w:tcPr>
          <w:p w:rsidR="003D350D" w:rsidRDefault="003D350D" w:rsidP="00A67C90">
            <w:pPr>
              <w:ind w:right="20"/>
              <w:jc w:val="both"/>
              <w:rPr>
                <w:sz w:val="28"/>
                <w:szCs w:val="28"/>
              </w:rPr>
            </w:pPr>
            <w:r w:rsidRPr="00A25339">
              <w:rPr>
                <w:sz w:val="28"/>
                <w:szCs w:val="28"/>
              </w:rPr>
              <w:t>100</w:t>
            </w:r>
          </w:p>
        </w:tc>
      </w:tr>
      <w:tr w:rsidR="003D350D" w:rsidTr="00A67C90">
        <w:tc>
          <w:tcPr>
            <w:tcW w:w="2480" w:type="dxa"/>
          </w:tcPr>
          <w:p w:rsidR="003D350D" w:rsidRDefault="003D350D" w:rsidP="00A67C90">
            <w:pPr>
              <w:ind w:right="20"/>
              <w:jc w:val="both"/>
              <w:rPr>
                <w:sz w:val="28"/>
                <w:szCs w:val="28"/>
              </w:rPr>
            </w:pPr>
          </w:p>
        </w:tc>
        <w:tc>
          <w:tcPr>
            <w:tcW w:w="2478" w:type="dxa"/>
          </w:tcPr>
          <w:p w:rsidR="003D350D" w:rsidRDefault="003D350D" w:rsidP="00A67C90">
            <w:pPr>
              <w:ind w:right="20"/>
              <w:jc w:val="both"/>
              <w:rPr>
                <w:sz w:val="28"/>
                <w:szCs w:val="28"/>
              </w:rPr>
            </w:pPr>
            <w:r>
              <w:rPr>
                <w:sz w:val="28"/>
                <w:szCs w:val="28"/>
              </w:rPr>
              <w:t>11</w:t>
            </w:r>
          </w:p>
        </w:tc>
        <w:tc>
          <w:tcPr>
            <w:tcW w:w="2462" w:type="dxa"/>
          </w:tcPr>
          <w:p w:rsidR="003D350D" w:rsidRDefault="003D350D" w:rsidP="00A67C90">
            <w:pPr>
              <w:ind w:right="20"/>
              <w:jc w:val="both"/>
              <w:rPr>
                <w:sz w:val="28"/>
                <w:szCs w:val="28"/>
              </w:rPr>
            </w:pPr>
            <w:r>
              <w:rPr>
                <w:sz w:val="28"/>
                <w:szCs w:val="28"/>
              </w:rPr>
              <w:t>42,86</w:t>
            </w:r>
          </w:p>
        </w:tc>
        <w:tc>
          <w:tcPr>
            <w:tcW w:w="2462" w:type="dxa"/>
          </w:tcPr>
          <w:p w:rsidR="003D350D" w:rsidRDefault="003D350D" w:rsidP="00A67C90">
            <w:pPr>
              <w:ind w:right="20"/>
              <w:jc w:val="both"/>
              <w:rPr>
                <w:sz w:val="28"/>
                <w:szCs w:val="28"/>
              </w:rPr>
            </w:pPr>
            <w:r w:rsidRPr="00A25339">
              <w:rPr>
                <w:sz w:val="28"/>
                <w:szCs w:val="28"/>
              </w:rPr>
              <w:t>100</w:t>
            </w:r>
          </w:p>
        </w:tc>
      </w:tr>
      <w:tr w:rsidR="003D350D" w:rsidTr="00A67C90">
        <w:tc>
          <w:tcPr>
            <w:tcW w:w="2480" w:type="dxa"/>
          </w:tcPr>
          <w:p w:rsidR="003D350D" w:rsidRDefault="003D350D" w:rsidP="00A67C90">
            <w:pPr>
              <w:ind w:right="20"/>
              <w:jc w:val="both"/>
              <w:rPr>
                <w:sz w:val="28"/>
                <w:szCs w:val="28"/>
              </w:rPr>
            </w:pPr>
            <w:r>
              <w:rPr>
                <w:sz w:val="28"/>
                <w:szCs w:val="28"/>
              </w:rPr>
              <w:t xml:space="preserve">История </w:t>
            </w:r>
          </w:p>
        </w:tc>
        <w:tc>
          <w:tcPr>
            <w:tcW w:w="2478" w:type="dxa"/>
          </w:tcPr>
          <w:p w:rsidR="003D350D" w:rsidRDefault="003D350D" w:rsidP="00A67C90">
            <w:pPr>
              <w:ind w:right="20"/>
              <w:jc w:val="both"/>
              <w:rPr>
                <w:sz w:val="28"/>
                <w:szCs w:val="28"/>
              </w:rPr>
            </w:pPr>
            <w:r>
              <w:rPr>
                <w:sz w:val="28"/>
                <w:szCs w:val="28"/>
              </w:rPr>
              <w:t>5</w:t>
            </w:r>
          </w:p>
        </w:tc>
        <w:tc>
          <w:tcPr>
            <w:tcW w:w="2462" w:type="dxa"/>
          </w:tcPr>
          <w:p w:rsidR="003D350D" w:rsidRDefault="003D350D" w:rsidP="00A67C90">
            <w:pPr>
              <w:ind w:right="20"/>
              <w:jc w:val="both"/>
              <w:rPr>
                <w:sz w:val="28"/>
                <w:szCs w:val="28"/>
              </w:rPr>
            </w:pPr>
            <w:r>
              <w:rPr>
                <w:sz w:val="28"/>
                <w:szCs w:val="28"/>
              </w:rPr>
              <w:t>80</w:t>
            </w:r>
          </w:p>
        </w:tc>
        <w:tc>
          <w:tcPr>
            <w:tcW w:w="2462" w:type="dxa"/>
          </w:tcPr>
          <w:p w:rsidR="003D350D" w:rsidRDefault="003D350D" w:rsidP="00A67C90">
            <w:pPr>
              <w:ind w:right="20"/>
              <w:jc w:val="both"/>
              <w:rPr>
                <w:sz w:val="28"/>
                <w:szCs w:val="28"/>
              </w:rPr>
            </w:pPr>
            <w:r w:rsidRPr="00A25339">
              <w:rPr>
                <w:sz w:val="28"/>
                <w:szCs w:val="28"/>
              </w:rPr>
              <w:t>100</w:t>
            </w:r>
          </w:p>
        </w:tc>
      </w:tr>
      <w:tr w:rsidR="003D350D" w:rsidTr="00A67C90">
        <w:tc>
          <w:tcPr>
            <w:tcW w:w="2480" w:type="dxa"/>
          </w:tcPr>
          <w:p w:rsidR="003D350D" w:rsidRDefault="003D350D" w:rsidP="00A67C90">
            <w:pPr>
              <w:ind w:right="20"/>
              <w:jc w:val="both"/>
              <w:rPr>
                <w:sz w:val="28"/>
                <w:szCs w:val="28"/>
              </w:rPr>
            </w:pPr>
          </w:p>
        </w:tc>
        <w:tc>
          <w:tcPr>
            <w:tcW w:w="2478" w:type="dxa"/>
          </w:tcPr>
          <w:p w:rsidR="003D350D" w:rsidRDefault="003D350D" w:rsidP="00A67C90">
            <w:pPr>
              <w:ind w:right="20"/>
              <w:jc w:val="both"/>
              <w:rPr>
                <w:sz w:val="28"/>
                <w:szCs w:val="28"/>
              </w:rPr>
            </w:pPr>
            <w:r>
              <w:rPr>
                <w:sz w:val="28"/>
                <w:szCs w:val="28"/>
              </w:rPr>
              <w:t>6</w:t>
            </w:r>
          </w:p>
        </w:tc>
        <w:tc>
          <w:tcPr>
            <w:tcW w:w="2462" w:type="dxa"/>
          </w:tcPr>
          <w:p w:rsidR="003D350D" w:rsidRDefault="003D350D" w:rsidP="00A67C90">
            <w:pPr>
              <w:ind w:right="20"/>
              <w:jc w:val="both"/>
              <w:rPr>
                <w:sz w:val="28"/>
                <w:szCs w:val="28"/>
              </w:rPr>
            </w:pPr>
            <w:r>
              <w:rPr>
                <w:sz w:val="28"/>
                <w:szCs w:val="28"/>
              </w:rPr>
              <w:t>70</w:t>
            </w:r>
          </w:p>
        </w:tc>
        <w:tc>
          <w:tcPr>
            <w:tcW w:w="2462" w:type="dxa"/>
          </w:tcPr>
          <w:p w:rsidR="003D350D" w:rsidRDefault="003D350D" w:rsidP="00A67C90">
            <w:pPr>
              <w:ind w:right="20"/>
              <w:jc w:val="both"/>
              <w:rPr>
                <w:sz w:val="28"/>
                <w:szCs w:val="28"/>
              </w:rPr>
            </w:pPr>
            <w:r w:rsidRPr="00A25339">
              <w:rPr>
                <w:sz w:val="28"/>
                <w:szCs w:val="28"/>
              </w:rPr>
              <w:t>100</w:t>
            </w:r>
          </w:p>
        </w:tc>
      </w:tr>
      <w:tr w:rsidR="003D350D" w:rsidTr="00A67C90">
        <w:tc>
          <w:tcPr>
            <w:tcW w:w="2480" w:type="dxa"/>
          </w:tcPr>
          <w:p w:rsidR="003D350D" w:rsidRDefault="003D350D" w:rsidP="00A67C90">
            <w:pPr>
              <w:ind w:right="20"/>
              <w:jc w:val="both"/>
              <w:rPr>
                <w:sz w:val="28"/>
                <w:szCs w:val="28"/>
              </w:rPr>
            </w:pPr>
          </w:p>
        </w:tc>
        <w:tc>
          <w:tcPr>
            <w:tcW w:w="2478" w:type="dxa"/>
          </w:tcPr>
          <w:p w:rsidR="003D350D" w:rsidRDefault="003D350D" w:rsidP="00A67C90">
            <w:pPr>
              <w:ind w:right="20"/>
              <w:jc w:val="both"/>
              <w:rPr>
                <w:sz w:val="28"/>
                <w:szCs w:val="28"/>
              </w:rPr>
            </w:pPr>
            <w:r>
              <w:rPr>
                <w:sz w:val="28"/>
                <w:szCs w:val="28"/>
              </w:rPr>
              <w:t>7</w:t>
            </w:r>
          </w:p>
        </w:tc>
        <w:tc>
          <w:tcPr>
            <w:tcW w:w="2462" w:type="dxa"/>
          </w:tcPr>
          <w:p w:rsidR="003D350D" w:rsidRDefault="003D350D" w:rsidP="00A67C90">
            <w:pPr>
              <w:ind w:right="20"/>
              <w:jc w:val="both"/>
              <w:rPr>
                <w:sz w:val="28"/>
                <w:szCs w:val="28"/>
              </w:rPr>
            </w:pPr>
            <w:r>
              <w:rPr>
                <w:sz w:val="28"/>
                <w:szCs w:val="28"/>
              </w:rPr>
              <w:t>43,5</w:t>
            </w:r>
          </w:p>
        </w:tc>
        <w:tc>
          <w:tcPr>
            <w:tcW w:w="2462" w:type="dxa"/>
          </w:tcPr>
          <w:p w:rsidR="003D350D" w:rsidRDefault="003D350D" w:rsidP="00A67C90">
            <w:pPr>
              <w:ind w:right="20"/>
              <w:jc w:val="both"/>
              <w:rPr>
                <w:sz w:val="28"/>
                <w:szCs w:val="28"/>
              </w:rPr>
            </w:pPr>
            <w:r w:rsidRPr="00A25339">
              <w:rPr>
                <w:sz w:val="28"/>
                <w:szCs w:val="28"/>
              </w:rPr>
              <w:t>100</w:t>
            </w:r>
          </w:p>
        </w:tc>
      </w:tr>
      <w:tr w:rsidR="003D350D" w:rsidTr="00A67C90">
        <w:tc>
          <w:tcPr>
            <w:tcW w:w="2480" w:type="dxa"/>
          </w:tcPr>
          <w:p w:rsidR="003D350D" w:rsidRDefault="003D350D" w:rsidP="00A67C90">
            <w:pPr>
              <w:ind w:right="20"/>
              <w:jc w:val="both"/>
              <w:rPr>
                <w:sz w:val="28"/>
                <w:szCs w:val="28"/>
              </w:rPr>
            </w:pPr>
          </w:p>
        </w:tc>
        <w:tc>
          <w:tcPr>
            <w:tcW w:w="2478" w:type="dxa"/>
          </w:tcPr>
          <w:p w:rsidR="003D350D" w:rsidRDefault="003D350D" w:rsidP="00A67C90">
            <w:pPr>
              <w:ind w:right="20"/>
              <w:jc w:val="both"/>
              <w:rPr>
                <w:sz w:val="28"/>
                <w:szCs w:val="28"/>
              </w:rPr>
            </w:pPr>
            <w:r>
              <w:rPr>
                <w:sz w:val="28"/>
                <w:szCs w:val="28"/>
              </w:rPr>
              <w:t>8</w:t>
            </w:r>
          </w:p>
        </w:tc>
        <w:tc>
          <w:tcPr>
            <w:tcW w:w="2462" w:type="dxa"/>
          </w:tcPr>
          <w:p w:rsidR="003D350D" w:rsidRDefault="003D350D" w:rsidP="00A67C90">
            <w:pPr>
              <w:ind w:right="20"/>
              <w:jc w:val="both"/>
              <w:rPr>
                <w:sz w:val="28"/>
                <w:szCs w:val="28"/>
              </w:rPr>
            </w:pPr>
            <w:r>
              <w:rPr>
                <w:sz w:val="28"/>
                <w:szCs w:val="28"/>
              </w:rPr>
              <w:t>40</w:t>
            </w:r>
          </w:p>
        </w:tc>
        <w:tc>
          <w:tcPr>
            <w:tcW w:w="2462" w:type="dxa"/>
          </w:tcPr>
          <w:p w:rsidR="003D350D" w:rsidRDefault="003D350D" w:rsidP="00A67C90">
            <w:pPr>
              <w:ind w:right="20"/>
              <w:jc w:val="both"/>
              <w:rPr>
                <w:sz w:val="28"/>
                <w:szCs w:val="28"/>
              </w:rPr>
            </w:pPr>
            <w:r w:rsidRPr="00A25339">
              <w:rPr>
                <w:sz w:val="28"/>
                <w:szCs w:val="28"/>
              </w:rPr>
              <w:t>100</w:t>
            </w:r>
          </w:p>
        </w:tc>
      </w:tr>
      <w:tr w:rsidR="003D350D" w:rsidTr="00A67C90">
        <w:tc>
          <w:tcPr>
            <w:tcW w:w="2480" w:type="dxa"/>
          </w:tcPr>
          <w:p w:rsidR="003D350D" w:rsidRDefault="003D350D" w:rsidP="00A67C90">
            <w:pPr>
              <w:ind w:right="20"/>
              <w:jc w:val="both"/>
              <w:rPr>
                <w:sz w:val="28"/>
                <w:szCs w:val="28"/>
              </w:rPr>
            </w:pPr>
            <w:r>
              <w:rPr>
                <w:sz w:val="28"/>
                <w:szCs w:val="28"/>
              </w:rPr>
              <w:t xml:space="preserve">Обществознание </w:t>
            </w:r>
          </w:p>
        </w:tc>
        <w:tc>
          <w:tcPr>
            <w:tcW w:w="2478" w:type="dxa"/>
          </w:tcPr>
          <w:p w:rsidR="003D350D" w:rsidRDefault="003D350D" w:rsidP="00A67C90">
            <w:pPr>
              <w:ind w:right="20"/>
              <w:jc w:val="both"/>
              <w:rPr>
                <w:sz w:val="28"/>
                <w:szCs w:val="28"/>
              </w:rPr>
            </w:pPr>
            <w:r>
              <w:rPr>
                <w:sz w:val="28"/>
                <w:szCs w:val="28"/>
              </w:rPr>
              <w:t>6</w:t>
            </w:r>
          </w:p>
        </w:tc>
        <w:tc>
          <w:tcPr>
            <w:tcW w:w="2462" w:type="dxa"/>
          </w:tcPr>
          <w:p w:rsidR="003D350D" w:rsidRDefault="003D350D" w:rsidP="00A67C90">
            <w:pPr>
              <w:ind w:right="20"/>
              <w:jc w:val="both"/>
              <w:rPr>
                <w:sz w:val="28"/>
                <w:szCs w:val="28"/>
              </w:rPr>
            </w:pPr>
            <w:r>
              <w:rPr>
                <w:sz w:val="28"/>
                <w:szCs w:val="28"/>
              </w:rPr>
              <w:t>84,2</w:t>
            </w:r>
          </w:p>
        </w:tc>
        <w:tc>
          <w:tcPr>
            <w:tcW w:w="2462" w:type="dxa"/>
          </w:tcPr>
          <w:p w:rsidR="003D350D" w:rsidRDefault="003D350D" w:rsidP="00A67C90">
            <w:pPr>
              <w:ind w:right="20"/>
              <w:jc w:val="both"/>
              <w:rPr>
                <w:sz w:val="28"/>
                <w:szCs w:val="28"/>
              </w:rPr>
            </w:pPr>
            <w:r w:rsidRPr="00A25339">
              <w:rPr>
                <w:sz w:val="28"/>
                <w:szCs w:val="28"/>
              </w:rPr>
              <w:t>100</w:t>
            </w:r>
          </w:p>
        </w:tc>
      </w:tr>
      <w:tr w:rsidR="003D350D" w:rsidTr="00A67C90">
        <w:tc>
          <w:tcPr>
            <w:tcW w:w="2480" w:type="dxa"/>
          </w:tcPr>
          <w:p w:rsidR="003D350D" w:rsidRDefault="003D350D" w:rsidP="00A67C90">
            <w:pPr>
              <w:ind w:right="20"/>
              <w:jc w:val="both"/>
              <w:rPr>
                <w:sz w:val="28"/>
                <w:szCs w:val="28"/>
              </w:rPr>
            </w:pPr>
          </w:p>
        </w:tc>
        <w:tc>
          <w:tcPr>
            <w:tcW w:w="2478" w:type="dxa"/>
          </w:tcPr>
          <w:p w:rsidR="003D350D" w:rsidRDefault="003D350D" w:rsidP="00A67C90">
            <w:pPr>
              <w:ind w:right="20"/>
              <w:jc w:val="both"/>
              <w:rPr>
                <w:sz w:val="28"/>
                <w:szCs w:val="28"/>
              </w:rPr>
            </w:pPr>
            <w:r>
              <w:rPr>
                <w:sz w:val="28"/>
                <w:szCs w:val="28"/>
              </w:rPr>
              <w:t>7</w:t>
            </w:r>
          </w:p>
        </w:tc>
        <w:tc>
          <w:tcPr>
            <w:tcW w:w="2462" w:type="dxa"/>
          </w:tcPr>
          <w:p w:rsidR="003D350D" w:rsidRDefault="003D350D" w:rsidP="00A67C90">
            <w:pPr>
              <w:ind w:right="20"/>
              <w:jc w:val="both"/>
              <w:rPr>
                <w:sz w:val="28"/>
                <w:szCs w:val="28"/>
              </w:rPr>
            </w:pPr>
            <w:r>
              <w:rPr>
                <w:sz w:val="28"/>
                <w:szCs w:val="28"/>
              </w:rPr>
              <w:t>56,32</w:t>
            </w:r>
          </w:p>
        </w:tc>
        <w:tc>
          <w:tcPr>
            <w:tcW w:w="2462" w:type="dxa"/>
          </w:tcPr>
          <w:p w:rsidR="003D350D" w:rsidRDefault="003D350D" w:rsidP="00A67C90">
            <w:pPr>
              <w:ind w:right="20"/>
              <w:jc w:val="both"/>
              <w:rPr>
                <w:sz w:val="28"/>
                <w:szCs w:val="28"/>
              </w:rPr>
            </w:pPr>
            <w:r w:rsidRPr="00A25339">
              <w:rPr>
                <w:sz w:val="28"/>
                <w:szCs w:val="28"/>
              </w:rPr>
              <w:t>100</w:t>
            </w:r>
          </w:p>
        </w:tc>
      </w:tr>
      <w:tr w:rsidR="003D350D" w:rsidTr="00A67C90">
        <w:tc>
          <w:tcPr>
            <w:tcW w:w="2480" w:type="dxa"/>
          </w:tcPr>
          <w:p w:rsidR="003D350D" w:rsidRDefault="003D350D" w:rsidP="00A67C90">
            <w:pPr>
              <w:ind w:right="20"/>
              <w:jc w:val="both"/>
              <w:rPr>
                <w:sz w:val="28"/>
                <w:szCs w:val="28"/>
              </w:rPr>
            </w:pPr>
            <w:r>
              <w:rPr>
                <w:sz w:val="28"/>
                <w:szCs w:val="28"/>
              </w:rPr>
              <w:t xml:space="preserve">Физика </w:t>
            </w:r>
          </w:p>
        </w:tc>
        <w:tc>
          <w:tcPr>
            <w:tcW w:w="2478" w:type="dxa"/>
          </w:tcPr>
          <w:p w:rsidR="003D350D" w:rsidRDefault="003D350D" w:rsidP="00A67C90">
            <w:pPr>
              <w:ind w:right="20"/>
              <w:jc w:val="both"/>
              <w:rPr>
                <w:sz w:val="28"/>
                <w:szCs w:val="28"/>
              </w:rPr>
            </w:pPr>
            <w:r>
              <w:rPr>
                <w:sz w:val="28"/>
                <w:szCs w:val="28"/>
              </w:rPr>
              <w:t>7</w:t>
            </w:r>
          </w:p>
        </w:tc>
        <w:tc>
          <w:tcPr>
            <w:tcW w:w="2462" w:type="dxa"/>
          </w:tcPr>
          <w:p w:rsidR="003D350D" w:rsidRDefault="003D350D" w:rsidP="00A67C90">
            <w:pPr>
              <w:ind w:right="20"/>
              <w:jc w:val="both"/>
              <w:rPr>
                <w:sz w:val="28"/>
                <w:szCs w:val="28"/>
              </w:rPr>
            </w:pPr>
            <w:r>
              <w:rPr>
                <w:sz w:val="28"/>
                <w:szCs w:val="28"/>
              </w:rPr>
              <w:t>54</w:t>
            </w:r>
          </w:p>
        </w:tc>
        <w:tc>
          <w:tcPr>
            <w:tcW w:w="2462" w:type="dxa"/>
          </w:tcPr>
          <w:p w:rsidR="003D350D" w:rsidRDefault="003D350D" w:rsidP="00A67C90">
            <w:pPr>
              <w:ind w:right="20"/>
              <w:jc w:val="both"/>
              <w:rPr>
                <w:sz w:val="28"/>
                <w:szCs w:val="28"/>
              </w:rPr>
            </w:pPr>
            <w:r w:rsidRPr="00A25339">
              <w:rPr>
                <w:sz w:val="28"/>
                <w:szCs w:val="28"/>
              </w:rPr>
              <w:t>100</w:t>
            </w:r>
          </w:p>
        </w:tc>
      </w:tr>
      <w:tr w:rsidR="003D350D" w:rsidTr="00A67C90">
        <w:tc>
          <w:tcPr>
            <w:tcW w:w="2480" w:type="dxa"/>
          </w:tcPr>
          <w:p w:rsidR="003D350D" w:rsidRDefault="003D350D" w:rsidP="00A67C90">
            <w:pPr>
              <w:ind w:right="20"/>
              <w:jc w:val="both"/>
              <w:rPr>
                <w:sz w:val="28"/>
                <w:szCs w:val="28"/>
              </w:rPr>
            </w:pPr>
          </w:p>
        </w:tc>
        <w:tc>
          <w:tcPr>
            <w:tcW w:w="2478" w:type="dxa"/>
          </w:tcPr>
          <w:p w:rsidR="003D350D" w:rsidRDefault="003D350D" w:rsidP="00A67C90">
            <w:pPr>
              <w:ind w:right="20"/>
              <w:jc w:val="both"/>
              <w:rPr>
                <w:sz w:val="28"/>
                <w:szCs w:val="28"/>
              </w:rPr>
            </w:pPr>
            <w:r>
              <w:rPr>
                <w:sz w:val="28"/>
                <w:szCs w:val="28"/>
              </w:rPr>
              <w:t>8</w:t>
            </w:r>
          </w:p>
        </w:tc>
        <w:tc>
          <w:tcPr>
            <w:tcW w:w="2462" w:type="dxa"/>
          </w:tcPr>
          <w:p w:rsidR="003D350D" w:rsidRDefault="003D350D" w:rsidP="00A67C90">
            <w:pPr>
              <w:ind w:right="20"/>
              <w:jc w:val="both"/>
              <w:rPr>
                <w:sz w:val="28"/>
                <w:szCs w:val="28"/>
              </w:rPr>
            </w:pPr>
            <w:r>
              <w:rPr>
                <w:sz w:val="28"/>
                <w:szCs w:val="28"/>
              </w:rPr>
              <w:t>43,7</w:t>
            </w:r>
          </w:p>
        </w:tc>
        <w:tc>
          <w:tcPr>
            <w:tcW w:w="2462" w:type="dxa"/>
          </w:tcPr>
          <w:p w:rsidR="003D350D" w:rsidRDefault="003D350D" w:rsidP="00A67C90">
            <w:pPr>
              <w:ind w:right="20"/>
              <w:jc w:val="both"/>
              <w:rPr>
                <w:sz w:val="28"/>
                <w:szCs w:val="28"/>
              </w:rPr>
            </w:pPr>
            <w:r w:rsidRPr="00A25339">
              <w:rPr>
                <w:sz w:val="28"/>
                <w:szCs w:val="28"/>
              </w:rPr>
              <w:t>100</w:t>
            </w:r>
          </w:p>
        </w:tc>
      </w:tr>
      <w:tr w:rsidR="003D350D" w:rsidTr="00A67C90">
        <w:tc>
          <w:tcPr>
            <w:tcW w:w="2480" w:type="dxa"/>
          </w:tcPr>
          <w:p w:rsidR="003D350D" w:rsidRDefault="003D350D" w:rsidP="00A67C90">
            <w:pPr>
              <w:ind w:right="20"/>
              <w:jc w:val="both"/>
              <w:rPr>
                <w:sz w:val="28"/>
                <w:szCs w:val="28"/>
              </w:rPr>
            </w:pPr>
          </w:p>
        </w:tc>
        <w:tc>
          <w:tcPr>
            <w:tcW w:w="2478" w:type="dxa"/>
          </w:tcPr>
          <w:p w:rsidR="003D350D" w:rsidRDefault="003D350D" w:rsidP="00A67C90">
            <w:pPr>
              <w:ind w:right="20"/>
              <w:jc w:val="both"/>
              <w:rPr>
                <w:sz w:val="28"/>
                <w:szCs w:val="28"/>
              </w:rPr>
            </w:pPr>
            <w:r>
              <w:rPr>
                <w:sz w:val="28"/>
                <w:szCs w:val="28"/>
              </w:rPr>
              <w:t>11</w:t>
            </w:r>
          </w:p>
        </w:tc>
        <w:tc>
          <w:tcPr>
            <w:tcW w:w="2462" w:type="dxa"/>
          </w:tcPr>
          <w:p w:rsidR="003D350D" w:rsidRDefault="003D350D" w:rsidP="00A67C90">
            <w:pPr>
              <w:ind w:right="20"/>
              <w:jc w:val="both"/>
              <w:rPr>
                <w:sz w:val="28"/>
                <w:szCs w:val="28"/>
              </w:rPr>
            </w:pPr>
            <w:r>
              <w:rPr>
                <w:sz w:val="28"/>
                <w:szCs w:val="28"/>
              </w:rPr>
              <w:t>12,5</w:t>
            </w:r>
          </w:p>
        </w:tc>
        <w:tc>
          <w:tcPr>
            <w:tcW w:w="2462" w:type="dxa"/>
          </w:tcPr>
          <w:p w:rsidR="003D350D" w:rsidRDefault="003D350D" w:rsidP="00A67C90">
            <w:pPr>
              <w:ind w:right="20"/>
              <w:jc w:val="both"/>
              <w:rPr>
                <w:sz w:val="28"/>
                <w:szCs w:val="28"/>
              </w:rPr>
            </w:pPr>
            <w:r w:rsidRPr="00A25339">
              <w:rPr>
                <w:sz w:val="28"/>
                <w:szCs w:val="28"/>
              </w:rPr>
              <w:t>100</w:t>
            </w:r>
          </w:p>
        </w:tc>
      </w:tr>
      <w:tr w:rsidR="003D350D" w:rsidTr="00A67C90">
        <w:tc>
          <w:tcPr>
            <w:tcW w:w="2480" w:type="dxa"/>
          </w:tcPr>
          <w:p w:rsidR="003D350D" w:rsidRDefault="003D350D" w:rsidP="00A67C90">
            <w:pPr>
              <w:ind w:right="20"/>
              <w:jc w:val="both"/>
              <w:rPr>
                <w:sz w:val="28"/>
                <w:szCs w:val="28"/>
              </w:rPr>
            </w:pPr>
            <w:r>
              <w:rPr>
                <w:sz w:val="28"/>
                <w:szCs w:val="28"/>
              </w:rPr>
              <w:t>Английский язык</w:t>
            </w:r>
          </w:p>
        </w:tc>
        <w:tc>
          <w:tcPr>
            <w:tcW w:w="2478" w:type="dxa"/>
          </w:tcPr>
          <w:p w:rsidR="003D350D" w:rsidRDefault="003D350D" w:rsidP="00A67C90">
            <w:pPr>
              <w:ind w:right="20"/>
              <w:jc w:val="both"/>
              <w:rPr>
                <w:sz w:val="28"/>
                <w:szCs w:val="28"/>
              </w:rPr>
            </w:pPr>
            <w:r>
              <w:rPr>
                <w:sz w:val="28"/>
                <w:szCs w:val="28"/>
              </w:rPr>
              <w:t>7</w:t>
            </w:r>
          </w:p>
        </w:tc>
        <w:tc>
          <w:tcPr>
            <w:tcW w:w="2462" w:type="dxa"/>
          </w:tcPr>
          <w:p w:rsidR="003D350D" w:rsidRDefault="003D350D" w:rsidP="00A67C90">
            <w:pPr>
              <w:ind w:right="20"/>
              <w:jc w:val="both"/>
              <w:rPr>
                <w:sz w:val="28"/>
                <w:szCs w:val="28"/>
              </w:rPr>
            </w:pPr>
            <w:r>
              <w:rPr>
                <w:sz w:val="28"/>
                <w:szCs w:val="28"/>
              </w:rPr>
              <w:t>66,6</w:t>
            </w:r>
          </w:p>
        </w:tc>
        <w:tc>
          <w:tcPr>
            <w:tcW w:w="2462" w:type="dxa"/>
          </w:tcPr>
          <w:p w:rsidR="003D350D" w:rsidRDefault="003D350D" w:rsidP="00A67C90">
            <w:pPr>
              <w:ind w:right="20"/>
              <w:jc w:val="both"/>
              <w:rPr>
                <w:sz w:val="28"/>
                <w:szCs w:val="28"/>
              </w:rPr>
            </w:pPr>
            <w:r w:rsidRPr="00A25339">
              <w:rPr>
                <w:sz w:val="28"/>
                <w:szCs w:val="28"/>
              </w:rPr>
              <w:t>100</w:t>
            </w:r>
          </w:p>
        </w:tc>
      </w:tr>
      <w:tr w:rsidR="003D350D" w:rsidTr="00A67C90">
        <w:tc>
          <w:tcPr>
            <w:tcW w:w="2480" w:type="dxa"/>
          </w:tcPr>
          <w:p w:rsidR="003D350D" w:rsidRDefault="003D350D" w:rsidP="00A67C90">
            <w:pPr>
              <w:ind w:right="20"/>
              <w:jc w:val="both"/>
              <w:rPr>
                <w:sz w:val="28"/>
                <w:szCs w:val="28"/>
              </w:rPr>
            </w:pPr>
          </w:p>
        </w:tc>
        <w:tc>
          <w:tcPr>
            <w:tcW w:w="2478" w:type="dxa"/>
          </w:tcPr>
          <w:p w:rsidR="003D350D" w:rsidRDefault="003D350D" w:rsidP="00A67C90">
            <w:pPr>
              <w:ind w:right="20"/>
              <w:jc w:val="both"/>
              <w:rPr>
                <w:sz w:val="28"/>
                <w:szCs w:val="28"/>
              </w:rPr>
            </w:pPr>
            <w:r>
              <w:rPr>
                <w:sz w:val="28"/>
                <w:szCs w:val="28"/>
              </w:rPr>
              <w:t>11</w:t>
            </w:r>
          </w:p>
        </w:tc>
        <w:tc>
          <w:tcPr>
            <w:tcW w:w="2462" w:type="dxa"/>
          </w:tcPr>
          <w:p w:rsidR="003D350D" w:rsidRDefault="003D350D" w:rsidP="00A67C90">
            <w:pPr>
              <w:ind w:right="20"/>
              <w:jc w:val="both"/>
              <w:rPr>
                <w:sz w:val="28"/>
                <w:szCs w:val="28"/>
              </w:rPr>
            </w:pPr>
            <w:r>
              <w:rPr>
                <w:sz w:val="28"/>
                <w:szCs w:val="28"/>
              </w:rPr>
              <w:t>100</w:t>
            </w:r>
          </w:p>
        </w:tc>
        <w:tc>
          <w:tcPr>
            <w:tcW w:w="2462" w:type="dxa"/>
          </w:tcPr>
          <w:p w:rsidR="003D350D" w:rsidRDefault="003D350D" w:rsidP="00A67C90">
            <w:pPr>
              <w:ind w:right="20"/>
              <w:jc w:val="both"/>
              <w:rPr>
                <w:sz w:val="28"/>
                <w:szCs w:val="28"/>
              </w:rPr>
            </w:pPr>
            <w:r w:rsidRPr="00A25339">
              <w:rPr>
                <w:sz w:val="28"/>
                <w:szCs w:val="28"/>
              </w:rPr>
              <w:t>100</w:t>
            </w:r>
          </w:p>
        </w:tc>
      </w:tr>
    </w:tbl>
    <w:p w:rsidR="003D350D" w:rsidRPr="004875C1" w:rsidRDefault="003D350D" w:rsidP="003D350D">
      <w:pPr>
        <w:ind w:left="142" w:right="20" w:firstLine="824"/>
        <w:jc w:val="both"/>
        <w:rPr>
          <w:sz w:val="28"/>
          <w:szCs w:val="28"/>
        </w:rPr>
      </w:pPr>
    </w:p>
    <w:p w:rsidR="00C53E2D" w:rsidRPr="00AF0C00" w:rsidRDefault="00C53E2D" w:rsidP="0048450D">
      <w:pPr>
        <w:jc w:val="center"/>
        <w:rPr>
          <w:b/>
          <w:color w:val="FF0000"/>
          <w:sz w:val="28"/>
          <w:szCs w:val="28"/>
        </w:rPr>
      </w:pPr>
    </w:p>
    <w:p w:rsidR="0048450D" w:rsidRPr="00CA1471" w:rsidRDefault="0048450D" w:rsidP="0048450D">
      <w:pPr>
        <w:jc w:val="center"/>
        <w:rPr>
          <w:b/>
          <w:sz w:val="28"/>
          <w:szCs w:val="28"/>
        </w:rPr>
      </w:pPr>
      <w:r w:rsidRPr="00CA1471">
        <w:rPr>
          <w:b/>
          <w:sz w:val="28"/>
          <w:szCs w:val="28"/>
        </w:rPr>
        <w:t>Победители и призеры всероссийской предметной олимпиады школьников</w:t>
      </w:r>
    </w:p>
    <w:tbl>
      <w:tblPr>
        <w:tblW w:w="9238"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99"/>
        <w:gridCol w:w="1713"/>
        <w:gridCol w:w="1713"/>
        <w:gridCol w:w="1713"/>
      </w:tblGrid>
      <w:tr w:rsidR="00CA1471" w:rsidRPr="00CA1471" w:rsidTr="00CA1471">
        <w:trPr>
          <w:trHeight w:val="678"/>
          <w:jc w:val="center"/>
        </w:trPr>
        <w:tc>
          <w:tcPr>
            <w:tcW w:w="4099" w:type="dxa"/>
          </w:tcPr>
          <w:p w:rsidR="00CA1471" w:rsidRPr="00CA1471" w:rsidRDefault="00CA1471" w:rsidP="0048450D">
            <w:pPr>
              <w:rPr>
                <w:sz w:val="26"/>
              </w:rPr>
            </w:pPr>
          </w:p>
        </w:tc>
        <w:tc>
          <w:tcPr>
            <w:tcW w:w="1713" w:type="dxa"/>
          </w:tcPr>
          <w:p w:rsidR="00CA1471" w:rsidRPr="00CA1471" w:rsidRDefault="00CA1471" w:rsidP="00CA1471">
            <w:pPr>
              <w:spacing w:line="315" w:lineRule="exact"/>
              <w:ind w:left="238" w:right="244"/>
              <w:jc w:val="center"/>
              <w:rPr>
                <w:sz w:val="28"/>
              </w:rPr>
            </w:pPr>
            <w:r w:rsidRPr="00CA1471">
              <w:rPr>
                <w:sz w:val="28"/>
              </w:rPr>
              <w:t>2019 год</w:t>
            </w:r>
          </w:p>
        </w:tc>
        <w:tc>
          <w:tcPr>
            <w:tcW w:w="1713" w:type="dxa"/>
          </w:tcPr>
          <w:p w:rsidR="00CA1471" w:rsidRPr="00CA1471" w:rsidRDefault="00CA1471" w:rsidP="00CA1471">
            <w:pPr>
              <w:tabs>
                <w:tab w:val="left" w:pos="1463"/>
              </w:tabs>
              <w:spacing w:line="315" w:lineRule="exact"/>
              <w:ind w:left="406" w:right="152"/>
              <w:jc w:val="center"/>
              <w:rPr>
                <w:sz w:val="28"/>
              </w:rPr>
            </w:pPr>
            <w:r w:rsidRPr="00CA1471">
              <w:rPr>
                <w:sz w:val="28"/>
              </w:rPr>
              <w:t>2020 год</w:t>
            </w:r>
          </w:p>
        </w:tc>
        <w:tc>
          <w:tcPr>
            <w:tcW w:w="1713" w:type="dxa"/>
          </w:tcPr>
          <w:p w:rsidR="00CA1471" w:rsidRPr="00CA1471" w:rsidRDefault="00CA1471" w:rsidP="00CA1471">
            <w:pPr>
              <w:tabs>
                <w:tab w:val="left" w:pos="1463"/>
              </w:tabs>
              <w:spacing w:line="315" w:lineRule="exact"/>
              <w:ind w:left="406" w:right="152"/>
              <w:jc w:val="center"/>
              <w:rPr>
                <w:sz w:val="28"/>
              </w:rPr>
            </w:pPr>
            <w:r w:rsidRPr="00CA1471">
              <w:rPr>
                <w:sz w:val="28"/>
              </w:rPr>
              <w:t>2021 год</w:t>
            </w:r>
          </w:p>
        </w:tc>
      </w:tr>
      <w:tr w:rsidR="00CA1471" w:rsidRPr="00CA1471" w:rsidTr="00CA1471">
        <w:trPr>
          <w:trHeight w:val="333"/>
          <w:jc w:val="center"/>
        </w:trPr>
        <w:tc>
          <w:tcPr>
            <w:tcW w:w="4099" w:type="dxa"/>
          </w:tcPr>
          <w:p w:rsidR="00CA1471" w:rsidRPr="00CA1471" w:rsidRDefault="00CA1471" w:rsidP="0048450D">
            <w:pPr>
              <w:spacing w:line="313" w:lineRule="exact"/>
              <w:ind w:left="93"/>
              <w:rPr>
                <w:sz w:val="28"/>
              </w:rPr>
            </w:pPr>
            <w:r w:rsidRPr="00CA1471">
              <w:rPr>
                <w:sz w:val="28"/>
              </w:rPr>
              <w:t xml:space="preserve"> Муниципальный уровень</w:t>
            </w:r>
          </w:p>
        </w:tc>
        <w:tc>
          <w:tcPr>
            <w:tcW w:w="1713" w:type="dxa"/>
          </w:tcPr>
          <w:p w:rsidR="00CA1471" w:rsidRPr="00CA1471" w:rsidRDefault="00CA1471" w:rsidP="00CA1471">
            <w:pPr>
              <w:spacing w:line="313" w:lineRule="exact"/>
              <w:ind w:right="4"/>
              <w:jc w:val="center"/>
              <w:rPr>
                <w:sz w:val="28"/>
              </w:rPr>
            </w:pPr>
            <w:r w:rsidRPr="00CA1471">
              <w:rPr>
                <w:sz w:val="28"/>
              </w:rPr>
              <w:t>4</w:t>
            </w:r>
          </w:p>
        </w:tc>
        <w:tc>
          <w:tcPr>
            <w:tcW w:w="1713" w:type="dxa"/>
          </w:tcPr>
          <w:p w:rsidR="00CA1471" w:rsidRPr="00CA1471" w:rsidRDefault="00CA1471" w:rsidP="00CA1471">
            <w:pPr>
              <w:spacing w:line="313" w:lineRule="exact"/>
              <w:ind w:right="6"/>
              <w:jc w:val="center"/>
              <w:rPr>
                <w:sz w:val="28"/>
              </w:rPr>
            </w:pPr>
            <w:r w:rsidRPr="00CA1471">
              <w:rPr>
                <w:sz w:val="28"/>
              </w:rPr>
              <w:t>2</w:t>
            </w:r>
          </w:p>
        </w:tc>
        <w:tc>
          <w:tcPr>
            <w:tcW w:w="1713" w:type="dxa"/>
          </w:tcPr>
          <w:p w:rsidR="00CA1471" w:rsidRPr="00CA1471" w:rsidRDefault="00CA1471" w:rsidP="00CA1471">
            <w:pPr>
              <w:spacing w:line="313" w:lineRule="exact"/>
              <w:ind w:right="6"/>
              <w:jc w:val="center"/>
              <w:rPr>
                <w:sz w:val="28"/>
              </w:rPr>
            </w:pPr>
            <w:r w:rsidRPr="00CA1471">
              <w:rPr>
                <w:sz w:val="28"/>
              </w:rPr>
              <w:t>1</w:t>
            </w:r>
          </w:p>
        </w:tc>
      </w:tr>
      <w:tr w:rsidR="00CA1471" w:rsidRPr="00CA1471" w:rsidTr="00CA1471">
        <w:trPr>
          <w:trHeight w:val="333"/>
          <w:jc w:val="center"/>
        </w:trPr>
        <w:tc>
          <w:tcPr>
            <w:tcW w:w="4099" w:type="dxa"/>
          </w:tcPr>
          <w:p w:rsidR="00CA1471" w:rsidRPr="00CA1471" w:rsidRDefault="00CA1471" w:rsidP="0048450D">
            <w:pPr>
              <w:spacing w:line="313" w:lineRule="exact"/>
              <w:ind w:left="93"/>
              <w:rPr>
                <w:sz w:val="28"/>
              </w:rPr>
            </w:pPr>
            <w:r w:rsidRPr="00CA1471">
              <w:rPr>
                <w:sz w:val="28"/>
              </w:rPr>
              <w:t xml:space="preserve"> Федеральный уровень</w:t>
            </w:r>
          </w:p>
        </w:tc>
        <w:tc>
          <w:tcPr>
            <w:tcW w:w="1713" w:type="dxa"/>
          </w:tcPr>
          <w:p w:rsidR="00CA1471" w:rsidRPr="00CA1471" w:rsidRDefault="00CA1471" w:rsidP="00CA1471">
            <w:pPr>
              <w:spacing w:line="313" w:lineRule="exact"/>
              <w:ind w:right="4"/>
              <w:jc w:val="center"/>
              <w:rPr>
                <w:sz w:val="28"/>
              </w:rPr>
            </w:pPr>
            <w:r w:rsidRPr="00CA1471">
              <w:rPr>
                <w:sz w:val="28"/>
              </w:rPr>
              <w:t>0</w:t>
            </w:r>
          </w:p>
        </w:tc>
        <w:tc>
          <w:tcPr>
            <w:tcW w:w="1713" w:type="dxa"/>
          </w:tcPr>
          <w:p w:rsidR="00CA1471" w:rsidRPr="00CA1471" w:rsidRDefault="00CA1471" w:rsidP="00CA1471">
            <w:pPr>
              <w:spacing w:line="313" w:lineRule="exact"/>
              <w:ind w:right="6"/>
              <w:jc w:val="center"/>
              <w:rPr>
                <w:sz w:val="28"/>
              </w:rPr>
            </w:pPr>
            <w:r w:rsidRPr="00CA1471">
              <w:rPr>
                <w:sz w:val="28"/>
              </w:rPr>
              <w:t>0</w:t>
            </w:r>
          </w:p>
        </w:tc>
        <w:tc>
          <w:tcPr>
            <w:tcW w:w="1713" w:type="dxa"/>
          </w:tcPr>
          <w:p w:rsidR="00CA1471" w:rsidRPr="00CA1471" w:rsidRDefault="00CA1471" w:rsidP="00CA1471">
            <w:pPr>
              <w:spacing w:line="313" w:lineRule="exact"/>
              <w:ind w:right="6"/>
              <w:jc w:val="center"/>
              <w:rPr>
                <w:sz w:val="28"/>
              </w:rPr>
            </w:pPr>
            <w:r w:rsidRPr="00CA1471">
              <w:rPr>
                <w:sz w:val="28"/>
              </w:rPr>
              <w:t>0</w:t>
            </w:r>
          </w:p>
        </w:tc>
      </w:tr>
      <w:tr w:rsidR="00CA1471" w:rsidRPr="00CA1471" w:rsidTr="00CA1471">
        <w:trPr>
          <w:trHeight w:val="330"/>
          <w:jc w:val="center"/>
        </w:trPr>
        <w:tc>
          <w:tcPr>
            <w:tcW w:w="4099" w:type="dxa"/>
          </w:tcPr>
          <w:p w:rsidR="00CA1471" w:rsidRPr="00CA1471" w:rsidRDefault="00CA1471" w:rsidP="0048450D">
            <w:pPr>
              <w:spacing w:line="311" w:lineRule="exact"/>
              <w:ind w:left="162"/>
              <w:rPr>
                <w:sz w:val="28"/>
              </w:rPr>
            </w:pPr>
            <w:r w:rsidRPr="00CA1471">
              <w:rPr>
                <w:sz w:val="28"/>
              </w:rPr>
              <w:t>Региональный уровень</w:t>
            </w:r>
          </w:p>
        </w:tc>
        <w:tc>
          <w:tcPr>
            <w:tcW w:w="1713" w:type="dxa"/>
          </w:tcPr>
          <w:p w:rsidR="00CA1471" w:rsidRPr="00CA1471" w:rsidRDefault="00CA1471" w:rsidP="00CA1471">
            <w:pPr>
              <w:spacing w:line="311" w:lineRule="exact"/>
              <w:ind w:right="4"/>
              <w:jc w:val="center"/>
              <w:rPr>
                <w:sz w:val="28"/>
              </w:rPr>
            </w:pPr>
            <w:r>
              <w:rPr>
                <w:sz w:val="28"/>
              </w:rPr>
              <w:t>0</w:t>
            </w:r>
            <w:r w:rsidRPr="00CA1471">
              <w:rPr>
                <w:sz w:val="28"/>
              </w:rPr>
              <w:t xml:space="preserve"> </w:t>
            </w:r>
          </w:p>
        </w:tc>
        <w:tc>
          <w:tcPr>
            <w:tcW w:w="1713" w:type="dxa"/>
          </w:tcPr>
          <w:p w:rsidR="00CA1471" w:rsidRPr="00CA1471" w:rsidRDefault="00CA1471" w:rsidP="00CA1471">
            <w:pPr>
              <w:spacing w:line="311" w:lineRule="exact"/>
              <w:ind w:right="6"/>
              <w:jc w:val="center"/>
              <w:rPr>
                <w:sz w:val="28"/>
              </w:rPr>
            </w:pPr>
            <w:r w:rsidRPr="00CA1471">
              <w:rPr>
                <w:sz w:val="28"/>
              </w:rPr>
              <w:t>0</w:t>
            </w:r>
          </w:p>
        </w:tc>
        <w:tc>
          <w:tcPr>
            <w:tcW w:w="1713" w:type="dxa"/>
          </w:tcPr>
          <w:p w:rsidR="00CA1471" w:rsidRPr="00CA1471" w:rsidRDefault="00CA1471" w:rsidP="00CA1471">
            <w:pPr>
              <w:spacing w:line="311" w:lineRule="exact"/>
              <w:ind w:right="6"/>
              <w:jc w:val="center"/>
              <w:rPr>
                <w:sz w:val="28"/>
              </w:rPr>
            </w:pPr>
            <w:r w:rsidRPr="00CA1471">
              <w:rPr>
                <w:sz w:val="28"/>
              </w:rPr>
              <w:t>0</w:t>
            </w:r>
          </w:p>
        </w:tc>
      </w:tr>
    </w:tbl>
    <w:p w:rsidR="0048450D" w:rsidRPr="00AF0C00" w:rsidRDefault="0048450D" w:rsidP="0048450D">
      <w:pPr>
        <w:pStyle w:val="TableParagraph"/>
        <w:jc w:val="center"/>
        <w:rPr>
          <w:b/>
          <w:color w:val="FF0000"/>
          <w:sz w:val="28"/>
        </w:rPr>
      </w:pPr>
    </w:p>
    <w:p w:rsidR="0048450D" w:rsidRPr="00510D31" w:rsidRDefault="0048450D" w:rsidP="0048450D">
      <w:pPr>
        <w:pStyle w:val="TableParagraph"/>
        <w:jc w:val="center"/>
        <w:rPr>
          <w:sz w:val="28"/>
        </w:rPr>
      </w:pPr>
      <w:r w:rsidRPr="00510D31">
        <w:rPr>
          <w:b/>
          <w:sz w:val="28"/>
        </w:rPr>
        <w:t>Результативность работы школы по итогам творческих конкурсов и конф</w:t>
      </w:r>
      <w:r w:rsidRPr="00510D31">
        <w:rPr>
          <w:b/>
          <w:sz w:val="28"/>
        </w:rPr>
        <w:t>е</w:t>
      </w:r>
      <w:r w:rsidRPr="00510D31">
        <w:rPr>
          <w:b/>
          <w:sz w:val="28"/>
        </w:rPr>
        <w:t>ренций за 2 полугодие 20</w:t>
      </w:r>
      <w:r w:rsidR="00CA1471" w:rsidRPr="00510D31">
        <w:rPr>
          <w:b/>
          <w:sz w:val="28"/>
        </w:rPr>
        <w:t>20</w:t>
      </w:r>
      <w:r w:rsidRPr="00510D31">
        <w:rPr>
          <w:b/>
          <w:sz w:val="28"/>
        </w:rPr>
        <w:t>-20</w:t>
      </w:r>
      <w:r w:rsidR="00CA1471" w:rsidRPr="00510D31">
        <w:rPr>
          <w:b/>
          <w:sz w:val="28"/>
        </w:rPr>
        <w:t>21</w:t>
      </w:r>
      <w:r w:rsidRPr="00510D31">
        <w:rPr>
          <w:b/>
          <w:sz w:val="28"/>
        </w:rPr>
        <w:t xml:space="preserve"> учебного года</w:t>
      </w:r>
    </w:p>
    <w:p w:rsidR="0048450D" w:rsidRPr="00510D31" w:rsidRDefault="0048450D" w:rsidP="00D23CD5">
      <w:pPr>
        <w:spacing w:after="9"/>
        <w:jc w:val="center"/>
        <w:rPr>
          <w:i/>
          <w:sz w:val="24"/>
        </w:rPr>
      </w:pPr>
      <w:r w:rsidRPr="00510D31">
        <w:rPr>
          <w:i/>
          <w:sz w:val="24"/>
        </w:rPr>
        <w:t>Конкурсы, фестивали, выставки, конференции, викторины, форумы</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0"/>
        <w:gridCol w:w="6914"/>
        <w:gridCol w:w="969"/>
        <w:gridCol w:w="1275"/>
      </w:tblGrid>
      <w:tr w:rsidR="0048450D" w:rsidRPr="00510D31" w:rsidTr="0048450D">
        <w:trPr>
          <w:trHeight w:val="150"/>
        </w:trPr>
        <w:tc>
          <w:tcPr>
            <w:tcW w:w="1190"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both"/>
              <w:rPr>
                <w:b/>
                <w:szCs w:val="24"/>
              </w:rPr>
            </w:pPr>
            <w:r w:rsidRPr="00510D31">
              <w:rPr>
                <w:b/>
                <w:szCs w:val="24"/>
              </w:rPr>
              <w:t>№</w:t>
            </w:r>
          </w:p>
          <w:p w:rsidR="0048450D" w:rsidRPr="00510D31" w:rsidRDefault="0048450D" w:rsidP="0048450D">
            <w:pPr>
              <w:tabs>
                <w:tab w:val="left" w:pos="851"/>
              </w:tabs>
              <w:jc w:val="both"/>
              <w:rPr>
                <w:b/>
                <w:szCs w:val="24"/>
              </w:rPr>
            </w:pPr>
            <w:r w:rsidRPr="00510D31">
              <w:rPr>
                <w:b/>
                <w:szCs w:val="24"/>
              </w:rPr>
              <w:lastRenderedPageBreak/>
              <w:t>п/п</w:t>
            </w:r>
          </w:p>
        </w:tc>
        <w:tc>
          <w:tcPr>
            <w:tcW w:w="6914"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center"/>
              <w:rPr>
                <w:b/>
                <w:szCs w:val="24"/>
              </w:rPr>
            </w:pPr>
            <w:r w:rsidRPr="00510D31">
              <w:rPr>
                <w:b/>
                <w:szCs w:val="24"/>
              </w:rPr>
              <w:lastRenderedPageBreak/>
              <w:t>Название конкурса</w:t>
            </w:r>
          </w:p>
        </w:tc>
        <w:tc>
          <w:tcPr>
            <w:tcW w:w="2244" w:type="dxa"/>
            <w:gridSpan w:val="2"/>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center"/>
              <w:rPr>
                <w:b/>
                <w:szCs w:val="24"/>
              </w:rPr>
            </w:pPr>
            <w:r w:rsidRPr="00510D31">
              <w:rPr>
                <w:b/>
                <w:szCs w:val="24"/>
              </w:rPr>
              <w:t>Результат</w:t>
            </w:r>
          </w:p>
        </w:tc>
      </w:tr>
      <w:tr w:rsidR="0048450D" w:rsidRPr="00510D31" w:rsidTr="0048450D">
        <w:trPr>
          <w:trHeight w:val="1142"/>
        </w:trPr>
        <w:tc>
          <w:tcPr>
            <w:tcW w:w="11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jc w:val="center"/>
              <w:rPr>
                <w:sz w:val="24"/>
                <w:szCs w:val="24"/>
              </w:rPr>
            </w:pPr>
            <w:r w:rsidRPr="00510D31">
              <w:rPr>
                <w:sz w:val="24"/>
                <w:szCs w:val="24"/>
              </w:rPr>
              <w:lastRenderedPageBreak/>
              <w:t>1</w:t>
            </w:r>
          </w:p>
        </w:tc>
        <w:tc>
          <w:tcPr>
            <w:tcW w:w="78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rPr>
                <w:sz w:val="24"/>
                <w:szCs w:val="24"/>
              </w:rPr>
            </w:pPr>
            <w:r w:rsidRPr="00510D31">
              <w:rPr>
                <w:sz w:val="24"/>
                <w:szCs w:val="24"/>
              </w:rPr>
              <w:t>Муниципальный этап Всероссийской экологической акции «Волонтеры могут все»</w:t>
            </w:r>
          </w:p>
          <w:p w:rsidR="0048450D" w:rsidRPr="00510D31" w:rsidRDefault="0048450D" w:rsidP="0048450D">
            <w:pPr>
              <w:tabs>
                <w:tab w:val="left" w:pos="851"/>
              </w:tabs>
              <w:rPr>
                <w:i/>
                <w:sz w:val="24"/>
                <w:szCs w:val="24"/>
              </w:rPr>
            </w:pPr>
            <w:r w:rsidRPr="00510D31">
              <w:rPr>
                <w:i/>
                <w:sz w:val="24"/>
                <w:szCs w:val="24"/>
              </w:rPr>
              <w:t>Номинация «Друзья наши меньшие»</w:t>
            </w:r>
          </w:p>
          <w:p w:rsidR="0048450D" w:rsidRPr="00510D31" w:rsidRDefault="0048450D" w:rsidP="0048450D">
            <w:pPr>
              <w:tabs>
                <w:tab w:val="left" w:pos="851"/>
              </w:tabs>
              <w:rPr>
                <w:sz w:val="24"/>
                <w:szCs w:val="24"/>
              </w:rPr>
            </w:pPr>
            <w:r w:rsidRPr="00510D31">
              <w:rPr>
                <w:i/>
                <w:sz w:val="24"/>
                <w:szCs w:val="24"/>
              </w:rPr>
              <w:t>Номинация «Эковзгляд»</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pPr>
            <w:r w:rsidRPr="00510D31">
              <w:rPr>
                <w:sz w:val="24"/>
                <w:szCs w:val="24"/>
              </w:rPr>
              <w:t>Побед</w:t>
            </w:r>
            <w:r w:rsidRPr="00510D31">
              <w:rPr>
                <w:sz w:val="24"/>
                <w:szCs w:val="24"/>
              </w:rPr>
              <w:t>и</w:t>
            </w:r>
            <w:r w:rsidRPr="00510D31">
              <w:rPr>
                <w:sz w:val="24"/>
                <w:szCs w:val="24"/>
              </w:rPr>
              <w:t>тель</w:t>
            </w:r>
          </w:p>
        </w:tc>
      </w:tr>
      <w:tr w:rsidR="0048450D" w:rsidRPr="00510D31" w:rsidTr="0048450D">
        <w:trPr>
          <w:trHeight w:val="549"/>
        </w:trPr>
        <w:tc>
          <w:tcPr>
            <w:tcW w:w="11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jc w:val="center"/>
              <w:rPr>
                <w:sz w:val="24"/>
                <w:szCs w:val="24"/>
              </w:rPr>
            </w:pPr>
            <w:r w:rsidRPr="00510D31">
              <w:rPr>
                <w:sz w:val="24"/>
                <w:szCs w:val="24"/>
              </w:rPr>
              <w:t>2</w:t>
            </w:r>
          </w:p>
        </w:tc>
        <w:tc>
          <w:tcPr>
            <w:tcW w:w="78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rPr>
                <w:sz w:val="24"/>
                <w:szCs w:val="24"/>
              </w:rPr>
            </w:pPr>
            <w:r w:rsidRPr="00510D31">
              <w:rPr>
                <w:sz w:val="24"/>
                <w:szCs w:val="24"/>
              </w:rPr>
              <w:t>Муниципальный этап XXIV областной олимпиады по школьному краев</w:t>
            </w:r>
            <w:r w:rsidRPr="00510D31">
              <w:rPr>
                <w:sz w:val="24"/>
                <w:szCs w:val="24"/>
              </w:rPr>
              <w:t>е</w:t>
            </w:r>
            <w:r w:rsidRPr="00510D31">
              <w:rPr>
                <w:sz w:val="24"/>
                <w:szCs w:val="24"/>
              </w:rPr>
              <w:t xml:space="preserve">дению </w:t>
            </w:r>
            <w:r w:rsidRPr="00510D31">
              <w:rPr>
                <w:i/>
                <w:sz w:val="24"/>
                <w:szCs w:val="24"/>
              </w:rPr>
              <w:t>«Культурное наследие»</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pPr>
            <w:r w:rsidRPr="00510D31">
              <w:rPr>
                <w:sz w:val="24"/>
                <w:szCs w:val="24"/>
              </w:rPr>
              <w:t>Побед</w:t>
            </w:r>
            <w:r w:rsidRPr="00510D31">
              <w:rPr>
                <w:sz w:val="24"/>
                <w:szCs w:val="24"/>
              </w:rPr>
              <w:t>и</w:t>
            </w:r>
            <w:r w:rsidRPr="00510D31">
              <w:rPr>
                <w:sz w:val="24"/>
                <w:szCs w:val="24"/>
              </w:rPr>
              <w:t xml:space="preserve">тель </w:t>
            </w:r>
          </w:p>
        </w:tc>
      </w:tr>
      <w:tr w:rsidR="0048450D" w:rsidRPr="00510D31" w:rsidTr="0048450D">
        <w:trPr>
          <w:trHeight w:val="840"/>
        </w:trPr>
        <w:tc>
          <w:tcPr>
            <w:tcW w:w="11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jc w:val="center"/>
              <w:rPr>
                <w:sz w:val="24"/>
                <w:szCs w:val="24"/>
              </w:rPr>
            </w:pPr>
            <w:r w:rsidRPr="00510D31">
              <w:rPr>
                <w:sz w:val="24"/>
                <w:szCs w:val="24"/>
              </w:rPr>
              <w:t>3</w:t>
            </w:r>
          </w:p>
        </w:tc>
        <w:tc>
          <w:tcPr>
            <w:tcW w:w="78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rPr>
                <w:i/>
                <w:sz w:val="24"/>
                <w:szCs w:val="24"/>
              </w:rPr>
            </w:pPr>
            <w:r w:rsidRPr="00510D31">
              <w:rPr>
                <w:sz w:val="24"/>
                <w:szCs w:val="24"/>
              </w:rPr>
              <w:t>Муниципальный этап областной акции «Сохраним природу Белгородч</w:t>
            </w:r>
            <w:r w:rsidRPr="00510D31">
              <w:rPr>
                <w:sz w:val="24"/>
                <w:szCs w:val="24"/>
              </w:rPr>
              <w:t>и</w:t>
            </w:r>
            <w:r w:rsidRPr="00510D31">
              <w:rPr>
                <w:sz w:val="24"/>
                <w:szCs w:val="24"/>
              </w:rPr>
              <w:t xml:space="preserve">ны» </w:t>
            </w:r>
            <w:r w:rsidRPr="00510D31">
              <w:rPr>
                <w:i/>
                <w:sz w:val="24"/>
                <w:szCs w:val="24"/>
              </w:rPr>
              <w:t>Номинация «Экорисунок», «Воплощение экологической идеи»</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rPr>
                <w:sz w:val="24"/>
                <w:szCs w:val="24"/>
              </w:rPr>
            </w:pPr>
            <w:r w:rsidRPr="00510D31">
              <w:t>2,3 место</w:t>
            </w:r>
          </w:p>
          <w:p w:rsidR="0048450D" w:rsidRPr="00510D31" w:rsidRDefault="0048450D" w:rsidP="0048450D">
            <w:pPr>
              <w:tabs>
                <w:tab w:val="left" w:pos="851"/>
              </w:tabs>
              <w:jc w:val="both"/>
            </w:pPr>
          </w:p>
        </w:tc>
      </w:tr>
      <w:tr w:rsidR="0048450D" w:rsidRPr="00510D31" w:rsidTr="0048450D">
        <w:trPr>
          <w:trHeight w:val="838"/>
        </w:trPr>
        <w:tc>
          <w:tcPr>
            <w:tcW w:w="11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jc w:val="center"/>
              <w:rPr>
                <w:sz w:val="24"/>
                <w:szCs w:val="24"/>
              </w:rPr>
            </w:pPr>
            <w:r w:rsidRPr="00510D31">
              <w:rPr>
                <w:sz w:val="24"/>
                <w:szCs w:val="24"/>
              </w:rPr>
              <w:t>4</w:t>
            </w:r>
          </w:p>
        </w:tc>
        <w:tc>
          <w:tcPr>
            <w:tcW w:w="78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rPr>
                <w:sz w:val="24"/>
                <w:szCs w:val="24"/>
              </w:rPr>
            </w:pPr>
            <w:r w:rsidRPr="00510D31">
              <w:rPr>
                <w:sz w:val="24"/>
                <w:szCs w:val="24"/>
              </w:rPr>
              <w:t>Муниципальный этап выставки выгоночных цветочно-декоративных ра</w:t>
            </w:r>
            <w:r w:rsidRPr="00510D31">
              <w:rPr>
                <w:sz w:val="24"/>
                <w:szCs w:val="24"/>
              </w:rPr>
              <w:t>с</w:t>
            </w:r>
            <w:r w:rsidRPr="00510D31">
              <w:rPr>
                <w:sz w:val="24"/>
                <w:szCs w:val="24"/>
              </w:rPr>
              <w:t>тений «Цветы раскаленной земли», посвященной 75-летию Победы в В</w:t>
            </w:r>
            <w:r w:rsidRPr="00510D31">
              <w:rPr>
                <w:sz w:val="24"/>
                <w:szCs w:val="24"/>
              </w:rPr>
              <w:t>е</w:t>
            </w:r>
            <w:r w:rsidRPr="00510D31">
              <w:rPr>
                <w:sz w:val="24"/>
                <w:szCs w:val="24"/>
              </w:rPr>
              <w:t>ликой Отечественной войне</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jc w:val="both"/>
            </w:pPr>
            <w:r w:rsidRPr="00510D31">
              <w:t xml:space="preserve">Призер </w:t>
            </w:r>
            <w:r w:rsidRPr="00510D31">
              <w:rPr>
                <w:lang w:val="en-US"/>
              </w:rPr>
              <w:t>III</w:t>
            </w:r>
            <w:r w:rsidRPr="00510D31">
              <w:t xml:space="preserve"> степени</w:t>
            </w:r>
          </w:p>
        </w:tc>
      </w:tr>
      <w:tr w:rsidR="0048450D" w:rsidRPr="00510D31" w:rsidTr="0048450D">
        <w:trPr>
          <w:trHeight w:val="837"/>
        </w:trPr>
        <w:tc>
          <w:tcPr>
            <w:tcW w:w="11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jc w:val="center"/>
              <w:rPr>
                <w:sz w:val="24"/>
                <w:szCs w:val="24"/>
              </w:rPr>
            </w:pPr>
            <w:r w:rsidRPr="00510D31">
              <w:rPr>
                <w:sz w:val="24"/>
                <w:szCs w:val="24"/>
              </w:rPr>
              <w:t>5</w:t>
            </w:r>
          </w:p>
        </w:tc>
        <w:tc>
          <w:tcPr>
            <w:tcW w:w="78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rPr>
                <w:sz w:val="24"/>
                <w:szCs w:val="24"/>
              </w:rPr>
            </w:pPr>
            <w:r w:rsidRPr="00510D31">
              <w:rPr>
                <w:sz w:val="24"/>
                <w:szCs w:val="24"/>
              </w:rPr>
              <w:t>Муниципальный этап Всероссийской выставки-конкурса детского рису</w:t>
            </w:r>
            <w:r w:rsidRPr="00510D31">
              <w:rPr>
                <w:sz w:val="24"/>
                <w:szCs w:val="24"/>
              </w:rPr>
              <w:t>н</w:t>
            </w:r>
            <w:r w:rsidRPr="00510D31">
              <w:rPr>
                <w:sz w:val="24"/>
                <w:szCs w:val="24"/>
              </w:rPr>
              <w:t>ка «Дети рисуют мир», посвященной 75-й годовщине Победы над фаш</w:t>
            </w:r>
            <w:r w:rsidRPr="00510D31">
              <w:rPr>
                <w:sz w:val="24"/>
                <w:szCs w:val="24"/>
              </w:rPr>
              <w:t>и</w:t>
            </w:r>
            <w:r w:rsidRPr="00510D31">
              <w:rPr>
                <w:sz w:val="24"/>
                <w:szCs w:val="24"/>
              </w:rPr>
              <w:t>стскими захватчиками</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jc w:val="both"/>
            </w:pPr>
            <w:r w:rsidRPr="00510D31">
              <w:t>2,3 место</w:t>
            </w:r>
          </w:p>
        </w:tc>
      </w:tr>
      <w:tr w:rsidR="0048450D" w:rsidRPr="00510D31" w:rsidTr="0048450D">
        <w:trPr>
          <w:trHeight w:val="848"/>
        </w:trPr>
        <w:tc>
          <w:tcPr>
            <w:tcW w:w="11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jc w:val="center"/>
              <w:rPr>
                <w:sz w:val="24"/>
                <w:szCs w:val="24"/>
              </w:rPr>
            </w:pPr>
            <w:r w:rsidRPr="00510D31">
              <w:rPr>
                <w:sz w:val="24"/>
                <w:szCs w:val="24"/>
              </w:rPr>
              <w:t>6</w:t>
            </w:r>
          </w:p>
        </w:tc>
        <w:tc>
          <w:tcPr>
            <w:tcW w:w="78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rPr>
                <w:sz w:val="24"/>
                <w:szCs w:val="24"/>
              </w:rPr>
            </w:pPr>
            <w:r w:rsidRPr="00510D31">
              <w:rPr>
                <w:sz w:val="26"/>
                <w:szCs w:val="26"/>
              </w:rPr>
              <w:t xml:space="preserve">Муниципальный этап </w:t>
            </w:r>
            <w:r w:rsidRPr="00510D31">
              <w:rPr>
                <w:bCs/>
                <w:sz w:val="26"/>
                <w:szCs w:val="26"/>
              </w:rPr>
              <w:t>Международного конкурса-фестиваля декор</w:t>
            </w:r>
            <w:r w:rsidRPr="00510D31">
              <w:rPr>
                <w:bCs/>
                <w:sz w:val="26"/>
                <w:szCs w:val="26"/>
              </w:rPr>
              <w:t>а</w:t>
            </w:r>
            <w:r w:rsidRPr="00510D31">
              <w:rPr>
                <w:bCs/>
                <w:sz w:val="26"/>
                <w:szCs w:val="26"/>
              </w:rPr>
              <w:t>тивно-прикладного творчества «Пасхальное яйцо – 2020»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pPr>
            <w:r w:rsidRPr="00510D31">
              <w:t>2,3 место</w:t>
            </w:r>
          </w:p>
        </w:tc>
      </w:tr>
      <w:tr w:rsidR="0048450D" w:rsidRPr="00510D31" w:rsidTr="0048450D">
        <w:trPr>
          <w:trHeight w:val="649"/>
        </w:trPr>
        <w:tc>
          <w:tcPr>
            <w:tcW w:w="11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jc w:val="center"/>
              <w:rPr>
                <w:sz w:val="24"/>
                <w:szCs w:val="24"/>
              </w:rPr>
            </w:pPr>
            <w:r w:rsidRPr="00510D31">
              <w:rPr>
                <w:sz w:val="24"/>
                <w:szCs w:val="24"/>
              </w:rPr>
              <w:t>7</w:t>
            </w:r>
          </w:p>
        </w:tc>
        <w:tc>
          <w:tcPr>
            <w:tcW w:w="78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rPr>
                <w:sz w:val="24"/>
                <w:szCs w:val="24"/>
              </w:rPr>
            </w:pPr>
            <w:r w:rsidRPr="00510D31">
              <w:rPr>
                <w:sz w:val="24"/>
                <w:szCs w:val="24"/>
              </w:rPr>
              <w:t>Региональный конкурс рисунков «Лес в годы Великой Отечественной войны»</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8450D" w:rsidRPr="00510D31" w:rsidRDefault="0048450D" w:rsidP="0048450D">
            <w:pPr>
              <w:tabs>
                <w:tab w:val="left" w:pos="851"/>
              </w:tabs>
              <w:jc w:val="both"/>
            </w:pPr>
            <w:r w:rsidRPr="00510D31">
              <w:t>Гран-при конкурса</w:t>
            </w:r>
          </w:p>
        </w:tc>
      </w:tr>
      <w:tr w:rsidR="0048450D" w:rsidRPr="00510D31" w:rsidTr="0048450D">
        <w:trPr>
          <w:trHeight w:val="840"/>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8</w:t>
            </w:r>
          </w:p>
        </w:tc>
        <w:tc>
          <w:tcPr>
            <w:tcW w:w="7883" w:type="dxa"/>
            <w:gridSpan w:val="2"/>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Муниципальная научно-практическая конференция «Природу Староо</w:t>
            </w:r>
            <w:r w:rsidRPr="00510D31">
              <w:rPr>
                <w:sz w:val="24"/>
                <w:szCs w:val="24"/>
              </w:rPr>
              <w:t>с</w:t>
            </w:r>
            <w:r w:rsidRPr="00510D31">
              <w:rPr>
                <w:sz w:val="24"/>
                <w:szCs w:val="24"/>
              </w:rPr>
              <w:t xml:space="preserve">кольского края сохранят дети» </w:t>
            </w:r>
            <w:r w:rsidRPr="00510D31">
              <w:rPr>
                <w:i/>
                <w:sz w:val="24"/>
                <w:szCs w:val="24"/>
              </w:rPr>
              <w:t>Номинация «Зоология» Номинация «Кра</w:t>
            </w:r>
            <w:r w:rsidRPr="00510D31">
              <w:rPr>
                <w:i/>
                <w:sz w:val="24"/>
                <w:szCs w:val="24"/>
              </w:rPr>
              <w:t>е</w:t>
            </w:r>
            <w:r w:rsidRPr="00510D31">
              <w:rPr>
                <w:i/>
                <w:sz w:val="24"/>
                <w:szCs w:val="24"/>
              </w:rPr>
              <w:t>ведение»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48450D" w:rsidRPr="00510D31" w:rsidRDefault="0048450D" w:rsidP="0048450D">
            <w:pPr>
              <w:tabs>
                <w:tab w:val="left" w:pos="851"/>
              </w:tabs>
              <w:jc w:val="both"/>
            </w:pPr>
            <w:r w:rsidRPr="00510D31">
              <w:t>2 место</w:t>
            </w:r>
          </w:p>
        </w:tc>
      </w:tr>
      <w:tr w:rsidR="0048450D" w:rsidRPr="00510D31" w:rsidTr="0048450D">
        <w:trPr>
          <w:trHeight w:val="1124"/>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9</w:t>
            </w:r>
          </w:p>
        </w:tc>
        <w:tc>
          <w:tcPr>
            <w:tcW w:w="7883" w:type="dxa"/>
            <w:gridSpan w:val="2"/>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 xml:space="preserve">Муниципальный конкурс исследовательских работ и проектов «Сохрани небо – защити озоновый слой» </w:t>
            </w:r>
            <w:r w:rsidRPr="00510D31">
              <w:rPr>
                <w:i/>
                <w:sz w:val="24"/>
                <w:szCs w:val="24"/>
              </w:rPr>
              <w:t>Номинация «Плакаты», «Учебно-исследовательские и научные работы», Номинация «Социальная виде</w:t>
            </w:r>
            <w:r w:rsidRPr="00510D31">
              <w:rPr>
                <w:i/>
                <w:sz w:val="24"/>
                <w:szCs w:val="24"/>
              </w:rPr>
              <w:t>о</w:t>
            </w:r>
            <w:r w:rsidRPr="00510D31">
              <w:rPr>
                <w:i/>
                <w:sz w:val="24"/>
                <w:szCs w:val="24"/>
              </w:rPr>
              <w:t>реклама»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pPr>
            <w:r w:rsidRPr="00510D31">
              <w:rPr>
                <w:sz w:val="24"/>
                <w:szCs w:val="24"/>
              </w:rPr>
              <w:t xml:space="preserve">Призер </w:t>
            </w:r>
            <w:r w:rsidRPr="00510D31">
              <w:rPr>
                <w:sz w:val="24"/>
                <w:szCs w:val="24"/>
                <w:lang w:val="en-US"/>
              </w:rPr>
              <w:t>II</w:t>
            </w:r>
            <w:r w:rsidRPr="00510D31">
              <w:rPr>
                <w:sz w:val="24"/>
                <w:szCs w:val="24"/>
              </w:rPr>
              <w:t xml:space="preserve">, </w:t>
            </w:r>
            <w:r w:rsidRPr="00510D31">
              <w:rPr>
                <w:sz w:val="24"/>
                <w:szCs w:val="24"/>
                <w:lang w:val="en-US"/>
              </w:rPr>
              <w:t>III</w:t>
            </w:r>
            <w:r w:rsidRPr="00510D31">
              <w:rPr>
                <w:sz w:val="24"/>
                <w:szCs w:val="24"/>
              </w:rPr>
              <w:t xml:space="preserve"> степ</w:t>
            </w:r>
            <w:r w:rsidRPr="00510D31">
              <w:rPr>
                <w:sz w:val="24"/>
                <w:szCs w:val="24"/>
              </w:rPr>
              <w:t>е</w:t>
            </w:r>
            <w:r w:rsidRPr="00510D31">
              <w:rPr>
                <w:sz w:val="24"/>
                <w:szCs w:val="24"/>
              </w:rPr>
              <w:t>ни, Поб</w:t>
            </w:r>
            <w:r w:rsidRPr="00510D31">
              <w:rPr>
                <w:sz w:val="24"/>
                <w:szCs w:val="24"/>
              </w:rPr>
              <w:t>е</w:t>
            </w:r>
            <w:r w:rsidRPr="00510D31">
              <w:rPr>
                <w:sz w:val="24"/>
                <w:szCs w:val="24"/>
              </w:rPr>
              <w:t>дитель</w:t>
            </w:r>
          </w:p>
        </w:tc>
      </w:tr>
      <w:tr w:rsidR="0048450D" w:rsidRPr="00510D31" w:rsidTr="0048450D">
        <w:trPr>
          <w:trHeight w:val="841"/>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10</w:t>
            </w:r>
          </w:p>
        </w:tc>
        <w:tc>
          <w:tcPr>
            <w:tcW w:w="7883" w:type="dxa"/>
            <w:gridSpan w:val="2"/>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i/>
                <w:sz w:val="24"/>
                <w:szCs w:val="24"/>
              </w:rPr>
            </w:pPr>
            <w:r w:rsidRPr="00510D31">
              <w:rPr>
                <w:sz w:val="24"/>
                <w:szCs w:val="24"/>
              </w:rPr>
              <w:t xml:space="preserve">Муниципальный этап областной природоохранной акции «Птицы - наши друзья» </w:t>
            </w:r>
            <w:r w:rsidRPr="00510D31">
              <w:rPr>
                <w:i/>
                <w:sz w:val="24"/>
                <w:szCs w:val="24"/>
              </w:rPr>
              <w:t>Номинация «Бёрдинг - «Тихая охота» на птиц»</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Побед</w:t>
            </w:r>
            <w:r w:rsidRPr="00510D31">
              <w:rPr>
                <w:sz w:val="24"/>
                <w:szCs w:val="24"/>
              </w:rPr>
              <w:t>и</w:t>
            </w:r>
            <w:r w:rsidRPr="00510D31">
              <w:rPr>
                <w:sz w:val="24"/>
                <w:szCs w:val="24"/>
              </w:rPr>
              <w:t xml:space="preserve">тель </w:t>
            </w:r>
          </w:p>
        </w:tc>
      </w:tr>
      <w:tr w:rsidR="0048450D" w:rsidRPr="00510D31" w:rsidTr="0048450D">
        <w:trPr>
          <w:trHeight w:val="555"/>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11</w:t>
            </w:r>
          </w:p>
        </w:tc>
        <w:tc>
          <w:tcPr>
            <w:tcW w:w="7883" w:type="dxa"/>
            <w:gridSpan w:val="2"/>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Муниципальный этап областной олимпиады «Эколята - молодые защи</w:t>
            </w:r>
            <w:r w:rsidRPr="00510D31">
              <w:rPr>
                <w:sz w:val="24"/>
                <w:szCs w:val="24"/>
              </w:rPr>
              <w:t>т</w:t>
            </w:r>
            <w:r w:rsidRPr="00510D31">
              <w:rPr>
                <w:sz w:val="24"/>
                <w:szCs w:val="24"/>
              </w:rPr>
              <w:t>ники природы»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both"/>
              <w:rPr>
                <w:sz w:val="24"/>
                <w:szCs w:val="24"/>
              </w:rPr>
            </w:pPr>
            <w:r w:rsidRPr="00510D31">
              <w:rPr>
                <w:sz w:val="24"/>
                <w:szCs w:val="24"/>
              </w:rPr>
              <w:t>Побед</w:t>
            </w:r>
            <w:r w:rsidRPr="00510D31">
              <w:rPr>
                <w:sz w:val="24"/>
                <w:szCs w:val="24"/>
              </w:rPr>
              <w:t>и</w:t>
            </w:r>
            <w:r w:rsidRPr="00510D31">
              <w:rPr>
                <w:sz w:val="24"/>
                <w:szCs w:val="24"/>
              </w:rPr>
              <w:t xml:space="preserve">тель </w:t>
            </w:r>
          </w:p>
        </w:tc>
      </w:tr>
      <w:tr w:rsidR="0048450D" w:rsidRPr="00510D31" w:rsidTr="0048450D">
        <w:trPr>
          <w:trHeight w:val="1130"/>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12</w:t>
            </w:r>
          </w:p>
        </w:tc>
        <w:tc>
          <w:tcPr>
            <w:tcW w:w="7883" w:type="dxa"/>
            <w:gridSpan w:val="2"/>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i/>
                <w:sz w:val="24"/>
                <w:szCs w:val="24"/>
              </w:rPr>
            </w:pPr>
            <w:r w:rsidRPr="00510D31">
              <w:rPr>
                <w:sz w:val="24"/>
                <w:szCs w:val="24"/>
              </w:rPr>
              <w:t xml:space="preserve">Муниципальный этап Всероссийского конкурса учебно-исследовательских экологических проектов «Человек на Земле» </w:t>
            </w:r>
            <w:r w:rsidRPr="00510D31">
              <w:rPr>
                <w:i/>
                <w:sz w:val="24"/>
                <w:szCs w:val="24"/>
              </w:rPr>
              <w:t>СЕКЦИЯ «Глобальные проблемы биосферы в зеркале конкретных экосистем»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pPr>
            <w:r w:rsidRPr="00510D31">
              <w:t>3 место</w:t>
            </w:r>
          </w:p>
        </w:tc>
      </w:tr>
      <w:tr w:rsidR="0048450D" w:rsidRPr="00510D31" w:rsidTr="0048450D">
        <w:trPr>
          <w:trHeight w:val="1118"/>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13</w:t>
            </w:r>
          </w:p>
        </w:tc>
        <w:tc>
          <w:tcPr>
            <w:tcW w:w="7883" w:type="dxa"/>
            <w:gridSpan w:val="2"/>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i/>
                <w:sz w:val="24"/>
                <w:szCs w:val="24"/>
              </w:rPr>
            </w:pPr>
            <w:r w:rsidRPr="00510D31">
              <w:rPr>
                <w:sz w:val="24"/>
                <w:szCs w:val="24"/>
              </w:rPr>
              <w:t>Муниципальный этап Всероссийского конкурса молодёжи образовател</w:t>
            </w:r>
            <w:r w:rsidRPr="00510D31">
              <w:rPr>
                <w:sz w:val="24"/>
                <w:szCs w:val="24"/>
              </w:rPr>
              <w:t>ь</w:t>
            </w:r>
            <w:r w:rsidRPr="00510D31">
              <w:rPr>
                <w:sz w:val="24"/>
                <w:szCs w:val="24"/>
              </w:rPr>
              <w:t xml:space="preserve">ных и научных организаций на лучшую работу «Моя законотворческая инициатива» </w:t>
            </w:r>
            <w:r w:rsidRPr="00510D31">
              <w:rPr>
                <w:i/>
                <w:sz w:val="24"/>
                <w:szCs w:val="24"/>
              </w:rPr>
              <w:t>Направление «Молодежная политика»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pPr>
            <w:r w:rsidRPr="00510D31">
              <w:t>3 место</w:t>
            </w:r>
          </w:p>
        </w:tc>
      </w:tr>
      <w:tr w:rsidR="0048450D" w:rsidRPr="00510D31" w:rsidTr="0048450D">
        <w:trPr>
          <w:trHeight w:val="567"/>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14</w:t>
            </w:r>
          </w:p>
        </w:tc>
        <w:tc>
          <w:tcPr>
            <w:tcW w:w="7883" w:type="dxa"/>
            <w:gridSpan w:val="2"/>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Муниципальная выставка-конкурс фотографий «Победа великого народа»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pPr>
            <w:r w:rsidRPr="00510D31">
              <w:t>3 место</w:t>
            </w:r>
          </w:p>
        </w:tc>
      </w:tr>
      <w:tr w:rsidR="0048450D" w:rsidRPr="00510D31" w:rsidTr="0048450D">
        <w:trPr>
          <w:trHeight w:val="831"/>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15</w:t>
            </w:r>
          </w:p>
        </w:tc>
        <w:tc>
          <w:tcPr>
            <w:tcW w:w="7883" w:type="dxa"/>
            <w:gridSpan w:val="2"/>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Муниципальный этап областного конкурса сочинений «История моей с</w:t>
            </w:r>
            <w:r w:rsidRPr="00510D31">
              <w:rPr>
                <w:sz w:val="24"/>
                <w:szCs w:val="24"/>
              </w:rPr>
              <w:t>е</w:t>
            </w:r>
            <w:r w:rsidRPr="00510D31">
              <w:rPr>
                <w:sz w:val="24"/>
                <w:szCs w:val="24"/>
              </w:rPr>
              <w:t>мьи в истории моей России», посвященного 75-летию Победы в Великой Отечественной войне 1941-1945 года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3 место</w:t>
            </w:r>
          </w:p>
        </w:tc>
      </w:tr>
      <w:tr w:rsidR="0048450D" w:rsidRPr="00510D31" w:rsidTr="0048450D">
        <w:trPr>
          <w:trHeight w:val="843"/>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16</w:t>
            </w:r>
          </w:p>
        </w:tc>
        <w:tc>
          <w:tcPr>
            <w:tcW w:w="7883" w:type="dxa"/>
            <w:gridSpan w:val="2"/>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Муниципальный конкурсный отбор учащихся для участия в регионал</w:t>
            </w:r>
            <w:r w:rsidRPr="00510D31">
              <w:rPr>
                <w:sz w:val="24"/>
                <w:szCs w:val="24"/>
              </w:rPr>
              <w:t>ь</w:t>
            </w:r>
            <w:r w:rsidRPr="00510D31">
              <w:rPr>
                <w:sz w:val="24"/>
                <w:szCs w:val="24"/>
              </w:rPr>
              <w:t>ном слете юных экологов «Слет юных экологов Беларуси и России «Эк</w:t>
            </w:r>
            <w:r w:rsidRPr="00510D31">
              <w:rPr>
                <w:sz w:val="24"/>
                <w:szCs w:val="24"/>
              </w:rPr>
              <w:t>о</w:t>
            </w:r>
            <w:r w:rsidRPr="00510D31">
              <w:rPr>
                <w:sz w:val="24"/>
                <w:szCs w:val="24"/>
              </w:rPr>
              <w:t xml:space="preserve">логия без границ»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Побед</w:t>
            </w:r>
            <w:r w:rsidRPr="00510D31">
              <w:rPr>
                <w:sz w:val="24"/>
                <w:szCs w:val="24"/>
              </w:rPr>
              <w:t>и</w:t>
            </w:r>
            <w:r w:rsidRPr="00510D31">
              <w:rPr>
                <w:sz w:val="24"/>
                <w:szCs w:val="24"/>
              </w:rPr>
              <w:t>тель</w:t>
            </w:r>
          </w:p>
        </w:tc>
      </w:tr>
      <w:tr w:rsidR="0048450D" w:rsidRPr="00510D31" w:rsidTr="0048450D">
        <w:trPr>
          <w:trHeight w:val="841"/>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lastRenderedPageBreak/>
              <w:t>17</w:t>
            </w:r>
          </w:p>
        </w:tc>
        <w:tc>
          <w:tcPr>
            <w:tcW w:w="7883" w:type="dxa"/>
            <w:gridSpan w:val="2"/>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Муниципальный этап областного конкурса « Суровая правда войны», п</w:t>
            </w:r>
            <w:r w:rsidRPr="00510D31">
              <w:rPr>
                <w:sz w:val="24"/>
                <w:szCs w:val="24"/>
              </w:rPr>
              <w:t>о</w:t>
            </w:r>
            <w:r w:rsidRPr="00510D31">
              <w:rPr>
                <w:sz w:val="24"/>
                <w:szCs w:val="24"/>
              </w:rPr>
              <w:t>священного 75-летию Победы в Великой Отечественной войне 1941-1945 года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1,2,3 м</w:t>
            </w:r>
            <w:r w:rsidRPr="00510D31">
              <w:rPr>
                <w:sz w:val="24"/>
                <w:szCs w:val="24"/>
              </w:rPr>
              <w:t>е</w:t>
            </w:r>
            <w:r w:rsidRPr="00510D31">
              <w:rPr>
                <w:sz w:val="24"/>
                <w:szCs w:val="24"/>
              </w:rPr>
              <w:t>сто</w:t>
            </w:r>
          </w:p>
        </w:tc>
      </w:tr>
      <w:tr w:rsidR="0048450D" w:rsidRPr="00510D31" w:rsidTr="0048450D">
        <w:trPr>
          <w:trHeight w:val="839"/>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18</w:t>
            </w:r>
          </w:p>
        </w:tc>
        <w:tc>
          <w:tcPr>
            <w:tcW w:w="7883" w:type="dxa"/>
            <w:gridSpan w:val="2"/>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Муниципальный фотоконкурс «Земля Российского подвига», посвяще</w:t>
            </w:r>
            <w:r w:rsidRPr="00510D31">
              <w:rPr>
                <w:sz w:val="24"/>
                <w:szCs w:val="24"/>
              </w:rPr>
              <w:t>н</w:t>
            </w:r>
            <w:r w:rsidRPr="00510D31">
              <w:rPr>
                <w:sz w:val="24"/>
                <w:szCs w:val="24"/>
              </w:rPr>
              <w:t>ного 75-летию Победы в Великой Отечественной войне 1941-1945 года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2,3 место</w:t>
            </w:r>
          </w:p>
        </w:tc>
      </w:tr>
      <w:tr w:rsidR="0048450D" w:rsidRPr="00510D31" w:rsidTr="0048450D">
        <w:trPr>
          <w:trHeight w:val="567"/>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19</w:t>
            </w:r>
          </w:p>
        </w:tc>
        <w:tc>
          <w:tcPr>
            <w:tcW w:w="7883" w:type="dxa"/>
            <w:gridSpan w:val="2"/>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Муниципальная выставка-конкурс «Классные штучки из мусорной ку</w:t>
            </w:r>
            <w:r w:rsidRPr="00510D31">
              <w:rPr>
                <w:sz w:val="24"/>
                <w:szCs w:val="24"/>
              </w:rPr>
              <w:t>ч</w:t>
            </w:r>
            <w:r w:rsidRPr="00510D31">
              <w:rPr>
                <w:sz w:val="24"/>
                <w:szCs w:val="24"/>
              </w:rPr>
              <w:t>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Побед</w:t>
            </w:r>
            <w:r w:rsidRPr="00510D31">
              <w:rPr>
                <w:sz w:val="24"/>
                <w:szCs w:val="24"/>
              </w:rPr>
              <w:t>и</w:t>
            </w:r>
            <w:r w:rsidRPr="00510D31">
              <w:rPr>
                <w:sz w:val="24"/>
                <w:szCs w:val="24"/>
              </w:rPr>
              <w:t>тель, Призёр 3степени</w:t>
            </w:r>
          </w:p>
        </w:tc>
      </w:tr>
      <w:tr w:rsidR="0048450D" w:rsidRPr="00510D31" w:rsidTr="0048450D">
        <w:trPr>
          <w:trHeight w:val="547"/>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20</w:t>
            </w:r>
          </w:p>
        </w:tc>
        <w:tc>
          <w:tcPr>
            <w:tcW w:w="7883" w:type="dxa"/>
            <w:gridSpan w:val="2"/>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suppressAutoHyphens/>
              <w:contextualSpacing/>
              <w:jc w:val="both"/>
              <w:rPr>
                <w:sz w:val="24"/>
                <w:szCs w:val="24"/>
              </w:rPr>
            </w:pPr>
            <w:r w:rsidRPr="00510D31">
              <w:rPr>
                <w:bCs/>
                <w:iCs/>
                <w:sz w:val="24"/>
                <w:szCs w:val="24"/>
                <w:lang w:eastAsia="ar-SA"/>
              </w:rPr>
              <w:t xml:space="preserve">Муниципальный этап </w:t>
            </w:r>
            <w:r w:rsidRPr="00510D31">
              <w:rPr>
                <w:sz w:val="24"/>
                <w:szCs w:val="24"/>
                <w:lang w:eastAsia="ar-SA"/>
              </w:rPr>
              <w:t>Всероссийского конкурса учебно-исследовательских экологических проектов</w:t>
            </w:r>
            <w:r w:rsidRPr="00510D31">
              <w:rPr>
                <w:bCs/>
                <w:iCs/>
                <w:sz w:val="24"/>
                <w:szCs w:val="24"/>
                <w:lang w:eastAsia="ar-SA"/>
              </w:rPr>
              <w:t xml:space="preserve"> «Человек на Земле»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2 место</w:t>
            </w:r>
          </w:p>
        </w:tc>
      </w:tr>
    </w:tbl>
    <w:p w:rsidR="0048450D" w:rsidRPr="00510D31" w:rsidRDefault="0048450D" w:rsidP="0048450D">
      <w:pPr>
        <w:tabs>
          <w:tab w:val="left" w:pos="851"/>
        </w:tabs>
        <w:jc w:val="center"/>
        <w:rPr>
          <w:i/>
          <w:sz w:val="24"/>
          <w:szCs w:val="24"/>
        </w:rPr>
      </w:pPr>
      <w:bookmarkStart w:id="12" w:name="спорт"/>
      <w:bookmarkEnd w:id="12"/>
      <w:r w:rsidRPr="00510D31">
        <w:rPr>
          <w:i/>
          <w:sz w:val="24"/>
          <w:szCs w:val="24"/>
        </w:rPr>
        <w:t>Спортивные соревнования</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7797"/>
        <w:gridCol w:w="1275"/>
      </w:tblGrid>
      <w:tr w:rsidR="0048450D" w:rsidRPr="00510D31" w:rsidTr="0048450D">
        <w:trPr>
          <w:trHeight w:val="698"/>
        </w:trPr>
        <w:tc>
          <w:tcPr>
            <w:tcW w:w="1276"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both"/>
              <w:rPr>
                <w:sz w:val="24"/>
                <w:szCs w:val="24"/>
              </w:rPr>
            </w:pPr>
            <w:r w:rsidRPr="00510D31">
              <w:rPr>
                <w:sz w:val="24"/>
                <w:szCs w:val="24"/>
              </w:rPr>
              <w:t>№ п/п</w:t>
            </w:r>
          </w:p>
        </w:tc>
        <w:tc>
          <w:tcPr>
            <w:tcW w:w="7797"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center"/>
              <w:rPr>
                <w:sz w:val="24"/>
                <w:szCs w:val="24"/>
              </w:rPr>
            </w:pPr>
            <w:r w:rsidRPr="00510D31">
              <w:rPr>
                <w:sz w:val="24"/>
                <w:szCs w:val="24"/>
              </w:rPr>
              <w:t>Название конкурса</w:t>
            </w:r>
          </w:p>
        </w:tc>
        <w:tc>
          <w:tcPr>
            <w:tcW w:w="1275"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center"/>
              <w:rPr>
                <w:sz w:val="24"/>
                <w:szCs w:val="24"/>
              </w:rPr>
            </w:pPr>
            <w:r w:rsidRPr="00510D31">
              <w:rPr>
                <w:sz w:val="24"/>
                <w:szCs w:val="24"/>
              </w:rPr>
              <w:t>Результат</w:t>
            </w:r>
          </w:p>
        </w:tc>
      </w:tr>
      <w:tr w:rsidR="0048450D" w:rsidRPr="00510D31" w:rsidTr="0048450D">
        <w:trPr>
          <w:trHeight w:val="772"/>
        </w:trPr>
        <w:tc>
          <w:tcPr>
            <w:tcW w:w="1276"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center"/>
              <w:rPr>
                <w:sz w:val="24"/>
                <w:szCs w:val="24"/>
              </w:rPr>
            </w:pPr>
            <w:r w:rsidRPr="00510D31">
              <w:rPr>
                <w:sz w:val="24"/>
                <w:szCs w:val="24"/>
              </w:rPr>
              <w:t>1</w:t>
            </w:r>
          </w:p>
        </w:tc>
        <w:tc>
          <w:tcPr>
            <w:tcW w:w="7797"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rPr>
                <w:sz w:val="24"/>
                <w:szCs w:val="24"/>
              </w:rPr>
            </w:pPr>
            <w:r w:rsidRPr="00510D31">
              <w:rPr>
                <w:sz w:val="24"/>
                <w:szCs w:val="24"/>
              </w:rPr>
              <w:t>Соревнования по волейболу в зачет 56 Спартакиады школьников сел</w:t>
            </w:r>
            <w:r w:rsidRPr="00510D31">
              <w:rPr>
                <w:sz w:val="24"/>
                <w:szCs w:val="24"/>
              </w:rPr>
              <w:t>ь</w:t>
            </w:r>
            <w:r w:rsidRPr="00510D31">
              <w:rPr>
                <w:sz w:val="24"/>
                <w:szCs w:val="24"/>
              </w:rPr>
              <w:t>ских школ</w:t>
            </w:r>
          </w:p>
        </w:tc>
        <w:tc>
          <w:tcPr>
            <w:tcW w:w="1275"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rPr>
                <w:sz w:val="24"/>
                <w:szCs w:val="24"/>
              </w:rPr>
            </w:pPr>
            <w:r w:rsidRPr="00510D31">
              <w:rPr>
                <w:bCs/>
                <w:sz w:val="24"/>
                <w:szCs w:val="24"/>
              </w:rPr>
              <w:t>1 место</w:t>
            </w:r>
          </w:p>
        </w:tc>
      </w:tr>
    </w:tbl>
    <w:p w:rsidR="0048450D" w:rsidRPr="00510D31" w:rsidRDefault="0048450D" w:rsidP="0048450D">
      <w:pPr>
        <w:tabs>
          <w:tab w:val="left" w:pos="851"/>
        </w:tabs>
        <w:jc w:val="center"/>
        <w:rPr>
          <w:i/>
          <w:sz w:val="24"/>
          <w:szCs w:val="24"/>
        </w:rPr>
      </w:pPr>
      <w:r w:rsidRPr="00510D31">
        <w:rPr>
          <w:i/>
          <w:sz w:val="24"/>
          <w:szCs w:val="24"/>
        </w:rPr>
        <w:t>Социальные акции, флешмобы</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7797"/>
        <w:gridCol w:w="1275"/>
      </w:tblGrid>
      <w:tr w:rsidR="0048450D" w:rsidRPr="00510D31" w:rsidTr="0048450D">
        <w:trPr>
          <w:trHeight w:val="603"/>
        </w:trPr>
        <w:tc>
          <w:tcPr>
            <w:tcW w:w="1276"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both"/>
              <w:rPr>
                <w:sz w:val="24"/>
                <w:szCs w:val="24"/>
              </w:rPr>
            </w:pPr>
            <w:r w:rsidRPr="00510D31">
              <w:rPr>
                <w:sz w:val="24"/>
                <w:szCs w:val="24"/>
              </w:rPr>
              <w:t>№</w:t>
            </w:r>
          </w:p>
          <w:p w:rsidR="0048450D" w:rsidRPr="00510D31" w:rsidRDefault="0048450D" w:rsidP="0048450D">
            <w:pPr>
              <w:tabs>
                <w:tab w:val="left" w:pos="851"/>
              </w:tabs>
              <w:jc w:val="both"/>
              <w:rPr>
                <w:sz w:val="24"/>
                <w:szCs w:val="24"/>
              </w:rPr>
            </w:pPr>
            <w:r w:rsidRPr="00510D31">
              <w:rPr>
                <w:sz w:val="24"/>
                <w:szCs w:val="24"/>
              </w:rPr>
              <w:t>п/п</w:t>
            </w:r>
          </w:p>
        </w:tc>
        <w:tc>
          <w:tcPr>
            <w:tcW w:w="7797" w:type="dxa"/>
            <w:tcBorders>
              <w:top w:val="single" w:sz="4" w:space="0" w:color="000000"/>
              <w:left w:val="single" w:sz="4" w:space="0" w:color="000000"/>
              <w:bottom w:val="single" w:sz="4" w:space="0" w:color="000000"/>
              <w:right w:val="single" w:sz="4" w:space="0" w:color="000000"/>
            </w:tcBorders>
          </w:tcPr>
          <w:p w:rsidR="0048450D" w:rsidRPr="00510D31" w:rsidRDefault="0048450D" w:rsidP="0048450D">
            <w:pPr>
              <w:tabs>
                <w:tab w:val="left" w:pos="851"/>
              </w:tabs>
              <w:jc w:val="center"/>
              <w:rPr>
                <w:sz w:val="24"/>
                <w:szCs w:val="24"/>
              </w:rPr>
            </w:pPr>
            <w:r w:rsidRPr="00510D31">
              <w:rPr>
                <w:sz w:val="24"/>
                <w:szCs w:val="24"/>
              </w:rPr>
              <w:t>Название конкурса</w:t>
            </w:r>
          </w:p>
        </w:tc>
        <w:tc>
          <w:tcPr>
            <w:tcW w:w="1275"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center"/>
              <w:rPr>
                <w:sz w:val="24"/>
                <w:szCs w:val="24"/>
              </w:rPr>
            </w:pPr>
            <w:r w:rsidRPr="00510D31">
              <w:rPr>
                <w:sz w:val="24"/>
                <w:szCs w:val="24"/>
              </w:rPr>
              <w:t>Результат</w:t>
            </w:r>
          </w:p>
        </w:tc>
      </w:tr>
      <w:tr w:rsidR="0048450D" w:rsidRPr="00510D31" w:rsidTr="0048450D">
        <w:trPr>
          <w:trHeight w:val="485"/>
        </w:trPr>
        <w:tc>
          <w:tcPr>
            <w:tcW w:w="1276"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center"/>
              <w:rPr>
                <w:sz w:val="24"/>
                <w:szCs w:val="24"/>
              </w:rPr>
            </w:pPr>
            <w:r w:rsidRPr="00510D31">
              <w:rPr>
                <w:sz w:val="24"/>
                <w:szCs w:val="24"/>
              </w:rPr>
              <w:t>1</w:t>
            </w:r>
          </w:p>
        </w:tc>
        <w:tc>
          <w:tcPr>
            <w:tcW w:w="7797" w:type="dxa"/>
            <w:tcBorders>
              <w:top w:val="single" w:sz="4" w:space="0" w:color="000000"/>
              <w:left w:val="single" w:sz="4" w:space="0" w:color="000000"/>
              <w:bottom w:val="single" w:sz="4" w:space="0" w:color="000000"/>
              <w:right w:val="single" w:sz="4" w:space="0" w:color="000000"/>
            </w:tcBorders>
          </w:tcPr>
          <w:p w:rsidR="0048450D" w:rsidRPr="00510D31" w:rsidRDefault="0048450D" w:rsidP="0048450D">
            <w:pPr>
              <w:tabs>
                <w:tab w:val="left" w:pos="851"/>
              </w:tabs>
              <w:rPr>
                <w:sz w:val="24"/>
                <w:szCs w:val="24"/>
              </w:rPr>
            </w:pPr>
            <w:r w:rsidRPr="00510D31">
              <w:rPr>
                <w:sz w:val="24"/>
                <w:szCs w:val="24"/>
              </w:rPr>
              <w:t xml:space="preserve">Муниципальный этап Всероссийской экологической акции «Волонтеры могут все» </w:t>
            </w:r>
            <w:r w:rsidRPr="00510D31">
              <w:rPr>
                <w:i/>
                <w:sz w:val="24"/>
                <w:szCs w:val="24"/>
              </w:rPr>
              <w:t>Номинация «Друзья наши меньшие», «Эковзгляд»</w:t>
            </w:r>
          </w:p>
        </w:tc>
        <w:tc>
          <w:tcPr>
            <w:tcW w:w="1275"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pPr>
            <w:r w:rsidRPr="00510D31">
              <w:rPr>
                <w:sz w:val="24"/>
                <w:szCs w:val="24"/>
              </w:rPr>
              <w:t>Побед</w:t>
            </w:r>
            <w:r w:rsidRPr="00510D31">
              <w:rPr>
                <w:sz w:val="24"/>
                <w:szCs w:val="24"/>
              </w:rPr>
              <w:t>и</w:t>
            </w:r>
            <w:r w:rsidRPr="00510D31">
              <w:rPr>
                <w:sz w:val="24"/>
                <w:szCs w:val="24"/>
              </w:rPr>
              <w:t xml:space="preserve">тель </w:t>
            </w:r>
          </w:p>
        </w:tc>
      </w:tr>
      <w:tr w:rsidR="0048450D" w:rsidRPr="00510D31" w:rsidTr="0048450D">
        <w:trPr>
          <w:trHeight w:val="485"/>
        </w:trPr>
        <w:tc>
          <w:tcPr>
            <w:tcW w:w="1276"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center"/>
              <w:rPr>
                <w:sz w:val="24"/>
                <w:szCs w:val="24"/>
              </w:rPr>
            </w:pPr>
            <w:r w:rsidRPr="00510D31">
              <w:rPr>
                <w:sz w:val="24"/>
                <w:szCs w:val="24"/>
              </w:rPr>
              <w:t>2</w:t>
            </w:r>
          </w:p>
        </w:tc>
        <w:tc>
          <w:tcPr>
            <w:tcW w:w="7797" w:type="dxa"/>
            <w:tcBorders>
              <w:top w:val="single" w:sz="4" w:space="0" w:color="000000"/>
              <w:left w:val="single" w:sz="4" w:space="0" w:color="000000"/>
              <w:bottom w:val="single" w:sz="4" w:space="0" w:color="000000"/>
              <w:right w:val="single" w:sz="4" w:space="0" w:color="000000"/>
            </w:tcBorders>
          </w:tcPr>
          <w:p w:rsidR="0048450D" w:rsidRPr="00510D31" w:rsidRDefault="0048450D" w:rsidP="0048450D">
            <w:pPr>
              <w:tabs>
                <w:tab w:val="left" w:pos="851"/>
              </w:tabs>
              <w:rPr>
                <w:i/>
                <w:sz w:val="24"/>
                <w:szCs w:val="24"/>
              </w:rPr>
            </w:pPr>
            <w:r w:rsidRPr="00510D31">
              <w:rPr>
                <w:sz w:val="24"/>
                <w:szCs w:val="24"/>
              </w:rPr>
              <w:t>Муниципальный этап областной акции «Сохраним природу Белгородч</w:t>
            </w:r>
            <w:r w:rsidRPr="00510D31">
              <w:rPr>
                <w:sz w:val="24"/>
                <w:szCs w:val="24"/>
              </w:rPr>
              <w:t>и</w:t>
            </w:r>
            <w:r w:rsidRPr="00510D31">
              <w:rPr>
                <w:sz w:val="24"/>
                <w:szCs w:val="24"/>
              </w:rPr>
              <w:t xml:space="preserve">ны» </w:t>
            </w:r>
            <w:r w:rsidRPr="00510D31">
              <w:rPr>
                <w:i/>
                <w:sz w:val="24"/>
                <w:szCs w:val="24"/>
              </w:rPr>
              <w:t>Номинация «Экорисунок», «Воплощение экологической идеи»</w:t>
            </w:r>
          </w:p>
        </w:tc>
        <w:tc>
          <w:tcPr>
            <w:tcW w:w="1275"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both"/>
            </w:pPr>
            <w:r w:rsidRPr="00510D31">
              <w:t>2,3 место</w:t>
            </w:r>
          </w:p>
        </w:tc>
      </w:tr>
      <w:tr w:rsidR="0048450D" w:rsidRPr="00510D31" w:rsidTr="0048450D">
        <w:trPr>
          <w:trHeight w:val="485"/>
        </w:trPr>
        <w:tc>
          <w:tcPr>
            <w:tcW w:w="1276"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center"/>
              <w:rPr>
                <w:sz w:val="24"/>
                <w:szCs w:val="24"/>
              </w:rPr>
            </w:pPr>
            <w:r w:rsidRPr="00510D31">
              <w:rPr>
                <w:sz w:val="24"/>
                <w:szCs w:val="24"/>
              </w:rPr>
              <w:t>3</w:t>
            </w:r>
          </w:p>
        </w:tc>
        <w:tc>
          <w:tcPr>
            <w:tcW w:w="7797" w:type="dxa"/>
            <w:tcBorders>
              <w:top w:val="single" w:sz="4" w:space="0" w:color="000000"/>
              <w:left w:val="single" w:sz="4" w:space="0" w:color="000000"/>
              <w:bottom w:val="single" w:sz="4" w:space="0" w:color="000000"/>
              <w:right w:val="single" w:sz="4" w:space="0" w:color="000000"/>
            </w:tcBorders>
          </w:tcPr>
          <w:p w:rsidR="0048450D" w:rsidRPr="00510D31" w:rsidRDefault="0048450D" w:rsidP="0048450D">
            <w:pPr>
              <w:tabs>
                <w:tab w:val="left" w:pos="851"/>
              </w:tabs>
              <w:rPr>
                <w:i/>
                <w:sz w:val="24"/>
                <w:szCs w:val="24"/>
              </w:rPr>
            </w:pPr>
            <w:r w:rsidRPr="00510D31">
              <w:rPr>
                <w:sz w:val="24"/>
                <w:szCs w:val="24"/>
              </w:rPr>
              <w:t>Муниципальный этап областной природоохранной акции «Птицы - наши друзья»</w:t>
            </w:r>
            <w:r w:rsidRPr="00510D31">
              <w:rPr>
                <w:i/>
                <w:sz w:val="24"/>
                <w:szCs w:val="24"/>
              </w:rPr>
              <w:t>, «Бёрдинг - «Тихая охота» на птиц»</w:t>
            </w:r>
          </w:p>
        </w:tc>
        <w:tc>
          <w:tcPr>
            <w:tcW w:w="1275"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rPr>
                <w:sz w:val="24"/>
                <w:szCs w:val="24"/>
              </w:rPr>
            </w:pPr>
            <w:r w:rsidRPr="00510D31">
              <w:rPr>
                <w:sz w:val="24"/>
                <w:szCs w:val="24"/>
              </w:rPr>
              <w:t>Побед</w:t>
            </w:r>
            <w:r w:rsidRPr="00510D31">
              <w:rPr>
                <w:sz w:val="24"/>
                <w:szCs w:val="24"/>
              </w:rPr>
              <w:t>и</w:t>
            </w:r>
            <w:r w:rsidRPr="00510D31">
              <w:rPr>
                <w:sz w:val="24"/>
                <w:szCs w:val="24"/>
              </w:rPr>
              <w:t xml:space="preserve">тель </w:t>
            </w:r>
          </w:p>
        </w:tc>
      </w:tr>
      <w:tr w:rsidR="0048450D" w:rsidRPr="00510D31" w:rsidTr="0048450D">
        <w:trPr>
          <w:trHeight w:val="485"/>
        </w:trPr>
        <w:tc>
          <w:tcPr>
            <w:tcW w:w="1276"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center"/>
              <w:rPr>
                <w:sz w:val="24"/>
                <w:szCs w:val="24"/>
              </w:rPr>
            </w:pPr>
            <w:r w:rsidRPr="00510D31">
              <w:rPr>
                <w:sz w:val="24"/>
                <w:szCs w:val="24"/>
              </w:rPr>
              <w:t>4</w:t>
            </w:r>
          </w:p>
        </w:tc>
        <w:tc>
          <w:tcPr>
            <w:tcW w:w="7797" w:type="dxa"/>
            <w:tcBorders>
              <w:top w:val="single" w:sz="4" w:space="0" w:color="000000"/>
              <w:left w:val="single" w:sz="4" w:space="0" w:color="000000"/>
              <w:bottom w:val="single" w:sz="4" w:space="0" w:color="000000"/>
              <w:right w:val="single" w:sz="4" w:space="0" w:color="000000"/>
            </w:tcBorders>
          </w:tcPr>
          <w:p w:rsidR="0048450D" w:rsidRPr="00510D31" w:rsidRDefault="0048450D" w:rsidP="0048450D">
            <w:pPr>
              <w:tabs>
                <w:tab w:val="left" w:pos="851"/>
              </w:tabs>
              <w:jc w:val="both"/>
              <w:rPr>
                <w:sz w:val="24"/>
                <w:szCs w:val="24"/>
              </w:rPr>
            </w:pPr>
            <w:r w:rsidRPr="00510D31">
              <w:t xml:space="preserve">Областная акция «Сдай макулатуру – спаси дерево» </w:t>
            </w:r>
          </w:p>
        </w:tc>
        <w:tc>
          <w:tcPr>
            <w:tcW w:w="1275"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center"/>
              <w:rPr>
                <w:bCs/>
                <w:sz w:val="24"/>
                <w:szCs w:val="24"/>
              </w:rPr>
            </w:pPr>
            <w:r w:rsidRPr="00510D31">
              <w:t>2 место</w:t>
            </w:r>
          </w:p>
        </w:tc>
      </w:tr>
    </w:tbl>
    <w:p w:rsidR="0048450D" w:rsidRPr="00510D31" w:rsidRDefault="0048450D" w:rsidP="0048450D">
      <w:pPr>
        <w:pStyle w:val="TableParagraph"/>
        <w:rPr>
          <w:b/>
          <w:sz w:val="28"/>
        </w:rPr>
      </w:pPr>
    </w:p>
    <w:p w:rsidR="0048450D" w:rsidRPr="00510D31" w:rsidRDefault="0048450D" w:rsidP="0048450D">
      <w:pPr>
        <w:pStyle w:val="TableParagraph"/>
        <w:jc w:val="center"/>
        <w:rPr>
          <w:b/>
          <w:sz w:val="28"/>
        </w:rPr>
      </w:pPr>
      <w:r w:rsidRPr="00510D31">
        <w:rPr>
          <w:b/>
          <w:sz w:val="28"/>
        </w:rPr>
        <w:t xml:space="preserve">Результативность работы школы по итогам творческих конкурсов и </w:t>
      </w:r>
    </w:p>
    <w:p w:rsidR="0048450D" w:rsidRPr="00510D31" w:rsidRDefault="0048450D" w:rsidP="0048450D">
      <w:pPr>
        <w:pStyle w:val="TableParagraph"/>
        <w:jc w:val="center"/>
        <w:rPr>
          <w:b/>
          <w:sz w:val="28"/>
        </w:rPr>
      </w:pPr>
      <w:r w:rsidRPr="00510D31">
        <w:rPr>
          <w:b/>
          <w:sz w:val="28"/>
        </w:rPr>
        <w:t>конференций за 1 полугодие 202</w:t>
      </w:r>
      <w:r w:rsidR="00CA1471" w:rsidRPr="00510D31">
        <w:rPr>
          <w:b/>
          <w:sz w:val="28"/>
        </w:rPr>
        <w:t>1</w:t>
      </w:r>
      <w:r w:rsidRPr="00510D31">
        <w:rPr>
          <w:b/>
          <w:sz w:val="28"/>
        </w:rPr>
        <w:t>-202</w:t>
      </w:r>
      <w:r w:rsidR="00CA1471" w:rsidRPr="00510D31">
        <w:rPr>
          <w:b/>
          <w:sz w:val="28"/>
        </w:rPr>
        <w:t>2</w:t>
      </w:r>
      <w:r w:rsidRPr="00510D31">
        <w:rPr>
          <w:b/>
          <w:sz w:val="28"/>
        </w:rPr>
        <w:t xml:space="preserve"> учебного года</w:t>
      </w:r>
    </w:p>
    <w:p w:rsidR="0048450D" w:rsidRPr="00510D31" w:rsidRDefault="0048450D" w:rsidP="0048450D">
      <w:pPr>
        <w:spacing w:after="9"/>
        <w:ind w:left="1952" w:right="1764"/>
        <w:jc w:val="center"/>
        <w:rPr>
          <w:i/>
          <w:sz w:val="24"/>
        </w:rPr>
      </w:pPr>
      <w:r w:rsidRPr="00510D31">
        <w:rPr>
          <w:i/>
          <w:sz w:val="24"/>
        </w:rPr>
        <w:t>Конкурсы, фестивали, выставки, конференции, викторины, форумы</w:t>
      </w:r>
      <w:bookmarkStart w:id="13" w:name="акции"/>
      <w:bookmarkEnd w:id="13"/>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0"/>
        <w:gridCol w:w="7883"/>
        <w:gridCol w:w="1275"/>
      </w:tblGrid>
      <w:tr w:rsidR="0048450D" w:rsidRPr="00510D31" w:rsidTr="0048450D">
        <w:trPr>
          <w:trHeight w:val="150"/>
        </w:trPr>
        <w:tc>
          <w:tcPr>
            <w:tcW w:w="1190"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both"/>
              <w:rPr>
                <w:b/>
                <w:szCs w:val="24"/>
              </w:rPr>
            </w:pPr>
            <w:r w:rsidRPr="00510D31">
              <w:rPr>
                <w:b/>
                <w:szCs w:val="24"/>
              </w:rPr>
              <w:t>№</w:t>
            </w:r>
          </w:p>
          <w:p w:rsidR="0048450D" w:rsidRPr="00510D31" w:rsidRDefault="0048450D" w:rsidP="0048450D">
            <w:pPr>
              <w:tabs>
                <w:tab w:val="left" w:pos="851"/>
              </w:tabs>
              <w:jc w:val="both"/>
              <w:rPr>
                <w:b/>
                <w:szCs w:val="24"/>
              </w:rPr>
            </w:pPr>
            <w:r w:rsidRPr="00510D31">
              <w:rPr>
                <w:b/>
                <w:szCs w:val="24"/>
              </w:rPr>
              <w:t>п/п</w:t>
            </w:r>
          </w:p>
        </w:tc>
        <w:tc>
          <w:tcPr>
            <w:tcW w:w="7883"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center"/>
              <w:rPr>
                <w:b/>
                <w:szCs w:val="24"/>
              </w:rPr>
            </w:pPr>
            <w:r w:rsidRPr="00510D31">
              <w:rPr>
                <w:b/>
                <w:szCs w:val="24"/>
              </w:rPr>
              <w:t>Название конкурса</w:t>
            </w:r>
          </w:p>
        </w:tc>
        <w:tc>
          <w:tcPr>
            <w:tcW w:w="1275"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center"/>
              <w:rPr>
                <w:b/>
                <w:szCs w:val="24"/>
              </w:rPr>
            </w:pPr>
            <w:r w:rsidRPr="00510D31">
              <w:rPr>
                <w:b/>
                <w:szCs w:val="24"/>
              </w:rPr>
              <w:t>Результат</w:t>
            </w:r>
          </w:p>
        </w:tc>
      </w:tr>
      <w:tr w:rsidR="0048450D" w:rsidRPr="00510D31" w:rsidTr="0048450D">
        <w:trPr>
          <w:trHeight w:val="1142"/>
        </w:trPr>
        <w:tc>
          <w:tcPr>
            <w:tcW w:w="11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jc w:val="center"/>
              <w:rPr>
                <w:sz w:val="24"/>
                <w:szCs w:val="24"/>
              </w:rPr>
            </w:pPr>
            <w:r w:rsidRPr="00510D31">
              <w:rPr>
                <w:sz w:val="24"/>
                <w:szCs w:val="24"/>
              </w:rPr>
              <w:t>1</w:t>
            </w:r>
          </w:p>
        </w:tc>
        <w:tc>
          <w:tcPr>
            <w:tcW w:w="78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rPr>
                <w:sz w:val="24"/>
                <w:szCs w:val="24"/>
              </w:rPr>
            </w:pPr>
            <w:r w:rsidRPr="00510D31">
              <w:rPr>
                <w:lang w:eastAsia="en-US"/>
              </w:rPr>
              <w:t>Муниципальная выставка-</w:t>
            </w:r>
            <w:r w:rsidRPr="00510D31">
              <w:rPr>
                <w:spacing w:val="-6"/>
                <w:lang w:eastAsia="en-US"/>
              </w:rPr>
              <w:t xml:space="preserve">конкурс «Классные штучки из </w:t>
            </w:r>
            <w:r w:rsidRPr="00510D31">
              <w:rPr>
                <w:lang w:eastAsia="en-US"/>
              </w:rPr>
              <w:t>мусорной кучки»</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shd w:val="clear" w:color="auto" w:fill="FFFFFF"/>
            </w:pPr>
            <w:r w:rsidRPr="00510D31">
              <w:rPr>
                <w:lang w:eastAsia="en-US"/>
              </w:rPr>
              <w:t>Побед</w:t>
            </w:r>
            <w:r w:rsidRPr="00510D31">
              <w:rPr>
                <w:lang w:eastAsia="en-US"/>
              </w:rPr>
              <w:t>и</w:t>
            </w:r>
            <w:r w:rsidRPr="00510D31">
              <w:rPr>
                <w:lang w:eastAsia="en-US"/>
              </w:rPr>
              <w:t>тель, Пр</w:t>
            </w:r>
            <w:r w:rsidRPr="00510D31">
              <w:rPr>
                <w:lang w:eastAsia="en-US"/>
              </w:rPr>
              <w:t>и</w:t>
            </w:r>
            <w:r w:rsidRPr="00510D31">
              <w:rPr>
                <w:lang w:eastAsia="en-US"/>
              </w:rPr>
              <w:t>зёр 3степени</w:t>
            </w:r>
          </w:p>
        </w:tc>
      </w:tr>
      <w:tr w:rsidR="0048450D" w:rsidRPr="00510D31" w:rsidTr="0048450D">
        <w:trPr>
          <w:trHeight w:val="549"/>
        </w:trPr>
        <w:tc>
          <w:tcPr>
            <w:tcW w:w="11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jc w:val="center"/>
              <w:rPr>
                <w:sz w:val="24"/>
                <w:szCs w:val="24"/>
              </w:rPr>
            </w:pPr>
            <w:r w:rsidRPr="00510D31">
              <w:rPr>
                <w:sz w:val="24"/>
                <w:szCs w:val="24"/>
              </w:rPr>
              <w:t>2</w:t>
            </w:r>
          </w:p>
        </w:tc>
        <w:tc>
          <w:tcPr>
            <w:tcW w:w="78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rPr>
                <w:sz w:val="24"/>
                <w:szCs w:val="24"/>
              </w:rPr>
            </w:pPr>
            <w:r w:rsidRPr="00510D31">
              <w:rPr>
                <w:bCs/>
                <w:iCs/>
                <w:sz w:val="24"/>
                <w:szCs w:val="24"/>
                <w:lang w:eastAsia="ar-SA"/>
              </w:rPr>
              <w:t xml:space="preserve">Муниципальный этап </w:t>
            </w:r>
            <w:r w:rsidRPr="00510D31">
              <w:rPr>
                <w:sz w:val="24"/>
                <w:szCs w:val="24"/>
                <w:lang w:eastAsia="ar-SA"/>
              </w:rPr>
              <w:t>Всероссийского конкурса учебно-исследовательских экологических проектов</w:t>
            </w:r>
            <w:r w:rsidRPr="00510D31">
              <w:rPr>
                <w:bCs/>
                <w:iCs/>
                <w:sz w:val="24"/>
                <w:szCs w:val="24"/>
                <w:lang w:eastAsia="ar-SA"/>
              </w:rPr>
              <w:t xml:space="preserve"> «Человек на Земле»</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pPr>
            <w:r w:rsidRPr="00510D31">
              <w:t>2 место</w:t>
            </w:r>
          </w:p>
        </w:tc>
      </w:tr>
      <w:tr w:rsidR="0048450D" w:rsidRPr="00510D31" w:rsidTr="0048450D">
        <w:trPr>
          <w:trHeight w:val="840"/>
        </w:trPr>
        <w:tc>
          <w:tcPr>
            <w:tcW w:w="11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jc w:val="center"/>
              <w:rPr>
                <w:sz w:val="24"/>
                <w:szCs w:val="24"/>
              </w:rPr>
            </w:pPr>
            <w:r w:rsidRPr="00510D31">
              <w:rPr>
                <w:sz w:val="24"/>
                <w:szCs w:val="24"/>
              </w:rPr>
              <w:t>3</w:t>
            </w:r>
          </w:p>
        </w:tc>
        <w:tc>
          <w:tcPr>
            <w:tcW w:w="78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rPr>
                <w:i/>
                <w:sz w:val="24"/>
                <w:szCs w:val="24"/>
              </w:rPr>
            </w:pPr>
            <w:r w:rsidRPr="00510D31">
              <w:rPr>
                <w:lang w:eastAsia="en-US"/>
              </w:rPr>
              <w:t>Муниципальная олимпиада школьников по краеведению «История моей малой Родины»</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shd w:val="clear" w:color="auto" w:fill="FFFFFF"/>
              <w:adjustRightInd w:val="0"/>
              <w:rPr>
                <w:lang w:eastAsia="en-US"/>
              </w:rPr>
            </w:pPr>
            <w:r w:rsidRPr="00510D31">
              <w:rPr>
                <w:lang w:eastAsia="en-US"/>
              </w:rPr>
              <w:t>2 место</w:t>
            </w:r>
          </w:p>
        </w:tc>
      </w:tr>
      <w:tr w:rsidR="0048450D" w:rsidRPr="00510D31" w:rsidTr="0048450D">
        <w:trPr>
          <w:trHeight w:val="838"/>
        </w:trPr>
        <w:tc>
          <w:tcPr>
            <w:tcW w:w="11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jc w:val="center"/>
              <w:rPr>
                <w:sz w:val="24"/>
                <w:szCs w:val="24"/>
              </w:rPr>
            </w:pPr>
            <w:r w:rsidRPr="00510D31">
              <w:rPr>
                <w:sz w:val="24"/>
                <w:szCs w:val="24"/>
              </w:rPr>
              <w:t>4</w:t>
            </w:r>
          </w:p>
        </w:tc>
        <w:tc>
          <w:tcPr>
            <w:tcW w:w="78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shd w:val="clear" w:color="auto" w:fill="FFFFFF"/>
              <w:rPr>
                <w:sz w:val="24"/>
                <w:szCs w:val="24"/>
              </w:rPr>
            </w:pPr>
            <w:r w:rsidRPr="00510D31">
              <w:rPr>
                <w:lang w:eastAsia="en-US"/>
              </w:rPr>
              <w:t xml:space="preserve">Муниципальный этап областной выставки-конкурса «Цветы как признанье...» </w:t>
            </w:r>
            <w:r w:rsidRPr="00510D31">
              <w:rPr>
                <w:i/>
                <w:iCs/>
                <w:lang w:eastAsia="en-US"/>
              </w:rPr>
              <w:t>Номинация «Осенняя рапсодия», «Феерия красок»,</w:t>
            </w:r>
            <w:r w:rsidRPr="00510D31">
              <w:rPr>
                <w:i/>
                <w:iCs/>
                <w:spacing w:val="-5"/>
                <w:lang w:eastAsia="en-US"/>
              </w:rPr>
              <w:t xml:space="preserve"> «От всего сердца»</w:t>
            </w:r>
            <w:r w:rsidRPr="00510D31">
              <w:rPr>
                <w:i/>
                <w:iCs/>
                <w:spacing w:val="-4"/>
                <w:sz w:val="24"/>
                <w:szCs w:val="24"/>
                <w:lang w:eastAsia="en-US"/>
              </w:rPr>
              <w:t xml:space="preserve">, </w:t>
            </w:r>
            <w:r w:rsidRPr="00510D31">
              <w:rPr>
                <w:i/>
                <w:iCs/>
                <w:spacing w:val="-4"/>
                <w:lang w:eastAsia="en-US"/>
              </w:rPr>
              <w:t>«Сонет о прекрасном»</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jc w:val="both"/>
            </w:pPr>
            <w:r w:rsidRPr="00510D31">
              <w:t>Призер 3 степени</w:t>
            </w:r>
          </w:p>
        </w:tc>
      </w:tr>
      <w:tr w:rsidR="0048450D" w:rsidRPr="00510D31" w:rsidTr="0048450D">
        <w:trPr>
          <w:trHeight w:val="837"/>
        </w:trPr>
        <w:tc>
          <w:tcPr>
            <w:tcW w:w="11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jc w:val="center"/>
              <w:rPr>
                <w:sz w:val="24"/>
                <w:szCs w:val="24"/>
              </w:rPr>
            </w:pPr>
            <w:r w:rsidRPr="00510D31">
              <w:rPr>
                <w:sz w:val="24"/>
                <w:szCs w:val="24"/>
              </w:rPr>
              <w:lastRenderedPageBreak/>
              <w:t>5</w:t>
            </w:r>
          </w:p>
        </w:tc>
        <w:tc>
          <w:tcPr>
            <w:tcW w:w="78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shd w:val="clear" w:color="auto" w:fill="FFFFFF"/>
              <w:rPr>
                <w:i/>
                <w:iCs/>
                <w:lang w:eastAsia="en-US"/>
              </w:rPr>
            </w:pPr>
            <w:r w:rsidRPr="00510D31">
              <w:rPr>
                <w:lang w:eastAsia="en-US"/>
              </w:rPr>
              <w:t xml:space="preserve">Муниципальный творческий конкурс «Люблю тебя, мой город чудный!» </w:t>
            </w:r>
            <w:r w:rsidRPr="00510D31">
              <w:rPr>
                <w:i/>
                <w:iCs/>
                <w:lang w:eastAsia="en-US"/>
              </w:rPr>
              <w:t>Ном</w:t>
            </w:r>
            <w:r w:rsidRPr="00510D31">
              <w:rPr>
                <w:i/>
                <w:iCs/>
                <w:lang w:eastAsia="en-US"/>
              </w:rPr>
              <w:t>и</w:t>
            </w:r>
            <w:r w:rsidRPr="00510D31">
              <w:rPr>
                <w:i/>
                <w:iCs/>
                <w:lang w:eastAsia="en-US"/>
              </w:rPr>
              <w:t>нация «Краски города» (возрастная категория 5-6 лет), (возрастная категория 7-10 лет)</w:t>
            </w:r>
          </w:p>
          <w:p w:rsidR="0048450D" w:rsidRPr="00510D31" w:rsidRDefault="0048450D" w:rsidP="0048450D">
            <w:pPr>
              <w:shd w:val="clear" w:color="auto" w:fill="FFFFFF"/>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jc w:val="both"/>
            </w:pPr>
            <w:r w:rsidRPr="00510D31">
              <w:t>3 место</w:t>
            </w:r>
          </w:p>
        </w:tc>
      </w:tr>
      <w:tr w:rsidR="0048450D" w:rsidRPr="00510D31" w:rsidTr="0048450D">
        <w:trPr>
          <w:trHeight w:val="848"/>
        </w:trPr>
        <w:tc>
          <w:tcPr>
            <w:tcW w:w="11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jc w:val="center"/>
              <w:rPr>
                <w:sz w:val="24"/>
                <w:szCs w:val="24"/>
              </w:rPr>
            </w:pPr>
            <w:r w:rsidRPr="00510D31">
              <w:rPr>
                <w:sz w:val="24"/>
                <w:szCs w:val="24"/>
              </w:rPr>
              <w:t>6</w:t>
            </w:r>
          </w:p>
        </w:tc>
        <w:tc>
          <w:tcPr>
            <w:tcW w:w="78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shd w:val="clear" w:color="auto" w:fill="FFFFFF"/>
              <w:rPr>
                <w:sz w:val="24"/>
                <w:szCs w:val="24"/>
              </w:rPr>
            </w:pPr>
            <w:r w:rsidRPr="00510D31">
              <w:rPr>
                <w:lang w:eastAsia="en-US"/>
              </w:rPr>
              <w:t xml:space="preserve">Муниципальный фотоконкурса «Мое святое Белогорье» </w:t>
            </w:r>
            <w:r w:rsidRPr="00510D31">
              <w:rPr>
                <w:i/>
                <w:iCs/>
                <w:spacing w:val="-17"/>
                <w:lang w:eastAsia="en-US"/>
              </w:rPr>
              <w:t xml:space="preserve">Номинация «Традиции моего края» </w:t>
            </w:r>
            <w:r w:rsidRPr="00510D31">
              <w:rPr>
                <w:i/>
                <w:iCs/>
                <w:spacing w:val="-10"/>
                <w:lang w:eastAsia="en-US"/>
              </w:rPr>
              <w:t xml:space="preserve">(возрастная категория 6 — 8 лет), </w:t>
            </w:r>
            <w:r w:rsidRPr="00510D31">
              <w:rPr>
                <w:i/>
                <w:iCs/>
                <w:spacing w:val="-11"/>
                <w:lang w:eastAsia="en-US"/>
              </w:rPr>
              <w:t xml:space="preserve">(возрастная категория 14 — 17 лет), </w:t>
            </w:r>
            <w:r w:rsidRPr="00510D31">
              <w:rPr>
                <w:i/>
                <w:iCs/>
                <w:lang w:eastAsia="en-US"/>
              </w:rPr>
              <w:t>номин</w:t>
            </w:r>
            <w:r w:rsidRPr="00510D31">
              <w:rPr>
                <w:i/>
                <w:iCs/>
                <w:lang w:eastAsia="en-US"/>
              </w:rPr>
              <w:t>а</w:t>
            </w:r>
            <w:r w:rsidRPr="00510D31">
              <w:rPr>
                <w:i/>
                <w:iCs/>
                <w:lang w:eastAsia="en-US"/>
              </w:rPr>
              <w:t xml:space="preserve">ция «Память» </w:t>
            </w:r>
            <w:r w:rsidRPr="00510D31">
              <w:rPr>
                <w:i/>
                <w:iCs/>
                <w:spacing w:val="-9"/>
                <w:lang w:eastAsia="en-US"/>
              </w:rPr>
              <w:t>(возрастная категория 6-8 пет) (возрастная категория 14-17 пет)</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shd w:val="clear" w:color="auto" w:fill="FFFFFF"/>
            </w:pPr>
            <w:r w:rsidRPr="00510D31">
              <w:rPr>
                <w:lang w:eastAsia="en-US"/>
              </w:rPr>
              <w:t>1,3 место</w:t>
            </w:r>
          </w:p>
        </w:tc>
      </w:tr>
      <w:tr w:rsidR="0048450D" w:rsidRPr="00510D31" w:rsidTr="0048450D">
        <w:trPr>
          <w:trHeight w:val="649"/>
        </w:trPr>
        <w:tc>
          <w:tcPr>
            <w:tcW w:w="11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tabs>
                <w:tab w:val="left" w:pos="851"/>
              </w:tabs>
              <w:jc w:val="center"/>
              <w:rPr>
                <w:sz w:val="24"/>
                <w:szCs w:val="24"/>
              </w:rPr>
            </w:pPr>
            <w:r w:rsidRPr="00510D31">
              <w:rPr>
                <w:sz w:val="24"/>
                <w:szCs w:val="24"/>
              </w:rPr>
              <w:t>7</w:t>
            </w:r>
          </w:p>
        </w:tc>
        <w:tc>
          <w:tcPr>
            <w:tcW w:w="78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450D" w:rsidRPr="00510D31" w:rsidRDefault="0048450D" w:rsidP="0048450D">
            <w:pPr>
              <w:shd w:val="clear" w:color="auto" w:fill="FFFFFF"/>
              <w:ind w:firstLine="10"/>
              <w:rPr>
                <w:sz w:val="24"/>
                <w:szCs w:val="24"/>
              </w:rPr>
            </w:pPr>
            <w:r w:rsidRPr="00510D31">
              <w:rPr>
                <w:lang w:eastAsia="en-US"/>
              </w:rPr>
              <w:t>Муниципальный конкурс творческих работ «Учителями славится Россия!», п</w:t>
            </w:r>
            <w:r w:rsidRPr="00510D31">
              <w:rPr>
                <w:lang w:eastAsia="en-US"/>
              </w:rPr>
              <w:t>о</w:t>
            </w:r>
            <w:r w:rsidRPr="00510D31">
              <w:rPr>
                <w:lang w:eastAsia="en-US"/>
              </w:rPr>
              <w:t xml:space="preserve">священного Международному Дню учителя  </w:t>
            </w:r>
            <w:r w:rsidRPr="00510D31">
              <w:rPr>
                <w:i/>
                <w:iCs/>
                <w:spacing w:val="-9"/>
                <w:lang w:eastAsia="en-US"/>
              </w:rPr>
              <w:t xml:space="preserve">Конкурс литературного творчества </w:t>
            </w:r>
            <w:r w:rsidRPr="00510D31">
              <w:rPr>
                <w:i/>
                <w:iCs/>
                <w:lang w:eastAsia="en-US"/>
              </w:rPr>
              <w:t xml:space="preserve">«Слово об Учителе» </w:t>
            </w:r>
            <w:r w:rsidRPr="00510D31">
              <w:rPr>
                <w:i/>
                <w:iCs/>
                <w:spacing w:val="-6"/>
                <w:lang w:eastAsia="en-US"/>
              </w:rPr>
              <w:t xml:space="preserve">(возрастная категория 7-10 лет) </w:t>
            </w:r>
            <w:r w:rsidRPr="00510D31">
              <w:rPr>
                <w:i/>
                <w:iCs/>
                <w:spacing w:val="-12"/>
                <w:lang w:eastAsia="en-US"/>
              </w:rPr>
              <w:t xml:space="preserve">Фотоконкурс «Профессия в кадре» </w:t>
            </w:r>
            <w:r w:rsidRPr="00510D31">
              <w:rPr>
                <w:i/>
                <w:iCs/>
                <w:spacing w:val="-7"/>
                <w:lang w:eastAsia="en-US"/>
              </w:rPr>
              <w:t>(возрастная категория 14-17 лет)</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8450D" w:rsidRPr="00510D31" w:rsidRDefault="0048450D" w:rsidP="0048450D">
            <w:pPr>
              <w:tabs>
                <w:tab w:val="left" w:pos="851"/>
              </w:tabs>
              <w:jc w:val="both"/>
            </w:pPr>
            <w:r w:rsidRPr="00510D31">
              <w:t>2 место</w:t>
            </w:r>
          </w:p>
        </w:tc>
      </w:tr>
      <w:tr w:rsidR="0048450D" w:rsidRPr="00510D31" w:rsidTr="0048450D">
        <w:trPr>
          <w:trHeight w:val="840"/>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8</w:t>
            </w:r>
          </w:p>
        </w:tc>
        <w:tc>
          <w:tcPr>
            <w:tcW w:w="7883"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shd w:val="clear" w:color="auto" w:fill="FFFFFF"/>
              <w:ind w:firstLine="10"/>
              <w:rPr>
                <w:sz w:val="24"/>
                <w:szCs w:val="24"/>
              </w:rPr>
            </w:pPr>
            <w:r w:rsidRPr="00510D31">
              <w:rPr>
                <w:lang w:eastAsia="en-US"/>
              </w:rPr>
              <w:t xml:space="preserve">Муниципальный этап Международного конкурса детского творчества «Красота Божьего мира» </w:t>
            </w:r>
            <w:r w:rsidRPr="00510D31">
              <w:rPr>
                <w:i/>
                <w:iCs/>
                <w:lang w:eastAsia="en-US"/>
              </w:rPr>
              <w:t>Номинация «Рисунок» (возрастная категория до 8 лет), (во</w:t>
            </w:r>
            <w:r w:rsidRPr="00510D31">
              <w:rPr>
                <w:i/>
                <w:iCs/>
                <w:lang w:eastAsia="en-US"/>
              </w:rPr>
              <w:t>з</w:t>
            </w:r>
            <w:r w:rsidRPr="00510D31">
              <w:rPr>
                <w:i/>
                <w:iCs/>
                <w:lang w:eastAsia="en-US"/>
              </w:rPr>
              <w:t>растная категория до 9-12 лет)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48450D" w:rsidRPr="00510D31" w:rsidRDefault="0048450D" w:rsidP="0048450D">
            <w:pPr>
              <w:tabs>
                <w:tab w:val="left" w:pos="851"/>
              </w:tabs>
              <w:jc w:val="both"/>
            </w:pPr>
            <w:r w:rsidRPr="00510D31">
              <w:t>2 место</w:t>
            </w:r>
          </w:p>
        </w:tc>
      </w:tr>
      <w:tr w:rsidR="0048450D" w:rsidRPr="00510D31" w:rsidTr="0048450D">
        <w:trPr>
          <w:trHeight w:val="1124"/>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9</w:t>
            </w:r>
          </w:p>
        </w:tc>
        <w:tc>
          <w:tcPr>
            <w:tcW w:w="7883"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shd w:val="clear" w:color="auto" w:fill="FFFFFF"/>
              <w:rPr>
                <w:sz w:val="24"/>
                <w:szCs w:val="24"/>
              </w:rPr>
            </w:pPr>
            <w:r w:rsidRPr="00510D31">
              <w:rPr>
                <w:lang w:eastAsia="en-US"/>
              </w:rPr>
              <w:t xml:space="preserve">Муниципальный </w:t>
            </w:r>
            <w:r w:rsidRPr="00510D31">
              <w:rPr>
                <w:spacing w:val="-3"/>
                <w:lang w:eastAsia="en-US"/>
              </w:rPr>
              <w:t xml:space="preserve">конкурс детского творчества </w:t>
            </w:r>
            <w:r w:rsidRPr="00510D31">
              <w:rPr>
                <w:spacing w:val="-4"/>
                <w:lang w:eastAsia="en-US"/>
              </w:rPr>
              <w:t xml:space="preserve">по безопасности дорожного </w:t>
            </w:r>
            <w:r w:rsidRPr="00510D31">
              <w:rPr>
                <w:lang w:eastAsia="en-US"/>
              </w:rPr>
              <w:t>движ</w:t>
            </w:r>
            <w:r w:rsidRPr="00510D31">
              <w:rPr>
                <w:lang w:eastAsia="en-US"/>
              </w:rPr>
              <w:t>е</w:t>
            </w:r>
            <w:r w:rsidRPr="00510D31">
              <w:rPr>
                <w:lang w:eastAsia="en-US"/>
              </w:rPr>
              <w:t xml:space="preserve">ния «Дорожный калейдоскоп» </w:t>
            </w:r>
            <w:r w:rsidRPr="00510D31">
              <w:rPr>
                <w:i/>
                <w:iCs/>
                <w:lang w:eastAsia="en-US"/>
              </w:rPr>
              <w:t xml:space="preserve">Номинация «Рисунок» </w:t>
            </w:r>
            <w:r w:rsidRPr="00510D31">
              <w:rPr>
                <w:i/>
                <w:iCs/>
                <w:spacing w:val="-11"/>
                <w:lang w:eastAsia="en-US"/>
              </w:rPr>
              <w:t xml:space="preserve">(возрастная категория </w:t>
            </w:r>
            <w:r w:rsidRPr="00510D31">
              <w:rPr>
                <w:i/>
                <w:iCs/>
                <w:spacing w:val="46"/>
                <w:lang w:eastAsia="en-US"/>
              </w:rPr>
              <w:t>7-10</w:t>
            </w:r>
            <w:r w:rsidRPr="00510D31">
              <w:rPr>
                <w:i/>
                <w:iCs/>
                <w:spacing w:val="-11"/>
                <w:lang w:eastAsia="en-US"/>
              </w:rPr>
              <w:t xml:space="preserve"> лет)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pPr>
            <w:r w:rsidRPr="00510D31">
              <w:t>2 место</w:t>
            </w:r>
          </w:p>
        </w:tc>
      </w:tr>
      <w:tr w:rsidR="0048450D" w:rsidRPr="00510D31" w:rsidTr="0048450D">
        <w:trPr>
          <w:trHeight w:val="841"/>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10</w:t>
            </w:r>
          </w:p>
        </w:tc>
        <w:tc>
          <w:tcPr>
            <w:tcW w:w="7883"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shd w:val="clear" w:color="auto" w:fill="FFFFFF"/>
              <w:ind w:firstLine="19"/>
              <w:rPr>
                <w:i/>
                <w:sz w:val="24"/>
                <w:szCs w:val="24"/>
              </w:rPr>
            </w:pPr>
            <w:r w:rsidRPr="00510D31">
              <w:rPr>
                <w:spacing w:val="-7"/>
                <w:lang w:eastAsia="en-US"/>
              </w:rPr>
              <w:t xml:space="preserve">Муниципальный этап регионального </w:t>
            </w:r>
            <w:r w:rsidRPr="00510D31">
              <w:rPr>
                <w:spacing w:val="-1"/>
                <w:lang w:eastAsia="en-US"/>
              </w:rPr>
              <w:t xml:space="preserve">творческого конкурса «Я в музее» </w:t>
            </w:r>
            <w:r w:rsidRPr="00510D31">
              <w:rPr>
                <w:i/>
                <w:iCs/>
                <w:spacing w:val="-1"/>
                <w:lang w:eastAsia="en-US"/>
              </w:rPr>
              <w:t xml:space="preserve">Номинация «Письменная работа», </w:t>
            </w:r>
            <w:r w:rsidRPr="00510D31">
              <w:rPr>
                <w:i/>
                <w:iCs/>
                <w:lang w:eastAsia="en-US"/>
              </w:rPr>
              <w:t>«Фотография»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2,3 место</w:t>
            </w:r>
          </w:p>
        </w:tc>
      </w:tr>
      <w:tr w:rsidR="0048450D" w:rsidRPr="00510D31" w:rsidTr="0048450D">
        <w:trPr>
          <w:trHeight w:val="555"/>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11</w:t>
            </w:r>
          </w:p>
        </w:tc>
        <w:tc>
          <w:tcPr>
            <w:tcW w:w="7883"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shd w:val="clear" w:color="auto" w:fill="FFFFFF"/>
              <w:rPr>
                <w:sz w:val="24"/>
                <w:szCs w:val="24"/>
              </w:rPr>
            </w:pPr>
            <w:r w:rsidRPr="00510D31">
              <w:rPr>
                <w:lang w:eastAsia="en-US"/>
              </w:rPr>
              <w:t xml:space="preserve">Муниципальный этап </w:t>
            </w:r>
            <w:r w:rsidRPr="00510D31">
              <w:rPr>
                <w:lang w:val="en-US" w:eastAsia="en-US"/>
              </w:rPr>
              <w:t>VI</w:t>
            </w:r>
            <w:r w:rsidRPr="00510D31">
              <w:rPr>
                <w:lang w:eastAsia="en-US"/>
              </w:rPr>
              <w:t xml:space="preserve"> </w:t>
            </w:r>
            <w:r w:rsidRPr="00510D31">
              <w:rPr>
                <w:spacing w:val="-6"/>
                <w:lang w:eastAsia="en-US"/>
              </w:rPr>
              <w:t xml:space="preserve">Международного конкурса детского </w:t>
            </w:r>
            <w:r w:rsidRPr="00510D31">
              <w:rPr>
                <w:lang w:eastAsia="en-US"/>
              </w:rPr>
              <w:t xml:space="preserve">рисунка «Дружная планета» </w:t>
            </w:r>
            <w:r w:rsidRPr="00510D31">
              <w:rPr>
                <w:i/>
                <w:iCs/>
                <w:lang w:eastAsia="en-US"/>
              </w:rPr>
              <w:t>Номинация «Живопись» (возрастная категория 15-17 лет), «Свобо</w:t>
            </w:r>
            <w:r w:rsidRPr="00510D31">
              <w:rPr>
                <w:i/>
                <w:iCs/>
                <w:lang w:eastAsia="en-US"/>
              </w:rPr>
              <w:t>д</w:t>
            </w:r>
            <w:r w:rsidRPr="00510D31">
              <w:rPr>
                <w:i/>
                <w:iCs/>
                <w:lang w:eastAsia="en-US"/>
              </w:rPr>
              <w:t>ное творчество»(возрастная категория 8-11 лет)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both"/>
              <w:rPr>
                <w:sz w:val="24"/>
                <w:szCs w:val="24"/>
              </w:rPr>
            </w:pPr>
            <w:r w:rsidRPr="00510D31">
              <w:rPr>
                <w:sz w:val="24"/>
                <w:szCs w:val="24"/>
              </w:rPr>
              <w:t>2 место</w:t>
            </w:r>
          </w:p>
        </w:tc>
      </w:tr>
      <w:tr w:rsidR="0048450D" w:rsidRPr="00510D31" w:rsidTr="0048450D">
        <w:trPr>
          <w:trHeight w:val="651"/>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12</w:t>
            </w:r>
          </w:p>
        </w:tc>
        <w:tc>
          <w:tcPr>
            <w:tcW w:w="7883"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shd w:val="clear" w:color="auto" w:fill="FFFFFF"/>
              <w:rPr>
                <w:i/>
                <w:sz w:val="24"/>
                <w:szCs w:val="24"/>
              </w:rPr>
            </w:pPr>
            <w:r w:rsidRPr="00510D31">
              <w:rPr>
                <w:spacing w:val="-6"/>
              </w:rPr>
              <w:t xml:space="preserve">Муниципальный конкурс рисунков «Я б </w:t>
            </w:r>
            <w:r w:rsidRPr="00510D31">
              <w:rPr>
                <w:spacing w:val="-3"/>
              </w:rPr>
              <w:t xml:space="preserve">в рабочие пошёл, пусть меня научат!», в </w:t>
            </w:r>
            <w:r w:rsidRPr="00510D31">
              <w:rPr>
                <w:spacing w:val="-6"/>
              </w:rPr>
              <w:t xml:space="preserve">рамках профориентационной акции </w:t>
            </w:r>
            <w:r w:rsidRPr="00510D31">
              <w:t>«Твоя карьера - в твоих руках»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pPr>
            <w:r w:rsidRPr="00510D31">
              <w:t>1 место</w:t>
            </w:r>
          </w:p>
        </w:tc>
      </w:tr>
      <w:tr w:rsidR="0048450D" w:rsidRPr="00510D31" w:rsidTr="0048450D">
        <w:trPr>
          <w:trHeight w:val="548"/>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13</w:t>
            </w:r>
          </w:p>
        </w:tc>
        <w:tc>
          <w:tcPr>
            <w:tcW w:w="7883"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shd w:val="clear" w:color="auto" w:fill="FFFFFF"/>
              <w:rPr>
                <w:i/>
                <w:sz w:val="24"/>
                <w:szCs w:val="24"/>
              </w:rPr>
            </w:pPr>
            <w:r w:rsidRPr="00510D31">
              <w:rPr>
                <w:spacing w:val="-8"/>
              </w:rPr>
              <w:t xml:space="preserve">Муниципальный этап Международного </w:t>
            </w:r>
            <w:r w:rsidRPr="00510D31">
              <w:rPr>
                <w:spacing w:val="-4"/>
              </w:rPr>
              <w:t xml:space="preserve">детско-юношеского литературного конкурса имени Ивана Шмелева «Лето </w:t>
            </w:r>
            <w:r w:rsidRPr="00510D31">
              <w:t>Господне»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pPr>
            <w:r w:rsidRPr="00510D31">
              <w:t>Призер</w:t>
            </w:r>
          </w:p>
        </w:tc>
      </w:tr>
      <w:tr w:rsidR="0048450D" w:rsidRPr="00510D31" w:rsidTr="0048450D">
        <w:trPr>
          <w:trHeight w:val="567"/>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14</w:t>
            </w:r>
          </w:p>
        </w:tc>
        <w:tc>
          <w:tcPr>
            <w:tcW w:w="7883"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shd w:val="clear" w:color="auto" w:fill="FFFFFF"/>
              <w:rPr>
                <w:sz w:val="24"/>
                <w:szCs w:val="24"/>
              </w:rPr>
            </w:pPr>
            <w:r w:rsidRPr="00510D31">
              <w:t xml:space="preserve">Муниципальный </w:t>
            </w:r>
            <w:r w:rsidRPr="00510D31">
              <w:rPr>
                <w:spacing w:val="-6"/>
              </w:rPr>
              <w:t xml:space="preserve">конкурс на лучшую эмблему и девиз </w:t>
            </w:r>
            <w:r w:rsidRPr="00510D31">
              <w:rPr>
                <w:spacing w:val="-3"/>
              </w:rPr>
              <w:t>среди классов, шефству</w:t>
            </w:r>
            <w:r w:rsidRPr="00510D31">
              <w:rPr>
                <w:spacing w:val="-3"/>
              </w:rPr>
              <w:t>ю</w:t>
            </w:r>
            <w:r w:rsidRPr="00510D31">
              <w:rPr>
                <w:spacing w:val="-3"/>
              </w:rPr>
              <w:t xml:space="preserve">щих над </w:t>
            </w:r>
            <w:r w:rsidRPr="00510D31">
              <w:t xml:space="preserve">младшими классами в общеобразовательных </w:t>
            </w:r>
            <w:r w:rsidRPr="00510D31">
              <w:rPr>
                <w:spacing w:val="-3"/>
              </w:rPr>
              <w:t>организациях Старооскол</w:t>
            </w:r>
            <w:r w:rsidRPr="00510D31">
              <w:rPr>
                <w:spacing w:val="-3"/>
              </w:rPr>
              <w:t>ь</w:t>
            </w:r>
            <w:r w:rsidRPr="00510D31">
              <w:rPr>
                <w:spacing w:val="-3"/>
              </w:rPr>
              <w:t xml:space="preserve">ского </w:t>
            </w:r>
            <w:r w:rsidRPr="00510D31">
              <w:t>городского округа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shd w:val="clear" w:color="auto" w:fill="FFFFFF"/>
            </w:pPr>
            <w:r w:rsidRPr="00510D31">
              <w:t xml:space="preserve">Призёр </w:t>
            </w:r>
          </w:p>
        </w:tc>
      </w:tr>
      <w:tr w:rsidR="0048450D" w:rsidRPr="00510D31" w:rsidTr="0048450D">
        <w:trPr>
          <w:trHeight w:val="831"/>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15</w:t>
            </w:r>
          </w:p>
        </w:tc>
        <w:tc>
          <w:tcPr>
            <w:tcW w:w="7883"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shd w:val="clear" w:color="auto" w:fill="FFFFFF"/>
              <w:rPr>
                <w:sz w:val="24"/>
                <w:szCs w:val="24"/>
              </w:rPr>
            </w:pPr>
            <w:r w:rsidRPr="00510D31">
              <w:rPr>
                <w:spacing w:val="-6"/>
              </w:rPr>
              <w:t xml:space="preserve">Муниципальный хореографический </w:t>
            </w:r>
            <w:r w:rsidRPr="00510D31">
              <w:rPr>
                <w:spacing w:val="-5"/>
              </w:rPr>
              <w:t xml:space="preserve">конкурс «Танцующая планета. Планета </w:t>
            </w:r>
            <w:r w:rsidRPr="00510D31">
              <w:t>мечты»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3 место</w:t>
            </w:r>
          </w:p>
        </w:tc>
      </w:tr>
      <w:tr w:rsidR="0048450D" w:rsidRPr="00510D31" w:rsidTr="0048450D">
        <w:trPr>
          <w:trHeight w:val="843"/>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16</w:t>
            </w:r>
          </w:p>
        </w:tc>
        <w:tc>
          <w:tcPr>
            <w:tcW w:w="7883"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shd w:val="clear" w:color="auto" w:fill="FFFFFF"/>
              <w:rPr>
                <w:sz w:val="24"/>
                <w:szCs w:val="24"/>
              </w:rPr>
            </w:pPr>
            <w:r w:rsidRPr="00510D31">
              <w:t xml:space="preserve">Муниципальный </w:t>
            </w:r>
            <w:r w:rsidRPr="00510D31">
              <w:rPr>
                <w:spacing w:val="-9"/>
              </w:rPr>
              <w:t xml:space="preserve">фотоконкурс «Белгородчина — мой край </w:t>
            </w:r>
            <w:r w:rsidRPr="00510D31">
              <w:t xml:space="preserve">родной» </w:t>
            </w:r>
            <w:r w:rsidRPr="00510D31">
              <w:rPr>
                <w:i/>
                <w:iCs/>
                <w:spacing w:val="-7"/>
              </w:rPr>
              <w:t>Номинация «У</w:t>
            </w:r>
            <w:r w:rsidRPr="00510D31">
              <w:rPr>
                <w:i/>
                <w:iCs/>
                <w:spacing w:val="-7"/>
              </w:rPr>
              <w:t>с</w:t>
            </w:r>
            <w:r w:rsidRPr="00510D31">
              <w:rPr>
                <w:i/>
                <w:iCs/>
                <w:spacing w:val="-7"/>
              </w:rPr>
              <w:t xml:space="preserve">кользающее наследие», </w:t>
            </w:r>
            <w:r w:rsidRPr="00510D31">
              <w:rPr>
                <w:i/>
                <w:iCs/>
              </w:rPr>
              <w:t xml:space="preserve">Номинация «Живи здоровым»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2 место</w:t>
            </w:r>
          </w:p>
        </w:tc>
      </w:tr>
      <w:tr w:rsidR="0048450D" w:rsidRPr="00510D31" w:rsidTr="0048450D">
        <w:trPr>
          <w:trHeight w:val="841"/>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17</w:t>
            </w:r>
          </w:p>
        </w:tc>
        <w:tc>
          <w:tcPr>
            <w:tcW w:w="7883"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shd w:val="clear" w:color="auto" w:fill="FFFFFF"/>
            </w:pPr>
            <w:r w:rsidRPr="00510D31">
              <w:rPr>
                <w:spacing w:val="-7"/>
              </w:rPr>
              <w:t xml:space="preserve">Муниципальный этап регионального </w:t>
            </w:r>
            <w:r w:rsidRPr="00510D31">
              <w:t xml:space="preserve">конкурса «Подрост» </w:t>
            </w:r>
            <w:r w:rsidRPr="00510D31">
              <w:rPr>
                <w:i/>
                <w:iCs/>
              </w:rPr>
              <w:t>Номинация «Экология лесных животных»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Побед</w:t>
            </w:r>
            <w:r w:rsidRPr="00510D31">
              <w:rPr>
                <w:sz w:val="24"/>
                <w:szCs w:val="24"/>
              </w:rPr>
              <w:t>и</w:t>
            </w:r>
            <w:r w:rsidRPr="00510D31">
              <w:rPr>
                <w:sz w:val="24"/>
                <w:szCs w:val="24"/>
              </w:rPr>
              <w:t>тель</w:t>
            </w:r>
          </w:p>
        </w:tc>
      </w:tr>
      <w:tr w:rsidR="0048450D" w:rsidRPr="00510D31" w:rsidTr="0048450D">
        <w:trPr>
          <w:trHeight w:val="839"/>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18</w:t>
            </w:r>
          </w:p>
        </w:tc>
        <w:tc>
          <w:tcPr>
            <w:tcW w:w="7883"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shd w:val="clear" w:color="auto" w:fill="FFFFFF"/>
              <w:ind w:firstLine="10"/>
            </w:pPr>
            <w:r w:rsidRPr="00510D31">
              <w:rPr>
                <w:spacing w:val="-4"/>
              </w:rPr>
              <w:t xml:space="preserve">Муниципальный конкурс детского </w:t>
            </w:r>
            <w:r w:rsidRPr="00510D31">
              <w:t xml:space="preserve">творчества «Спешите делать добро!» </w:t>
            </w:r>
            <w:r w:rsidRPr="00510D31">
              <w:rPr>
                <w:i/>
                <w:iCs/>
              </w:rPr>
              <w:t>Номин</w:t>
            </w:r>
            <w:r w:rsidRPr="00510D31">
              <w:rPr>
                <w:i/>
                <w:iCs/>
              </w:rPr>
              <w:t>а</w:t>
            </w:r>
            <w:r w:rsidRPr="00510D31">
              <w:rPr>
                <w:i/>
                <w:iCs/>
              </w:rPr>
              <w:t xml:space="preserve">ция «Как прекрасен этот мир!», </w:t>
            </w:r>
            <w:r w:rsidRPr="00510D31">
              <w:rPr>
                <w:i/>
                <w:iCs/>
                <w:spacing w:val="-1"/>
              </w:rPr>
              <w:t xml:space="preserve">Номинация  «Подарок  своими руками»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1,2 место</w:t>
            </w:r>
          </w:p>
        </w:tc>
      </w:tr>
      <w:tr w:rsidR="0048450D" w:rsidRPr="00510D31" w:rsidTr="0048450D">
        <w:trPr>
          <w:trHeight w:val="567"/>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19</w:t>
            </w:r>
          </w:p>
        </w:tc>
        <w:tc>
          <w:tcPr>
            <w:tcW w:w="7883"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shd w:val="clear" w:color="auto" w:fill="FFFFFF"/>
              <w:rPr>
                <w:sz w:val="24"/>
                <w:szCs w:val="24"/>
              </w:rPr>
            </w:pPr>
            <w:r w:rsidRPr="00510D31">
              <w:t xml:space="preserve">Муниципальная </w:t>
            </w:r>
            <w:r w:rsidRPr="00510D31">
              <w:rPr>
                <w:spacing w:val="-4"/>
              </w:rPr>
              <w:t xml:space="preserve">выставка-конкурс на лучшую кормушку </w:t>
            </w:r>
            <w:r w:rsidRPr="00510D31">
              <w:t xml:space="preserve">«Птичья столовая» </w:t>
            </w:r>
            <w:r w:rsidRPr="00510D31">
              <w:rPr>
                <w:i/>
                <w:iCs/>
                <w:spacing w:val="-11"/>
              </w:rPr>
              <w:t>Н</w:t>
            </w:r>
            <w:r w:rsidRPr="00510D31">
              <w:rPr>
                <w:i/>
                <w:iCs/>
                <w:spacing w:val="-11"/>
              </w:rPr>
              <w:t>о</w:t>
            </w:r>
            <w:r w:rsidRPr="00510D31">
              <w:rPr>
                <w:i/>
                <w:iCs/>
                <w:spacing w:val="-11"/>
              </w:rPr>
              <w:t xml:space="preserve">минация «Лучшая кормушка для </w:t>
            </w:r>
            <w:r w:rsidRPr="00510D31">
              <w:rPr>
                <w:i/>
                <w:iCs/>
              </w:rPr>
              <w:t>синицы»</w:t>
            </w:r>
            <w:r w:rsidRPr="00510D31">
              <w:rPr>
                <w:i/>
                <w:iCs/>
                <w:spacing w:val="-10"/>
              </w:rPr>
              <w:t>,«Чудо - кормушка»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Побед</w:t>
            </w:r>
            <w:r w:rsidRPr="00510D31">
              <w:rPr>
                <w:sz w:val="24"/>
                <w:szCs w:val="24"/>
              </w:rPr>
              <w:t>и</w:t>
            </w:r>
            <w:r w:rsidRPr="00510D31">
              <w:rPr>
                <w:sz w:val="24"/>
                <w:szCs w:val="24"/>
              </w:rPr>
              <w:t>тель</w:t>
            </w:r>
          </w:p>
        </w:tc>
      </w:tr>
      <w:tr w:rsidR="0048450D" w:rsidRPr="00510D31" w:rsidTr="0048450D">
        <w:trPr>
          <w:trHeight w:val="547"/>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20</w:t>
            </w:r>
          </w:p>
        </w:tc>
        <w:tc>
          <w:tcPr>
            <w:tcW w:w="7883"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shd w:val="clear" w:color="auto" w:fill="FFFFFF"/>
              <w:ind w:firstLine="19"/>
              <w:rPr>
                <w:sz w:val="24"/>
                <w:szCs w:val="24"/>
              </w:rPr>
            </w:pPr>
            <w:r w:rsidRPr="00510D31">
              <w:rPr>
                <w:spacing w:val="-5"/>
              </w:rPr>
              <w:t xml:space="preserve">Муниципальная выставка-конкурс </w:t>
            </w:r>
            <w:r w:rsidRPr="00510D31">
              <w:rPr>
                <w:spacing w:val="-6"/>
              </w:rPr>
              <w:t xml:space="preserve">декоративно-прикладного творчества </w:t>
            </w:r>
            <w:r w:rsidRPr="00510D31">
              <w:t xml:space="preserve">«Кладовая ремесел» в рамках </w:t>
            </w:r>
            <w:r w:rsidRPr="00510D31">
              <w:rPr>
                <w:spacing w:val="-5"/>
              </w:rPr>
              <w:t xml:space="preserve">муниципального фестиваля детского </w:t>
            </w:r>
            <w:r w:rsidRPr="00510D31">
              <w:t>творчества «Родные пр</w:t>
            </w:r>
            <w:r w:rsidRPr="00510D31">
              <w:t>о</w:t>
            </w:r>
            <w:r w:rsidRPr="00510D31">
              <w:t xml:space="preserve">сторы»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2.3 место</w:t>
            </w:r>
          </w:p>
        </w:tc>
      </w:tr>
      <w:tr w:rsidR="0048450D" w:rsidRPr="00510D31" w:rsidTr="0048450D">
        <w:trPr>
          <w:trHeight w:val="547"/>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21</w:t>
            </w:r>
          </w:p>
        </w:tc>
        <w:tc>
          <w:tcPr>
            <w:tcW w:w="7883"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shd w:val="clear" w:color="auto" w:fill="FFFFFF"/>
              <w:rPr>
                <w:spacing w:val="-5"/>
              </w:rPr>
            </w:pPr>
            <w:r w:rsidRPr="00510D31">
              <w:t xml:space="preserve">Муниципальный </w:t>
            </w:r>
            <w:r w:rsidRPr="00510D31">
              <w:rPr>
                <w:spacing w:val="-6"/>
              </w:rPr>
              <w:t xml:space="preserve">этап Всероссийского форума научной </w:t>
            </w:r>
            <w:r w:rsidRPr="00510D31">
              <w:t>молодежи «Шаг в буд</w:t>
            </w:r>
            <w:r w:rsidRPr="00510D31">
              <w:t>у</w:t>
            </w:r>
            <w:r w:rsidRPr="00510D31">
              <w:t xml:space="preserve">щее» </w:t>
            </w:r>
            <w:r w:rsidRPr="00510D31">
              <w:rPr>
                <w:i/>
                <w:iCs/>
              </w:rPr>
              <w:t>Секция Математика и информационные технологии: н</w:t>
            </w:r>
            <w:r w:rsidRPr="00510D31">
              <w:rPr>
                <w:i/>
                <w:iCs/>
                <w:spacing w:val="-2"/>
              </w:rPr>
              <w:t>аправление: Пр</w:t>
            </w:r>
            <w:r w:rsidRPr="00510D31">
              <w:rPr>
                <w:i/>
                <w:iCs/>
                <w:spacing w:val="-2"/>
              </w:rPr>
              <w:t>и</w:t>
            </w:r>
            <w:r w:rsidRPr="00510D31">
              <w:rPr>
                <w:i/>
                <w:iCs/>
                <w:spacing w:val="-2"/>
              </w:rPr>
              <w:t>кладная математика,</w:t>
            </w:r>
            <w:r w:rsidRPr="00510D31">
              <w:rPr>
                <w:i/>
                <w:iCs/>
                <w:spacing w:val="-3"/>
              </w:rPr>
              <w:t xml:space="preserve"> Охрана окружающей </w:t>
            </w:r>
            <w:r w:rsidRPr="00510D31">
              <w:rPr>
                <w:i/>
                <w:iCs/>
                <w:spacing w:val="-8"/>
              </w:rPr>
              <w:t xml:space="preserve">среды и рациональное использование </w:t>
            </w:r>
            <w:r w:rsidRPr="00510D31">
              <w:rPr>
                <w:i/>
                <w:iCs/>
              </w:rPr>
              <w:lastRenderedPageBreak/>
              <w:t>природных ресурсов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lastRenderedPageBreak/>
              <w:t>1 место</w:t>
            </w:r>
          </w:p>
        </w:tc>
      </w:tr>
      <w:tr w:rsidR="0048450D" w:rsidRPr="00510D31" w:rsidTr="0048450D">
        <w:trPr>
          <w:trHeight w:val="547"/>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lastRenderedPageBreak/>
              <w:t>22</w:t>
            </w:r>
          </w:p>
        </w:tc>
        <w:tc>
          <w:tcPr>
            <w:tcW w:w="7883"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shd w:val="clear" w:color="auto" w:fill="FFFFFF"/>
            </w:pPr>
            <w:r w:rsidRPr="00510D31">
              <w:t xml:space="preserve">Конкурс юных художников </w:t>
            </w:r>
            <w:r w:rsidRPr="00510D31">
              <w:rPr>
                <w:spacing w:val="-2"/>
              </w:rPr>
              <w:t xml:space="preserve">«Разноцветные Капельки» в рамках </w:t>
            </w:r>
            <w:r w:rsidRPr="00510D31">
              <w:rPr>
                <w:spacing w:val="-5"/>
              </w:rPr>
              <w:t xml:space="preserve">муниципального фестиваля детского </w:t>
            </w:r>
            <w:r w:rsidRPr="00510D31">
              <w:rPr>
                <w:spacing w:val="-3"/>
              </w:rPr>
              <w:t>творчества «Капельки», посвященного 60-летию первого пол</w:t>
            </w:r>
            <w:r w:rsidRPr="00510D31">
              <w:rPr>
                <w:spacing w:val="-3"/>
              </w:rPr>
              <w:t>е</w:t>
            </w:r>
            <w:r w:rsidRPr="00510D31">
              <w:rPr>
                <w:spacing w:val="-3"/>
              </w:rPr>
              <w:t>та человека в</w:t>
            </w:r>
            <w:r w:rsidRPr="00510D31">
              <w:t xml:space="preserve"> космос»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2.3 место</w:t>
            </w:r>
          </w:p>
        </w:tc>
      </w:tr>
      <w:tr w:rsidR="0048450D" w:rsidRPr="00510D31" w:rsidTr="0048450D">
        <w:trPr>
          <w:trHeight w:val="547"/>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23</w:t>
            </w:r>
          </w:p>
        </w:tc>
        <w:tc>
          <w:tcPr>
            <w:tcW w:w="7883"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shd w:val="clear" w:color="auto" w:fill="FFFFFF"/>
            </w:pPr>
            <w:r w:rsidRPr="00510D31">
              <w:rPr>
                <w:spacing w:val="-8"/>
              </w:rPr>
              <w:t xml:space="preserve">Муниципальный Конкурс-фестиваль </w:t>
            </w:r>
            <w:r w:rsidRPr="00510D31">
              <w:t xml:space="preserve">«АвтоБум» </w:t>
            </w:r>
            <w:r w:rsidRPr="00510D31">
              <w:rPr>
                <w:i/>
                <w:iCs/>
                <w:spacing w:val="-8"/>
              </w:rPr>
              <w:t xml:space="preserve">Творческий конкурс для обучающихся «Я </w:t>
            </w:r>
            <w:r w:rsidRPr="00510D31">
              <w:rPr>
                <w:i/>
                <w:iCs/>
              </w:rPr>
              <w:t>рисую СИМ» Конкурс-фестиваль «АвтоБум»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3 место</w:t>
            </w:r>
          </w:p>
        </w:tc>
      </w:tr>
      <w:tr w:rsidR="0048450D" w:rsidRPr="00510D31" w:rsidTr="0048450D">
        <w:trPr>
          <w:trHeight w:val="547"/>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24</w:t>
            </w:r>
          </w:p>
        </w:tc>
        <w:tc>
          <w:tcPr>
            <w:tcW w:w="7883"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shd w:val="clear" w:color="auto" w:fill="FFFFFF"/>
              <w:rPr>
                <w:spacing w:val="-8"/>
              </w:rPr>
            </w:pPr>
            <w:r w:rsidRPr="00510D31">
              <w:t xml:space="preserve">Муниципальный </w:t>
            </w:r>
            <w:r w:rsidRPr="00510D31">
              <w:rPr>
                <w:spacing w:val="-2"/>
              </w:rPr>
              <w:t xml:space="preserve">этап областной выставки – конкурса </w:t>
            </w:r>
            <w:r w:rsidRPr="00510D31">
              <w:rPr>
                <w:spacing w:val="-5"/>
              </w:rPr>
              <w:t>новогодних букетов и ко</w:t>
            </w:r>
            <w:r w:rsidRPr="00510D31">
              <w:rPr>
                <w:spacing w:val="-5"/>
              </w:rPr>
              <w:t>м</w:t>
            </w:r>
            <w:r w:rsidRPr="00510D31">
              <w:rPr>
                <w:spacing w:val="-5"/>
              </w:rPr>
              <w:t xml:space="preserve">позиций </w:t>
            </w:r>
            <w:r w:rsidRPr="00510D31">
              <w:t xml:space="preserve">«Зимняя фантазия» </w:t>
            </w:r>
            <w:r w:rsidRPr="00510D31">
              <w:rPr>
                <w:i/>
                <w:iCs/>
                <w:spacing w:val="-2"/>
              </w:rPr>
              <w:t xml:space="preserve">Номинация «Новогодний букет вместо </w:t>
            </w:r>
            <w:r w:rsidRPr="00510D31">
              <w:rPr>
                <w:i/>
                <w:iCs/>
              </w:rPr>
              <w:t>ёлки»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Призер 2.3 степ</w:t>
            </w:r>
            <w:r w:rsidRPr="00510D31">
              <w:rPr>
                <w:sz w:val="24"/>
                <w:szCs w:val="24"/>
              </w:rPr>
              <w:t>е</w:t>
            </w:r>
            <w:r w:rsidRPr="00510D31">
              <w:rPr>
                <w:sz w:val="24"/>
                <w:szCs w:val="24"/>
              </w:rPr>
              <w:t>ни</w:t>
            </w:r>
          </w:p>
        </w:tc>
      </w:tr>
      <w:tr w:rsidR="0048450D" w:rsidRPr="00510D31" w:rsidTr="0048450D">
        <w:trPr>
          <w:trHeight w:val="547"/>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25</w:t>
            </w:r>
          </w:p>
        </w:tc>
        <w:tc>
          <w:tcPr>
            <w:tcW w:w="7883"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shd w:val="clear" w:color="auto" w:fill="FFFFFF"/>
              <w:rPr>
                <w:spacing w:val="-8"/>
              </w:rPr>
            </w:pPr>
            <w:r w:rsidRPr="00510D31">
              <w:t xml:space="preserve">Муниципальный </w:t>
            </w:r>
            <w:r w:rsidRPr="00510D31">
              <w:rPr>
                <w:spacing w:val="-2"/>
              </w:rPr>
              <w:t xml:space="preserve">конкурс «Ларец новогодних чудес» </w:t>
            </w:r>
            <w:r w:rsidRPr="00510D31">
              <w:rPr>
                <w:i/>
                <w:iCs/>
                <w:spacing w:val="-4"/>
              </w:rPr>
              <w:t xml:space="preserve">Номинация «Техническое творчество»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2 место</w:t>
            </w:r>
          </w:p>
        </w:tc>
      </w:tr>
      <w:tr w:rsidR="0048450D" w:rsidRPr="00510D31" w:rsidTr="0048450D">
        <w:trPr>
          <w:trHeight w:val="547"/>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26</w:t>
            </w:r>
          </w:p>
        </w:tc>
        <w:tc>
          <w:tcPr>
            <w:tcW w:w="7883"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shd w:val="clear" w:color="auto" w:fill="FFFFFF"/>
            </w:pPr>
            <w:r w:rsidRPr="00510D31">
              <w:rPr>
                <w:spacing w:val="-5"/>
              </w:rPr>
              <w:t xml:space="preserve">Межрегиональный открытый (очный) </w:t>
            </w:r>
            <w:r w:rsidRPr="00510D31">
              <w:rPr>
                <w:spacing w:val="-6"/>
              </w:rPr>
              <w:t>творческий конкурс «Зимний марафон»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Побед</w:t>
            </w:r>
            <w:r w:rsidRPr="00510D31">
              <w:rPr>
                <w:sz w:val="24"/>
                <w:szCs w:val="24"/>
              </w:rPr>
              <w:t>и</w:t>
            </w:r>
            <w:r w:rsidRPr="00510D31">
              <w:rPr>
                <w:sz w:val="24"/>
                <w:szCs w:val="24"/>
              </w:rPr>
              <w:t>тель</w:t>
            </w:r>
          </w:p>
        </w:tc>
      </w:tr>
      <w:tr w:rsidR="0048450D" w:rsidRPr="00510D31" w:rsidTr="0048450D">
        <w:trPr>
          <w:trHeight w:val="547"/>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27</w:t>
            </w:r>
          </w:p>
        </w:tc>
        <w:tc>
          <w:tcPr>
            <w:tcW w:w="7883"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shd w:val="clear" w:color="auto" w:fill="FFFFFF"/>
              <w:rPr>
                <w:spacing w:val="-5"/>
              </w:rPr>
            </w:pPr>
            <w:r w:rsidRPr="00510D31">
              <w:rPr>
                <w:spacing w:val="-5"/>
              </w:rPr>
              <w:t xml:space="preserve">Муниципальный этап Областного </w:t>
            </w:r>
            <w:r w:rsidRPr="00510D31">
              <w:t xml:space="preserve">конкурса исследовательских </w:t>
            </w:r>
            <w:r w:rsidRPr="00510D31">
              <w:rPr>
                <w:spacing w:val="-5"/>
              </w:rPr>
              <w:t>краеведческих р</w:t>
            </w:r>
            <w:r w:rsidRPr="00510D31">
              <w:rPr>
                <w:spacing w:val="-5"/>
              </w:rPr>
              <w:t>а</w:t>
            </w:r>
            <w:r w:rsidRPr="00510D31">
              <w:rPr>
                <w:spacing w:val="-5"/>
              </w:rPr>
              <w:t xml:space="preserve">бот обучающихся </w:t>
            </w:r>
            <w:r w:rsidRPr="00510D31">
              <w:t xml:space="preserve">«Отечество» </w:t>
            </w:r>
            <w:r w:rsidRPr="00510D31">
              <w:rPr>
                <w:i/>
                <w:iCs/>
                <w:spacing w:val="-3"/>
              </w:rPr>
              <w:t>Секция «Историческое наследие»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2 место</w:t>
            </w:r>
          </w:p>
        </w:tc>
      </w:tr>
      <w:tr w:rsidR="0048450D" w:rsidRPr="00510D31" w:rsidTr="0048450D">
        <w:trPr>
          <w:trHeight w:val="547"/>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28</w:t>
            </w:r>
          </w:p>
        </w:tc>
        <w:tc>
          <w:tcPr>
            <w:tcW w:w="7883"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shd w:val="clear" w:color="auto" w:fill="FFFFFF"/>
              <w:rPr>
                <w:spacing w:val="-5"/>
              </w:rPr>
            </w:pPr>
            <w:r w:rsidRPr="00510D31">
              <w:t xml:space="preserve">Муниципальный </w:t>
            </w:r>
            <w:r w:rsidRPr="00510D31">
              <w:rPr>
                <w:spacing w:val="-3"/>
              </w:rPr>
              <w:t xml:space="preserve">конкурс «Поможем зимующим птицам» </w:t>
            </w:r>
            <w:r w:rsidRPr="00510D31">
              <w:rPr>
                <w:i/>
                <w:iCs/>
                <w:w w:val="86"/>
              </w:rPr>
              <w:t>Номинация «Гостинцы для птиц» (корм для птиц), «Эти забавные птицы»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Побед</w:t>
            </w:r>
            <w:r w:rsidRPr="00510D31">
              <w:rPr>
                <w:sz w:val="24"/>
                <w:szCs w:val="24"/>
              </w:rPr>
              <w:t>и</w:t>
            </w:r>
            <w:r w:rsidRPr="00510D31">
              <w:rPr>
                <w:sz w:val="24"/>
                <w:szCs w:val="24"/>
              </w:rPr>
              <w:t>тель, Призер 2,3 степ</w:t>
            </w:r>
            <w:r w:rsidRPr="00510D31">
              <w:rPr>
                <w:sz w:val="24"/>
                <w:szCs w:val="24"/>
              </w:rPr>
              <w:t>е</w:t>
            </w:r>
            <w:r w:rsidRPr="00510D31">
              <w:rPr>
                <w:sz w:val="24"/>
                <w:szCs w:val="24"/>
              </w:rPr>
              <w:t>ни</w:t>
            </w:r>
          </w:p>
        </w:tc>
      </w:tr>
      <w:tr w:rsidR="0048450D" w:rsidRPr="00510D31" w:rsidTr="0048450D">
        <w:trPr>
          <w:trHeight w:val="547"/>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29</w:t>
            </w:r>
          </w:p>
        </w:tc>
        <w:tc>
          <w:tcPr>
            <w:tcW w:w="7883"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shd w:val="clear" w:color="auto" w:fill="FFFFFF"/>
            </w:pPr>
            <w:r w:rsidRPr="00510D31">
              <w:t xml:space="preserve">Муниципальный </w:t>
            </w:r>
            <w:r w:rsidRPr="00510D31">
              <w:rPr>
                <w:spacing w:val="-6"/>
              </w:rPr>
              <w:t xml:space="preserve">конкурс декоративно-прикладного </w:t>
            </w:r>
            <w:r w:rsidRPr="00510D31">
              <w:rPr>
                <w:spacing w:val="-4"/>
              </w:rPr>
              <w:t xml:space="preserve">творчества «Чудо-игрушка своими </w:t>
            </w:r>
            <w:r w:rsidRPr="00510D31">
              <w:t xml:space="preserve">руками» </w:t>
            </w:r>
            <w:r w:rsidRPr="00510D31">
              <w:rPr>
                <w:i/>
                <w:iCs/>
                <w:spacing w:val="-5"/>
              </w:rPr>
              <w:t>Номинация «Символ года - 2021»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1.2 место</w:t>
            </w:r>
          </w:p>
        </w:tc>
      </w:tr>
      <w:tr w:rsidR="0048450D" w:rsidRPr="00510D31" w:rsidTr="0048450D">
        <w:trPr>
          <w:trHeight w:val="547"/>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30</w:t>
            </w:r>
          </w:p>
        </w:tc>
        <w:tc>
          <w:tcPr>
            <w:tcW w:w="7883"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shd w:val="clear" w:color="auto" w:fill="FFFFFF"/>
            </w:pPr>
            <w:r w:rsidRPr="00510D31">
              <w:rPr>
                <w:spacing w:val="-3"/>
                <w:lang w:val="en-US"/>
              </w:rPr>
              <w:t>II</w:t>
            </w:r>
            <w:r w:rsidRPr="00510D31">
              <w:rPr>
                <w:spacing w:val="-3"/>
              </w:rPr>
              <w:t xml:space="preserve"> этап Смотра деятельности детских </w:t>
            </w:r>
            <w:r w:rsidRPr="00510D31">
              <w:t xml:space="preserve">общественных организаций </w:t>
            </w:r>
            <w:r w:rsidRPr="00510D31">
              <w:rPr>
                <w:spacing w:val="-4"/>
              </w:rPr>
              <w:t>общеобразов</w:t>
            </w:r>
            <w:r w:rsidRPr="00510D31">
              <w:rPr>
                <w:spacing w:val="-4"/>
              </w:rPr>
              <w:t>а</w:t>
            </w:r>
            <w:r w:rsidRPr="00510D31">
              <w:rPr>
                <w:spacing w:val="-4"/>
              </w:rPr>
              <w:t xml:space="preserve">тельных организаций Старооскольского городского округа «Время действий с РДШ» в 2020/2021 </w:t>
            </w:r>
            <w:r w:rsidRPr="00510D31">
              <w:t>учебном году-квиз-игры «Лед*</w:t>
            </w:r>
            <w:r w:rsidRPr="00510D31">
              <w:rPr>
                <w:lang w:val="en-US"/>
              </w:rPr>
              <w:t>sGO</w:t>
            </w:r>
            <w:r w:rsidRPr="00510D31">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3 место</w:t>
            </w:r>
          </w:p>
        </w:tc>
      </w:tr>
      <w:tr w:rsidR="0048450D" w:rsidRPr="00510D31" w:rsidTr="0048450D">
        <w:trPr>
          <w:trHeight w:val="547"/>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jc w:val="center"/>
              <w:rPr>
                <w:sz w:val="24"/>
                <w:szCs w:val="24"/>
              </w:rPr>
            </w:pPr>
            <w:r w:rsidRPr="00510D31">
              <w:rPr>
                <w:sz w:val="24"/>
                <w:szCs w:val="24"/>
              </w:rPr>
              <w:t>31</w:t>
            </w:r>
          </w:p>
        </w:tc>
        <w:tc>
          <w:tcPr>
            <w:tcW w:w="7883"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shd w:val="clear" w:color="auto" w:fill="FFFFFF"/>
              <w:rPr>
                <w:spacing w:val="-3"/>
              </w:rPr>
            </w:pPr>
            <w:r w:rsidRPr="00510D31">
              <w:rPr>
                <w:spacing w:val="-3"/>
              </w:rPr>
              <w:t xml:space="preserve">Конкурс юных чтецов и писателей «Волшебные капельки», посвященный 60-летию первого полета человека в космос </w:t>
            </w:r>
            <w:r w:rsidRPr="00510D31">
              <w:rPr>
                <w:i/>
                <w:spacing w:val="-3"/>
              </w:rPr>
              <w:t>Номинация «Юные чтецы»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450D" w:rsidRPr="00510D31" w:rsidRDefault="0048450D" w:rsidP="0048450D">
            <w:pPr>
              <w:tabs>
                <w:tab w:val="left" w:pos="851"/>
              </w:tabs>
              <w:rPr>
                <w:sz w:val="24"/>
                <w:szCs w:val="24"/>
              </w:rPr>
            </w:pPr>
            <w:r w:rsidRPr="00510D31">
              <w:rPr>
                <w:sz w:val="24"/>
                <w:szCs w:val="24"/>
              </w:rPr>
              <w:t>2,3 место</w:t>
            </w:r>
          </w:p>
        </w:tc>
      </w:tr>
    </w:tbl>
    <w:p w:rsidR="0048450D" w:rsidRPr="00510D31" w:rsidRDefault="0048450D" w:rsidP="0048450D">
      <w:pPr>
        <w:tabs>
          <w:tab w:val="left" w:pos="851"/>
        </w:tabs>
        <w:jc w:val="center"/>
        <w:rPr>
          <w:i/>
          <w:sz w:val="24"/>
          <w:szCs w:val="24"/>
        </w:rPr>
      </w:pPr>
      <w:r w:rsidRPr="00510D31">
        <w:rPr>
          <w:i/>
          <w:sz w:val="24"/>
          <w:szCs w:val="24"/>
        </w:rPr>
        <w:t>Спортивные соревнования</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7797"/>
        <w:gridCol w:w="1275"/>
      </w:tblGrid>
      <w:tr w:rsidR="0048450D" w:rsidRPr="00510D31" w:rsidTr="0048450D">
        <w:trPr>
          <w:trHeight w:val="698"/>
        </w:trPr>
        <w:tc>
          <w:tcPr>
            <w:tcW w:w="1276"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both"/>
              <w:rPr>
                <w:sz w:val="24"/>
                <w:szCs w:val="24"/>
              </w:rPr>
            </w:pPr>
            <w:r w:rsidRPr="00510D31">
              <w:rPr>
                <w:sz w:val="24"/>
                <w:szCs w:val="24"/>
              </w:rPr>
              <w:t>№ п/п</w:t>
            </w:r>
          </w:p>
        </w:tc>
        <w:tc>
          <w:tcPr>
            <w:tcW w:w="7797"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center"/>
              <w:rPr>
                <w:sz w:val="24"/>
                <w:szCs w:val="24"/>
              </w:rPr>
            </w:pPr>
            <w:r w:rsidRPr="00510D31">
              <w:rPr>
                <w:sz w:val="24"/>
                <w:szCs w:val="24"/>
              </w:rPr>
              <w:t>Название конкурса</w:t>
            </w:r>
          </w:p>
        </w:tc>
        <w:tc>
          <w:tcPr>
            <w:tcW w:w="1275"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center"/>
              <w:rPr>
                <w:sz w:val="24"/>
                <w:szCs w:val="24"/>
              </w:rPr>
            </w:pPr>
            <w:r w:rsidRPr="00510D31">
              <w:rPr>
                <w:sz w:val="24"/>
                <w:szCs w:val="24"/>
              </w:rPr>
              <w:t>Результат</w:t>
            </w:r>
          </w:p>
        </w:tc>
      </w:tr>
      <w:tr w:rsidR="0048450D" w:rsidRPr="00510D31" w:rsidTr="0048450D">
        <w:trPr>
          <w:trHeight w:val="772"/>
        </w:trPr>
        <w:tc>
          <w:tcPr>
            <w:tcW w:w="1276"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center"/>
              <w:rPr>
                <w:sz w:val="24"/>
                <w:szCs w:val="24"/>
              </w:rPr>
            </w:pPr>
            <w:r w:rsidRPr="00510D31">
              <w:rPr>
                <w:sz w:val="24"/>
                <w:szCs w:val="24"/>
              </w:rPr>
              <w:t>1</w:t>
            </w:r>
          </w:p>
        </w:tc>
        <w:tc>
          <w:tcPr>
            <w:tcW w:w="7797"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rPr>
                <w:sz w:val="24"/>
                <w:szCs w:val="24"/>
              </w:rPr>
            </w:pPr>
            <w:r w:rsidRPr="00510D31">
              <w:rPr>
                <w:spacing w:val="-11"/>
              </w:rPr>
              <w:t xml:space="preserve">Соревнования по русской лапте в зачет  57 спартакиады  школьников </w:t>
            </w:r>
            <w:r w:rsidRPr="00510D31">
              <w:t>сельских школ</w:t>
            </w:r>
          </w:p>
        </w:tc>
        <w:tc>
          <w:tcPr>
            <w:tcW w:w="1275"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rPr>
                <w:sz w:val="24"/>
                <w:szCs w:val="24"/>
              </w:rPr>
            </w:pPr>
            <w:r w:rsidRPr="00510D31">
              <w:rPr>
                <w:sz w:val="24"/>
                <w:szCs w:val="24"/>
              </w:rPr>
              <w:t>1.3 место</w:t>
            </w:r>
          </w:p>
        </w:tc>
      </w:tr>
      <w:tr w:rsidR="0048450D" w:rsidRPr="00510D31" w:rsidTr="0048450D">
        <w:trPr>
          <w:trHeight w:val="772"/>
        </w:trPr>
        <w:tc>
          <w:tcPr>
            <w:tcW w:w="1276"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center"/>
              <w:rPr>
                <w:sz w:val="24"/>
                <w:szCs w:val="24"/>
              </w:rPr>
            </w:pPr>
            <w:r w:rsidRPr="00510D31">
              <w:rPr>
                <w:sz w:val="24"/>
                <w:szCs w:val="24"/>
              </w:rPr>
              <w:t>2</w:t>
            </w:r>
          </w:p>
        </w:tc>
        <w:tc>
          <w:tcPr>
            <w:tcW w:w="7797"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rPr>
                <w:sz w:val="24"/>
                <w:szCs w:val="24"/>
              </w:rPr>
            </w:pPr>
            <w:r w:rsidRPr="00510D31">
              <w:rPr>
                <w:spacing w:val="-15"/>
              </w:rPr>
              <w:t xml:space="preserve">Соревнования по мини-футболу в зачет 57 Спартакиады школьников </w:t>
            </w:r>
            <w:r w:rsidRPr="00510D31">
              <w:rPr>
                <w:spacing w:val="-14"/>
              </w:rPr>
              <w:t>сельских школ в ра</w:t>
            </w:r>
            <w:r w:rsidRPr="00510D31">
              <w:rPr>
                <w:spacing w:val="-14"/>
              </w:rPr>
              <w:t>м</w:t>
            </w:r>
            <w:r w:rsidRPr="00510D31">
              <w:rPr>
                <w:spacing w:val="-14"/>
              </w:rPr>
              <w:t xml:space="preserve">ках «Дворовой </w:t>
            </w:r>
            <w:r w:rsidRPr="00510D31">
              <w:t>футбольной лиги»</w:t>
            </w:r>
          </w:p>
        </w:tc>
        <w:tc>
          <w:tcPr>
            <w:tcW w:w="1275"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rPr>
                <w:sz w:val="24"/>
                <w:szCs w:val="24"/>
              </w:rPr>
            </w:pPr>
            <w:r w:rsidRPr="00510D31">
              <w:rPr>
                <w:sz w:val="24"/>
                <w:szCs w:val="24"/>
              </w:rPr>
              <w:t>2 место</w:t>
            </w:r>
          </w:p>
        </w:tc>
      </w:tr>
    </w:tbl>
    <w:p w:rsidR="0048450D" w:rsidRPr="00510D31" w:rsidRDefault="0048450D" w:rsidP="0048450D">
      <w:pPr>
        <w:tabs>
          <w:tab w:val="left" w:pos="851"/>
        </w:tabs>
        <w:jc w:val="center"/>
        <w:rPr>
          <w:i/>
          <w:sz w:val="24"/>
          <w:szCs w:val="24"/>
        </w:rPr>
      </w:pPr>
      <w:r w:rsidRPr="00510D31">
        <w:rPr>
          <w:i/>
          <w:sz w:val="24"/>
          <w:szCs w:val="24"/>
        </w:rPr>
        <w:t>Социальные акции, флешмобы</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7797"/>
        <w:gridCol w:w="1275"/>
      </w:tblGrid>
      <w:tr w:rsidR="0048450D" w:rsidRPr="00510D31" w:rsidTr="0048450D">
        <w:trPr>
          <w:trHeight w:val="603"/>
        </w:trPr>
        <w:tc>
          <w:tcPr>
            <w:tcW w:w="1276"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both"/>
              <w:rPr>
                <w:sz w:val="24"/>
                <w:szCs w:val="24"/>
              </w:rPr>
            </w:pPr>
            <w:r w:rsidRPr="00510D31">
              <w:rPr>
                <w:sz w:val="24"/>
                <w:szCs w:val="24"/>
              </w:rPr>
              <w:t>№</w:t>
            </w:r>
          </w:p>
          <w:p w:rsidR="0048450D" w:rsidRPr="00510D31" w:rsidRDefault="0048450D" w:rsidP="0048450D">
            <w:pPr>
              <w:tabs>
                <w:tab w:val="left" w:pos="851"/>
              </w:tabs>
              <w:jc w:val="both"/>
              <w:rPr>
                <w:sz w:val="24"/>
                <w:szCs w:val="24"/>
              </w:rPr>
            </w:pPr>
            <w:r w:rsidRPr="00510D31">
              <w:rPr>
                <w:sz w:val="24"/>
                <w:szCs w:val="24"/>
              </w:rPr>
              <w:t>п/п</w:t>
            </w:r>
          </w:p>
        </w:tc>
        <w:tc>
          <w:tcPr>
            <w:tcW w:w="7797" w:type="dxa"/>
            <w:tcBorders>
              <w:top w:val="single" w:sz="4" w:space="0" w:color="000000"/>
              <w:left w:val="single" w:sz="4" w:space="0" w:color="000000"/>
              <w:bottom w:val="single" w:sz="4" w:space="0" w:color="000000"/>
              <w:right w:val="single" w:sz="4" w:space="0" w:color="000000"/>
            </w:tcBorders>
          </w:tcPr>
          <w:p w:rsidR="0048450D" w:rsidRPr="00510D31" w:rsidRDefault="0048450D" w:rsidP="0048450D">
            <w:pPr>
              <w:tabs>
                <w:tab w:val="left" w:pos="851"/>
              </w:tabs>
              <w:jc w:val="center"/>
              <w:rPr>
                <w:sz w:val="24"/>
                <w:szCs w:val="24"/>
              </w:rPr>
            </w:pPr>
            <w:r w:rsidRPr="00510D31">
              <w:rPr>
                <w:sz w:val="24"/>
                <w:szCs w:val="24"/>
              </w:rPr>
              <w:t>Название конкурса</w:t>
            </w:r>
          </w:p>
        </w:tc>
        <w:tc>
          <w:tcPr>
            <w:tcW w:w="1275"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center"/>
              <w:rPr>
                <w:sz w:val="24"/>
                <w:szCs w:val="24"/>
              </w:rPr>
            </w:pPr>
            <w:r w:rsidRPr="00510D31">
              <w:rPr>
                <w:sz w:val="24"/>
                <w:szCs w:val="24"/>
              </w:rPr>
              <w:t>Результат</w:t>
            </w:r>
          </w:p>
        </w:tc>
      </w:tr>
      <w:tr w:rsidR="0048450D" w:rsidRPr="00510D31" w:rsidTr="0048450D">
        <w:trPr>
          <w:trHeight w:val="485"/>
        </w:trPr>
        <w:tc>
          <w:tcPr>
            <w:tcW w:w="1276"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center"/>
              <w:rPr>
                <w:sz w:val="24"/>
                <w:szCs w:val="24"/>
              </w:rPr>
            </w:pPr>
            <w:r w:rsidRPr="00510D31">
              <w:rPr>
                <w:sz w:val="24"/>
                <w:szCs w:val="24"/>
              </w:rPr>
              <w:t>1</w:t>
            </w:r>
          </w:p>
        </w:tc>
        <w:tc>
          <w:tcPr>
            <w:tcW w:w="7797" w:type="dxa"/>
            <w:tcBorders>
              <w:top w:val="single" w:sz="4" w:space="0" w:color="000000"/>
              <w:left w:val="single" w:sz="4" w:space="0" w:color="000000"/>
              <w:bottom w:val="single" w:sz="4" w:space="0" w:color="000000"/>
              <w:right w:val="single" w:sz="4" w:space="0" w:color="000000"/>
            </w:tcBorders>
          </w:tcPr>
          <w:p w:rsidR="0048450D" w:rsidRPr="00510D31" w:rsidRDefault="0048450D" w:rsidP="0048450D">
            <w:pPr>
              <w:shd w:val="clear" w:color="auto" w:fill="FFFFFF"/>
              <w:ind w:firstLine="10"/>
              <w:rPr>
                <w:sz w:val="24"/>
                <w:szCs w:val="24"/>
              </w:rPr>
            </w:pPr>
            <w:r w:rsidRPr="00510D31">
              <w:rPr>
                <w:bCs/>
              </w:rPr>
              <w:t xml:space="preserve">Муниципальный  этап областной акции «Сохраним леса от пожаров» </w:t>
            </w:r>
            <w:r w:rsidRPr="00510D31">
              <w:rPr>
                <w:i/>
                <w:iCs/>
                <w:spacing w:val="-7"/>
              </w:rPr>
              <w:t xml:space="preserve">Конкурс видео и мультипликационных </w:t>
            </w:r>
            <w:r w:rsidRPr="00510D31">
              <w:rPr>
                <w:i/>
                <w:iCs/>
              </w:rPr>
              <w:t>роликов, конкурс плакатов в сети Интернет</w:t>
            </w:r>
          </w:p>
        </w:tc>
        <w:tc>
          <w:tcPr>
            <w:tcW w:w="1275"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pPr>
            <w:r w:rsidRPr="00510D31">
              <w:t>Побед</w:t>
            </w:r>
            <w:r w:rsidRPr="00510D31">
              <w:t>и</w:t>
            </w:r>
            <w:r w:rsidRPr="00510D31">
              <w:t>тель, Пр</w:t>
            </w:r>
            <w:r w:rsidRPr="00510D31">
              <w:t>и</w:t>
            </w:r>
            <w:r w:rsidRPr="00510D31">
              <w:t>зер 2 ст</w:t>
            </w:r>
            <w:r w:rsidRPr="00510D31">
              <w:t>е</w:t>
            </w:r>
            <w:r w:rsidRPr="00510D31">
              <w:t>пени</w:t>
            </w:r>
          </w:p>
        </w:tc>
      </w:tr>
      <w:tr w:rsidR="0048450D" w:rsidRPr="00510D31" w:rsidTr="0048450D">
        <w:trPr>
          <w:trHeight w:val="485"/>
        </w:trPr>
        <w:tc>
          <w:tcPr>
            <w:tcW w:w="1276"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center"/>
              <w:rPr>
                <w:sz w:val="24"/>
                <w:szCs w:val="24"/>
              </w:rPr>
            </w:pPr>
            <w:r w:rsidRPr="00510D31">
              <w:rPr>
                <w:sz w:val="24"/>
                <w:szCs w:val="24"/>
              </w:rPr>
              <w:t>2</w:t>
            </w:r>
          </w:p>
        </w:tc>
        <w:tc>
          <w:tcPr>
            <w:tcW w:w="7797" w:type="dxa"/>
            <w:tcBorders>
              <w:top w:val="single" w:sz="4" w:space="0" w:color="000000"/>
              <w:left w:val="single" w:sz="4" w:space="0" w:color="000000"/>
              <w:bottom w:val="single" w:sz="4" w:space="0" w:color="000000"/>
              <w:right w:val="single" w:sz="4" w:space="0" w:color="000000"/>
            </w:tcBorders>
          </w:tcPr>
          <w:p w:rsidR="0048450D" w:rsidRPr="00510D31" w:rsidRDefault="0048450D" w:rsidP="0048450D">
            <w:pPr>
              <w:shd w:val="clear" w:color="auto" w:fill="FFFFFF"/>
              <w:rPr>
                <w:i/>
                <w:sz w:val="24"/>
                <w:szCs w:val="24"/>
              </w:rPr>
            </w:pPr>
            <w:r w:rsidRPr="00510D31">
              <w:rPr>
                <w:spacing w:val="-15"/>
              </w:rPr>
              <w:t xml:space="preserve">Муниципальная акция «Почта добра», </w:t>
            </w:r>
            <w:r w:rsidRPr="00510D31">
              <w:rPr>
                <w:spacing w:val="-17"/>
              </w:rPr>
              <w:t xml:space="preserve">посвященной Дню пожилого человека </w:t>
            </w:r>
            <w:r w:rsidRPr="00510D31">
              <w:rPr>
                <w:i/>
                <w:iCs/>
                <w:spacing w:val="-9"/>
              </w:rPr>
              <w:t>Конкурс о</w:t>
            </w:r>
            <w:r w:rsidRPr="00510D31">
              <w:rPr>
                <w:i/>
                <w:iCs/>
                <w:spacing w:val="-9"/>
              </w:rPr>
              <w:t>т</w:t>
            </w:r>
            <w:r w:rsidRPr="00510D31">
              <w:rPr>
                <w:i/>
                <w:iCs/>
                <w:spacing w:val="-9"/>
              </w:rPr>
              <w:t xml:space="preserve">крыток «Мы желаем счастья </w:t>
            </w:r>
            <w:r w:rsidRPr="00510D31">
              <w:rPr>
                <w:i/>
                <w:iCs/>
              </w:rPr>
              <w:t>Вам»</w:t>
            </w:r>
          </w:p>
        </w:tc>
        <w:tc>
          <w:tcPr>
            <w:tcW w:w="1275" w:type="dxa"/>
            <w:tcBorders>
              <w:top w:val="single" w:sz="4" w:space="0" w:color="000000"/>
              <w:left w:val="single" w:sz="4" w:space="0" w:color="000000"/>
              <w:bottom w:val="single" w:sz="4" w:space="0" w:color="000000"/>
              <w:right w:val="single" w:sz="4" w:space="0" w:color="000000"/>
            </w:tcBorders>
            <w:hideMark/>
          </w:tcPr>
          <w:p w:rsidR="0048450D" w:rsidRPr="00510D31" w:rsidRDefault="0048450D" w:rsidP="0048450D">
            <w:pPr>
              <w:tabs>
                <w:tab w:val="left" w:pos="851"/>
              </w:tabs>
              <w:jc w:val="both"/>
            </w:pPr>
            <w:r w:rsidRPr="00510D31">
              <w:t>3 место</w:t>
            </w:r>
          </w:p>
        </w:tc>
      </w:tr>
    </w:tbl>
    <w:p w:rsidR="0048450D" w:rsidRPr="00510D31" w:rsidRDefault="0048450D" w:rsidP="0048450D">
      <w:pPr>
        <w:pStyle w:val="a3"/>
        <w:tabs>
          <w:tab w:val="left" w:pos="2683"/>
          <w:tab w:val="left" w:pos="4493"/>
          <w:tab w:val="left" w:pos="5636"/>
          <w:tab w:val="left" w:pos="6884"/>
          <w:tab w:val="left" w:pos="9279"/>
        </w:tabs>
        <w:spacing w:before="89"/>
        <w:ind w:firstLine="709"/>
        <w:jc w:val="both"/>
      </w:pPr>
      <w:r w:rsidRPr="00510D31">
        <w:rPr>
          <w:spacing w:val="-3"/>
        </w:rPr>
        <w:t>Вывод: в 202</w:t>
      </w:r>
      <w:r w:rsidR="00D23CD5" w:rsidRPr="00510D31">
        <w:rPr>
          <w:spacing w:val="-3"/>
        </w:rPr>
        <w:t>1</w:t>
      </w:r>
      <w:r w:rsidRPr="00510D31">
        <w:rPr>
          <w:spacing w:val="-3"/>
        </w:rPr>
        <w:t xml:space="preserve"> году значительно возросло количество участников и результ</w:t>
      </w:r>
      <w:r w:rsidRPr="00510D31">
        <w:rPr>
          <w:spacing w:val="-3"/>
        </w:rPr>
        <w:t>а</w:t>
      </w:r>
      <w:r w:rsidRPr="00510D31">
        <w:rPr>
          <w:spacing w:val="-3"/>
        </w:rPr>
        <w:t xml:space="preserve">тивность </w:t>
      </w:r>
      <w:r w:rsidRPr="00510D31">
        <w:rPr>
          <w:spacing w:val="-4"/>
        </w:rPr>
        <w:t xml:space="preserve">участия </w:t>
      </w:r>
      <w:r w:rsidRPr="00510D31">
        <w:t xml:space="preserve">учащихся </w:t>
      </w:r>
      <w:r w:rsidRPr="00510D31">
        <w:rPr>
          <w:spacing w:val="-4"/>
        </w:rPr>
        <w:t>7-11 классов</w:t>
      </w:r>
      <w:r w:rsidRPr="00510D31">
        <w:t xml:space="preserve"> </w:t>
      </w:r>
      <w:r w:rsidRPr="00510D31">
        <w:rPr>
          <w:spacing w:val="-3"/>
        </w:rPr>
        <w:t xml:space="preserve">исследовательской </w:t>
      </w:r>
      <w:r w:rsidRPr="00510D31">
        <w:t>и проектной деятельн</w:t>
      </w:r>
      <w:r w:rsidRPr="00510D31">
        <w:t>о</w:t>
      </w:r>
      <w:r w:rsidRPr="00510D31">
        <w:t>сти, в основном, за счет предметов естественно-научного направления.</w:t>
      </w:r>
    </w:p>
    <w:p w:rsidR="0048450D" w:rsidRPr="00510D31" w:rsidRDefault="0048450D" w:rsidP="0048450D">
      <w:pPr>
        <w:pStyle w:val="a3"/>
        <w:spacing w:line="321" w:lineRule="exact"/>
        <w:ind w:firstLine="709"/>
        <w:jc w:val="both"/>
      </w:pPr>
      <w:r w:rsidRPr="00510D31">
        <w:t>Следует отметить негативные тенденции:</w:t>
      </w:r>
    </w:p>
    <w:p w:rsidR="0048450D" w:rsidRPr="00510D31" w:rsidRDefault="0048450D" w:rsidP="00D33C60">
      <w:pPr>
        <w:pStyle w:val="a5"/>
        <w:numPr>
          <w:ilvl w:val="0"/>
          <w:numId w:val="8"/>
        </w:numPr>
        <w:tabs>
          <w:tab w:val="left" w:pos="1954"/>
          <w:tab w:val="left" w:pos="1955"/>
          <w:tab w:val="left" w:pos="3826"/>
          <w:tab w:val="left" w:pos="5377"/>
          <w:tab w:val="left" w:pos="7093"/>
          <w:tab w:val="left" w:pos="7456"/>
          <w:tab w:val="left" w:pos="8757"/>
        </w:tabs>
        <w:ind w:left="0" w:firstLine="709"/>
        <w:jc w:val="both"/>
        <w:rPr>
          <w:sz w:val="28"/>
        </w:rPr>
      </w:pPr>
      <w:r w:rsidRPr="00510D31">
        <w:rPr>
          <w:spacing w:val="-3"/>
          <w:sz w:val="28"/>
        </w:rPr>
        <w:lastRenderedPageBreak/>
        <w:t xml:space="preserve">Уменьшилось количество </w:t>
      </w:r>
      <w:r w:rsidRPr="00510D31">
        <w:rPr>
          <w:sz w:val="28"/>
        </w:rPr>
        <w:t xml:space="preserve">победителей и призёров </w:t>
      </w:r>
      <w:r w:rsidRPr="00510D31">
        <w:rPr>
          <w:spacing w:val="-4"/>
          <w:sz w:val="28"/>
        </w:rPr>
        <w:t xml:space="preserve">предметных </w:t>
      </w:r>
      <w:r w:rsidRPr="00510D31">
        <w:rPr>
          <w:sz w:val="28"/>
        </w:rPr>
        <w:t xml:space="preserve">олимпиад, </w:t>
      </w:r>
      <w:r w:rsidRPr="00510D31">
        <w:rPr>
          <w:spacing w:val="-3"/>
          <w:sz w:val="28"/>
        </w:rPr>
        <w:t xml:space="preserve">очных конкурсов </w:t>
      </w:r>
      <w:r w:rsidRPr="00510D31">
        <w:rPr>
          <w:sz w:val="28"/>
        </w:rPr>
        <w:t>различного уровня.</w:t>
      </w:r>
    </w:p>
    <w:p w:rsidR="0048450D" w:rsidRPr="00D23CD5" w:rsidRDefault="0048450D" w:rsidP="00D33C60">
      <w:pPr>
        <w:pStyle w:val="a5"/>
        <w:numPr>
          <w:ilvl w:val="0"/>
          <w:numId w:val="8"/>
        </w:numPr>
        <w:tabs>
          <w:tab w:val="left" w:pos="1954"/>
          <w:tab w:val="left" w:pos="1955"/>
          <w:tab w:val="left" w:pos="3826"/>
          <w:tab w:val="left" w:pos="5377"/>
          <w:tab w:val="left" w:pos="7093"/>
          <w:tab w:val="left" w:pos="7456"/>
          <w:tab w:val="left" w:pos="8757"/>
        </w:tabs>
        <w:ind w:left="0" w:firstLine="709"/>
        <w:jc w:val="both"/>
        <w:rPr>
          <w:sz w:val="28"/>
        </w:rPr>
      </w:pPr>
      <w:r w:rsidRPr="00D23CD5">
        <w:rPr>
          <w:sz w:val="28"/>
        </w:rPr>
        <w:t>Уменьшилось количество победителей и призёров акций разли</w:t>
      </w:r>
      <w:r w:rsidRPr="00D23CD5">
        <w:rPr>
          <w:sz w:val="28"/>
        </w:rPr>
        <w:t>ч</w:t>
      </w:r>
      <w:r w:rsidRPr="00D23CD5">
        <w:rPr>
          <w:sz w:val="28"/>
        </w:rPr>
        <w:t>ных уровней.</w:t>
      </w:r>
    </w:p>
    <w:p w:rsidR="0048450D" w:rsidRPr="00D23CD5" w:rsidRDefault="0048450D" w:rsidP="0048450D">
      <w:pPr>
        <w:pStyle w:val="a3"/>
        <w:spacing w:line="321" w:lineRule="exact"/>
        <w:ind w:firstLine="709"/>
        <w:jc w:val="both"/>
      </w:pPr>
      <w:r w:rsidRPr="00D23CD5">
        <w:t>Причины негативных тенденций:</w:t>
      </w:r>
    </w:p>
    <w:p w:rsidR="0048450D" w:rsidRPr="00D23CD5" w:rsidRDefault="0048450D" w:rsidP="00D33C60">
      <w:pPr>
        <w:pStyle w:val="a5"/>
        <w:numPr>
          <w:ilvl w:val="0"/>
          <w:numId w:val="7"/>
        </w:numPr>
        <w:tabs>
          <w:tab w:val="left" w:pos="1835"/>
        </w:tabs>
        <w:spacing w:before="1"/>
        <w:ind w:left="0" w:firstLine="709"/>
        <w:jc w:val="both"/>
        <w:rPr>
          <w:sz w:val="28"/>
        </w:rPr>
      </w:pPr>
      <w:r w:rsidRPr="00D23CD5">
        <w:rPr>
          <w:sz w:val="28"/>
        </w:rPr>
        <w:t xml:space="preserve">Не отработана система специальной </w:t>
      </w:r>
      <w:r w:rsidRPr="00D23CD5">
        <w:rPr>
          <w:spacing w:val="-3"/>
          <w:sz w:val="28"/>
        </w:rPr>
        <w:t xml:space="preserve">подготовки </w:t>
      </w:r>
      <w:r w:rsidRPr="00D23CD5">
        <w:rPr>
          <w:sz w:val="28"/>
        </w:rPr>
        <w:t xml:space="preserve">детей для участия в олимпиадах, </w:t>
      </w:r>
      <w:r w:rsidRPr="00D23CD5">
        <w:rPr>
          <w:spacing w:val="-3"/>
          <w:sz w:val="28"/>
        </w:rPr>
        <w:t xml:space="preserve">конкурсах, </w:t>
      </w:r>
      <w:r w:rsidRPr="00D23CD5">
        <w:rPr>
          <w:sz w:val="28"/>
        </w:rPr>
        <w:t>фестивалях.</w:t>
      </w:r>
    </w:p>
    <w:p w:rsidR="0048450D" w:rsidRPr="00D23CD5" w:rsidRDefault="0048450D" w:rsidP="0048450D">
      <w:pPr>
        <w:pStyle w:val="a3"/>
        <w:ind w:firstLine="709"/>
        <w:jc w:val="both"/>
      </w:pPr>
      <w:r w:rsidRPr="00D23CD5">
        <w:t xml:space="preserve">Необходимые меры по корректировке негативных тенденций: </w:t>
      </w:r>
    </w:p>
    <w:p w:rsidR="0048450D" w:rsidRPr="00D23CD5" w:rsidRDefault="0048450D" w:rsidP="00D33C60">
      <w:pPr>
        <w:pStyle w:val="a3"/>
        <w:numPr>
          <w:ilvl w:val="0"/>
          <w:numId w:val="10"/>
        </w:numPr>
        <w:jc w:val="both"/>
        <w:rPr>
          <w:spacing w:val="-3"/>
        </w:rPr>
      </w:pPr>
      <w:r w:rsidRPr="00D23CD5">
        <w:t xml:space="preserve">Повышение мотивации </w:t>
      </w:r>
      <w:r w:rsidRPr="00D23CD5">
        <w:rPr>
          <w:spacing w:val="-3"/>
        </w:rPr>
        <w:t>учащихся.</w:t>
      </w:r>
    </w:p>
    <w:p w:rsidR="0048450D" w:rsidRPr="00D23CD5" w:rsidRDefault="0048450D" w:rsidP="00D33C60">
      <w:pPr>
        <w:pStyle w:val="a3"/>
        <w:numPr>
          <w:ilvl w:val="0"/>
          <w:numId w:val="10"/>
        </w:numPr>
        <w:jc w:val="both"/>
      </w:pPr>
      <w:r w:rsidRPr="00D23CD5">
        <w:rPr>
          <w:spacing w:val="-3"/>
        </w:rPr>
        <w:t>Стимулирование педагогов.</w:t>
      </w:r>
    </w:p>
    <w:p w:rsidR="0048450D" w:rsidRPr="00D23CD5" w:rsidRDefault="0048450D" w:rsidP="00D33C60">
      <w:pPr>
        <w:pStyle w:val="a3"/>
        <w:numPr>
          <w:ilvl w:val="0"/>
          <w:numId w:val="10"/>
        </w:numPr>
        <w:jc w:val="both"/>
      </w:pPr>
      <w:r w:rsidRPr="00D23CD5">
        <w:t xml:space="preserve">Планирование </w:t>
      </w:r>
      <w:r w:rsidRPr="00D23CD5">
        <w:rPr>
          <w:spacing w:val="-3"/>
        </w:rPr>
        <w:t xml:space="preserve">внеурочной </w:t>
      </w:r>
      <w:r w:rsidRPr="00D23CD5">
        <w:t xml:space="preserve">деятельности учителей и </w:t>
      </w:r>
      <w:r w:rsidRPr="00D23CD5">
        <w:rPr>
          <w:spacing w:val="-3"/>
        </w:rPr>
        <w:t xml:space="preserve">обучающихся </w:t>
      </w:r>
      <w:r w:rsidRPr="00D23CD5">
        <w:t>для к</w:t>
      </w:r>
      <w:r w:rsidRPr="00D23CD5">
        <w:t>а</w:t>
      </w:r>
      <w:r w:rsidRPr="00D23CD5">
        <w:t xml:space="preserve">чественной </w:t>
      </w:r>
      <w:r w:rsidRPr="00D23CD5">
        <w:rPr>
          <w:spacing w:val="-4"/>
        </w:rPr>
        <w:t xml:space="preserve">подготовки </w:t>
      </w:r>
      <w:r w:rsidRPr="00D23CD5">
        <w:rPr>
          <w:spacing w:val="-3"/>
        </w:rPr>
        <w:t xml:space="preserve">участников </w:t>
      </w:r>
      <w:r w:rsidRPr="00D23CD5">
        <w:t xml:space="preserve">олимпиад, </w:t>
      </w:r>
      <w:r w:rsidRPr="00D23CD5">
        <w:rPr>
          <w:spacing w:val="-3"/>
        </w:rPr>
        <w:t xml:space="preserve">конкурсов, </w:t>
      </w:r>
      <w:r w:rsidRPr="00D23CD5">
        <w:t>фестивалей.</w:t>
      </w:r>
    </w:p>
    <w:p w:rsidR="0048450D" w:rsidRPr="00D23CD5" w:rsidRDefault="0048450D" w:rsidP="0048450D">
      <w:pPr>
        <w:pStyle w:val="a3"/>
        <w:spacing w:line="320" w:lineRule="exact"/>
        <w:ind w:firstLine="709"/>
        <w:jc w:val="both"/>
      </w:pPr>
      <w:r w:rsidRPr="00D23CD5">
        <w:t>Основные направления работы с одаренными детьми:</w:t>
      </w:r>
    </w:p>
    <w:p w:rsidR="0048450D" w:rsidRPr="00D23CD5" w:rsidRDefault="0048450D" w:rsidP="00D33C60">
      <w:pPr>
        <w:pStyle w:val="a5"/>
        <w:numPr>
          <w:ilvl w:val="1"/>
          <w:numId w:val="9"/>
        </w:numPr>
        <w:tabs>
          <w:tab w:val="left" w:pos="1673"/>
          <w:tab w:val="left" w:pos="1674"/>
        </w:tabs>
        <w:spacing w:line="342" w:lineRule="exact"/>
        <w:ind w:left="0" w:firstLine="709"/>
        <w:jc w:val="both"/>
        <w:rPr>
          <w:sz w:val="28"/>
        </w:rPr>
      </w:pPr>
      <w:r w:rsidRPr="00D23CD5">
        <w:rPr>
          <w:sz w:val="28"/>
        </w:rPr>
        <w:t xml:space="preserve">расширение участия </w:t>
      </w:r>
      <w:r w:rsidRPr="00D23CD5">
        <w:rPr>
          <w:spacing w:val="-4"/>
          <w:sz w:val="28"/>
        </w:rPr>
        <w:t xml:space="preserve">школьников </w:t>
      </w:r>
      <w:r w:rsidRPr="00D23CD5">
        <w:rPr>
          <w:sz w:val="28"/>
        </w:rPr>
        <w:t>в олимпиадах различного уровня;</w:t>
      </w:r>
    </w:p>
    <w:p w:rsidR="0048450D" w:rsidRPr="00D23CD5" w:rsidRDefault="0048450D" w:rsidP="00D33C60">
      <w:pPr>
        <w:pStyle w:val="a5"/>
        <w:numPr>
          <w:ilvl w:val="1"/>
          <w:numId w:val="9"/>
        </w:numPr>
        <w:tabs>
          <w:tab w:val="left" w:pos="1673"/>
          <w:tab w:val="left" w:pos="1674"/>
        </w:tabs>
        <w:ind w:left="0" w:firstLine="709"/>
        <w:jc w:val="both"/>
        <w:rPr>
          <w:sz w:val="28"/>
        </w:rPr>
      </w:pPr>
      <w:r w:rsidRPr="00D23CD5">
        <w:rPr>
          <w:spacing w:val="-3"/>
          <w:sz w:val="28"/>
        </w:rPr>
        <w:t xml:space="preserve">широкое вовлечение </w:t>
      </w:r>
      <w:r w:rsidRPr="00D23CD5">
        <w:rPr>
          <w:sz w:val="28"/>
        </w:rPr>
        <w:t>родителей в процесс развития детей;</w:t>
      </w:r>
    </w:p>
    <w:p w:rsidR="0048450D" w:rsidRPr="00D23CD5" w:rsidRDefault="0048450D" w:rsidP="00D33C60">
      <w:pPr>
        <w:pStyle w:val="a5"/>
        <w:numPr>
          <w:ilvl w:val="1"/>
          <w:numId w:val="9"/>
        </w:numPr>
        <w:tabs>
          <w:tab w:val="left" w:pos="1674"/>
        </w:tabs>
        <w:ind w:left="0" w:firstLine="709"/>
        <w:jc w:val="both"/>
        <w:rPr>
          <w:sz w:val="28"/>
        </w:rPr>
      </w:pPr>
      <w:r w:rsidRPr="00D23CD5">
        <w:rPr>
          <w:sz w:val="28"/>
        </w:rPr>
        <w:t>поддержка одарённых детей и учащихся, мотивированных на акти</w:t>
      </w:r>
      <w:r w:rsidRPr="00D23CD5">
        <w:rPr>
          <w:sz w:val="28"/>
        </w:rPr>
        <w:t>в</w:t>
      </w:r>
      <w:r w:rsidRPr="00D23CD5">
        <w:rPr>
          <w:sz w:val="28"/>
        </w:rPr>
        <w:t>ную познавательную деятельность через создание системы поддержки: учитель-ребенок-родитель.</w:t>
      </w:r>
    </w:p>
    <w:p w:rsidR="0048450D" w:rsidRPr="00E72249" w:rsidRDefault="0048450D" w:rsidP="0048450D">
      <w:pPr>
        <w:widowControl/>
        <w:adjustRightInd w:val="0"/>
        <w:jc w:val="center"/>
        <w:rPr>
          <w:rFonts w:eastAsiaTheme="minorHAnsi"/>
          <w:b/>
          <w:bCs/>
          <w:sz w:val="26"/>
          <w:szCs w:val="26"/>
          <w:lang w:eastAsia="en-US" w:bidi="ar-SA"/>
        </w:rPr>
      </w:pPr>
      <w:r w:rsidRPr="00E72249">
        <w:rPr>
          <w:rFonts w:eastAsiaTheme="minorHAnsi"/>
          <w:b/>
          <w:bCs/>
          <w:sz w:val="26"/>
          <w:szCs w:val="26"/>
          <w:lang w:eastAsia="en-US" w:bidi="ar-SA"/>
        </w:rPr>
        <w:t>ВФСК ГТО</w:t>
      </w:r>
    </w:p>
    <w:p w:rsidR="0048450D" w:rsidRPr="00E72249" w:rsidRDefault="0048450D" w:rsidP="0048450D">
      <w:pPr>
        <w:widowControl/>
        <w:adjustRightInd w:val="0"/>
        <w:jc w:val="center"/>
        <w:rPr>
          <w:rFonts w:eastAsiaTheme="minorHAnsi"/>
          <w:sz w:val="26"/>
          <w:szCs w:val="26"/>
          <w:lang w:eastAsia="en-US" w:bidi="ar-SA"/>
        </w:rPr>
      </w:pPr>
    </w:p>
    <w:p w:rsidR="0048450D" w:rsidRPr="00E72249" w:rsidRDefault="0048450D" w:rsidP="00AF0C00">
      <w:pPr>
        <w:widowControl/>
        <w:adjustRightInd w:val="0"/>
        <w:ind w:firstLine="720"/>
        <w:jc w:val="both"/>
        <w:rPr>
          <w:rFonts w:eastAsiaTheme="minorHAnsi"/>
          <w:sz w:val="26"/>
          <w:szCs w:val="26"/>
          <w:lang w:eastAsia="en-US" w:bidi="ar-SA"/>
        </w:rPr>
      </w:pPr>
      <w:r w:rsidRPr="00E72249">
        <w:rPr>
          <w:rFonts w:eastAsiaTheme="minorHAnsi"/>
          <w:sz w:val="26"/>
          <w:szCs w:val="26"/>
          <w:lang w:eastAsia="en-US" w:bidi="ar-SA"/>
        </w:rPr>
        <w:t>Во исполнение Указа Президента РФ от 24 марта 2014 года № 172 «О Всеросси</w:t>
      </w:r>
      <w:r w:rsidRPr="00E72249">
        <w:rPr>
          <w:rFonts w:eastAsiaTheme="minorHAnsi"/>
          <w:sz w:val="26"/>
          <w:szCs w:val="26"/>
          <w:lang w:eastAsia="en-US" w:bidi="ar-SA"/>
        </w:rPr>
        <w:t>й</w:t>
      </w:r>
      <w:r w:rsidRPr="00E72249">
        <w:rPr>
          <w:rFonts w:eastAsiaTheme="minorHAnsi"/>
          <w:sz w:val="26"/>
          <w:szCs w:val="26"/>
          <w:lang w:eastAsia="en-US" w:bidi="ar-SA"/>
        </w:rPr>
        <w:t>ском физкультурно-спортивном комплексе «Готов к труду и обороне», в целях эффекти</w:t>
      </w:r>
      <w:r w:rsidRPr="00E72249">
        <w:rPr>
          <w:rFonts w:eastAsiaTheme="minorHAnsi"/>
          <w:sz w:val="26"/>
          <w:szCs w:val="26"/>
          <w:lang w:eastAsia="en-US" w:bidi="ar-SA"/>
        </w:rPr>
        <w:t>в</w:t>
      </w:r>
      <w:r w:rsidRPr="00E72249">
        <w:rPr>
          <w:rFonts w:eastAsiaTheme="minorHAnsi"/>
          <w:sz w:val="26"/>
          <w:szCs w:val="26"/>
          <w:lang w:eastAsia="en-US" w:bidi="ar-SA"/>
        </w:rPr>
        <w:t>ной организации работы по внедрению в образовательном учреждении Всероссийского физкультурно-спортивного комплекса «</w:t>
      </w:r>
      <w:r w:rsidRPr="00D23CD5">
        <w:rPr>
          <w:rFonts w:eastAsiaTheme="minorHAnsi"/>
          <w:sz w:val="26"/>
          <w:szCs w:val="26"/>
          <w:lang w:eastAsia="en-US" w:bidi="ar-SA"/>
        </w:rPr>
        <w:t>Готов к труду и обороне» в 202</w:t>
      </w:r>
      <w:r w:rsidR="00AF0C00" w:rsidRPr="00D23CD5">
        <w:rPr>
          <w:rFonts w:eastAsiaTheme="minorHAnsi"/>
          <w:sz w:val="26"/>
          <w:szCs w:val="26"/>
          <w:lang w:eastAsia="en-US" w:bidi="ar-SA"/>
        </w:rPr>
        <w:t>1</w:t>
      </w:r>
      <w:r w:rsidRPr="00D23CD5">
        <w:rPr>
          <w:rFonts w:eastAsiaTheme="minorHAnsi"/>
          <w:sz w:val="26"/>
          <w:szCs w:val="26"/>
          <w:lang w:eastAsia="en-US" w:bidi="ar-SA"/>
        </w:rPr>
        <w:t xml:space="preserve"> году была орг</w:t>
      </w:r>
      <w:r w:rsidRPr="00D23CD5">
        <w:rPr>
          <w:rFonts w:eastAsiaTheme="minorHAnsi"/>
          <w:sz w:val="26"/>
          <w:szCs w:val="26"/>
          <w:lang w:eastAsia="en-US" w:bidi="ar-SA"/>
        </w:rPr>
        <w:t>а</w:t>
      </w:r>
      <w:r w:rsidRPr="00D23CD5">
        <w:rPr>
          <w:rFonts w:eastAsiaTheme="minorHAnsi"/>
          <w:sz w:val="26"/>
          <w:szCs w:val="26"/>
          <w:lang w:eastAsia="en-US" w:bidi="ar-SA"/>
        </w:rPr>
        <w:t xml:space="preserve">низована работа по проведению тестирования </w:t>
      </w:r>
      <w:r w:rsidR="00D23CD5" w:rsidRPr="00D23CD5">
        <w:rPr>
          <w:rFonts w:eastAsiaTheme="minorHAnsi"/>
          <w:sz w:val="24"/>
          <w:szCs w:val="24"/>
          <w:lang w:eastAsia="en-US" w:bidi="ar-SA"/>
        </w:rPr>
        <w:t>36</w:t>
      </w:r>
      <w:r w:rsidRPr="00D23CD5">
        <w:rPr>
          <w:rFonts w:ascii="Calibri" w:eastAsiaTheme="minorHAnsi" w:hAnsi="Calibri" w:cs="Calibri"/>
          <w:lang w:eastAsia="en-US" w:bidi="ar-SA"/>
        </w:rPr>
        <w:t xml:space="preserve"> </w:t>
      </w:r>
      <w:r w:rsidRPr="00D23CD5">
        <w:rPr>
          <w:rFonts w:eastAsiaTheme="minorHAnsi"/>
          <w:sz w:val="26"/>
          <w:szCs w:val="26"/>
          <w:lang w:eastAsia="en-US" w:bidi="ar-SA"/>
        </w:rPr>
        <w:t>учащихся по</w:t>
      </w:r>
      <w:r w:rsidRPr="00E72249">
        <w:rPr>
          <w:rFonts w:eastAsiaTheme="minorHAnsi"/>
          <w:sz w:val="26"/>
          <w:szCs w:val="26"/>
          <w:lang w:eastAsia="en-US" w:bidi="ar-SA"/>
        </w:rPr>
        <w:t xml:space="preserve"> видам испытаний компле</w:t>
      </w:r>
      <w:r w:rsidRPr="00E72249">
        <w:rPr>
          <w:rFonts w:eastAsiaTheme="minorHAnsi"/>
          <w:sz w:val="26"/>
          <w:szCs w:val="26"/>
          <w:lang w:eastAsia="en-US" w:bidi="ar-SA"/>
        </w:rPr>
        <w:t>к</w:t>
      </w:r>
      <w:r w:rsidRPr="00E72249">
        <w:rPr>
          <w:rFonts w:eastAsiaTheme="minorHAnsi"/>
          <w:sz w:val="26"/>
          <w:szCs w:val="26"/>
          <w:lang w:eastAsia="en-US" w:bidi="ar-SA"/>
        </w:rPr>
        <w:t>са ГТО, отвечающая требованиям соответствующих нормативных правовых актов. В</w:t>
      </w:r>
      <w:r w:rsidRPr="00E72249">
        <w:rPr>
          <w:rFonts w:eastAsiaTheme="minorHAnsi"/>
          <w:sz w:val="26"/>
          <w:szCs w:val="26"/>
          <w:lang w:eastAsia="en-US" w:bidi="ar-SA"/>
        </w:rPr>
        <w:t>о</w:t>
      </w:r>
      <w:r w:rsidRPr="00E72249">
        <w:rPr>
          <w:rFonts w:eastAsiaTheme="minorHAnsi"/>
          <w:sz w:val="26"/>
          <w:szCs w:val="26"/>
          <w:lang w:eastAsia="en-US" w:bidi="ar-SA"/>
        </w:rPr>
        <w:t>просы внедрения комплекса ГТО рассмотрены на заседаниях педагогического совета, м</w:t>
      </w:r>
      <w:r w:rsidRPr="00E72249">
        <w:rPr>
          <w:rFonts w:eastAsiaTheme="minorHAnsi"/>
          <w:sz w:val="26"/>
          <w:szCs w:val="26"/>
          <w:lang w:eastAsia="en-US" w:bidi="ar-SA"/>
        </w:rPr>
        <w:t>е</w:t>
      </w:r>
      <w:r w:rsidRPr="00E72249">
        <w:rPr>
          <w:rFonts w:eastAsiaTheme="minorHAnsi"/>
          <w:sz w:val="26"/>
          <w:szCs w:val="26"/>
          <w:lang w:eastAsia="en-US" w:bidi="ar-SA"/>
        </w:rPr>
        <w:t xml:space="preserve">тодического объединения </w:t>
      </w:r>
      <w:r w:rsidR="00AF0C00">
        <w:rPr>
          <w:rFonts w:eastAsiaTheme="minorHAnsi"/>
          <w:sz w:val="26"/>
          <w:szCs w:val="26"/>
          <w:lang w:eastAsia="en-US" w:bidi="ar-SA"/>
        </w:rPr>
        <w:t>педагогов предметов спортивно-оздоровительной направле</w:t>
      </w:r>
      <w:r w:rsidR="00AF0C00">
        <w:rPr>
          <w:rFonts w:eastAsiaTheme="minorHAnsi"/>
          <w:sz w:val="26"/>
          <w:szCs w:val="26"/>
          <w:lang w:eastAsia="en-US" w:bidi="ar-SA"/>
        </w:rPr>
        <w:t>н</w:t>
      </w:r>
      <w:r w:rsidR="00AF0C00">
        <w:rPr>
          <w:rFonts w:eastAsiaTheme="minorHAnsi"/>
          <w:sz w:val="26"/>
          <w:szCs w:val="26"/>
          <w:lang w:eastAsia="en-US" w:bidi="ar-SA"/>
        </w:rPr>
        <w:t>ности</w:t>
      </w:r>
      <w:r w:rsidRPr="00E72249">
        <w:rPr>
          <w:rFonts w:eastAsiaTheme="minorHAnsi"/>
          <w:sz w:val="26"/>
          <w:szCs w:val="26"/>
          <w:lang w:eastAsia="en-US" w:bidi="ar-SA"/>
        </w:rPr>
        <w:t>, совещаниях при директоре, родительских собраниях. Проводились спортивно-массовые, физкультурно-оздоровительные и информационно-пропагандистские мер</w:t>
      </w:r>
      <w:r w:rsidRPr="00E72249">
        <w:rPr>
          <w:rFonts w:eastAsiaTheme="minorHAnsi"/>
          <w:sz w:val="26"/>
          <w:szCs w:val="26"/>
          <w:lang w:eastAsia="en-US" w:bidi="ar-SA"/>
        </w:rPr>
        <w:t>о</w:t>
      </w:r>
      <w:r w:rsidRPr="00E72249">
        <w:rPr>
          <w:rFonts w:eastAsiaTheme="minorHAnsi"/>
          <w:sz w:val="26"/>
          <w:szCs w:val="26"/>
          <w:lang w:eastAsia="en-US" w:bidi="ar-SA"/>
        </w:rPr>
        <w:t>приятия, посвященные комплексу ГТО. Была проведена разъяснительная работа с уч</w:t>
      </w:r>
      <w:r w:rsidRPr="00E72249">
        <w:rPr>
          <w:rFonts w:eastAsiaTheme="minorHAnsi"/>
          <w:sz w:val="26"/>
          <w:szCs w:val="26"/>
          <w:lang w:eastAsia="en-US" w:bidi="ar-SA"/>
        </w:rPr>
        <w:t>а</w:t>
      </w:r>
      <w:r w:rsidRPr="00E72249">
        <w:rPr>
          <w:rFonts w:eastAsiaTheme="minorHAnsi"/>
          <w:sz w:val="26"/>
          <w:szCs w:val="26"/>
          <w:lang w:eastAsia="en-US" w:bidi="ar-SA"/>
        </w:rPr>
        <w:t>щимися о порядке организации и проведения тестирования по видам испытаний ко</w:t>
      </w:r>
      <w:r w:rsidRPr="00E72249">
        <w:rPr>
          <w:rFonts w:eastAsiaTheme="minorHAnsi"/>
          <w:sz w:val="26"/>
          <w:szCs w:val="26"/>
          <w:lang w:eastAsia="en-US" w:bidi="ar-SA"/>
        </w:rPr>
        <w:t>м</w:t>
      </w:r>
      <w:r w:rsidRPr="00E72249">
        <w:rPr>
          <w:rFonts w:eastAsiaTheme="minorHAnsi"/>
          <w:sz w:val="26"/>
          <w:szCs w:val="26"/>
          <w:lang w:eastAsia="en-US" w:bidi="ar-SA"/>
        </w:rPr>
        <w:t xml:space="preserve">плекса ГТО, а также о необходимости прохождения медицинского осмотра. </w:t>
      </w:r>
    </w:p>
    <w:p w:rsidR="00AF0C00" w:rsidRDefault="00AF0C00" w:rsidP="0048450D">
      <w:pPr>
        <w:widowControl/>
        <w:adjustRightInd w:val="0"/>
        <w:jc w:val="center"/>
        <w:rPr>
          <w:rFonts w:eastAsiaTheme="minorHAnsi"/>
          <w:b/>
          <w:sz w:val="26"/>
          <w:szCs w:val="26"/>
          <w:lang w:eastAsia="en-US" w:bidi="ar-SA"/>
        </w:rPr>
      </w:pPr>
    </w:p>
    <w:p w:rsidR="0048450D" w:rsidRPr="00D23CD5" w:rsidRDefault="0048450D" w:rsidP="0048450D">
      <w:pPr>
        <w:widowControl/>
        <w:adjustRightInd w:val="0"/>
        <w:jc w:val="center"/>
        <w:rPr>
          <w:rFonts w:eastAsiaTheme="minorHAnsi"/>
          <w:b/>
          <w:sz w:val="26"/>
          <w:szCs w:val="26"/>
          <w:lang w:eastAsia="en-US" w:bidi="ar-SA"/>
        </w:rPr>
      </w:pPr>
      <w:r w:rsidRPr="00D23CD5">
        <w:rPr>
          <w:rFonts w:eastAsiaTheme="minorHAnsi"/>
          <w:b/>
          <w:sz w:val="26"/>
          <w:szCs w:val="26"/>
          <w:lang w:eastAsia="en-US" w:bidi="ar-SA"/>
        </w:rPr>
        <w:t xml:space="preserve">Результаты ВФСК ГТО </w:t>
      </w:r>
      <w:r w:rsidR="00AF0C00" w:rsidRPr="00D23CD5">
        <w:rPr>
          <w:rFonts w:eastAsiaTheme="minorHAnsi"/>
          <w:b/>
          <w:sz w:val="26"/>
          <w:szCs w:val="26"/>
          <w:lang w:eastAsia="en-US" w:bidi="ar-SA"/>
        </w:rPr>
        <w:t xml:space="preserve">2 полугодия </w:t>
      </w:r>
      <w:r w:rsidRPr="00D23CD5">
        <w:rPr>
          <w:rFonts w:eastAsiaTheme="minorHAnsi"/>
          <w:b/>
          <w:sz w:val="26"/>
          <w:szCs w:val="26"/>
          <w:lang w:eastAsia="en-US" w:bidi="ar-SA"/>
        </w:rPr>
        <w:t>20</w:t>
      </w:r>
      <w:r w:rsidR="00AF0C00" w:rsidRPr="00D23CD5">
        <w:rPr>
          <w:rFonts w:eastAsiaTheme="minorHAnsi"/>
          <w:b/>
          <w:sz w:val="26"/>
          <w:szCs w:val="26"/>
          <w:lang w:eastAsia="en-US" w:bidi="ar-SA"/>
        </w:rPr>
        <w:t>20-2021</w:t>
      </w:r>
      <w:r w:rsidRPr="00D23CD5">
        <w:rPr>
          <w:rFonts w:eastAsiaTheme="minorHAnsi"/>
          <w:b/>
          <w:sz w:val="26"/>
          <w:szCs w:val="26"/>
          <w:lang w:eastAsia="en-US" w:bidi="ar-SA"/>
        </w:rPr>
        <w:t xml:space="preserve"> учебн</w:t>
      </w:r>
      <w:r w:rsidR="00AF0C00" w:rsidRPr="00D23CD5">
        <w:rPr>
          <w:rFonts w:eastAsiaTheme="minorHAnsi"/>
          <w:b/>
          <w:sz w:val="26"/>
          <w:szCs w:val="26"/>
          <w:lang w:eastAsia="en-US" w:bidi="ar-SA"/>
        </w:rPr>
        <w:t>ого</w:t>
      </w:r>
      <w:r w:rsidRPr="00D23CD5">
        <w:rPr>
          <w:rFonts w:eastAsiaTheme="minorHAnsi"/>
          <w:b/>
          <w:sz w:val="26"/>
          <w:szCs w:val="26"/>
          <w:lang w:eastAsia="en-US" w:bidi="ar-SA"/>
        </w:rPr>
        <w:t xml:space="preserve"> год</w:t>
      </w:r>
      <w:r w:rsidR="00AF0C00" w:rsidRPr="00D23CD5">
        <w:rPr>
          <w:rFonts w:eastAsiaTheme="minorHAnsi"/>
          <w:b/>
          <w:sz w:val="26"/>
          <w:szCs w:val="26"/>
          <w:lang w:eastAsia="en-US" w:bidi="ar-SA"/>
        </w:rPr>
        <w:t>а</w:t>
      </w:r>
    </w:p>
    <w:p w:rsidR="0048450D" w:rsidRPr="00D23CD5" w:rsidRDefault="0048450D" w:rsidP="0048450D">
      <w:pPr>
        <w:pStyle w:val="a5"/>
        <w:tabs>
          <w:tab w:val="left" w:pos="1674"/>
        </w:tabs>
        <w:ind w:firstLine="0"/>
        <w:jc w:val="both"/>
        <w:rPr>
          <w:sz w:val="16"/>
          <w:szCs w:val="16"/>
        </w:rPr>
      </w:pPr>
    </w:p>
    <w:p w:rsidR="00AF0C00" w:rsidRPr="00D23CD5" w:rsidRDefault="00AF0C00" w:rsidP="00AF0C00">
      <w:pPr>
        <w:pStyle w:val="a5"/>
        <w:tabs>
          <w:tab w:val="left" w:pos="1674"/>
        </w:tabs>
        <w:ind w:firstLine="0"/>
        <w:jc w:val="both"/>
        <w:rPr>
          <w:sz w:val="16"/>
          <w:szCs w:val="16"/>
        </w:rPr>
      </w:pPr>
    </w:p>
    <w:tbl>
      <w:tblPr>
        <w:tblStyle w:val="af3"/>
        <w:tblpPr w:leftFromText="180" w:rightFromText="180" w:vertAnchor="text" w:horzAnchor="margin" w:tblpY="-33"/>
        <w:tblW w:w="0" w:type="auto"/>
        <w:tblLayout w:type="fixed"/>
        <w:tblLook w:val="04A0"/>
      </w:tblPr>
      <w:tblGrid>
        <w:gridCol w:w="2802"/>
        <w:gridCol w:w="1134"/>
        <w:gridCol w:w="992"/>
        <w:gridCol w:w="709"/>
        <w:gridCol w:w="850"/>
        <w:gridCol w:w="725"/>
        <w:gridCol w:w="882"/>
        <w:gridCol w:w="882"/>
        <w:gridCol w:w="1055"/>
      </w:tblGrid>
      <w:tr w:rsidR="00AF0C00" w:rsidRPr="00D23CD5" w:rsidTr="00AF0C00">
        <w:tc>
          <w:tcPr>
            <w:tcW w:w="2802" w:type="dxa"/>
          </w:tcPr>
          <w:p w:rsidR="00AF0C00" w:rsidRPr="00D23CD5" w:rsidRDefault="00AF0C00" w:rsidP="00AF0C00">
            <w:pPr>
              <w:rPr>
                <w:sz w:val="28"/>
              </w:rPr>
            </w:pPr>
            <w:r w:rsidRPr="00D23CD5">
              <w:rPr>
                <w:sz w:val="28"/>
              </w:rPr>
              <w:t>Всего обучающихся</w:t>
            </w:r>
            <w:r w:rsidRPr="00D23CD5">
              <w:rPr>
                <w:rFonts w:eastAsiaTheme="minorHAnsi"/>
                <w:sz w:val="24"/>
                <w:szCs w:val="24"/>
                <w:lang w:eastAsia="en-US" w:bidi="ar-SA"/>
              </w:rPr>
              <w:t xml:space="preserve"> принявших участие сд</w:t>
            </w:r>
            <w:r w:rsidRPr="00D23CD5">
              <w:rPr>
                <w:rFonts w:eastAsiaTheme="minorHAnsi"/>
                <w:sz w:val="24"/>
                <w:szCs w:val="24"/>
                <w:lang w:eastAsia="en-US" w:bidi="ar-SA"/>
              </w:rPr>
              <w:t>а</w:t>
            </w:r>
            <w:r w:rsidRPr="00D23CD5">
              <w:rPr>
                <w:rFonts w:eastAsiaTheme="minorHAnsi"/>
                <w:sz w:val="24"/>
                <w:szCs w:val="24"/>
                <w:lang w:eastAsia="en-US" w:bidi="ar-SA"/>
              </w:rPr>
              <w:t>че норм ГТО</w:t>
            </w:r>
          </w:p>
        </w:tc>
        <w:tc>
          <w:tcPr>
            <w:tcW w:w="3685" w:type="dxa"/>
            <w:gridSpan w:val="4"/>
          </w:tcPr>
          <w:tbl>
            <w:tblPr>
              <w:tblW w:w="0" w:type="auto"/>
              <w:tblBorders>
                <w:top w:val="nil"/>
                <w:left w:val="nil"/>
                <w:bottom w:val="nil"/>
                <w:right w:val="nil"/>
              </w:tblBorders>
              <w:tblLayout w:type="fixed"/>
              <w:tblLook w:val="0000"/>
            </w:tblPr>
            <w:tblGrid>
              <w:gridCol w:w="4243"/>
            </w:tblGrid>
            <w:tr w:rsidR="00AF0C00" w:rsidRPr="00D23CD5" w:rsidTr="00AF0C00">
              <w:trPr>
                <w:trHeight w:val="494"/>
              </w:trPr>
              <w:tc>
                <w:tcPr>
                  <w:tcW w:w="4243" w:type="dxa"/>
                </w:tcPr>
                <w:p w:rsidR="00AF0C00" w:rsidRPr="00D23CD5" w:rsidRDefault="00AF0C00" w:rsidP="00936738">
                  <w:pPr>
                    <w:framePr w:hSpace="180" w:wrap="around" w:vAnchor="text" w:hAnchor="margin" w:y="-33"/>
                    <w:widowControl/>
                    <w:adjustRightInd w:val="0"/>
                    <w:rPr>
                      <w:rFonts w:eastAsiaTheme="minorHAnsi"/>
                      <w:sz w:val="28"/>
                      <w:szCs w:val="28"/>
                      <w:lang w:eastAsia="en-US" w:bidi="ar-SA"/>
                    </w:rPr>
                  </w:pPr>
                  <w:r w:rsidRPr="00D23CD5">
                    <w:rPr>
                      <w:rFonts w:eastAsiaTheme="minorHAnsi"/>
                      <w:sz w:val="28"/>
                      <w:szCs w:val="28"/>
                      <w:lang w:eastAsia="en-US" w:bidi="ar-SA"/>
                    </w:rPr>
                    <w:t>Количество учащихся, выпо</w:t>
                  </w:r>
                  <w:r w:rsidRPr="00D23CD5">
                    <w:rPr>
                      <w:rFonts w:eastAsiaTheme="minorHAnsi"/>
                      <w:sz w:val="28"/>
                      <w:szCs w:val="28"/>
                      <w:lang w:eastAsia="en-US" w:bidi="ar-SA"/>
                    </w:rPr>
                    <w:t>л</w:t>
                  </w:r>
                  <w:r w:rsidRPr="00D23CD5">
                    <w:rPr>
                      <w:rFonts w:eastAsiaTheme="minorHAnsi"/>
                      <w:sz w:val="28"/>
                      <w:szCs w:val="28"/>
                      <w:lang w:eastAsia="en-US" w:bidi="ar-SA"/>
                    </w:rPr>
                    <w:t xml:space="preserve">нивших нормативы ГТО </w:t>
                  </w:r>
                </w:p>
              </w:tc>
            </w:tr>
          </w:tbl>
          <w:p w:rsidR="00AF0C00" w:rsidRPr="00D23CD5" w:rsidRDefault="00AF0C00" w:rsidP="00AF0C00">
            <w:pPr>
              <w:widowControl/>
              <w:adjustRightInd w:val="0"/>
              <w:rPr>
                <w:rFonts w:eastAsiaTheme="minorHAnsi"/>
                <w:sz w:val="28"/>
                <w:szCs w:val="28"/>
                <w:lang w:eastAsia="en-US" w:bidi="ar-SA"/>
              </w:rPr>
            </w:pPr>
          </w:p>
        </w:tc>
        <w:tc>
          <w:tcPr>
            <w:tcW w:w="3544" w:type="dxa"/>
            <w:gridSpan w:val="4"/>
          </w:tcPr>
          <w:p w:rsidR="00AF0C00" w:rsidRPr="00D23CD5" w:rsidRDefault="00AF0C00" w:rsidP="00AF0C00">
            <w:pPr>
              <w:widowControl/>
              <w:adjustRightInd w:val="0"/>
              <w:rPr>
                <w:rFonts w:eastAsiaTheme="minorHAnsi"/>
                <w:sz w:val="28"/>
                <w:szCs w:val="28"/>
                <w:lang w:eastAsia="en-US" w:bidi="ar-SA"/>
              </w:rPr>
            </w:pPr>
            <w:r w:rsidRPr="00D23CD5">
              <w:rPr>
                <w:rFonts w:eastAsiaTheme="minorHAnsi"/>
                <w:sz w:val="28"/>
                <w:szCs w:val="28"/>
                <w:lang w:eastAsia="en-US" w:bidi="ar-SA"/>
              </w:rPr>
              <w:t>Количество учащихся 11 классов, выполнивших нормативы ГТО</w:t>
            </w:r>
          </w:p>
        </w:tc>
      </w:tr>
      <w:tr w:rsidR="00AF0C00" w:rsidRPr="00D23CD5" w:rsidTr="00AF0C00">
        <w:trPr>
          <w:cantSplit/>
          <w:trHeight w:val="1325"/>
        </w:trPr>
        <w:tc>
          <w:tcPr>
            <w:tcW w:w="2802" w:type="dxa"/>
            <w:vMerge w:val="restart"/>
          </w:tcPr>
          <w:p w:rsidR="00AF0C00" w:rsidRPr="00D23CD5" w:rsidRDefault="00AF0C00" w:rsidP="00AF0C00">
            <w:pPr>
              <w:pStyle w:val="a5"/>
              <w:tabs>
                <w:tab w:val="left" w:pos="1674"/>
              </w:tabs>
              <w:ind w:left="0" w:firstLine="0"/>
              <w:jc w:val="both"/>
              <w:rPr>
                <w:sz w:val="28"/>
              </w:rPr>
            </w:pPr>
          </w:p>
        </w:tc>
        <w:tc>
          <w:tcPr>
            <w:tcW w:w="1134" w:type="dxa"/>
            <w:textDirection w:val="btLr"/>
          </w:tcPr>
          <w:p w:rsidR="00AF0C00" w:rsidRPr="00D23CD5" w:rsidRDefault="00AF0C00" w:rsidP="00AF0C00">
            <w:pPr>
              <w:pStyle w:val="a5"/>
              <w:tabs>
                <w:tab w:val="left" w:pos="1674"/>
              </w:tabs>
              <w:ind w:left="113" w:right="113" w:firstLine="0"/>
              <w:jc w:val="center"/>
              <w:rPr>
                <w:sz w:val="28"/>
              </w:rPr>
            </w:pPr>
            <w:r w:rsidRPr="00D23CD5">
              <w:rPr>
                <w:sz w:val="28"/>
              </w:rPr>
              <w:t>Золотой знак</w:t>
            </w:r>
          </w:p>
        </w:tc>
        <w:tc>
          <w:tcPr>
            <w:tcW w:w="992" w:type="dxa"/>
            <w:textDirection w:val="btLr"/>
          </w:tcPr>
          <w:p w:rsidR="00AF0C00" w:rsidRPr="00D23CD5" w:rsidRDefault="00AF0C00" w:rsidP="00AF0C00">
            <w:pPr>
              <w:pStyle w:val="a5"/>
              <w:tabs>
                <w:tab w:val="left" w:pos="1674"/>
              </w:tabs>
              <w:ind w:left="113" w:right="113" w:firstLine="0"/>
              <w:jc w:val="center"/>
              <w:rPr>
                <w:sz w:val="28"/>
              </w:rPr>
            </w:pPr>
            <w:r w:rsidRPr="00D23CD5">
              <w:rPr>
                <w:sz w:val="28"/>
              </w:rPr>
              <w:t>Сере</w:t>
            </w:r>
            <w:r w:rsidRPr="00D23CD5">
              <w:rPr>
                <w:sz w:val="28"/>
              </w:rPr>
              <w:t>б</w:t>
            </w:r>
            <w:r w:rsidRPr="00D23CD5">
              <w:rPr>
                <w:sz w:val="28"/>
              </w:rPr>
              <w:t>ряный знак</w:t>
            </w:r>
          </w:p>
        </w:tc>
        <w:tc>
          <w:tcPr>
            <w:tcW w:w="709" w:type="dxa"/>
            <w:textDirection w:val="btLr"/>
          </w:tcPr>
          <w:p w:rsidR="00AF0C00" w:rsidRPr="00D23CD5" w:rsidRDefault="00AF0C00" w:rsidP="00AF0C00">
            <w:pPr>
              <w:pStyle w:val="a5"/>
              <w:tabs>
                <w:tab w:val="left" w:pos="1674"/>
              </w:tabs>
              <w:ind w:left="113" w:right="113" w:firstLine="0"/>
              <w:jc w:val="center"/>
              <w:rPr>
                <w:sz w:val="28"/>
              </w:rPr>
            </w:pPr>
            <w:r w:rsidRPr="00D23CD5">
              <w:rPr>
                <w:sz w:val="28"/>
              </w:rPr>
              <w:t>Бронз</w:t>
            </w:r>
            <w:r w:rsidRPr="00D23CD5">
              <w:rPr>
                <w:sz w:val="28"/>
              </w:rPr>
              <w:t>о</w:t>
            </w:r>
            <w:r w:rsidRPr="00D23CD5">
              <w:rPr>
                <w:sz w:val="28"/>
              </w:rPr>
              <w:t>вый знак</w:t>
            </w:r>
          </w:p>
        </w:tc>
        <w:tc>
          <w:tcPr>
            <w:tcW w:w="850" w:type="dxa"/>
            <w:textDirection w:val="btLr"/>
          </w:tcPr>
          <w:p w:rsidR="00AF0C00" w:rsidRPr="00D23CD5" w:rsidRDefault="00AF0C00" w:rsidP="00AF0C00">
            <w:pPr>
              <w:pStyle w:val="a5"/>
              <w:tabs>
                <w:tab w:val="left" w:pos="1674"/>
              </w:tabs>
              <w:ind w:left="113" w:right="113" w:firstLine="0"/>
              <w:jc w:val="center"/>
              <w:rPr>
                <w:sz w:val="28"/>
              </w:rPr>
            </w:pPr>
            <w:r w:rsidRPr="00D23CD5">
              <w:rPr>
                <w:sz w:val="28"/>
              </w:rPr>
              <w:t>всего</w:t>
            </w:r>
          </w:p>
        </w:tc>
        <w:tc>
          <w:tcPr>
            <w:tcW w:w="725" w:type="dxa"/>
            <w:textDirection w:val="btLr"/>
          </w:tcPr>
          <w:p w:rsidR="00AF0C00" w:rsidRPr="00D23CD5" w:rsidRDefault="00AF0C00" w:rsidP="00AF0C00">
            <w:pPr>
              <w:pStyle w:val="a5"/>
              <w:tabs>
                <w:tab w:val="left" w:pos="1674"/>
              </w:tabs>
              <w:ind w:left="113" w:right="113" w:firstLine="0"/>
              <w:jc w:val="center"/>
              <w:rPr>
                <w:sz w:val="28"/>
              </w:rPr>
            </w:pPr>
            <w:r w:rsidRPr="00D23CD5">
              <w:rPr>
                <w:sz w:val="28"/>
              </w:rPr>
              <w:t>Золотой знак</w:t>
            </w:r>
          </w:p>
        </w:tc>
        <w:tc>
          <w:tcPr>
            <w:tcW w:w="882" w:type="dxa"/>
            <w:textDirection w:val="btLr"/>
          </w:tcPr>
          <w:p w:rsidR="00AF0C00" w:rsidRPr="00D23CD5" w:rsidRDefault="00AF0C00" w:rsidP="00AF0C00">
            <w:pPr>
              <w:pStyle w:val="a5"/>
              <w:tabs>
                <w:tab w:val="left" w:pos="1674"/>
              </w:tabs>
              <w:ind w:left="113" w:right="113" w:firstLine="0"/>
              <w:jc w:val="center"/>
              <w:rPr>
                <w:sz w:val="28"/>
              </w:rPr>
            </w:pPr>
            <w:r w:rsidRPr="00D23CD5">
              <w:rPr>
                <w:sz w:val="28"/>
              </w:rPr>
              <w:t>Сере</w:t>
            </w:r>
            <w:r w:rsidRPr="00D23CD5">
              <w:rPr>
                <w:sz w:val="28"/>
              </w:rPr>
              <w:t>б</w:t>
            </w:r>
            <w:r w:rsidRPr="00D23CD5">
              <w:rPr>
                <w:sz w:val="28"/>
              </w:rPr>
              <w:t>ряный знак</w:t>
            </w:r>
          </w:p>
        </w:tc>
        <w:tc>
          <w:tcPr>
            <w:tcW w:w="882" w:type="dxa"/>
            <w:textDirection w:val="btLr"/>
          </w:tcPr>
          <w:p w:rsidR="00AF0C00" w:rsidRPr="00D23CD5" w:rsidRDefault="00AF0C00" w:rsidP="00AF0C00">
            <w:pPr>
              <w:pStyle w:val="a5"/>
              <w:tabs>
                <w:tab w:val="left" w:pos="1674"/>
              </w:tabs>
              <w:ind w:left="113" w:right="113" w:firstLine="0"/>
              <w:jc w:val="center"/>
              <w:rPr>
                <w:sz w:val="28"/>
              </w:rPr>
            </w:pPr>
            <w:r w:rsidRPr="00D23CD5">
              <w:rPr>
                <w:sz w:val="28"/>
              </w:rPr>
              <w:t>Бронз</w:t>
            </w:r>
            <w:r w:rsidRPr="00D23CD5">
              <w:rPr>
                <w:sz w:val="28"/>
              </w:rPr>
              <w:t>о</w:t>
            </w:r>
            <w:r w:rsidRPr="00D23CD5">
              <w:rPr>
                <w:sz w:val="28"/>
              </w:rPr>
              <w:t>вый знак</w:t>
            </w:r>
          </w:p>
        </w:tc>
        <w:tc>
          <w:tcPr>
            <w:tcW w:w="1055" w:type="dxa"/>
            <w:textDirection w:val="btLr"/>
          </w:tcPr>
          <w:p w:rsidR="00AF0C00" w:rsidRPr="00D23CD5" w:rsidRDefault="00AF0C00" w:rsidP="00AF0C00">
            <w:pPr>
              <w:pStyle w:val="a5"/>
              <w:tabs>
                <w:tab w:val="left" w:pos="1674"/>
              </w:tabs>
              <w:ind w:left="113" w:right="113" w:firstLine="0"/>
              <w:jc w:val="center"/>
              <w:rPr>
                <w:sz w:val="28"/>
              </w:rPr>
            </w:pPr>
            <w:r w:rsidRPr="00D23CD5">
              <w:rPr>
                <w:sz w:val="28"/>
              </w:rPr>
              <w:t>всего</w:t>
            </w:r>
          </w:p>
        </w:tc>
      </w:tr>
      <w:tr w:rsidR="00AF0C00" w:rsidRPr="00D23CD5" w:rsidTr="00AF0C00">
        <w:tc>
          <w:tcPr>
            <w:tcW w:w="2802" w:type="dxa"/>
            <w:vMerge/>
          </w:tcPr>
          <w:p w:rsidR="00AF0C00" w:rsidRPr="00D23CD5" w:rsidRDefault="00AF0C00" w:rsidP="00AF0C00">
            <w:pPr>
              <w:pStyle w:val="a5"/>
              <w:tabs>
                <w:tab w:val="left" w:pos="1674"/>
              </w:tabs>
              <w:ind w:left="0" w:firstLine="0"/>
              <w:jc w:val="both"/>
              <w:rPr>
                <w:sz w:val="28"/>
              </w:rPr>
            </w:pPr>
          </w:p>
        </w:tc>
        <w:tc>
          <w:tcPr>
            <w:tcW w:w="1134" w:type="dxa"/>
          </w:tcPr>
          <w:p w:rsidR="00AF0C00" w:rsidRPr="00D23CD5" w:rsidRDefault="00D23CD5" w:rsidP="00AF0C00">
            <w:pPr>
              <w:pStyle w:val="a5"/>
              <w:tabs>
                <w:tab w:val="left" w:pos="1674"/>
              </w:tabs>
              <w:ind w:left="0" w:firstLine="0"/>
              <w:jc w:val="both"/>
              <w:rPr>
                <w:sz w:val="28"/>
              </w:rPr>
            </w:pPr>
            <w:r w:rsidRPr="00D23CD5">
              <w:rPr>
                <w:sz w:val="28"/>
              </w:rPr>
              <w:t>0</w:t>
            </w:r>
          </w:p>
        </w:tc>
        <w:tc>
          <w:tcPr>
            <w:tcW w:w="992" w:type="dxa"/>
          </w:tcPr>
          <w:p w:rsidR="00AF0C00" w:rsidRPr="00D23CD5" w:rsidRDefault="00D23CD5" w:rsidP="00AF0C00">
            <w:pPr>
              <w:pStyle w:val="a5"/>
              <w:tabs>
                <w:tab w:val="left" w:pos="1674"/>
              </w:tabs>
              <w:ind w:left="0" w:firstLine="0"/>
              <w:jc w:val="both"/>
              <w:rPr>
                <w:sz w:val="28"/>
              </w:rPr>
            </w:pPr>
            <w:r w:rsidRPr="00D23CD5">
              <w:rPr>
                <w:sz w:val="28"/>
              </w:rPr>
              <w:t>6</w:t>
            </w:r>
          </w:p>
        </w:tc>
        <w:tc>
          <w:tcPr>
            <w:tcW w:w="709" w:type="dxa"/>
          </w:tcPr>
          <w:p w:rsidR="00AF0C00" w:rsidRPr="00D23CD5" w:rsidRDefault="00D23CD5" w:rsidP="00AF0C00">
            <w:pPr>
              <w:pStyle w:val="a5"/>
              <w:tabs>
                <w:tab w:val="left" w:pos="1674"/>
              </w:tabs>
              <w:ind w:left="0" w:firstLine="0"/>
              <w:jc w:val="both"/>
              <w:rPr>
                <w:sz w:val="28"/>
              </w:rPr>
            </w:pPr>
            <w:r w:rsidRPr="00D23CD5">
              <w:rPr>
                <w:sz w:val="28"/>
              </w:rPr>
              <w:t>12</w:t>
            </w:r>
          </w:p>
        </w:tc>
        <w:tc>
          <w:tcPr>
            <w:tcW w:w="850" w:type="dxa"/>
          </w:tcPr>
          <w:p w:rsidR="00AF0C00" w:rsidRPr="00D23CD5" w:rsidRDefault="00D23CD5" w:rsidP="00AF0C00">
            <w:pPr>
              <w:pStyle w:val="a5"/>
              <w:tabs>
                <w:tab w:val="left" w:pos="1674"/>
              </w:tabs>
              <w:ind w:left="0" w:firstLine="0"/>
              <w:jc w:val="both"/>
              <w:rPr>
                <w:sz w:val="28"/>
              </w:rPr>
            </w:pPr>
            <w:r w:rsidRPr="00D23CD5">
              <w:rPr>
                <w:sz w:val="28"/>
              </w:rPr>
              <w:t>18</w:t>
            </w:r>
          </w:p>
        </w:tc>
        <w:tc>
          <w:tcPr>
            <w:tcW w:w="725" w:type="dxa"/>
          </w:tcPr>
          <w:p w:rsidR="00AF0C00" w:rsidRPr="00D23CD5" w:rsidRDefault="00D23CD5" w:rsidP="00AF0C00">
            <w:pPr>
              <w:pStyle w:val="a5"/>
              <w:tabs>
                <w:tab w:val="left" w:pos="1674"/>
              </w:tabs>
              <w:ind w:left="0" w:firstLine="0"/>
              <w:jc w:val="both"/>
              <w:rPr>
                <w:sz w:val="28"/>
              </w:rPr>
            </w:pPr>
            <w:r w:rsidRPr="00D23CD5">
              <w:rPr>
                <w:sz w:val="28"/>
              </w:rPr>
              <w:t>0</w:t>
            </w:r>
          </w:p>
        </w:tc>
        <w:tc>
          <w:tcPr>
            <w:tcW w:w="882" w:type="dxa"/>
          </w:tcPr>
          <w:p w:rsidR="00AF0C00" w:rsidRPr="00D23CD5" w:rsidRDefault="00D23CD5" w:rsidP="00AF0C00">
            <w:pPr>
              <w:pStyle w:val="a5"/>
              <w:tabs>
                <w:tab w:val="left" w:pos="1674"/>
              </w:tabs>
              <w:ind w:left="0" w:firstLine="0"/>
              <w:jc w:val="both"/>
              <w:rPr>
                <w:sz w:val="28"/>
              </w:rPr>
            </w:pPr>
            <w:r w:rsidRPr="00D23CD5">
              <w:rPr>
                <w:sz w:val="28"/>
              </w:rPr>
              <w:t>0</w:t>
            </w:r>
          </w:p>
        </w:tc>
        <w:tc>
          <w:tcPr>
            <w:tcW w:w="882" w:type="dxa"/>
          </w:tcPr>
          <w:p w:rsidR="00AF0C00" w:rsidRPr="00D23CD5" w:rsidRDefault="00AF0C00" w:rsidP="00AF0C00">
            <w:pPr>
              <w:pStyle w:val="a5"/>
              <w:tabs>
                <w:tab w:val="left" w:pos="1674"/>
              </w:tabs>
              <w:ind w:left="0" w:firstLine="0"/>
              <w:jc w:val="both"/>
              <w:rPr>
                <w:sz w:val="28"/>
              </w:rPr>
            </w:pPr>
            <w:r w:rsidRPr="00D23CD5">
              <w:rPr>
                <w:sz w:val="28"/>
              </w:rPr>
              <w:t>0</w:t>
            </w:r>
          </w:p>
        </w:tc>
        <w:tc>
          <w:tcPr>
            <w:tcW w:w="1055" w:type="dxa"/>
          </w:tcPr>
          <w:p w:rsidR="00AF0C00" w:rsidRPr="00D23CD5" w:rsidRDefault="00D23CD5" w:rsidP="00AF0C00">
            <w:pPr>
              <w:pStyle w:val="a5"/>
              <w:tabs>
                <w:tab w:val="left" w:pos="1674"/>
              </w:tabs>
              <w:ind w:left="0" w:firstLine="0"/>
              <w:jc w:val="both"/>
              <w:rPr>
                <w:sz w:val="28"/>
              </w:rPr>
            </w:pPr>
            <w:r w:rsidRPr="00D23CD5">
              <w:rPr>
                <w:sz w:val="28"/>
              </w:rPr>
              <w:t>0</w:t>
            </w:r>
          </w:p>
        </w:tc>
      </w:tr>
    </w:tbl>
    <w:p w:rsidR="00AF0C00" w:rsidRPr="00D23CD5" w:rsidRDefault="00AF0C00" w:rsidP="00AF0C00">
      <w:pPr>
        <w:widowControl/>
        <w:adjustRightInd w:val="0"/>
        <w:jc w:val="center"/>
        <w:rPr>
          <w:rFonts w:eastAsiaTheme="minorHAnsi"/>
          <w:b/>
          <w:sz w:val="26"/>
          <w:szCs w:val="26"/>
          <w:lang w:eastAsia="en-US" w:bidi="ar-SA"/>
        </w:rPr>
      </w:pPr>
    </w:p>
    <w:p w:rsidR="0048450D" w:rsidRPr="00D23CD5" w:rsidRDefault="0048450D" w:rsidP="0048450D">
      <w:pPr>
        <w:pStyle w:val="a3"/>
        <w:spacing w:before="3"/>
        <w:jc w:val="center"/>
        <w:rPr>
          <w:sz w:val="26"/>
          <w:szCs w:val="26"/>
        </w:rPr>
      </w:pPr>
      <w:r w:rsidRPr="00D23CD5">
        <w:rPr>
          <w:sz w:val="26"/>
          <w:szCs w:val="26"/>
        </w:rPr>
        <w:t>Сравнительный анализ участия учащихся в сдаче норм ВФСК ГТО</w:t>
      </w:r>
    </w:p>
    <w:p w:rsidR="0048450D" w:rsidRPr="00D23CD5" w:rsidRDefault="0048450D" w:rsidP="0048450D">
      <w:pPr>
        <w:pStyle w:val="a3"/>
        <w:spacing w:before="3"/>
        <w:rPr>
          <w:sz w:val="26"/>
          <w:szCs w:val="26"/>
        </w:rPr>
      </w:pPr>
    </w:p>
    <w:tbl>
      <w:tblPr>
        <w:tblStyle w:val="af3"/>
        <w:tblW w:w="0" w:type="auto"/>
        <w:jc w:val="center"/>
        <w:tblLook w:val="04A0"/>
      </w:tblPr>
      <w:tblGrid>
        <w:gridCol w:w="2464"/>
        <w:gridCol w:w="2463"/>
        <w:gridCol w:w="2464"/>
        <w:gridCol w:w="2464"/>
      </w:tblGrid>
      <w:tr w:rsidR="0048450D" w:rsidRPr="00D23CD5" w:rsidTr="00D23CD5">
        <w:trPr>
          <w:jc w:val="center"/>
        </w:trPr>
        <w:tc>
          <w:tcPr>
            <w:tcW w:w="2464" w:type="dxa"/>
          </w:tcPr>
          <w:p w:rsidR="0048450D" w:rsidRPr="00D23CD5" w:rsidRDefault="0048450D" w:rsidP="0048450D">
            <w:pPr>
              <w:pStyle w:val="a3"/>
              <w:spacing w:before="3"/>
              <w:jc w:val="center"/>
            </w:pPr>
            <w:r w:rsidRPr="00D23CD5">
              <w:t>годы</w:t>
            </w:r>
          </w:p>
        </w:tc>
        <w:tc>
          <w:tcPr>
            <w:tcW w:w="2463" w:type="dxa"/>
          </w:tcPr>
          <w:p w:rsidR="0048450D" w:rsidRPr="00D23CD5" w:rsidRDefault="0048450D" w:rsidP="0048450D">
            <w:pPr>
              <w:rPr>
                <w:sz w:val="16"/>
                <w:szCs w:val="16"/>
              </w:rPr>
            </w:pPr>
            <w:r w:rsidRPr="00D23CD5">
              <w:rPr>
                <w:rFonts w:eastAsiaTheme="minorHAnsi"/>
                <w:sz w:val="26"/>
                <w:szCs w:val="26"/>
                <w:lang w:eastAsia="en-US" w:bidi="ar-SA"/>
              </w:rPr>
              <w:t>Количество детей основной группы здоровья</w:t>
            </w:r>
          </w:p>
        </w:tc>
        <w:tc>
          <w:tcPr>
            <w:tcW w:w="2464" w:type="dxa"/>
          </w:tcPr>
          <w:p w:rsidR="0048450D" w:rsidRPr="00D23CD5" w:rsidRDefault="0048450D" w:rsidP="0048450D">
            <w:pPr>
              <w:pStyle w:val="a3"/>
              <w:spacing w:before="3"/>
              <w:rPr>
                <w:sz w:val="16"/>
                <w:szCs w:val="16"/>
              </w:rPr>
            </w:pPr>
            <w:r w:rsidRPr="00D23CD5">
              <w:rPr>
                <w:rFonts w:eastAsiaTheme="minorHAnsi"/>
                <w:sz w:val="26"/>
                <w:szCs w:val="26"/>
                <w:lang w:eastAsia="en-US" w:bidi="ar-SA"/>
              </w:rPr>
              <w:t>Количество уч</w:t>
            </w:r>
            <w:r w:rsidRPr="00D23CD5">
              <w:rPr>
                <w:rFonts w:eastAsiaTheme="minorHAnsi"/>
                <w:sz w:val="26"/>
                <w:szCs w:val="26"/>
                <w:lang w:eastAsia="en-US" w:bidi="ar-SA"/>
              </w:rPr>
              <w:t>а</w:t>
            </w:r>
            <w:r w:rsidRPr="00D23CD5">
              <w:rPr>
                <w:rFonts w:eastAsiaTheme="minorHAnsi"/>
                <w:sz w:val="26"/>
                <w:szCs w:val="26"/>
                <w:lang w:eastAsia="en-US" w:bidi="ar-SA"/>
              </w:rPr>
              <w:t>щихся, принявших участие в сдаче норм ГТО</w:t>
            </w:r>
          </w:p>
        </w:tc>
        <w:tc>
          <w:tcPr>
            <w:tcW w:w="2464" w:type="dxa"/>
          </w:tcPr>
          <w:p w:rsidR="0048450D" w:rsidRPr="00D23CD5" w:rsidRDefault="0048450D" w:rsidP="0048450D">
            <w:pPr>
              <w:pStyle w:val="a3"/>
              <w:spacing w:before="3"/>
            </w:pPr>
          </w:p>
          <w:p w:rsidR="0048450D" w:rsidRPr="00D23CD5" w:rsidRDefault="0048450D" w:rsidP="0048450D">
            <w:pPr>
              <w:pStyle w:val="a3"/>
              <w:spacing w:before="3"/>
              <w:jc w:val="center"/>
            </w:pPr>
            <w:r w:rsidRPr="00D23CD5">
              <w:t>%</w:t>
            </w:r>
          </w:p>
        </w:tc>
      </w:tr>
      <w:tr w:rsidR="0048450D" w:rsidRPr="00D23CD5" w:rsidTr="00D23CD5">
        <w:trPr>
          <w:jc w:val="center"/>
        </w:trPr>
        <w:tc>
          <w:tcPr>
            <w:tcW w:w="2464" w:type="dxa"/>
          </w:tcPr>
          <w:p w:rsidR="0048450D" w:rsidRPr="00D23CD5" w:rsidRDefault="0048450D" w:rsidP="0048450D">
            <w:pPr>
              <w:pStyle w:val="a3"/>
              <w:spacing w:before="3"/>
            </w:pPr>
            <w:r w:rsidRPr="00D23CD5">
              <w:t>2019</w:t>
            </w:r>
          </w:p>
        </w:tc>
        <w:tc>
          <w:tcPr>
            <w:tcW w:w="2463" w:type="dxa"/>
          </w:tcPr>
          <w:p w:rsidR="0048450D" w:rsidRPr="00D23CD5" w:rsidRDefault="0048450D" w:rsidP="0048450D">
            <w:pPr>
              <w:pStyle w:val="a3"/>
              <w:spacing w:before="3"/>
              <w:jc w:val="center"/>
            </w:pPr>
            <w:r w:rsidRPr="00D23CD5">
              <w:t>229</w:t>
            </w:r>
          </w:p>
        </w:tc>
        <w:tc>
          <w:tcPr>
            <w:tcW w:w="2464" w:type="dxa"/>
          </w:tcPr>
          <w:p w:rsidR="0048450D" w:rsidRPr="00D23CD5" w:rsidRDefault="0048450D" w:rsidP="0048450D">
            <w:pPr>
              <w:pStyle w:val="a3"/>
              <w:spacing w:before="3"/>
              <w:jc w:val="center"/>
            </w:pPr>
            <w:r w:rsidRPr="00D23CD5">
              <w:t>30</w:t>
            </w:r>
          </w:p>
        </w:tc>
        <w:tc>
          <w:tcPr>
            <w:tcW w:w="2464" w:type="dxa"/>
          </w:tcPr>
          <w:p w:rsidR="0048450D" w:rsidRPr="00D23CD5" w:rsidRDefault="0048450D" w:rsidP="0048450D">
            <w:pPr>
              <w:pStyle w:val="a3"/>
              <w:spacing w:before="3"/>
              <w:jc w:val="center"/>
            </w:pPr>
            <w:r w:rsidRPr="00D23CD5">
              <w:t>13</w:t>
            </w:r>
          </w:p>
        </w:tc>
      </w:tr>
      <w:tr w:rsidR="0048450D" w:rsidRPr="00D23CD5" w:rsidTr="00D23CD5">
        <w:trPr>
          <w:trHeight w:val="82"/>
          <w:jc w:val="center"/>
        </w:trPr>
        <w:tc>
          <w:tcPr>
            <w:tcW w:w="2464" w:type="dxa"/>
          </w:tcPr>
          <w:p w:rsidR="0048450D" w:rsidRPr="00D23CD5" w:rsidRDefault="0048450D" w:rsidP="0048450D">
            <w:pPr>
              <w:pStyle w:val="a3"/>
              <w:spacing w:before="3"/>
            </w:pPr>
            <w:r w:rsidRPr="00D23CD5">
              <w:t>2020</w:t>
            </w:r>
          </w:p>
        </w:tc>
        <w:tc>
          <w:tcPr>
            <w:tcW w:w="2463" w:type="dxa"/>
          </w:tcPr>
          <w:p w:rsidR="0048450D" w:rsidRPr="00D23CD5" w:rsidRDefault="0048450D" w:rsidP="0048450D">
            <w:pPr>
              <w:pStyle w:val="a3"/>
              <w:spacing w:before="3"/>
              <w:jc w:val="center"/>
            </w:pPr>
            <w:r w:rsidRPr="00D23CD5">
              <w:t>223</w:t>
            </w:r>
          </w:p>
        </w:tc>
        <w:tc>
          <w:tcPr>
            <w:tcW w:w="2464" w:type="dxa"/>
          </w:tcPr>
          <w:p w:rsidR="0048450D" w:rsidRPr="00D23CD5" w:rsidRDefault="0048450D" w:rsidP="0048450D">
            <w:pPr>
              <w:pStyle w:val="a3"/>
              <w:spacing w:before="3"/>
              <w:jc w:val="center"/>
            </w:pPr>
            <w:r w:rsidRPr="00D23CD5">
              <w:t>54</w:t>
            </w:r>
          </w:p>
        </w:tc>
        <w:tc>
          <w:tcPr>
            <w:tcW w:w="2464" w:type="dxa"/>
          </w:tcPr>
          <w:p w:rsidR="0048450D" w:rsidRPr="00D23CD5" w:rsidRDefault="0048450D" w:rsidP="0048450D">
            <w:pPr>
              <w:pStyle w:val="a3"/>
              <w:spacing w:before="3"/>
              <w:jc w:val="center"/>
            </w:pPr>
            <w:r w:rsidRPr="00D23CD5">
              <w:t>24</w:t>
            </w:r>
          </w:p>
        </w:tc>
      </w:tr>
      <w:tr w:rsidR="00486002" w:rsidRPr="00D23CD5" w:rsidTr="00D23CD5">
        <w:trPr>
          <w:trHeight w:val="82"/>
          <w:jc w:val="center"/>
        </w:trPr>
        <w:tc>
          <w:tcPr>
            <w:tcW w:w="2464" w:type="dxa"/>
          </w:tcPr>
          <w:p w:rsidR="00486002" w:rsidRPr="00D23CD5" w:rsidRDefault="00486002" w:rsidP="0048450D">
            <w:pPr>
              <w:pStyle w:val="a3"/>
              <w:spacing w:before="3"/>
            </w:pPr>
            <w:r w:rsidRPr="00D23CD5">
              <w:t>2021</w:t>
            </w:r>
          </w:p>
        </w:tc>
        <w:tc>
          <w:tcPr>
            <w:tcW w:w="2463" w:type="dxa"/>
          </w:tcPr>
          <w:p w:rsidR="00486002" w:rsidRPr="00D23CD5" w:rsidRDefault="00D23CD5" w:rsidP="00D23CD5">
            <w:pPr>
              <w:pStyle w:val="a3"/>
              <w:spacing w:before="3"/>
              <w:jc w:val="center"/>
            </w:pPr>
            <w:r w:rsidRPr="00D23CD5">
              <w:t>222</w:t>
            </w:r>
          </w:p>
        </w:tc>
        <w:tc>
          <w:tcPr>
            <w:tcW w:w="2464" w:type="dxa"/>
          </w:tcPr>
          <w:p w:rsidR="00486002" w:rsidRPr="00D23CD5" w:rsidRDefault="00D23CD5" w:rsidP="0048450D">
            <w:pPr>
              <w:pStyle w:val="a3"/>
              <w:spacing w:before="3"/>
              <w:jc w:val="center"/>
            </w:pPr>
            <w:r w:rsidRPr="00D23CD5">
              <w:t>36</w:t>
            </w:r>
          </w:p>
        </w:tc>
        <w:tc>
          <w:tcPr>
            <w:tcW w:w="2464" w:type="dxa"/>
          </w:tcPr>
          <w:p w:rsidR="00486002" w:rsidRPr="00D23CD5" w:rsidRDefault="00D23CD5" w:rsidP="0048450D">
            <w:pPr>
              <w:pStyle w:val="a3"/>
              <w:spacing w:before="3"/>
              <w:jc w:val="center"/>
            </w:pPr>
            <w:r w:rsidRPr="00D23CD5">
              <w:t>16</w:t>
            </w:r>
          </w:p>
        </w:tc>
      </w:tr>
    </w:tbl>
    <w:p w:rsidR="0048450D" w:rsidRPr="00762A26" w:rsidRDefault="0048450D" w:rsidP="0048450D">
      <w:pPr>
        <w:pStyle w:val="a3"/>
        <w:spacing w:before="3"/>
        <w:rPr>
          <w:color w:val="FF0000"/>
          <w:sz w:val="16"/>
          <w:szCs w:val="16"/>
        </w:rPr>
      </w:pPr>
    </w:p>
    <w:p w:rsidR="0048450D" w:rsidRDefault="0048450D" w:rsidP="00BA448D">
      <w:pPr>
        <w:pStyle w:val="11"/>
        <w:numPr>
          <w:ilvl w:val="0"/>
          <w:numId w:val="10"/>
        </w:numPr>
        <w:jc w:val="center"/>
        <w:rPr>
          <w:rFonts w:ascii="Times New Roman" w:hAnsi="Times New Roman" w:cs="Times New Roman"/>
          <w:sz w:val="28"/>
          <w:szCs w:val="28"/>
        </w:rPr>
      </w:pPr>
      <w:bookmarkStart w:id="14" w:name="_Toc10634076"/>
      <w:r w:rsidRPr="000847D0">
        <w:rPr>
          <w:rFonts w:ascii="Times New Roman" w:hAnsi="Times New Roman" w:cs="Times New Roman"/>
          <w:sz w:val="28"/>
          <w:szCs w:val="28"/>
        </w:rPr>
        <w:t>Оценка организации образовательной деятельности</w:t>
      </w:r>
      <w:bookmarkEnd w:id="14"/>
    </w:p>
    <w:p w:rsidR="00BA448D" w:rsidRPr="000847D0" w:rsidRDefault="00BA448D" w:rsidP="00BA448D">
      <w:pPr>
        <w:pStyle w:val="11"/>
        <w:ind w:left="1069"/>
        <w:rPr>
          <w:rFonts w:ascii="Times New Roman" w:hAnsi="Times New Roman" w:cs="Times New Roman"/>
          <w:sz w:val="28"/>
          <w:szCs w:val="28"/>
        </w:rPr>
      </w:pPr>
    </w:p>
    <w:p w:rsidR="0048450D" w:rsidRPr="000847D0" w:rsidRDefault="0048450D" w:rsidP="0048450D">
      <w:pPr>
        <w:pStyle w:val="a3"/>
        <w:ind w:firstLine="739"/>
        <w:jc w:val="both"/>
      </w:pPr>
      <w:r w:rsidRPr="000847D0">
        <w:t>В 20</w:t>
      </w:r>
      <w:r>
        <w:t>2</w:t>
      </w:r>
      <w:r w:rsidR="00486002">
        <w:t>1</w:t>
      </w:r>
      <w:r w:rsidRPr="000847D0">
        <w:t xml:space="preserve"> году в режиме 5-дневной недели обучались 1-11 классы. Обучение проводилось только в первую смену.</w:t>
      </w:r>
    </w:p>
    <w:p w:rsidR="0048450D" w:rsidRPr="000847D0" w:rsidRDefault="0048450D" w:rsidP="0048450D">
      <w:pPr>
        <w:pStyle w:val="a3"/>
        <w:ind w:firstLine="739"/>
        <w:jc w:val="both"/>
      </w:pPr>
      <w:r w:rsidRPr="000847D0">
        <w:t>Продолжительность учебного года в 1-х классах - 33 недели, во 2-</w:t>
      </w:r>
      <w:r w:rsidR="00486002">
        <w:t>8, 10</w:t>
      </w:r>
      <w:r w:rsidRPr="000847D0">
        <w:t>-х классах</w:t>
      </w:r>
      <w:r w:rsidR="00486002">
        <w:t xml:space="preserve"> </w:t>
      </w:r>
      <w:r w:rsidRPr="000847D0">
        <w:t>– 3</w:t>
      </w:r>
      <w:r w:rsidR="00486002">
        <w:t>5</w:t>
      </w:r>
      <w:r w:rsidRPr="000847D0">
        <w:t xml:space="preserve"> недел</w:t>
      </w:r>
      <w:r w:rsidR="00486002">
        <w:t>ь, в 9, 11-х классах – 34 недели</w:t>
      </w:r>
      <w:r w:rsidRPr="000847D0">
        <w:t>.</w:t>
      </w:r>
    </w:p>
    <w:p w:rsidR="0048450D" w:rsidRPr="006F0D26" w:rsidRDefault="0048450D" w:rsidP="0048450D">
      <w:pPr>
        <w:widowControl/>
        <w:autoSpaceDE/>
        <w:autoSpaceDN/>
        <w:jc w:val="center"/>
        <w:rPr>
          <w:rFonts w:cs="Calibri"/>
          <w:b/>
          <w:sz w:val="26"/>
          <w:szCs w:val="26"/>
          <w:lang w:bidi="ar-SA"/>
        </w:rPr>
      </w:pPr>
      <w:r w:rsidRPr="006F0D26">
        <w:rPr>
          <w:rFonts w:cs="Calibri"/>
          <w:b/>
          <w:sz w:val="26"/>
          <w:szCs w:val="26"/>
          <w:lang w:bidi="ar-SA"/>
        </w:rPr>
        <w:t>Продолжительность учебных четвертей для учащихся 1-х-4-х классов</w:t>
      </w:r>
    </w:p>
    <w:p w:rsidR="0048450D" w:rsidRPr="00762A26" w:rsidRDefault="0048450D" w:rsidP="0048450D">
      <w:pPr>
        <w:widowControl/>
        <w:autoSpaceDE/>
        <w:autoSpaceDN/>
        <w:jc w:val="center"/>
        <w:rPr>
          <w:rFonts w:cs="Calibri"/>
          <w:b/>
          <w:color w:val="FF0000"/>
          <w:sz w:val="26"/>
          <w:szCs w:val="26"/>
          <w:lang w:bidi="ar-SA"/>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1"/>
        <w:gridCol w:w="2336"/>
        <w:gridCol w:w="2290"/>
        <w:gridCol w:w="2290"/>
        <w:gridCol w:w="2290"/>
      </w:tblGrid>
      <w:tr w:rsidR="0048450D" w:rsidRPr="00762A26" w:rsidTr="0048450D">
        <w:trPr>
          <w:trHeight w:val="332"/>
          <w:jc w:val="center"/>
        </w:trPr>
        <w:tc>
          <w:tcPr>
            <w:tcW w:w="590" w:type="pct"/>
            <w:tcBorders>
              <w:top w:val="single" w:sz="4" w:space="0" w:color="auto"/>
              <w:left w:val="single" w:sz="4" w:space="0" w:color="auto"/>
              <w:bottom w:val="single" w:sz="4" w:space="0" w:color="auto"/>
              <w:right w:val="single" w:sz="4" w:space="0" w:color="auto"/>
            </w:tcBorders>
            <w:vAlign w:val="center"/>
          </w:tcPr>
          <w:p w:rsidR="0048450D" w:rsidRPr="006F0D26" w:rsidRDefault="0048450D" w:rsidP="0048450D">
            <w:pPr>
              <w:widowControl/>
              <w:tabs>
                <w:tab w:val="left" w:pos="1692"/>
              </w:tabs>
              <w:autoSpaceDE/>
              <w:autoSpaceDN/>
              <w:spacing w:before="60" w:after="60"/>
              <w:jc w:val="center"/>
              <w:rPr>
                <w:rFonts w:cs="Calibri"/>
                <w:sz w:val="26"/>
                <w:szCs w:val="26"/>
                <w:lang w:bidi="ar-SA"/>
              </w:rPr>
            </w:pPr>
          </w:p>
        </w:tc>
        <w:tc>
          <w:tcPr>
            <w:tcW w:w="1119" w:type="pct"/>
            <w:tcBorders>
              <w:top w:val="single" w:sz="4" w:space="0" w:color="auto"/>
              <w:left w:val="single" w:sz="4" w:space="0" w:color="auto"/>
              <w:bottom w:val="single" w:sz="4" w:space="0" w:color="auto"/>
              <w:right w:val="single" w:sz="4" w:space="0" w:color="auto"/>
            </w:tcBorders>
            <w:vAlign w:val="center"/>
            <w:hideMark/>
          </w:tcPr>
          <w:p w:rsidR="0048450D" w:rsidRPr="006F0D26" w:rsidRDefault="0048450D" w:rsidP="0048450D">
            <w:pPr>
              <w:widowControl/>
              <w:autoSpaceDE/>
              <w:autoSpaceDN/>
              <w:spacing w:before="60" w:after="60"/>
              <w:jc w:val="center"/>
              <w:rPr>
                <w:rFonts w:cs="Calibri"/>
                <w:sz w:val="26"/>
                <w:szCs w:val="26"/>
                <w:lang w:bidi="ar-SA"/>
              </w:rPr>
            </w:pPr>
            <w:r w:rsidRPr="006F0D26">
              <w:rPr>
                <w:rFonts w:cs="Calibri"/>
                <w:sz w:val="26"/>
                <w:szCs w:val="26"/>
                <w:lang w:bidi="ar-SA"/>
              </w:rPr>
              <w:t>1 классы</w:t>
            </w:r>
          </w:p>
        </w:tc>
        <w:tc>
          <w:tcPr>
            <w:tcW w:w="1097" w:type="pct"/>
            <w:tcBorders>
              <w:top w:val="single" w:sz="4" w:space="0" w:color="auto"/>
              <w:left w:val="single" w:sz="4" w:space="0" w:color="auto"/>
              <w:bottom w:val="single" w:sz="4" w:space="0" w:color="auto"/>
              <w:right w:val="single" w:sz="4" w:space="0" w:color="auto"/>
            </w:tcBorders>
            <w:vAlign w:val="center"/>
            <w:hideMark/>
          </w:tcPr>
          <w:p w:rsidR="0048450D" w:rsidRPr="006F0D26" w:rsidRDefault="0048450D" w:rsidP="0048450D">
            <w:pPr>
              <w:widowControl/>
              <w:autoSpaceDE/>
              <w:autoSpaceDN/>
              <w:spacing w:before="60" w:after="60"/>
              <w:jc w:val="center"/>
              <w:rPr>
                <w:rFonts w:cs="Calibri"/>
                <w:sz w:val="26"/>
                <w:szCs w:val="26"/>
                <w:lang w:bidi="ar-SA"/>
              </w:rPr>
            </w:pPr>
            <w:r w:rsidRPr="006F0D26">
              <w:rPr>
                <w:rFonts w:cs="Calibri"/>
                <w:sz w:val="26"/>
                <w:szCs w:val="26"/>
                <w:lang w:bidi="ar-SA"/>
              </w:rPr>
              <w:t>2 классы</w:t>
            </w:r>
          </w:p>
        </w:tc>
        <w:tc>
          <w:tcPr>
            <w:tcW w:w="1097" w:type="pct"/>
            <w:tcBorders>
              <w:top w:val="single" w:sz="4" w:space="0" w:color="auto"/>
              <w:left w:val="single" w:sz="4" w:space="0" w:color="auto"/>
              <w:bottom w:val="single" w:sz="4" w:space="0" w:color="auto"/>
              <w:right w:val="single" w:sz="4" w:space="0" w:color="auto"/>
            </w:tcBorders>
            <w:vAlign w:val="center"/>
            <w:hideMark/>
          </w:tcPr>
          <w:p w:rsidR="0048450D" w:rsidRPr="006F0D26" w:rsidRDefault="0048450D" w:rsidP="0048450D">
            <w:pPr>
              <w:widowControl/>
              <w:autoSpaceDE/>
              <w:autoSpaceDN/>
              <w:spacing w:before="60" w:after="60"/>
              <w:jc w:val="center"/>
              <w:rPr>
                <w:rFonts w:cs="Calibri"/>
                <w:sz w:val="26"/>
                <w:szCs w:val="26"/>
                <w:lang w:bidi="ar-SA"/>
              </w:rPr>
            </w:pPr>
            <w:r w:rsidRPr="006F0D26">
              <w:rPr>
                <w:rFonts w:cs="Calibri"/>
                <w:sz w:val="26"/>
                <w:szCs w:val="26"/>
                <w:lang w:bidi="ar-SA"/>
              </w:rPr>
              <w:t>3 классы</w:t>
            </w:r>
          </w:p>
        </w:tc>
        <w:tc>
          <w:tcPr>
            <w:tcW w:w="1097" w:type="pct"/>
            <w:tcBorders>
              <w:top w:val="single" w:sz="4" w:space="0" w:color="auto"/>
              <w:left w:val="single" w:sz="4" w:space="0" w:color="auto"/>
              <w:bottom w:val="single" w:sz="4" w:space="0" w:color="auto"/>
              <w:right w:val="single" w:sz="4" w:space="0" w:color="auto"/>
            </w:tcBorders>
            <w:vAlign w:val="center"/>
            <w:hideMark/>
          </w:tcPr>
          <w:p w:rsidR="0048450D" w:rsidRPr="006F0D26" w:rsidRDefault="0048450D" w:rsidP="0048450D">
            <w:pPr>
              <w:widowControl/>
              <w:autoSpaceDE/>
              <w:autoSpaceDN/>
              <w:spacing w:before="60" w:after="60"/>
              <w:jc w:val="center"/>
              <w:rPr>
                <w:rFonts w:cs="Calibri"/>
                <w:sz w:val="26"/>
                <w:szCs w:val="26"/>
                <w:lang w:bidi="ar-SA"/>
              </w:rPr>
            </w:pPr>
            <w:r w:rsidRPr="006F0D26">
              <w:rPr>
                <w:rFonts w:cs="Calibri"/>
                <w:sz w:val="26"/>
                <w:szCs w:val="26"/>
                <w:lang w:bidi="ar-SA"/>
              </w:rPr>
              <w:t>4 классы</w:t>
            </w:r>
          </w:p>
        </w:tc>
      </w:tr>
      <w:tr w:rsidR="0048450D" w:rsidRPr="00762A26" w:rsidTr="0048450D">
        <w:trPr>
          <w:trHeight w:val="646"/>
          <w:jc w:val="center"/>
        </w:trPr>
        <w:tc>
          <w:tcPr>
            <w:tcW w:w="590" w:type="pct"/>
            <w:tcBorders>
              <w:top w:val="single" w:sz="4" w:space="0" w:color="auto"/>
              <w:left w:val="single" w:sz="4" w:space="0" w:color="auto"/>
              <w:bottom w:val="single" w:sz="4" w:space="0" w:color="auto"/>
              <w:right w:val="single" w:sz="4" w:space="0" w:color="auto"/>
            </w:tcBorders>
            <w:vAlign w:val="center"/>
            <w:hideMark/>
          </w:tcPr>
          <w:p w:rsidR="0048450D" w:rsidRPr="006F0D26" w:rsidRDefault="0048450D" w:rsidP="0048450D">
            <w:pPr>
              <w:widowControl/>
              <w:tabs>
                <w:tab w:val="left" w:pos="1692"/>
              </w:tabs>
              <w:autoSpaceDE/>
              <w:autoSpaceDN/>
              <w:jc w:val="center"/>
              <w:rPr>
                <w:rFonts w:cs="Calibri"/>
                <w:sz w:val="26"/>
                <w:szCs w:val="26"/>
                <w:lang w:bidi="ar-SA"/>
              </w:rPr>
            </w:pPr>
            <w:r w:rsidRPr="006F0D26">
              <w:rPr>
                <w:rFonts w:cs="Calibri"/>
                <w:sz w:val="26"/>
                <w:szCs w:val="26"/>
                <w:lang w:val="en-US" w:bidi="ar-SA"/>
              </w:rPr>
              <w:t>I</w:t>
            </w:r>
            <w:r w:rsidRPr="006F0D26">
              <w:rPr>
                <w:rFonts w:cs="Calibri"/>
                <w:sz w:val="26"/>
                <w:szCs w:val="26"/>
                <w:lang w:bidi="ar-SA"/>
              </w:rPr>
              <w:t xml:space="preserve"> че</w:t>
            </w:r>
            <w:r w:rsidRPr="006F0D26">
              <w:rPr>
                <w:rFonts w:cs="Calibri"/>
                <w:sz w:val="26"/>
                <w:szCs w:val="26"/>
                <w:lang w:bidi="ar-SA"/>
              </w:rPr>
              <w:t>т</w:t>
            </w:r>
            <w:r w:rsidRPr="006F0D26">
              <w:rPr>
                <w:rFonts w:cs="Calibri"/>
                <w:sz w:val="26"/>
                <w:szCs w:val="26"/>
                <w:lang w:bidi="ar-SA"/>
              </w:rPr>
              <w:t>верть</w:t>
            </w:r>
          </w:p>
        </w:tc>
        <w:tc>
          <w:tcPr>
            <w:tcW w:w="1119" w:type="pct"/>
            <w:tcBorders>
              <w:top w:val="single" w:sz="4" w:space="0" w:color="auto"/>
              <w:left w:val="single" w:sz="4" w:space="0" w:color="auto"/>
              <w:bottom w:val="single" w:sz="4" w:space="0" w:color="auto"/>
              <w:right w:val="single" w:sz="4" w:space="0" w:color="auto"/>
            </w:tcBorders>
            <w:hideMark/>
          </w:tcPr>
          <w:p w:rsidR="0048450D" w:rsidRPr="006F0D26" w:rsidRDefault="0048450D" w:rsidP="0048450D">
            <w:pPr>
              <w:widowControl/>
              <w:autoSpaceDE/>
              <w:autoSpaceDN/>
              <w:jc w:val="center"/>
              <w:rPr>
                <w:sz w:val="26"/>
                <w:szCs w:val="26"/>
                <w:lang w:eastAsia="ar-SA" w:bidi="ar-SA"/>
              </w:rPr>
            </w:pPr>
            <w:r w:rsidRPr="006F0D26">
              <w:rPr>
                <w:sz w:val="26"/>
                <w:szCs w:val="26"/>
                <w:lang w:eastAsia="ar-SA" w:bidi="ar-SA"/>
              </w:rPr>
              <w:t>01.09.2020г - 25 10. 2020 г (7 н</w:t>
            </w:r>
            <w:r w:rsidRPr="006F0D26">
              <w:rPr>
                <w:sz w:val="26"/>
                <w:szCs w:val="26"/>
                <w:lang w:eastAsia="ar-SA" w:bidi="ar-SA"/>
              </w:rPr>
              <w:t>е</w:t>
            </w:r>
            <w:r w:rsidRPr="006F0D26">
              <w:rPr>
                <w:sz w:val="26"/>
                <w:szCs w:val="26"/>
                <w:lang w:eastAsia="ar-SA" w:bidi="ar-SA"/>
              </w:rPr>
              <w:t>дель 5 дней)</w:t>
            </w:r>
          </w:p>
        </w:tc>
        <w:tc>
          <w:tcPr>
            <w:tcW w:w="1097" w:type="pct"/>
            <w:tcBorders>
              <w:top w:val="single" w:sz="4" w:space="0" w:color="auto"/>
              <w:left w:val="single" w:sz="4" w:space="0" w:color="auto"/>
              <w:bottom w:val="single" w:sz="4" w:space="0" w:color="auto"/>
              <w:right w:val="single" w:sz="4" w:space="0" w:color="auto"/>
            </w:tcBorders>
            <w:hideMark/>
          </w:tcPr>
          <w:p w:rsidR="0048450D" w:rsidRPr="006F0D26" w:rsidRDefault="0048450D" w:rsidP="0048450D">
            <w:pPr>
              <w:widowControl/>
              <w:autoSpaceDE/>
              <w:autoSpaceDN/>
              <w:jc w:val="center"/>
              <w:rPr>
                <w:sz w:val="26"/>
                <w:szCs w:val="26"/>
                <w:lang w:eastAsia="ar-SA" w:bidi="ar-SA"/>
              </w:rPr>
            </w:pPr>
            <w:r w:rsidRPr="005C5A5B">
              <w:rPr>
                <w:sz w:val="26"/>
                <w:szCs w:val="26"/>
                <w:lang w:eastAsia="ar-SA" w:bidi="ar-SA"/>
              </w:rPr>
              <w:t>01.09.2020г - 25 10. 2020 г (7 н</w:t>
            </w:r>
            <w:r w:rsidRPr="005C5A5B">
              <w:rPr>
                <w:sz w:val="26"/>
                <w:szCs w:val="26"/>
                <w:lang w:eastAsia="ar-SA" w:bidi="ar-SA"/>
              </w:rPr>
              <w:t>е</w:t>
            </w:r>
            <w:r w:rsidRPr="005C5A5B">
              <w:rPr>
                <w:sz w:val="26"/>
                <w:szCs w:val="26"/>
                <w:lang w:eastAsia="ar-SA" w:bidi="ar-SA"/>
              </w:rPr>
              <w:t>дель 5 дней)</w:t>
            </w:r>
          </w:p>
        </w:tc>
        <w:tc>
          <w:tcPr>
            <w:tcW w:w="1097" w:type="pct"/>
            <w:tcBorders>
              <w:top w:val="single" w:sz="4" w:space="0" w:color="auto"/>
              <w:left w:val="single" w:sz="4" w:space="0" w:color="auto"/>
              <w:bottom w:val="single" w:sz="4" w:space="0" w:color="auto"/>
              <w:right w:val="single" w:sz="4" w:space="0" w:color="auto"/>
            </w:tcBorders>
            <w:hideMark/>
          </w:tcPr>
          <w:p w:rsidR="0048450D" w:rsidRPr="006F0D26" w:rsidRDefault="0048450D" w:rsidP="0048450D">
            <w:pPr>
              <w:widowControl/>
              <w:autoSpaceDE/>
              <w:autoSpaceDN/>
              <w:jc w:val="center"/>
              <w:rPr>
                <w:sz w:val="26"/>
                <w:szCs w:val="26"/>
                <w:lang w:eastAsia="ar-SA" w:bidi="ar-SA"/>
              </w:rPr>
            </w:pPr>
            <w:r w:rsidRPr="005C5A5B">
              <w:rPr>
                <w:sz w:val="26"/>
                <w:szCs w:val="26"/>
                <w:lang w:eastAsia="ar-SA" w:bidi="ar-SA"/>
              </w:rPr>
              <w:t>01.09.2020г - 25 10. 2020 г (7 н</w:t>
            </w:r>
            <w:r w:rsidRPr="005C5A5B">
              <w:rPr>
                <w:sz w:val="26"/>
                <w:szCs w:val="26"/>
                <w:lang w:eastAsia="ar-SA" w:bidi="ar-SA"/>
              </w:rPr>
              <w:t>е</w:t>
            </w:r>
            <w:r w:rsidRPr="005C5A5B">
              <w:rPr>
                <w:sz w:val="26"/>
                <w:szCs w:val="26"/>
                <w:lang w:eastAsia="ar-SA" w:bidi="ar-SA"/>
              </w:rPr>
              <w:t>дель 5 дней)</w:t>
            </w:r>
          </w:p>
        </w:tc>
        <w:tc>
          <w:tcPr>
            <w:tcW w:w="1097" w:type="pct"/>
            <w:tcBorders>
              <w:top w:val="single" w:sz="4" w:space="0" w:color="auto"/>
              <w:left w:val="single" w:sz="4" w:space="0" w:color="auto"/>
              <w:bottom w:val="single" w:sz="4" w:space="0" w:color="auto"/>
              <w:right w:val="single" w:sz="4" w:space="0" w:color="auto"/>
            </w:tcBorders>
            <w:hideMark/>
          </w:tcPr>
          <w:p w:rsidR="0048450D" w:rsidRPr="006F0D26" w:rsidRDefault="0048450D" w:rsidP="0048450D">
            <w:pPr>
              <w:widowControl/>
              <w:autoSpaceDE/>
              <w:autoSpaceDN/>
              <w:jc w:val="center"/>
              <w:rPr>
                <w:sz w:val="26"/>
                <w:szCs w:val="26"/>
                <w:lang w:eastAsia="ar-SA" w:bidi="ar-SA"/>
              </w:rPr>
            </w:pPr>
            <w:r w:rsidRPr="005C5A5B">
              <w:rPr>
                <w:sz w:val="26"/>
                <w:szCs w:val="26"/>
                <w:lang w:eastAsia="ar-SA" w:bidi="ar-SA"/>
              </w:rPr>
              <w:t>01.09.2020г - 25 10. 2020 г (7 н</w:t>
            </w:r>
            <w:r w:rsidRPr="005C5A5B">
              <w:rPr>
                <w:sz w:val="26"/>
                <w:szCs w:val="26"/>
                <w:lang w:eastAsia="ar-SA" w:bidi="ar-SA"/>
              </w:rPr>
              <w:t>е</w:t>
            </w:r>
            <w:r w:rsidRPr="005C5A5B">
              <w:rPr>
                <w:sz w:val="26"/>
                <w:szCs w:val="26"/>
                <w:lang w:eastAsia="ar-SA" w:bidi="ar-SA"/>
              </w:rPr>
              <w:t>дель 5 дней)</w:t>
            </w:r>
          </w:p>
        </w:tc>
      </w:tr>
      <w:tr w:rsidR="0048450D" w:rsidRPr="00762A26" w:rsidTr="0048450D">
        <w:trPr>
          <w:trHeight w:val="662"/>
          <w:jc w:val="center"/>
        </w:trPr>
        <w:tc>
          <w:tcPr>
            <w:tcW w:w="590" w:type="pct"/>
            <w:tcBorders>
              <w:top w:val="single" w:sz="4" w:space="0" w:color="auto"/>
              <w:left w:val="single" w:sz="4" w:space="0" w:color="auto"/>
              <w:bottom w:val="single" w:sz="4" w:space="0" w:color="auto"/>
              <w:right w:val="single" w:sz="4" w:space="0" w:color="auto"/>
            </w:tcBorders>
            <w:vAlign w:val="center"/>
            <w:hideMark/>
          </w:tcPr>
          <w:p w:rsidR="0048450D" w:rsidRPr="006F0D26" w:rsidRDefault="0048450D" w:rsidP="0048450D">
            <w:pPr>
              <w:widowControl/>
              <w:tabs>
                <w:tab w:val="left" w:pos="1692"/>
              </w:tabs>
              <w:autoSpaceDE/>
              <w:autoSpaceDN/>
              <w:jc w:val="center"/>
              <w:rPr>
                <w:rFonts w:cs="Calibri"/>
                <w:sz w:val="26"/>
                <w:szCs w:val="26"/>
                <w:lang w:bidi="ar-SA"/>
              </w:rPr>
            </w:pPr>
            <w:r w:rsidRPr="006F0D26">
              <w:rPr>
                <w:rFonts w:cs="Calibri"/>
                <w:sz w:val="26"/>
                <w:szCs w:val="26"/>
                <w:lang w:val="en-US" w:bidi="ar-SA"/>
              </w:rPr>
              <w:t>II</w:t>
            </w:r>
            <w:r w:rsidRPr="006F0D26">
              <w:rPr>
                <w:rFonts w:cs="Calibri"/>
                <w:sz w:val="26"/>
                <w:szCs w:val="26"/>
                <w:lang w:bidi="ar-SA"/>
              </w:rPr>
              <w:t xml:space="preserve"> че</w:t>
            </w:r>
            <w:r w:rsidRPr="006F0D26">
              <w:rPr>
                <w:rFonts w:cs="Calibri"/>
                <w:sz w:val="26"/>
                <w:szCs w:val="26"/>
                <w:lang w:bidi="ar-SA"/>
              </w:rPr>
              <w:t>т</w:t>
            </w:r>
            <w:r w:rsidRPr="006F0D26">
              <w:rPr>
                <w:rFonts w:cs="Calibri"/>
                <w:sz w:val="26"/>
                <w:szCs w:val="26"/>
                <w:lang w:bidi="ar-SA"/>
              </w:rPr>
              <w:t>верть</w:t>
            </w:r>
          </w:p>
        </w:tc>
        <w:tc>
          <w:tcPr>
            <w:tcW w:w="1119" w:type="pct"/>
            <w:tcBorders>
              <w:top w:val="single" w:sz="4" w:space="0" w:color="auto"/>
              <w:left w:val="single" w:sz="4" w:space="0" w:color="auto"/>
              <w:bottom w:val="single" w:sz="4" w:space="0" w:color="auto"/>
              <w:right w:val="single" w:sz="4" w:space="0" w:color="auto"/>
            </w:tcBorders>
            <w:hideMark/>
          </w:tcPr>
          <w:p w:rsidR="0048450D" w:rsidRDefault="0048450D" w:rsidP="0048450D">
            <w:pPr>
              <w:widowControl/>
              <w:autoSpaceDE/>
              <w:autoSpaceDN/>
              <w:jc w:val="center"/>
              <w:rPr>
                <w:sz w:val="26"/>
                <w:szCs w:val="26"/>
                <w:lang w:eastAsia="ar-SA" w:bidi="ar-SA"/>
              </w:rPr>
            </w:pPr>
            <w:r w:rsidRPr="006F0D26">
              <w:rPr>
                <w:sz w:val="26"/>
                <w:szCs w:val="26"/>
                <w:lang w:eastAsia="ar-SA" w:bidi="ar-SA"/>
              </w:rPr>
              <w:t>0</w:t>
            </w:r>
            <w:r w:rsidR="00C27059">
              <w:rPr>
                <w:sz w:val="26"/>
                <w:szCs w:val="26"/>
                <w:lang w:eastAsia="ar-SA" w:bidi="ar-SA"/>
              </w:rPr>
              <w:t>9</w:t>
            </w:r>
            <w:r w:rsidRPr="006F0D26">
              <w:rPr>
                <w:sz w:val="26"/>
                <w:szCs w:val="26"/>
                <w:lang w:eastAsia="ar-SA" w:bidi="ar-SA"/>
              </w:rPr>
              <w:t>.11 2020 г – 27.12 20</w:t>
            </w:r>
            <w:r>
              <w:rPr>
                <w:sz w:val="26"/>
                <w:szCs w:val="26"/>
                <w:lang w:eastAsia="ar-SA" w:bidi="ar-SA"/>
              </w:rPr>
              <w:t>20</w:t>
            </w:r>
            <w:r w:rsidRPr="006F0D26">
              <w:rPr>
                <w:sz w:val="26"/>
                <w:szCs w:val="26"/>
                <w:lang w:eastAsia="ar-SA" w:bidi="ar-SA"/>
              </w:rPr>
              <w:t xml:space="preserve"> г </w:t>
            </w:r>
          </w:p>
          <w:p w:rsidR="0048450D" w:rsidRPr="006F0D26" w:rsidRDefault="0048450D" w:rsidP="0048450D">
            <w:pPr>
              <w:widowControl/>
              <w:autoSpaceDE/>
              <w:autoSpaceDN/>
              <w:jc w:val="center"/>
              <w:rPr>
                <w:sz w:val="26"/>
                <w:szCs w:val="26"/>
                <w:lang w:eastAsia="ar-SA" w:bidi="ar-SA"/>
              </w:rPr>
            </w:pPr>
            <w:r w:rsidRPr="006F0D26">
              <w:rPr>
                <w:sz w:val="26"/>
                <w:szCs w:val="26"/>
                <w:lang w:eastAsia="ar-SA" w:bidi="ar-SA"/>
              </w:rPr>
              <w:t>(7 недель, 4 дня)</w:t>
            </w:r>
          </w:p>
        </w:tc>
        <w:tc>
          <w:tcPr>
            <w:tcW w:w="1097" w:type="pct"/>
            <w:tcBorders>
              <w:top w:val="single" w:sz="4" w:space="0" w:color="auto"/>
              <w:left w:val="single" w:sz="4" w:space="0" w:color="auto"/>
              <w:bottom w:val="single" w:sz="4" w:space="0" w:color="auto"/>
              <w:right w:val="single" w:sz="4" w:space="0" w:color="auto"/>
            </w:tcBorders>
            <w:hideMark/>
          </w:tcPr>
          <w:p w:rsidR="0048450D" w:rsidRDefault="0048450D" w:rsidP="0048450D">
            <w:pPr>
              <w:widowControl/>
              <w:autoSpaceDE/>
              <w:autoSpaceDN/>
              <w:jc w:val="center"/>
              <w:rPr>
                <w:sz w:val="26"/>
                <w:szCs w:val="26"/>
                <w:lang w:eastAsia="ar-SA" w:bidi="ar-SA"/>
              </w:rPr>
            </w:pPr>
            <w:r w:rsidRPr="00352B03">
              <w:rPr>
                <w:sz w:val="26"/>
                <w:szCs w:val="26"/>
                <w:lang w:eastAsia="ar-SA" w:bidi="ar-SA"/>
              </w:rPr>
              <w:t>0</w:t>
            </w:r>
            <w:r w:rsidR="00C27059">
              <w:rPr>
                <w:sz w:val="26"/>
                <w:szCs w:val="26"/>
                <w:lang w:eastAsia="ar-SA" w:bidi="ar-SA"/>
              </w:rPr>
              <w:t>9</w:t>
            </w:r>
            <w:r w:rsidRPr="00352B03">
              <w:rPr>
                <w:sz w:val="26"/>
                <w:szCs w:val="26"/>
                <w:lang w:eastAsia="ar-SA" w:bidi="ar-SA"/>
              </w:rPr>
              <w:t>.11 2020 г – 27.12 20</w:t>
            </w:r>
            <w:r>
              <w:rPr>
                <w:sz w:val="26"/>
                <w:szCs w:val="26"/>
                <w:lang w:eastAsia="ar-SA" w:bidi="ar-SA"/>
              </w:rPr>
              <w:t>20</w:t>
            </w:r>
            <w:r w:rsidRPr="00352B03">
              <w:rPr>
                <w:sz w:val="26"/>
                <w:szCs w:val="26"/>
                <w:lang w:eastAsia="ar-SA" w:bidi="ar-SA"/>
              </w:rPr>
              <w:t xml:space="preserve"> г </w:t>
            </w:r>
          </w:p>
          <w:p w:rsidR="0048450D" w:rsidRPr="00762A26" w:rsidRDefault="0048450D" w:rsidP="0048450D">
            <w:pPr>
              <w:widowControl/>
              <w:autoSpaceDE/>
              <w:autoSpaceDN/>
              <w:jc w:val="center"/>
              <w:rPr>
                <w:color w:val="FF0000"/>
                <w:sz w:val="26"/>
                <w:szCs w:val="26"/>
                <w:lang w:eastAsia="ar-SA" w:bidi="ar-SA"/>
              </w:rPr>
            </w:pPr>
            <w:r w:rsidRPr="00352B03">
              <w:rPr>
                <w:sz w:val="26"/>
                <w:szCs w:val="26"/>
                <w:lang w:eastAsia="ar-SA" w:bidi="ar-SA"/>
              </w:rPr>
              <w:t>(7 недель, 4 дня)</w:t>
            </w:r>
          </w:p>
        </w:tc>
        <w:tc>
          <w:tcPr>
            <w:tcW w:w="1097" w:type="pct"/>
            <w:tcBorders>
              <w:top w:val="single" w:sz="4" w:space="0" w:color="auto"/>
              <w:left w:val="single" w:sz="4" w:space="0" w:color="auto"/>
              <w:bottom w:val="single" w:sz="4" w:space="0" w:color="auto"/>
              <w:right w:val="single" w:sz="4" w:space="0" w:color="auto"/>
            </w:tcBorders>
            <w:hideMark/>
          </w:tcPr>
          <w:p w:rsidR="0048450D" w:rsidRDefault="0048450D" w:rsidP="0048450D">
            <w:pPr>
              <w:widowControl/>
              <w:autoSpaceDE/>
              <w:autoSpaceDN/>
              <w:jc w:val="center"/>
              <w:rPr>
                <w:sz w:val="26"/>
                <w:szCs w:val="26"/>
                <w:lang w:eastAsia="ar-SA" w:bidi="ar-SA"/>
              </w:rPr>
            </w:pPr>
            <w:r w:rsidRPr="00352B03">
              <w:rPr>
                <w:sz w:val="26"/>
                <w:szCs w:val="26"/>
                <w:lang w:eastAsia="ar-SA" w:bidi="ar-SA"/>
              </w:rPr>
              <w:t>0</w:t>
            </w:r>
            <w:r w:rsidR="00C27059">
              <w:rPr>
                <w:sz w:val="26"/>
                <w:szCs w:val="26"/>
                <w:lang w:eastAsia="ar-SA" w:bidi="ar-SA"/>
              </w:rPr>
              <w:t>9</w:t>
            </w:r>
            <w:r w:rsidRPr="00352B03">
              <w:rPr>
                <w:sz w:val="26"/>
                <w:szCs w:val="26"/>
                <w:lang w:eastAsia="ar-SA" w:bidi="ar-SA"/>
              </w:rPr>
              <w:t>.11 2020 г – 27.12 20</w:t>
            </w:r>
            <w:r>
              <w:rPr>
                <w:sz w:val="26"/>
                <w:szCs w:val="26"/>
                <w:lang w:eastAsia="ar-SA" w:bidi="ar-SA"/>
              </w:rPr>
              <w:t>20</w:t>
            </w:r>
            <w:r w:rsidRPr="00352B03">
              <w:rPr>
                <w:sz w:val="26"/>
                <w:szCs w:val="26"/>
                <w:lang w:eastAsia="ar-SA" w:bidi="ar-SA"/>
              </w:rPr>
              <w:t xml:space="preserve"> г </w:t>
            </w:r>
          </w:p>
          <w:p w:rsidR="0048450D" w:rsidRPr="00762A26" w:rsidRDefault="0048450D" w:rsidP="0048450D">
            <w:pPr>
              <w:widowControl/>
              <w:autoSpaceDE/>
              <w:autoSpaceDN/>
              <w:jc w:val="center"/>
              <w:rPr>
                <w:color w:val="FF0000"/>
                <w:sz w:val="26"/>
                <w:szCs w:val="26"/>
                <w:lang w:eastAsia="ar-SA" w:bidi="ar-SA"/>
              </w:rPr>
            </w:pPr>
            <w:r w:rsidRPr="00352B03">
              <w:rPr>
                <w:sz w:val="26"/>
                <w:szCs w:val="26"/>
                <w:lang w:eastAsia="ar-SA" w:bidi="ar-SA"/>
              </w:rPr>
              <w:t>(7 недель, 4 дня)</w:t>
            </w:r>
          </w:p>
        </w:tc>
        <w:tc>
          <w:tcPr>
            <w:tcW w:w="1097" w:type="pct"/>
            <w:tcBorders>
              <w:top w:val="single" w:sz="4" w:space="0" w:color="auto"/>
              <w:left w:val="single" w:sz="4" w:space="0" w:color="auto"/>
              <w:bottom w:val="single" w:sz="4" w:space="0" w:color="auto"/>
              <w:right w:val="single" w:sz="4" w:space="0" w:color="auto"/>
            </w:tcBorders>
            <w:hideMark/>
          </w:tcPr>
          <w:p w:rsidR="0048450D" w:rsidRDefault="0048450D" w:rsidP="0048450D">
            <w:pPr>
              <w:widowControl/>
              <w:autoSpaceDE/>
              <w:autoSpaceDN/>
              <w:jc w:val="center"/>
              <w:rPr>
                <w:sz w:val="26"/>
                <w:szCs w:val="26"/>
                <w:lang w:eastAsia="ar-SA" w:bidi="ar-SA"/>
              </w:rPr>
            </w:pPr>
            <w:r w:rsidRPr="00352B03">
              <w:rPr>
                <w:sz w:val="26"/>
                <w:szCs w:val="26"/>
                <w:lang w:eastAsia="ar-SA" w:bidi="ar-SA"/>
              </w:rPr>
              <w:t>0</w:t>
            </w:r>
            <w:r w:rsidR="00C27059">
              <w:rPr>
                <w:sz w:val="26"/>
                <w:szCs w:val="26"/>
                <w:lang w:eastAsia="ar-SA" w:bidi="ar-SA"/>
              </w:rPr>
              <w:t>9</w:t>
            </w:r>
            <w:r w:rsidRPr="00352B03">
              <w:rPr>
                <w:sz w:val="26"/>
                <w:szCs w:val="26"/>
                <w:lang w:eastAsia="ar-SA" w:bidi="ar-SA"/>
              </w:rPr>
              <w:t>.11 2020 г – 27.12 20</w:t>
            </w:r>
            <w:r>
              <w:rPr>
                <w:sz w:val="26"/>
                <w:szCs w:val="26"/>
                <w:lang w:eastAsia="ar-SA" w:bidi="ar-SA"/>
              </w:rPr>
              <w:t>20</w:t>
            </w:r>
            <w:r w:rsidRPr="00352B03">
              <w:rPr>
                <w:sz w:val="26"/>
                <w:szCs w:val="26"/>
                <w:lang w:eastAsia="ar-SA" w:bidi="ar-SA"/>
              </w:rPr>
              <w:t xml:space="preserve"> г</w:t>
            </w:r>
          </w:p>
          <w:p w:rsidR="0048450D" w:rsidRPr="00762A26" w:rsidRDefault="0048450D" w:rsidP="0048450D">
            <w:pPr>
              <w:widowControl/>
              <w:autoSpaceDE/>
              <w:autoSpaceDN/>
              <w:jc w:val="center"/>
              <w:rPr>
                <w:color w:val="FF0000"/>
                <w:sz w:val="26"/>
                <w:szCs w:val="26"/>
                <w:lang w:eastAsia="ar-SA" w:bidi="ar-SA"/>
              </w:rPr>
            </w:pPr>
            <w:r w:rsidRPr="00352B03">
              <w:rPr>
                <w:sz w:val="26"/>
                <w:szCs w:val="26"/>
                <w:lang w:eastAsia="ar-SA" w:bidi="ar-SA"/>
              </w:rPr>
              <w:t xml:space="preserve"> (7 недель, 4 дня)</w:t>
            </w:r>
          </w:p>
        </w:tc>
      </w:tr>
      <w:tr w:rsidR="0048450D" w:rsidRPr="00762A26" w:rsidTr="0048450D">
        <w:trPr>
          <w:trHeight w:val="646"/>
          <w:jc w:val="center"/>
        </w:trPr>
        <w:tc>
          <w:tcPr>
            <w:tcW w:w="590" w:type="pct"/>
            <w:tcBorders>
              <w:top w:val="single" w:sz="4" w:space="0" w:color="auto"/>
              <w:left w:val="single" w:sz="4" w:space="0" w:color="auto"/>
              <w:bottom w:val="single" w:sz="4" w:space="0" w:color="auto"/>
              <w:right w:val="single" w:sz="4" w:space="0" w:color="auto"/>
            </w:tcBorders>
            <w:vAlign w:val="center"/>
            <w:hideMark/>
          </w:tcPr>
          <w:p w:rsidR="0048450D" w:rsidRPr="006F0D26" w:rsidRDefault="0048450D" w:rsidP="0048450D">
            <w:pPr>
              <w:widowControl/>
              <w:tabs>
                <w:tab w:val="left" w:pos="1692"/>
              </w:tabs>
              <w:autoSpaceDE/>
              <w:autoSpaceDN/>
              <w:jc w:val="center"/>
              <w:rPr>
                <w:rFonts w:cs="Calibri"/>
                <w:sz w:val="26"/>
                <w:szCs w:val="26"/>
                <w:lang w:bidi="ar-SA"/>
              </w:rPr>
            </w:pPr>
            <w:r w:rsidRPr="006F0D26">
              <w:rPr>
                <w:rFonts w:cs="Calibri"/>
                <w:sz w:val="26"/>
                <w:szCs w:val="26"/>
                <w:lang w:val="en-US" w:bidi="ar-SA"/>
              </w:rPr>
              <w:t xml:space="preserve">III </w:t>
            </w:r>
            <w:r w:rsidRPr="006F0D26">
              <w:rPr>
                <w:rFonts w:cs="Calibri"/>
                <w:sz w:val="26"/>
                <w:szCs w:val="26"/>
                <w:lang w:bidi="ar-SA"/>
              </w:rPr>
              <w:t>че</w:t>
            </w:r>
            <w:r w:rsidRPr="006F0D26">
              <w:rPr>
                <w:rFonts w:cs="Calibri"/>
                <w:sz w:val="26"/>
                <w:szCs w:val="26"/>
                <w:lang w:bidi="ar-SA"/>
              </w:rPr>
              <w:t>т</w:t>
            </w:r>
            <w:r w:rsidRPr="006F0D26">
              <w:rPr>
                <w:rFonts w:cs="Calibri"/>
                <w:sz w:val="26"/>
                <w:szCs w:val="26"/>
                <w:lang w:bidi="ar-SA"/>
              </w:rPr>
              <w:t>верть</w:t>
            </w:r>
          </w:p>
        </w:tc>
        <w:tc>
          <w:tcPr>
            <w:tcW w:w="1119" w:type="pct"/>
            <w:tcBorders>
              <w:top w:val="single" w:sz="4" w:space="0" w:color="auto"/>
              <w:left w:val="single" w:sz="4" w:space="0" w:color="auto"/>
              <w:bottom w:val="single" w:sz="4" w:space="0" w:color="auto"/>
              <w:right w:val="single" w:sz="4" w:space="0" w:color="auto"/>
            </w:tcBorders>
            <w:hideMark/>
          </w:tcPr>
          <w:p w:rsidR="0048450D" w:rsidRPr="006F0D26" w:rsidRDefault="0048450D" w:rsidP="0048450D">
            <w:pPr>
              <w:widowControl/>
              <w:autoSpaceDE/>
              <w:autoSpaceDN/>
              <w:jc w:val="center"/>
              <w:rPr>
                <w:sz w:val="26"/>
                <w:szCs w:val="26"/>
                <w:lang w:eastAsia="ar-SA" w:bidi="ar-SA"/>
              </w:rPr>
            </w:pPr>
            <w:r w:rsidRPr="006F0D26">
              <w:rPr>
                <w:sz w:val="26"/>
                <w:szCs w:val="26"/>
                <w:lang w:eastAsia="ar-SA" w:bidi="ar-SA"/>
              </w:rPr>
              <w:t>11.01.202</w:t>
            </w:r>
            <w:r>
              <w:rPr>
                <w:sz w:val="26"/>
                <w:szCs w:val="26"/>
                <w:lang w:eastAsia="ar-SA" w:bidi="ar-SA"/>
              </w:rPr>
              <w:t>1</w:t>
            </w:r>
            <w:r w:rsidRPr="006F0D26">
              <w:rPr>
                <w:sz w:val="26"/>
                <w:szCs w:val="26"/>
                <w:lang w:eastAsia="ar-SA" w:bidi="ar-SA"/>
              </w:rPr>
              <w:t xml:space="preserve"> г – 22.03 202</w:t>
            </w:r>
            <w:r>
              <w:rPr>
                <w:sz w:val="26"/>
                <w:szCs w:val="26"/>
                <w:lang w:eastAsia="ar-SA" w:bidi="ar-SA"/>
              </w:rPr>
              <w:t>1</w:t>
            </w:r>
            <w:r w:rsidRPr="006F0D26">
              <w:rPr>
                <w:sz w:val="26"/>
                <w:szCs w:val="26"/>
                <w:lang w:eastAsia="ar-SA" w:bidi="ar-SA"/>
              </w:rPr>
              <w:t xml:space="preserve"> г (10 недель)</w:t>
            </w:r>
          </w:p>
        </w:tc>
        <w:tc>
          <w:tcPr>
            <w:tcW w:w="1097" w:type="pct"/>
            <w:tcBorders>
              <w:top w:val="single" w:sz="4" w:space="0" w:color="auto"/>
              <w:left w:val="single" w:sz="4" w:space="0" w:color="auto"/>
              <w:bottom w:val="single" w:sz="4" w:space="0" w:color="auto"/>
              <w:right w:val="single" w:sz="4" w:space="0" w:color="auto"/>
            </w:tcBorders>
            <w:hideMark/>
          </w:tcPr>
          <w:p w:rsidR="0048450D" w:rsidRPr="00762A26" w:rsidRDefault="0048450D" w:rsidP="0048450D">
            <w:pPr>
              <w:widowControl/>
              <w:autoSpaceDE/>
              <w:autoSpaceDN/>
              <w:jc w:val="center"/>
              <w:rPr>
                <w:color w:val="FF0000"/>
                <w:sz w:val="26"/>
                <w:szCs w:val="26"/>
                <w:lang w:eastAsia="ar-SA" w:bidi="ar-SA"/>
              </w:rPr>
            </w:pPr>
            <w:r w:rsidRPr="00E5590B">
              <w:rPr>
                <w:sz w:val="26"/>
                <w:szCs w:val="26"/>
                <w:lang w:eastAsia="ar-SA" w:bidi="ar-SA"/>
              </w:rPr>
              <w:t>11.01.2021 г – 22.03 2021 г (10 недель)</w:t>
            </w:r>
          </w:p>
        </w:tc>
        <w:tc>
          <w:tcPr>
            <w:tcW w:w="1097" w:type="pct"/>
            <w:tcBorders>
              <w:top w:val="single" w:sz="4" w:space="0" w:color="auto"/>
              <w:left w:val="single" w:sz="4" w:space="0" w:color="auto"/>
              <w:bottom w:val="single" w:sz="4" w:space="0" w:color="auto"/>
              <w:right w:val="single" w:sz="4" w:space="0" w:color="auto"/>
            </w:tcBorders>
            <w:hideMark/>
          </w:tcPr>
          <w:p w:rsidR="0048450D" w:rsidRPr="00762A26" w:rsidRDefault="0048450D" w:rsidP="0048450D">
            <w:pPr>
              <w:widowControl/>
              <w:autoSpaceDE/>
              <w:autoSpaceDN/>
              <w:jc w:val="center"/>
              <w:rPr>
                <w:color w:val="FF0000"/>
                <w:sz w:val="26"/>
                <w:szCs w:val="26"/>
                <w:lang w:eastAsia="ar-SA" w:bidi="ar-SA"/>
              </w:rPr>
            </w:pPr>
            <w:r w:rsidRPr="00E5590B">
              <w:rPr>
                <w:sz w:val="26"/>
                <w:szCs w:val="26"/>
                <w:lang w:eastAsia="ar-SA" w:bidi="ar-SA"/>
              </w:rPr>
              <w:t>11.01.2021 г – 22.03 2021 г (10 недель)</w:t>
            </w:r>
          </w:p>
        </w:tc>
        <w:tc>
          <w:tcPr>
            <w:tcW w:w="1097" w:type="pct"/>
            <w:tcBorders>
              <w:top w:val="single" w:sz="4" w:space="0" w:color="auto"/>
              <w:left w:val="single" w:sz="4" w:space="0" w:color="auto"/>
              <w:bottom w:val="single" w:sz="4" w:space="0" w:color="auto"/>
              <w:right w:val="single" w:sz="4" w:space="0" w:color="auto"/>
            </w:tcBorders>
            <w:hideMark/>
          </w:tcPr>
          <w:p w:rsidR="0048450D" w:rsidRPr="00762A26" w:rsidRDefault="0048450D" w:rsidP="0048450D">
            <w:pPr>
              <w:widowControl/>
              <w:autoSpaceDE/>
              <w:autoSpaceDN/>
              <w:jc w:val="center"/>
              <w:rPr>
                <w:color w:val="FF0000"/>
                <w:sz w:val="26"/>
                <w:szCs w:val="26"/>
                <w:lang w:eastAsia="ar-SA" w:bidi="ar-SA"/>
              </w:rPr>
            </w:pPr>
            <w:r w:rsidRPr="00E5590B">
              <w:rPr>
                <w:sz w:val="26"/>
                <w:szCs w:val="26"/>
                <w:lang w:eastAsia="ar-SA" w:bidi="ar-SA"/>
              </w:rPr>
              <w:t>11.01.2021 г – 22.03 2021 г (10 недель)</w:t>
            </w:r>
          </w:p>
        </w:tc>
      </w:tr>
      <w:tr w:rsidR="0048450D" w:rsidRPr="00762A26" w:rsidTr="0048450D">
        <w:trPr>
          <w:trHeight w:val="974"/>
          <w:jc w:val="center"/>
        </w:trPr>
        <w:tc>
          <w:tcPr>
            <w:tcW w:w="590" w:type="pct"/>
            <w:tcBorders>
              <w:top w:val="single" w:sz="4" w:space="0" w:color="auto"/>
              <w:left w:val="single" w:sz="4" w:space="0" w:color="auto"/>
              <w:bottom w:val="single" w:sz="4" w:space="0" w:color="auto"/>
              <w:right w:val="single" w:sz="4" w:space="0" w:color="auto"/>
            </w:tcBorders>
            <w:vAlign w:val="center"/>
          </w:tcPr>
          <w:p w:rsidR="0048450D" w:rsidRPr="006F0D26" w:rsidRDefault="0048450D" w:rsidP="0048450D">
            <w:pPr>
              <w:widowControl/>
              <w:tabs>
                <w:tab w:val="left" w:pos="1692"/>
              </w:tabs>
              <w:autoSpaceDE/>
              <w:autoSpaceDN/>
              <w:jc w:val="center"/>
              <w:rPr>
                <w:rFonts w:cs="Calibri"/>
                <w:sz w:val="26"/>
                <w:szCs w:val="26"/>
                <w:lang w:val="en-US" w:bidi="ar-SA"/>
              </w:rPr>
            </w:pPr>
            <w:r w:rsidRPr="006F0D26">
              <w:rPr>
                <w:rFonts w:cs="Calibri"/>
                <w:sz w:val="26"/>
                <w:szCs w:val="26"/>
                <w:lang w:val="en-US" w:bidi="ar-SA"/>
              </w:rPr>
              <w:t>IV</w:t>
            </w:r>
            <w:r w:rsidRPr="006F0D26">
              <w:rPr>
                <w:rFonts w:cs="Calibri"/>
                <w:sz w:val="26"/>
                <w:szCs w:val="26"/>
                <w:lang w:bidi="ar-SA"/>
              </w:rPr>
              <w:t xml:space="preserve"> че</w:t>
            </w:r>
            <w:r w:rsidRPr="006F0D26">
              <w:rPr>
                <w:rFonts w:cs="Calibri"/>
                <w:sz w:val="26"/>
                <w:szCs w:val="26"/>
                <w:lang w:bidi="ar-SA"/>
              </w:rPr>
              <w:t>т</w:t>
            </w:r>
            <w:r w:rsidRPr="006F0D26">
              <w:rPr>
                <w:rFonts w:cs="Calibri"/>
                <w:sz w:val="26"/>
                <w:szCs w:val="26"/>
                <w:lang w:bidi="ar-SA"/>
              </w:rPr>
              <w:t>верть</w:t>
            </w:r>
          </w:p>
        </w:tc>
        <w:tc>
          <w:tcPr>
            <w:tcW w:w="1119" w:type="pct"/>
            <w:tcBorders>
              <w:top w:val="single" w:sz="4" w:space="0" w:color="auto"/>
              <w:left w:val="single" w:sz="4" w:space="0" w:color="auto"/>
              <w:bottom w:val="single" w:sz="4" w:space="0" w:color="auto"/>
              <w:right w:val="single" w:sz="4" w:space="0" w:color="auto"/>
            </w:tcBorders>
          </w:tcPr>
          <w:p w:rsidR="0048450D" w:rsidRDefault="0048450D" w:rsidP="0048450D">
            <w:pPr>
              <w:widowControl/>
              <w:autoSpaceDE/>
              <w:autoSpaceDN/>
              <w:jc w:val="center"/>
              <w:rPr>
                <w:sz w:val="26"/>
                <w:szCs w:val="26"/>
                <w:lang w:eastAsia="ar-SA" w:bidi="ar-SA"/>
              </w:rPr>
            </w:pPr>
            <w:r w:rsidRPr="006F0D26">
              <w:rPr>
                <w:sz w:val="26"/>
                <w:szCs w:val="26"/>
                <w:lang w:eastAsia="ar-SA" w:bidi="ar-SA"/>
              </w:rPr>
              <w:t xml:space="preserve">29.03.2021 г – 25.05 2021 г </w:t>
            </w:r>
          </w:p>
          <w:p w:rsidR="0048450D" w:rsidRPr="006F0D26" w:rsidRDefault="0048450D" w:rsidP="0048450D">
            <w:pPr>
              <w:widowControl/>
              <w:autoSpaceDE/>
              <w:autoSpaceDN/>
              <w:jc w:val="center"/>
              <w:rPr>
                <w:sz w:val="24"/>
                <w:szCs w:val="24"/>
                <w:lang w:bidi="ar-SA"/>
              </w:rPr>
            </w:pPr>
            <w:r w:rsidRPr="006F0D26">
              <w:rPr>
                <w:sz w:val="26"/>
                <w:szCs w:val="26"/>
                <w:lang w:eastAsia="ar-SA" w:bidi="ar-SA"/>
              </w:rPr>
              <w:t>(8 недель,2 дня)</w:t>
            </w:r>
          </w:p>
          <w:p w:rsidR="0048450D" w:rsidRPr="006F0D26" w:rsidRDefault="0048450D" w:rsidP="0048450D">
            <w:pPr>
              <w:widowControl/>
              <w:autoSpaceDE/>
              <w:autoSpaceDN/>
              <w:jc w:val="center"/>
              <w:rPr>
                <w:sz w:val="26"/>
                <w:szCs w:val="26"/>
                <w:lang w:eastAsia="ar-SA" w:bidi="ar-SA"/>
              </w:rPr>
            </w:pPr>
          </w:p>
        </w:tc>
        <w:tc>
          <w:tcPr>
            <w:tcW w:w="1097" w:type="pct"/>
            <w:tcBorders>
              <w:top w:val="single" w:sz="4" w:space="0" w:color="auto"/>
              <w:left w:val="single" w:sz="4" w:space="0" w:color="auto"/>
              <w:bottom w:val="single" w:sz="4" w:space="0" w:color="auto"/>
              <w:right w:val="single" w:sz="4" w:space="0" w:color="auto"/>
            </w:tcBorders>
          </w:tcPr>
          <w:p w:rsidR="0048450D" w:rsidRDefault="0048450D" w:rsidP="0048450D">
            <w:pPr>
              <w:widowControl/>
              <w:autoSpaceDE/>
              <w:autoSpaceDN/>
              <w:jc w:val="center"/>
              <w:rPr>
                <w:sz w:val="26"/>
                <w:szCs w:val="26"/>
                <w:lang w:eastAsia="ar-SA" w:bidi="ar-SA"/>
              </w:rPr>
            </w:pPr>
            <w:r w:rsidRPr="006F0D26">
              <w:rPr>
                <w:sz w:val="26"/>
                <w:szCs w:val="26"/>
                <w:lang w:eastAsia="ar-SA" w:bidi="ar-SA"/>
              </w:rPr>
              <w:t xml:space="preserve">29.03.2021 г – 25.05 2021 г </w:t>
            </w:r>
          </w:p>
          <w:p w:rsidR="0048450D" w:rsidRPr="006F0D26" w:rsidRDefault="0048450D" w:rsidP="0048450D">
            <w:pPr>
              <w:widowControl/>
              <w:autoSpaceDE/>
              <w:autoSpaceDN/>
              <w:jc w:val="center"/>
              <w:rPr>
                <w:sz w:val="24"/>
                <w:szCs w:val="24"/>
                <w:lang w:bidi="ar-SA"/>
              </w:rPr>
            </w:pPr>
            <w:r w:rsidRPr="006F0D26">
              <w:rPr>
                <w:sz w:val="26"/>
                <w:szCs w:val="26"/>
                <w:lang w:eastAsia="ar-SA" w:bidi="ar-SA"/>
              </w:rPr>
              <w:t>(8 недель,2 дня)</w:t>
            </w:r>
          </w:p>
          <w:p w:rsidR="0048450D" w:rsidRPr="00762A26" w:rsidRDefault="0048450D" w:rsidP="0048450D">
            <w:pPr>
              <w:widowControl/>
              <w:autoSpaceDE/>
              <w:autoSpaceDN/>
              <w:jc w:val="center"/>
              <w:rPr>
                <w:color w:val="FF0000"/>
                <w:sz w:val="26"/>
                <w:szCs w:val="26"/>
                <w:lang w:eastAsia="ar-SA" w:bidi="ar-SA"/>
              </w:rPr>
            </w:pPr>
          </w:p>
        </w:tc>
        <w:tc>
          <w:tcPr>
            <w:tcW w:w="1097" w:type="pct"/>
            <w:tcBorders>
              <w:top w:val="single" w:sz="4" w:space="0" w:color="auto"/>
              <w:left w:val="single" w:sz="4" w:space="0" w:color="auto"/>
              <w:bottom w:val="single" w:sz="4" w:space="0" w:color="auto"/>
              <w:right w:val="single" w:sz="4" w:space="0" w:color="auto"/>
            </w:tcBorders>
          </w:tcPr>
          <w:p w:rsidR="0048450D" w:rsidRDefault="0048450D" w:rsidP="0048450D">
            <w:pPr>
              <w:widowControl/>
              <w:autoSpaceDE/>
              <w:autoSpaceDN/>
              <w:jc w:val="center"/>
              <w:rPr>
                <w:sz w:val="26"/>
                <w:szCs w:val="26"/>
                <w:lang w:eastAsia="ar-SA" w:bidi="ar-SA"/>
              </w:rPr>
            </w:pPr>
            <w:r w:rsidRPr="006F0D26">
              <w:rPr>
                <w:sz w:val="26"/>
                <w:szCs w:val="26"/>
                <w:lang w:eastAsia="ar-SA" w:bidi="ar-SA"/>
              </w:rPr>
              <w:t xml:space="preserve">29.03.2021 г – 25.05 2021 г </w:t>
            </w:r>
          </w:p>
          <w:p w:rsidR="0048450D" w:rsidRPr="006F0D26" w:rsidRDefault="0048450D" w:rsidP="0048450D">
            <w:pPr>
              <w:widowControl/>
              <w:autoSpaceDE/>
              <w:autoSpaceDN/>
              <w:jc w:val="center"/>
              <w:rPr>
                <w:sz w:val="24"/>
                <w:szCs w:val="24"/>
                <w:lang w:bidi="ar-SA"/>
              </w:rPr>
            </w:pPr>
            <w:r w:rsidRPr="006F0D26">
              <w:rPr>
                <w:sz w:val="26"/>
                <w:szCs w:val="26"/>
                <w:lang w:eastAsia="ar-SA" w:bidi="ar-SA"/>
              </w:rPr>
              <w:t>(8 недель,2 дня)</w:t>
            </w:r>
          </w:p>
          <w:p w:rsidR="0048450D" w:rsidRPr="00762A26" w:rsidRDefault="0048450D" w:rsidP="0048450D">
            <w:pPr>
              <w:widowControl/>
              <w:autoSpaceDE/>
              <w:autoSpaceDN/>
              <w:jc w:val="center"/>
              <w:rPr>
                <w:color w:val="FF0000"/>
                <w:sz w:val="26"/>
                <w:szCs w:val="26"/>
                <w:lang w:eastAsia="ar-SA" w:bidi="ar-SA"/>
              </w:rPr>
            </w:pPr>
          </w:p>
        </w:tc>
        <w:tc>
          <w:tcPr>
            <w:tcW w:w="1097" w:type="pct"/>
            <w:tcBorders>
              <w:top w:val="single" w:sz="4" w:space="0" w:color="auto"/>
              <w:left w:val="single" w:sz="4" w:space="0" w:color="auto"/>
              <w:bottom w:val="single" w:sz="4" w:space="0" w:color="auto"/>
              <w:right w:val="single" w:sz="4" w:space="0" w:color="auto"/>
            </w:tcBorders>
          </w:tcPr>
          <w:p w:rsidR="0048450D" w:rsidRDefault="0048450D" w:rsidP="0048450D">
            <w:pPr>
              <w:widowControl/>
              <w:autoSpaceDE/>
              <w:autoSpaceDN/>
              <w:jc w:val="center"/>
              <w:rPr>
                <w:sz w:val="26"/>
                <w:szCs w:val="26"/>
                <w:lang w:eastAsia="ar-SA" w:bidi="ar-SA"/>
              </w:rPr>
            </w:pPr>
            <w:r w:rsidRPr="006F0D26">
              <w:rPr>
                <w:sz w:val="26"/>
                <w:szCs w:val="26"/>
                <w:lang w:eastAsia="ar-SA" w:bidi="ar-SA"/>
              </w:rPr>
              <w:t xml:space="preserve">29.03.2021 г – 25.05 2021 г </w:t>
            </w:r>
          </w:p>
          <w:p w:rsidR="0048450D" w:rsidRPr="006F0D26" w:rsidRDefault="0048450D" w:rsidP="0048450D">
            <w:pPr>
              <w:widowControl/>
              <w:autoSpaceDE/>
              <w:autoSpaceDN/>
              <w:jc w:val="center"/>
              <w:rPr>
                <w:sz w:val="24"/>
                <w:szCs w:val="24"/>
                <w:lang w:bidi="ar-SA"/>
              </w:rPr>
            </w:pPr>
            <w:r w:rsidRPr="006F0D26">
              <w:rPr>
                <w:sz w:val="26"/>
                <w:szCs w:val="26"/>
                <w:lang w:eastAsia="ar-SA" w:bidi="ar-SA"/>
              </w:rPr>
              <w:t>(8 недель,2 дня)</w:t>
            </w:r>
          </w:p>
          <w:p w:rsidR="0048450D" w:rsidRPr="00762A26" w:rsidRDefault="0048450D" w:rsidP="0048450D">
            <w:pPr>
              <w:widowControl/>
              <w:autoSpaceDE/>
              <w:autoSpaceDN/>
              <w:jc w:val="center"/>
              <w:rPr>
                <w:color w:val="FF0000"/>
                <w:sz w:val="26"/>
                <w:szCs w:val="26"/>
                <w:lang w:eastAsia="ar-SA" w:bidi="ar-SA"/>
              </w:rPr>
            </w:pPr>
          </w:p>
        </w:tc>
      </w:tr>
    </w:tbl>
    <w:p w:rsidR="0048450D" w:rsidRPr="00762A26" w:rsidRDefault="0048450D" w:rsidP="0048450D">
      <w:pPr>
        <w:widowControl/>
        <w:autoSpaceDE/>
        <w:autoSpaceDN/>
        <w:jc w:val="center"/>
        <w:rPr>
          <w:rFonts w:cs="Calibri"/>
          <w:b/>
          <w:color w:val="FF0000"/>
          <w:sz w:val="10"/>
          <w:szCs w:val="10"/>
          <w:lang w:bidi="ar-SA"/>
        </w:rPr>
      </w:pPr>
    </w:p>
    <w:p w:rsidR="0048450D" w:rsidRPr="00762A26" w:rsidRDefault="0048450D" w:rsidP="0048450D">
      <w:pPr>
        <w:widowControl/>
        <w:autoSpaceDE/>
        <w:autoSpaceDN/>
        <w:jc w:val="center"/>
        <w:rPr>
          <w:rFonts w:cs="Calibri"/>
          <w:b/>
          <w:color w:val="FF0000"/>
          <w:sz w:val="16"/>
          <w:szCs w:val="16"/>
          <w:lang w:bidi="ar-SA"/>
        </w:rPr>
      </w:pPr>
    </w:p>
    <w:p w:rsidR="0048450D" w:rsidRPr="006F0D26" w:rsidRDefault="0048450D" w:rsidP="0048450D">
      <w:pPr>
        <w:widowControl/>
        <w:autoSpaceDE/>
        <w:autoSpaceDN/>
        <w:jc w:val="center"/>
        <w:rPr>
          <w:rFonts w:cs="Calibri"/>
          <w:b/>
          <w:sz w:val="24"/>
          <w:szCs w:val="24"/>
          <w:lang w:bidi="ar-SA"/>
        </w:rPr>
      </w:pPr>
      <w:r w:rsidRPr="006F0D26">
        <w:rPr>
          <w:rFonts w:cs="Calibri"/>
          <w:b/>
          <w:sz w:val="24"/>
          <w:szCs w:val="24"/>
          <w:lang w:bidi="ar-SA"/>
        </w:rPr>
        <w:t>Продолжительность каникул для учащихся 1-х-4-х классов</w:t>
      </w:r>
    </w:p>
    <w:p w:rsidR="0048450D" w:rsidRPr="00762A26" w:rsidRDefault="0048450D" w:rsidP="0048450D">
      <w:pPr>
        <w:widowControl/>
        <w:autoSpaceDE/>
        <w:autoSpaceDN/>
        <w:jc w:val="center"/>
        <w:rPr>
          <w:rFonts w:cs="Calibri"/>
          <w:b/>
          <w:color w:val="FF0000"/>
          <w:sz w:val="24"/>
          <w:szCs w:val="24"/>
          <w:lang w:bidi="ar-SA"/>
        </w:rPr>
      </w:pP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9"/>
        <w:gridCol w:w="2235"/>
        <w:gridCol w:w="2032"/>
        <w:gridCol w:w="2024"/>
        <w:gridCol w:w="1943"/>
      </w:tblGrid>
      <w:tr w:rsidR="0048450D" w:rsidRPr="00762A26" w:rsidTr="0048450D">
        <w:trPr>
          <w:cantSplit/>
          <w:trHeight w:val="310"/>
          <w:jc w:val="center"/>
        </w:trPr>
        <w:tc>
          <w:tcPr>
            <w:tcW w:w="1054" w:type="pct"/>
            <w:tcBorders>
              <w:top w:val="single" w:sz="4" w:space="0" w:color="auto"/>
              <w:left w:val="single" w:sz="4" w:space="0" w:color="auto"/>
              <w:bottom w:val="single" w:sz="4" w:space="0" w:color="auto"/>
              <w:right w:val="single" w:sz="4" w:space="0" w:color="auto"/>
            </w:tcBorders>
            <w:vAlign w:val="center"/>
          </w:tcPr>
          <w:p w:rsidR="0048450D" w:rsidRPr="00762A26" w:rsidRDefault="0048450D" w:rsidP="0048450D">
            <w:pPr>
              <w:widowControl/>
              <w:tabs>
                <w:tab w:val="left" w:pos="1692"/>
              </w:tabs>
              <w:autoSpaceDE/>
              <w:autoSpaceDN/>
              <w:spacing w:before="60" w:after="60"/>
              <w:jc w:val="center"/>
              <w:rPr>
                <w:rFonts w:cs="Calibri"/>
                <w:color w:val="FF0000"/>
                <w:sz w:val="24"/>
                <w:szCs w:val="24"/>
                <w:lang w:bidi="ar-SA"/>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48450D" w:rsidRPr="00762A26" w:rsidRDefault="0048450D" w:rsidP="0048450D">
            <w:pPr>
              <w:widowControl/>
              <w:autoSpaceDE/>
              <w:autoSpaceDN/>
              <w:spacing w:before="60" w:after="60"/>
              <w:jc w:val="center"/>
              <w:rPr>
                <w:rFonts w:cs="Calibri"/>
                <w:color w:val="FF0000"/>
                <w:sz w:val="26"/>
                <w:szCs w:val="26"/>
                <w:lang w:bidi="ar-SA"/>
              </w:rPr>
            </w:pPr>
            <w:r w:rsidRPr="006F0D26">
              <w:rPr>
                <w:rFonts w:cs="Calibri"/>
                <w:sz w:val="26"/>
                <w:szCs w:val="26"/>
                <w:lang w:bidi="ar-SA"/>
              </w:rPr>
              <w:t>1 классы</w:t>
            </w:r>
          </w:p>
        </w:tc>
        <w:tc>
          <w:tcPr>
            <w:tcW w:w="974" w:type="pct"/>
            <w:tcBorders>
              <w:top w:val="single" w:sz="4" w:space="0" w:color="auto"/>
              <w:left w:val="single" w:sz="4" w:space="0" w:color="auto"/>
              <w:bottom w:val="single" w:sz="4" w:space="0" w:color="auto"/>
              <w:right w:val="single" w:sz="4" w:space="0" w:color="auto"/>
            </w:tcBorders>
            <w:vAlign w:val="center"/>
            <w:hideMark/>
          </w:tcPr>
          <w:p w:rsidR="0048450D" w:rsidRPr="006F0D26" w:rsidRDefault="0048450D" w:rsidP="0048450D">
            <w:pPr>
              <w:widowControl/>
              <w:autoSpaceDE/>
              <w:autoSpaceDN/>
              <w:spacing w:before="60" w:after="60"/>
              <w:jc w:val="center"/>
              <w:rPr>
                <w:rFonts w:cs="Calibri"/>
                <w:sz w:val="26"/>
                <w:szCs w:val="26"/>
                <w:lang w:bidi="ar-SA"/>
              </w:rPr>
            </w:pPr>
            <w:r w:rsidRPr="006F0D26">
              <w:rPr>
                <w:rFonts w:cs="Calibri"/>
                <w:sz w:val="26"/>
                <w:szCs w:val="26"/>
                <w:lang w:bidi="ar-SA"/>
              </w:rPr>
              <w:t>2 классы</w:t>
            </w:r>
          </w:p>
        </w:tc>
        <w:tc>
          <w:tcPr>
            <w:tcW w:w="970" w:type="pct"/>
            <w:tcBorders>
              <w:top w:val="single" w:sz="4" w:space="0" w:color="auto"/>
              <w:left w:val="single" w:sz="4" w:space="0" w:color="auto"/>
              <w:bottom w:val="single" w:sz="4" w:space="0" w:color="auto"/>
              <w:right w:val="single" w:sz="4" w:space="0" w:color="auto"/>
            </w:tcBorders>
            <w:vAlign w:val="center"/>
            <w:hideMark/>
          </w:tcPr>
          <w:p w:rsidR="0048450D" w:rsidRPr="006F0D26" w:rsidRDefault="0048450D" w:rsidP="0048450D">
            <w:pPr>
              <w:widowControl/>
              <w:autoSpaceDE/>
              <w:autoSpaceDN/>
              <w:spacing w:before="60" w:after="60"/>
              <w:jc w:val="center"/>
              <w:rPr>
                <w:rFonts w:cs="Calibri"/>
                <w:sz w:val="26"/>
                <w:szCs w:val="26"/>
                <w:lang w:bidi="ar-SA"/>
              </w:rPr>
            </w:pPr>
            <w:r w:rsidRPr="006F0D26">
              <w:rPr>
                <w:rFonts w:cs="Calibri"/>
                <w:sz w:val="26"/>
                <w:szCs w:val="26"/>
                <w:lang w:bidi="ar-SA"/>
              </w:rPr>
              <w:t>3 классы</w:t>
            </w:r>
          </w:p>
        </w:tc>
        <w:tc>
          <w:tcPr>
            <w:tcW w:w="931" w:type="pct"/>
            <w:tcBorders>
              <w:top w:val="single" w:sz="4" w:space="0" w:color="auto"/>
              <w:left w:val="single" w:sz="4" w:space="0" w:color="auto"/>
              <w:bottom w:val="single" w:sz="4" w:space="0" w:color="auto"/>
              <w:right w:val="single" w:sz="4" w:space="0" w:color="auto"/>
            </w:tcBorders>
            <w:vAlign w:val="center"/>
            <w:hideMark/>
          </w:tcPr>
          <w:p w:rsidR="0048450D" w:rsidRPr="006F0D26" w:rsidRDefault="0048450D" w:rsidP="0048450D">
            <w:pPr>
              <w:widowControl/>
              <w:autoSpaceDE/>
              <w:autoSpaceDN/>
              <w:spacing w:before="60" w:after="60"/>
              <w:jc w:val="center"/>
              <w:rPr>
                <w:rFonts w:cs="Calibri"/>
                <w:sz w:val="26"/>
                <w:szCs w:val="26"/>
                <w:lang w:bidi="ar-SA"/>
              </w:rPr>
            </w:pPr>
            <w:r w:rsidRPr="006F0D26">
              <w:rPr>
                <w:rFonts w:cs="Calibri"/>
                <w:sz w:val="26"/>
                <w:szCs w:val="26"/>
                <w:lang w:bidi="ar-SA"/>
              </w:rPr>
              <w:t>4 классы</w:t>
            </w:r>
          </w:p>
        </w:tc>
      </w:tr>
      <w:tr w:rsidR="0048450D" w:rsidRPr="00762A26" w:rsidTr="0048450D">
        <w:trPr>
          <w:trHeight w:val="595"/>
          <w:jc w:val="center"/>
        </w:trPr>
        <w:tc>
          <w:tcPr>
            <w:tcW w:w="1054" w:type="pct"/>
            <w:tcBorders>
              <w:top w:val="single" w:sz="4" w:space="0" w:color="auto"/>
              <w:left w:val="single" w:sz="4" w:space="0" w:color="auto"/>
              <w:bottom w:val="single" w:sz="4" w:space="0" w:color="auto"/>
              <w:right w:val="single" w:sz="4" w:space="0" w:color="auto"/>
            </w:tcBorders>
            <w:vAlign w:val="center"/>
            <w:hideMark/>
          </w:tcPr>
          <w:p w:rsidR="0048450D" w:rsidRPr="006F0D26" w:rsidRDefault="0048450D" w:rsidP="0048450D">
            <w:pPr>
              <w:widowControl/>
              <w:tabs>
                <w:tab w:val="left" w:pos="1692"/>
              </w:tabs>
              <w:autoSpaceDE/>
              <w:autoSpaceDN/>
              <w:jc w:val="center"/>
              <w:rPr>
                <w:rFonts w:cs="Calibri"/>
                <w:sz w:val="26"/>
                <w:szCs w:val="26"/>
                <w:lang w:bidi="ar-SA"/>
              </w:rPr>
            </w:pPr>
            <w:r w:rsidRPr="006F0D26">
              <w:rPr>
                <w:rFonts w:cs="Calibri"/>
                <w:sz w:val="26"/>
                <w:szCs w:val="26"/>
                <w:lang w:bidi="ar-SA"/>
              </w:rPr>
              <w:t>Осенние</w:t>
            </w:r>
          </w:p>
          <w:p w:rsidR="0048450D" w:rsidRPr="00762A26" w:rsidRDefault="0048450D" w:rsidP="0048450D">
            <w:pPr>
              <w:widowControl/>
              <w:tabs>
                <w:tab w:val="left" w:pos="1692"/>
              </w:tabs>
              <w:autoSpaceDE/>
              <w:autoSpaceDN/>
              <w:jc w:val="center"/>
              <w:rPr>
                <w:rFonts w:cs="Calibri"/>
                <w:color w:val="FF0000"/>
                <w:sz w:val="26"/>
                <w:szCs w:val="26"/>
                <w:lang w:bidi="ar-SA"/>
              </w:rPr>
            </w:pPr>
            <w:r w:rsidRPr="006F0D26">
              <w:rPr>
                <w:rFonts w:cs="Calibri"/>
                <w:sz w:val="26"/>
                <w:szCs w:val="26"/>
                <w:lang w:bidi="ar-SA"/>
              </w:rPr>
              <w:t xml:space="preserve"> каникулы</w:t>
            </w:r>
          </w:p>
        </w:tc>
        <w:tc>
          <w:tcPr>
            <w:tcW w:w="1071" w:type="pct"/>
            <w:tcBorders>
              <w:top w:val="single" w:sz="4" w:space="0" w:color="auto"/>
              <w:left w:val="single" w:sz="4" w:space="0" w:color="auto"/>
              <w:bottom w:val="single" w:sz="4" w:space="0" w:color="auto"/>
              <w:right w:val="single" w:sz="4" w:space="0" w:color="auto"/>
            </w:tcBorders>
            <w:hideMark/>
          </w:tcPr>
          <w:p w:rsidR="0048450D" w:rsidRPr="00762A26" w:rsidRDefault="0048450D" w:rsidP="00C27059">
            <w:pPr>
              <w:widowControl/>
              <w:autoSpaceDE/>
              <w:autoSpaceDN/>
              <w:rPr>
                <w:color w:val="FF0000"/>
                <w:sz w:val="26"/>
                <w:szCs w:val="26"/>
                <w:lang w:eastAsia="ar-SA" w:bidi="ar-SA"/>
              </w:rPr>
            </w:pPr>
            <w:r w:rsidRPr="006F0D26">
              <w:rPr>
                <w:sz w:val="26"/>
                <w:szCs w:val="26"/>
                <w:lang w:eastAsia="ar-SA" w:bidi="ar-SA"/>
              </w:rPr>
              <w:t>26.10 2020 г – 0</w:t>
            </w:r>
            <w:r w:rsidR="00C27059">
              <w:rPr>
                <w:sz w:val="26"/>
                <w:szCs w:val="26"/>
                <w:lang w:eastAsia="ar-SA" w:bidi="ar-SA"/>
              </w:rPr>
              <w:t>8</w:t>
            </w:r>
            <w:r>
              <w:rPr>
                <w:sz w:val="26"/>
                <w:szCs w:val="26"/>
                <w:lang w:eastAsia="ar-SA" w:bidi="ar-SA"/>
              </w:rPr>
              <w:t>.11. 2020</w:t>
            </w:r>
            <w:r w:rsidRPr="006F0D26">
              <w:rPr>
                <w:sz w:val="26"/>
                <w:szCs w:val="26"/>
                <w:lang w:eastAsia="ar-SA" w:bidi="ar-SA"/>
              </w:rPr>
              <w:t xml:space="preserve"> г  (</w:t>
            </w:r>
            <w:r w:rsidR="00C27059">
              <w:rPr>
                <w:sz w:val="26"/>
                <w:szCs w:val="26"/>
                <w:lang w:eastAsia="ar-SA" w:bidi="ar-SA"/>
              </w:rPr>
              <w:t>14</w:t>
            </w:r>
            <w:r w:rsidRPr="006F0D26">
              <w:rPr>
                <w:sz w:val="26"/>
                <w:szCs w:val="26"/>
                <w:lang w:eastAsia="ar-SA" w:bidi="ar-SA"/>
              </w:rPr>
              <w:t xml:space="preserve"> дней)</w:t>
            </w:r>
          </w:p>
        </w:tc>
        <w:tc>
          <w:tcPr>
            <w:tcW w:w="974" w:type="pct"/>
            <w:tcBorders>
              <w:top w:val="single" w:sz="4" w:space="0" w:color="auto"/>
              <w:left w:val="single" w:sz="4" w:space="0" w:color="auto"/>
              <w:bottom w:val="single" w:sz="4" w:space="0" w:color="auto"/>
              <w:right w:val="single" w:sz="4" w:space="0" w:color="auto"/>
            </w:tcBorders>
            <w:hideMark/>
          </w:tcPr>
          <w:p w:rsidR="0048450D" w:rsidRPr="00762A26" w:rsidRDefault="0048450D" w:rsidP="00C27059">
            <w:pPr>
              <w:widowControl/>
              <w:autoSpaceDE/>
              <w:autoSpaceDN/>
              <w:rPr>
                <w:color w:val="FF0000"/>
                <w:sz w:val="26"/>
                <w:szCs w:val="26"/>
                <w:lang w:eastAsia="ar-SA" w:bidi="ar-SA"/>
              </w:rPr>
            </w:pPr>
            <w:r w:rsidRPr="007318B1">
              <w:rPr>
                <w:sz w:val="26"/>
                <w:szCs w:val="26"/>
                <w:lang w:eastAsia="ar-SA" w:bidi="ar-SA"/>
              </w:rPr>
              <w:t>26.10 2020 г – 0</w:t>
            </w:r>
            <w:r w:rsidR="00C27059">
              <w:rPr>
                <w:sz w:val="26"/>
                <w:szCs w:val="26"/>
                <w:lang w:eastAsia="ar-SA" w:bidi="ar-SA"/>
              </w:rPr>
              <w:t>8</w:t>
            </w:r>
            <w:r w:rsidRPr="007318B1">
              <w:rPr>
                <w:sz w:val="26"/>
                <w:szCs w:val="26"/>
                <w:lang w:eastAsia="ar-SA" w:bidi="ar-SA"/>
              </w:rPr>
              <w:t>.11. 2020 г  (</w:t>
            </w:r>
            <w:r w:rsidR="00C27059">
              <w:rPr>
                <w:sz w:val="26"/>
                <w:szCs w:val="26"/>
                <w:lang w:eastAsia="ar-SA" w:bidi="ar-SA"/>
              </w:rPr>
              <w:t>14</w:t>
            </w:r>
            <w:r w:rsidRPr="007318B1">
              <w:rPr>
                <w:sz w:val="26"/>
                <w:szCs w:val="26"/>
                <w:lang w:eastAsia="ar-SA" w:bidi="ar-SA"/>
              </w:rPr>
              <w:t xml:space="preserve"> дней)</w:t>
            </w:r>
          </w:p>
        </w:tc>
        <w:tc>
          <w:tcPr>
            <w:tcW w:w="970" w:type="pct"/>
            <w:tcBorders>
              <w:top w:val="single" w:sz="4" w:space="0" w:color="auto"/>
              <w:left w:val="single" w:sz="4" w:space="0" w:color="auto"/>
              <w:bottom w:val="single" w:sz="4" w:space="0" w:color="auto"/>
              <w:right w:val="single" w:sz="4" w:space="0" w:color="auto"/>
            </w:tcBorders>
            <w:hideMark/>
          </w:tcPr>
          <w:p w:rsidR="0048450D" w:rsidRPr="00762A26" w:rsidRDefault="0048450D" w:rsidP="00C27059">
            <w:pPr>
              <w:widowControl/>
              <w:autoSpaceDE/>
              <w:autoSpaceDN/>
              <w:rPr>
                <w:color w:val="FF0000"/>
                <w:sz w:val="26"/>
                <w:szCs w:val="26"/>
                <w:lang w:eastAsia="ar-SA" w:bidi="ar-SA"/>
              </w:rPr>
            </w:pPr>
            <w:r w:rsidRPr="007318B1">
              <w:rPr>
                <w:sz w:val="26"/>
                <w:szCs w:val="26"/>
                <w:lang w:eastAsia="ar-SA" w:bidi="ar-SA"/>
              </w:rPr>
              <w:t>26.10 2020 г – 0</w:t>
            </w:r>
            <w:r w:rsidR="00C27059">
              <w:rPr>
                <w:sz w:val="26"/>
                <w:szCs w:val="26"/>
                <w:lang w:eastAsia="ar-SA" w:bidi="ar-SA"/>
              </w:rPr>
              <w:t>8</w:t>
            </w:r>
            <w:r w:rsidRPr="007318B1">
              <w:rPr>
                <w:sz w:val="26"/>
                <w:szCs w:val="26"/>
                <w:lang w:eastAsia="ar-SA" w:bidi="ar-SA"/>
              </w:rPr>
              <w:t>.11. 2020 г  (</w:t>
            </w:r>
            <w:r w:rsidR="00C27059">
              <w:rPr>
                <w:sz w:val="26"/>
                <w:szCs w:val="26"/>
                <w:lang w:eastAsia="ar-SA" w:bidi="ar-SA"/>
              </w:rPr>
              <w:t>14</w:t>
            </w:r>
            <w:r w:rsidRPr="007318B1">
              <w:rPr>
                <w:sz w:val="26"/>
                <w:szCs w:val="26"/>
                <w:lang w:eastAsia="ar-SA" w:bidi="ar-SA"/>
              </w:rPr>
              <w:t xml:space="preserve"> дней)</w:t>
            </w:r>
          </w:p>
        </w:tc>
        <w:tc>
          <w:tcPr>
            <w:tcW w:w="931" w:type="pct"/>
            <w:tcBorders>
              <w:top w:val="single" w:sz="4" w:space="0" w:color="auto"/>
              <w:left w:val="single" w:sz="4" w:space="0" w:color="auto"/>
              <w:bottom w:val="single" w:sz="4" w:space="0" w:color="auto"/>
              <w:right w:val="single" w:sz="4" w:space="0" w:color="auto"/>
            </w:tcBorders>
            <w:hideMark/>
          </w:tcPr>
          <w:p w:rsidR="0048450D" w:rsidRPr="00762A26" w:rsidRDefault="0048450D" w:rsidP="00C27059">
            <w:pPr>
              <w:widowControl/>
              <w:autoSpaceDE/>
              <w:autoSpaceDN/>
              <w:rPr>
                <w:color w:val="FF0000"/>
                <w:sz w:val="26"/>
                <w:szCs w:val="26"/>
                <w:lang w:eastAsia="ar-SA" w:bidi="ar-SA"/>
              </w:rPr>
            </w:pPr>
            <w:r w:rsidRPr="007318B1">
              <w:rPr>
                <w:sz w:val="26"/>
                <w:szCs w:val="26"/>
                <w:lang w:eastAsia="ar-SA" w:bidi="ar-SA"/>
              </w:rPr>
              <w:t>26.10 2020 г – 0</w:t>
            </w:r>
            <w:r w:rsidR="00C27059">
              <w:rPr>
                <w:sz w:val="26"/>
                <w:szCs w:val="26"/>
                <w:lang w:eastAsia="ar-SA" w:bidi="ar-SA"/>
              </w:rPr>
              <w:t>8</w:t>
            </w:r>
            <w:r w:rsidRPr="007318B1">
              <w:rPr>
                <w:sz w:val="26"/>
                <w:szCs w:val="26"/>
                <w:lang w:eastAsia="ar-SA" w:bidi="ar-SA"/>
              </w:rPr>
              <w:t>.11. 2020 г  (</w:t>
            </w:r>
            <w:r w:rsidR="00C27059">
              <w:rPr>
                <w:sz w:val="26"/>
                <w:szCs w:val="26"/>
                <w:lang w:eastAsia="ar-SA" w:bidi="ar-SA"/>
              </w:rPr>
              <w:t>14</w:t>
            </w:r>
            <w:r w:rsidRPr="007318B1">
              <w:rPr>
                <w:sz w:val="26"/>
                <w:szCs w:val="26"/>
                <w:lang w:eastAsia="ar-SA" w:bidi="ar-SA"/>
              </w:rPr>
              <w:t xml:space="preserve"> дней)</w:t>
            </w:r>
          </w:p>
        </w:tc>
      </w:tr>
      <w:tr w:rsidR="0048450D" w:rsidRPr="00762A26" w:rsidTr="0048450D">
        <w:trPr>
          <w:trHeight w:val="611"/>
          <w:jc w:val="center"/>
        </w:trPr>
        <w:tc>
          <w:tcPr>
            <w:tcW w:w="1054" w:type="pct"/>
            <w:tcBorders>
              <w:top w:val="single" w:sz="4" w:space="0" w:color="auto"/>
              <w:left w:val="single" w:sz="4" w:space="0" w:color="auto"/>
              <w:bottom w:val="single" w:sz="4" w:space="0" w:color="auto"/>
              <w:right w:val="single" w:sz="4" w:space="0" w:color="auto"/>
            </w:tcBorders>
            <w:vAlign w:val="center"/>
            <w:hideMark/>
          </w:tcPr>
          <w:p w:rsidR="0048450D" w:rsidRPr="006F0D26" w:rsidRDefault="0048450D" w:rsidP="0048450D">
            <w:pPr>
              <w:widowControl/>
              <w:tabs>
                <w:tab w:val="left" w:pos="1692"/>
              </w:tabs>
              <w:autoSpaceDE/>
              <w:autoSpaceDN/>
              <w:jc w:val="center"/>
              <w:rPr>
                <w:rFonts w:cs="Calibri"/>
                <w:sz w:val="26"/>
                <w:szCs w:val="26"/>
                <w:lang w:bidi="ar-SA"/>
              </w:rPr>
            </w:pPr>
            <w:r w:rsidRPr="006F0D26">
              <w:rPr>
                <w:rFonts w:cs="Calibri"/>
                <w:sz w:val="26"/>
                <w:szCs w:val="26"/>
                <w:lang w:bidi="ar-SA"/>
              </w:rPr>
              <w:t>Зимние</w:t>
            </w:r>
          </w:p>
          <w:p w:rsidR="0048450D" w:rsidRPr="006F0D26" w:rsidRDefault="0048450D" w:rsidP="0048450D">
            <w:pPr>
              <w:widowControl/>
              <w:tabs>
                <w:tab w:val="left" w:pos="1692"/>
              </w:tabs>
              <w:autoSpaceDE/>
              <w:autoSpaceDN/>
              <w:jc w:val="center"/>
              <w:rPr>
                <w:rFonts w:cs="Calibri"/>
                <w:sz w:val="26"/>
                <w:szCs w:val="26"/>
                <w:lang w:bidi="ar-SA"/>
              </w:rPr>
            </w:pPr>
            <w:r w:rsidRPr="006F0D26">
              <w:rPr>
                <w:rFonts w:cs="Calibri"/>
                <w:sz w:val="26"/>
                <w:szCs w:val="26"/>
                <w:lang w:bidi="ar-SA"/>
              </w:rPr>
              <w:t xml:space="preserve"> каникулы</w:t>
            </w:r>
          </w:p>
        </w:tc>
        <w:tc>
          <w:tcPr>
            <w:tcW w:w="1071" w:type="pct"/>
            <w:tcBorders>
              <w:top w:val="single" w:sz="4" w:space="0" w:color="auto"/>
              <w:left w:val="single" w:sz="4" w:space="0" w:color="auto"/>
              <w:bottom w:val="single" w:sz="4" w:space="0" w:color="auto"/>
              <w:right w:val="single" w:sz="4" w:space="0" w:color="auto"/>
            </w:tcBorders>
            <w:hideMark/>
          </w:tcPr>
          <w:p w:rsidR="0048450D" w:rsidRPr="006F0D26" w:rsidRDefault="0048450D" w:rsidP="0048450D">
            <w:pPr>
              <w:widowControl/>
              <w:autoSpaceDE/>
              <w:autoSpaceDN/>
              <w:rPr>
                <w:sz w:val="26"/>
                <w:szCs w:val="26"/>
                <w:lang w:eastAsia="ar-SA" w:bidi="ar-SA"/>
              </w:rPr>
            </w:pPr>
            <w:r w:rsidRPr="006F0D26">
              <w:rPr>
                <w:sz w:val="26"/>
                <w:szCs w:val="26"/>
                <w:lang w:eastAsia="ar-SA" w:bidi="ar-SA"/>
              </w:rPr>
              <w:t xml:space="preserve">28.12 2020г. – 10.01. 2021 г </w:t>
            </w:r>
          </w:p>
          <w:p w:rsidR="0048450D" w:rsidRPr="006F0D26" w:rsidRDefault="0048450D" w:rsidP="0048450D">
            <w:pPr>
              <w:widowControl/>
              <w:autoSpaceDE/>
              <w:autoSpaceDN/>
              <w:rPr>
                <w:sz w:val="26"/>
                <w:szCs w:val="26"/>
                <w:lang w:eastAsia="ar-SA" w:bidi="ar-SA"/>
              </w:rPr>
            </w:pPr>
            <w:r w:rsidRPr="006F0D26">
              <w:rPr>
                <w:sz w:val="26"/>
                <w:szCs w:val="26"/>
                <w:lang w:eastAsia="ar-SA" w:bidi="ar-SA"/>
              </w:rPr>
              <w:t>(14 дней)</w:t>
            </w:r>
          </w:p>
        </w:tc>
        <w:tc>
          <w:tcPr>
            <w:tcW w:w="974" w:type="pct"/>
            <w:tcBorders>
              <w:top w:val="single" w:sz="4" w:space="0" w:color="auto"/>
              <w:left w:val="single" w:sz="4" w:space="0" w:color="auto"/>
              <w:bottom w:val="single" w:sz="4" w:space="0" w:color="auto"/>
              <w:right w:val="single" w:sz="4" w:space="0" w:color="auto"/>
            </w:tcBorders>
            <w:hideMark/>
          </w:tcPr>
          <w:p w:rsidR="0048450D" w:rsidRPr="006F0D26" w:rsidRDefault="0048450D" w:rsidP="0048450D">
            <w:pPr>
              <w:widowControl/>
              <w:autoSpaceDE/>
              <w:autoSpaceDN/>
              <w:rPr>
                <w:sz w:val="26"/>
                <w:szCs w:val="26"/>
                <w:lang w:eastAsia="ar-SA" w:bidi="ar-SA"/>
              </w:rPr>
            </w:pPr>
            <w:r w:rsidRPr="006F0D26">
              <w:rPr>
                <w:sz w:val="26"/>
                <w:szCs w:val="26"/>
                <w:lang w:eastAsia="ar-SA" w:bidi="ar-SA"/>
              </w:rPr>
              <w:t xml:space="preserve">28.12 2020г. – 10.01. 2021 г </w:t>
            </w:r>
          </w:p>
          <w:p w:rsidR="0048450D" w:rsidRPr="00762A26" w:rsidRDefault="0048450D" w:rsidP="0048450D">
            <w:pPr>
              <w:widowControl/>
              <w:autoSpaceDE/>
              <w:autoSpaceDN/>
              <w:rPr>
                <w:color w:val="FF0000"/>
                <w:sz w:val="26"/>
                <w:szCs w:val="26"/>
                <w:lang w:eastAsia="ar-SA" w:bidi="ar-SA"/>
              </w:rPr>
            </w:pPr>
            <w:r w:rsidRPr="006F0D26">
              <w:rPr>
                <w:sz w:val="26"/>
                <w:szCs w:val="26"/>
                <w:lang w:eastAsia="ar-SA" w:bidi="ar-SA"/>
              </w:rPr>
              <w:t>(14 дней)</w:t>
            </w:r>
          </w:p>
        </w:tc>
        <w:tc>
          <w:tcPr>
            <w:tcW w:w="970" w:type="pct"/>
            <w:tcBorders>
              <w:top w:val="single" w:sz="4" w:space="0" w:color="auto"/>
              <w:left w:val="single" w:sz="4" w:space="0" w:color="auto"/>
              <w:bottom w:val="single" w:sz="4" w:space="0" w:color="auto"/>
              <w:right w:val="single" w:sz="4" w:space="0" w:color="auto"/>
            </w:tcBorders>
            <w:hideMark/>
          </w:tcPr>
          <w:p w:rsidR="0048450D" w:rsidRPr="006F0D26" w:rsidRDefault="0048450D" w:rsidP="0048450D">
            <w:pPr>
              <w:widowControl/>
              <w:autoSpaceDE/>
              <w:autoSpaceDN/>
              <w:rPr>
                <w:sz w:val="26"/>
                <w:szCs w:val="26"/>
                <w:lang w:eastAsia="ar-SA" w:bidi="ar-SA"/>
              </w:rPr>
            </w:pPr>
            <w:r w:rsidRPr="006F0D26">
              <w:rPr>
                <w:sz w:val="26"/>
                <w:szCs w:val="26"/>
                <w:lang w:eastAsia="ar-SA" w:bidi="ar-SA"/>
              </w:rPr>
              <w:t xml:space="preserve">28.12 2020г. – 10.01. 2021 г </w:t>
            </w:r>
          </w:p>
          <w:p w:rsidR="0048450D" w:rsidRPr="00762A26" w:rsidRDefault="0048450D" w:rsidP="0048450D">
            <w:pPr>
              <w:widowControl/>
              <w:autoSpaceDE/>
              <w:autoSpaceDN/>
              <w:rPr>
                <w:color w:val="FF0000"/>
                <w:sz w:val="26"/>
                <w:szCs w:val="26"/>
                <w:lang w:eastAsia="ar-SA" w:bidi="ar-SA"/>
              </w:rPr>
            </w:pPr>
            <w:r w:rsidRPr="006F0D26">
              <w:rPr>
                <w:sz w:val="26"/>
                <w:szCs w:val="26"/>
                <w:lang w:eastAsia="ar-SA" w:bidi="ar-SA"/>
              </w:rPr>
              <w:t>(14 дней)</w:t>
            </w:r>
          </w:p>
        </w:tc>
        <w:tc>
          <w:tcPr>
            <w:tcW w:w="931" w:type="pct"/>
            <w:tcBorders>
              <w:top w:val="single" w:sz="4" w:space="0" w:color="auto"/>
              <w:left w:val="single" w:sz="4" w:space="0" w:color="auto"/>
              <w:bottom w:val="single" w:sz="4" w:space="0" w:color="auto"/>
              <w:right w:val="single" w:sz="4" w:space="0" w:color="auto"/>
            </w:tcBorders>
            <w:hideMark/>
          </w:tcPr>
          <w:p w:rsidR="0048450D" w:rsidRPr="006F0D26" w:rsidRDefault="0048450D" w:rsidP="0048450D">
            <w:pPr>
              <w:widowControl/>
              <w:autoSpaceDE/>
              <w:autoSpaceDN/>
              <w:rPr>
                <w:sz w:val="26"/>
                <w:szCs w:val="26"/>
                <w:lang w:eastAsia="ar-SA" w:bidi="ar-SA"/>
              </w:rPr>
            </w:pPr>
            <w:r w:rsidRPr="006F0D26">
              <w:rPr>
                <w:sz w:val="26"/>
                <w:szCs w:val="26"/>
                <w:lang w:eastAsia="ar-SA" w:bidi="ar-SA"/>
              </w:rPr>
              <w:t xml:space="preserve">28.12 2020г. – 10.01. 2021 г </w:t>
            </w:r>
          </w:p>
          <w:p w:rsidR="0048450D" w:rsidRPr="00762A26" w:rsidRDefault="0048450D" w:rsidP="0048450D">
            <w:pPr>
              <w:widowControl/>
              <w:autoSpaceDE/>
              <w:autoSpaceDN/>
              <w:rPr>
                <w:color w:val="FF0000"/>
                <w:sz w:val="26"/>
                <w:szCs w:val="26"/>
                <w:lang w:eastAsia="ar-SA" w:bidi="ar-SA"/>
              </w:rPr>
            </w:pPr>
            <w:r w:rsidRPr="006F0D26">
              <w:rPr>
                <w:sz w:val="26"/>
                <w:szCs w:val="26"/>
                <w:lang w:eastAsia="ar-SA" w:bidi="ar-SA"/>
              </w:rPr>
              <w:t>(14 дней)</w:t>
            </w:r>
          </w:p>
        </w:tc>
      </w:tr>
      <w:tr w:rsidR="0048450D" w:rsidRPr="00762A26" w:rsidTr="0048450D">
        <w:trPr>
          <w:trHeight w:val="902"/>
          <w:jc w:val="center"/>
        </w:trPr>
        <w:tc>
          <w:tcPr>
            <w:tcW w:w="1054" w:type="pct"/>
            <w:tcBorders>
              <w:top w:val="single" w:sz="4" w:space="0" w:color="auto"/>
              <w:left w:val="single" w:sz="4" w:space="0" w:color="auto"/>
              <w:bottom w:val="single" w:sz="4" w:space="0" w:color="auto"/>
              <w:right w:val="single" w:sz="4" w:space="0" w:color="auto"/>
            </w:tcBorders>
            <w:vAlign w:val="center"/>
            <w:hideMark/>
          </w:tcPr>
          <w:p w:rsidR="0048450D" w:rsidRPr="006F0D26" w:rsidRDefault="0048450D" w:rsidP="0048450D">
            <w:pPr>
              <w:widowControl/>
              <w:tabs>
                <w:tab w:val="left" w:pos="1692"/>
              </w:tabs>
              <w:autoSpaceDE/>
              <w:autoSpaceDN/>
              <w:jc w:val="center"/>
              <w:rPr>
                <w:rFonts w:cs="Calibri"/>
                <w:sz w:val="26"/>
                <w:szCs w:val="26"/>
                <w:lang w:bidi="ar-SA"/>
              </w:rPr>
            </w:pPr>
            <w:r w:rsidRPr="006F0D26">
              <w:rPr>
                <w:rFonts w:cs="Calibri"/>
                <w:sz w:val="26"/>
                <w:szCs w:val="26"/>
                <w:lang w:bidi="ar-SA"/>
              </w:rPr>
              <w:t>Дополнительные каникулы для</w:t>
            </w:r>
          </w:p>
          <w:p w:rsidR="0048450D" w:rsidRPr="006F0D26" w:rsidRDefault="0048450D" w:rsidP="0048450D">
            <w:pPr>
              <w:widowControl/>
              <w:tabs>
                <w:tab w:val="left" w:pos="1692"/>
              </w:tabs>
              <w:autoSpaceDE/>
              <w:autoSpaceDN/>
              <w:jc w:val="center"/>
              <w:rPr>
                <w:rFonts w:cs="Calibri"/>
                <w:sz w:val="26"/>
                <w:szCs w:val="26"/>
                <w:lang w:bidi="ar-SA"/>
              </w:rPr>
            </w:pPr>
            <w:r w:rsidRPr="006F0D26">
              <w:rPr>
                <w:rFonts w:cs="Calibri"/>
                <w:sz w:val="26"/>
                <w:szCs w:val="26"/>
                <w:lang w:bidi="ar-SA"/>
              </w:rPr>
              <w:t>1 классов</w:t>
            </w:r>
          </w:p>
        </w:tc>
        <w:tc>
          <w:tcPr>
            <w:tcW w:w="1071" w:type="pct"/>
            <w:tcBorders>
              <w:top w:val="single" w:sz="4" w:space="0" w:color="auto"/>
              <w:left w:val="single" w:sz="4" w:space="0" w:color="auto"/>
              <w:bottom w:val="single" w:sz="4" w:space="0" w:color="auto"/>
              <w:right w:val="single" w:sz="4" w:space="0" w:color="auto"/>
            </w:tcBorders>
            <w:hideMark/>
          </w:tcPr>
          <w:p w:rsidR="0048450D" w:rsidRPr="006F0D26" w:rsidRDefault="0048450D" w:rsidP="0048450D">
            <w:pPr>
              <w:widowControl/>
              <w:autoSpaceDE/>
              <w:autoSpaceDN/>
              <w:rPr>
                <w:rFonts w:cs="Calibri"/>
                <w:sz w:val="26"/>
                <w:szCs w:val="26"/>
                <w:lang w:eastAsia="ar-SA" w:bidi="ar-SA"/>
              </w:rPr>
            </w:pPr>
            <w:r w:rsidRPr="006F0D26">
              <w:rPr>
                <w:rFonts w:cs="Calibri"/>
                <w:sz w:val="26"/>
                <w:szCs w:val="26"/>
                <w:lang w:eastAsia="ar-SA" w:bidi="ar-SA"/>
              </w:rPr>
              <w:t>15.02.2021г. – 21.02.2021 г</w:t>
            </w:r>
          </w:p>
          <w:p w:rsidR="0048450D" w:rsidRPr="00762A26" w:rsidRDefault="0048450D" w:rsidP="0048450D">
            <w:pPr>
              <w:widowControl/>
              <w:autoSpaceDE/>
              <w:autoSpaceDN/>
              <w:jc w:val="center"/>
              <w:rPr>
                <w:rFonts w:cs="Calibri"/>
                <w:color w:val="FF0000"/>
                <w:sz w:val="26"/>
                <w:szCs w:val="26"/>
                <w:lang w:eastAsia="ar-SA" w:bidi="ar-SA"/>
              </w:rPr>
            </w:pPr>
            <w:r w:rsidRPr="006F0D26">
              <w:rPr>
                <w:rFonts w:cs="Calibri"/>
                <w:sz w:val="24"/>
                <w:szCs w:val="24"/>
                <w:lang w:eastAsia="ar-SA" w:bidi="ar-SA"/>
              </w:rPr>
              <w:t>(7 дней)</w:t>
            </w:r>
          </w:p>
        </w:tc>
        <w:tc>
          <w:tcPr>
            <w:tcW w:w="974" w:type="pct"/>
            <w:tcBorders>
              <w:top w:val="single" w:sz="4" w:space="0" w:color="auto"/>
              <w:left w:val="single" w:sz="4" w:space="0" w:color="auto"/>
              <w:bottom w:val="single" w:sz="4" w:space="0" w:color="auto"/>
              <w:right w:val="single" w:sz="4" w:space="0" w:color="auto"/>
            </w:tcBorders>
            <w:vAlign w:val="center"/>
            <w:hideMark/>
          </w:tcPr>
          <w:p w:rsidR="0048450D" w:rsidRPr="00762A26" w:rsidRDefault="0048450D" w:rsidP="0048450D">
            <w:pPr>
              <w:widowControl/>
              <w:autoSpaceDE/>
              <w:autoSpaceDN/>
              <w:rPr>
                <w:color w:val="FF0000"/>
                <w:sz w:val="26"/>
                <w:szCs w:val="26"/>
                <w:lang w:eastAsia="ar-SA" w:bidi="ar-SA"/>
              </w:rPr>
            </w:pPr>
          </w:p>
        </w:tc>
        <w:tc>
          <w:tcPr>
            <w:tcW w:w="970" w:type="pct"/>
            <w:tcBorders>
              <w:top w:val="single" w:sz="4" w:space="0" w:color="auto"/>
              <w:left w:val="single" w:sz="4" w:space="0" w:color="auto"/>
              <w:bottom w:val="single" w:sz="4" w:space="0" w:color="auto"/>
              <w:right w:val="single" w:sz="4" w:space="0" w:color="auto"/>
            </w:tcBorders>
            <w:hideMark/>
          </w:tcPr>
          <w:p w:rsidR="0048450D" w:rsidRPr="00762A26" w:rsidRDefault="0048450D" w:rsidP="0048450D">
            <w:pPr>
              <w:widowControl/>
              <w:autoSpaceDE/>
              <w:autoSpaceDN/>
              <w:rPr>
                <w:rFonts w:cs="Calibri"/>
                <w:color w:val="FF0000"/>
                <w:sz w:val="24"/>
                <w:szCs w:val="24"/>
                <w:lang w:eastAsia="ar-SA" w:bidi="ar-SA"/>
              </w:rPr>
            </w:pPr>
          </w:p>
        </w:tc>
        <w:tc>
          <w:tcPr>
            <w:tcW w:w="931" w:type="pct"/>
            <w:tcBorders>
              <w:top w:val="single" w:sz="4" w:space="0" w:color="auto"/>
              <w:left w:val="single" w:sz="4" w:space="0" w:color="auto"/>
              <w:bottom w:val="single" w:sz="4" w:space="0" w:color="auto"/>
              <w:right w:val="single" w:sz="4" w:space="0" w:color="auto"/>
            </w:tcBorders>
            <w:hideMark/>
          </w:tcPr>
          <w:p w:rsidR="0048450D" w:rsidRPr="00762A26" w:rsidRDefault="0048450D" w:rsidP="0048450D">
            <w:pPr>
              <w:widowControl/>
              <w:autoSpaceDE/>
              <w:autoSpaceDN/>
              <w:rPr>
                <w:rFonts w:cs="Calibri"/>
                <w:color w:val="FF0000"/>
                <w:sz w:val="24"/>
                <w:szCs w:val="24"/>
                <w:lang w:eastAsia="ar-SA" w:bidi="ar-SA"/>
              </w:rPr>
            </w:pPr>
          </w:p>
        </w:tc>
      </w:tr>
      <w:tr w:rsidR="0048450D" w:rsidRPr="00762A26" w:rsidTr="0048450D">
        <w:trPr>
          <w:trHeight w:val="611"/>
          <w:jc w:val="center"/>
        </w:trPr>
        <w:tc>
          <w:tcPr>
            <w:tcW w:w="1054" w:type="pct"/>
            <w:tcBorders>
              <w:top w:val="single" w:sz="4" w:space="0" w:color="auto"/>
              <w:left w:val="single" w:sz="4" w:space="0" w:color="auto"/>
              <w:bottom w:val="single" w:sz="4" w:space="0" w:color="auto"/>
              <w:right w:val="single" w:sz="4" w:space="0" w:color="auto"/>
            </w:tcBorders>
            <w:vAlign w:val="center"/>
            <w:hideMark/>
          </w:tcPr>
          <w:p w:rsidR="0048450D" w:rsidRPr="006F0D26" w:rsidRDefault="0048450D" w:rsidP="0048450D">
            <w:pPr>
              <w:widowControl/>
              <w:tabs>
                <w:tab w:val="left" w:pos="1692"/>
              </w:tabs>
              <w:autoSpaceDE/>
              <w:autoSpaceDN/>
              <w:jc w:val="center"/>
              <w:rPr>
                <w:rFonts w:cs="Calibri"/>
                <w:sz w:val="26"/>
                <w:szCs w:val="26"/>
                <w:lang w:bidi="ar-SA"/>
              </w:rPr>
            </w:pPr>
            <w:r w:rsidRPr="006F0D26">
              <w:rPr>
                <w:rFonts w:cs="Calibri"/>
                <w:sz w:val="26"/>
                <w:szCs w:val="26"/>
                <w:lang w:bidi="ar-SA"/>
              </w:rPr>
              <w:lastRenderedPageBreak/>
              <w:t xml:space="preserve">Весенние </w:t>
            </w:r>
          </w:p>
          <w:p w:rsidR="0048450D" w:rsidRPr="006F0D26" w:rsidRDefault="0048450D" w:rsidP="0048450D">
            <w:pPr>
              <w:widowControl/>
              <w:tabs>
                <w:tab w:val="left" w:pos="1692"/>
              </w:tabs>
              <w:autoSpaceDE/>
              <w:autoSpaceDN/>
              <w:jc w:val="center"/>
              <w:rPr>
                <w:rFonts w:cs="Calibri"/>
                <w:sz w:val="26"/>
                <w:szCs w:val="26"/>
                <w:lang w:bidi="ar-SA"/>
              </w:rPr>
            </w:pPr>
            <w:r w:rsidRPr="006F0D26">
              <w:rPr>
                <w:rFonts w:cs="Calibri"/>
                <w:sz w:val="26"/>
                <w:szCs w:val="26"/>
                <w:lang w:bidi="ar-SA"/>
              </w:rPr>
              <w:t>каникулы</w:t>
            </w:r>
          </w:p>
        </w:tc>
        <w:tc>
          <w:tcPr>
            <w:tcW w:w="1071" w:type="pct"/>
            <w:tcBorders>
              <w:top w:val="single" w:sz="4" w:space="0" w:color="auto"/>
              <w:left w:val="single" w:sz="4" w:space="0" w:color="auto"/>
              <w:bottom w:val="single" w:sz="4" w:space="0" w:color="auto"/>
              <w:right w:val="single" w:sz="4" w:space="0" w:color="auto"/>
            </w:tcBorders>
            <w:vAlign w:val="center"/>
            <w:hideMark/>
          </w:tcPr>
          <w:p w:rsidR="0048450D" w:rsidRPr="006F0D26" w:rsidRDefault="0048450D" w:rsidP="0048450D">
            <w:pPr>
              <w:widowControl/>
              <w:autoSpaceDE/>
              <w:autoSpaceDN/>
              <w:rPr>
                <w:sz w:val="26"/>
                <w:szCs w:val="26"/>
                <w:lang w:eastAsia="ar-SA" w:bidi="ar-SA"/>
              </w:rPr>
            </w:pPr>
            <w:r w:rsidRPr="006F0D26">
              <w:rPr>
                <w:sz w:val="26"/>
                <w:szCs w:val="26"/>
                <w:lang w:eastAsia="ar-SA" w:bidi="ar-SA"/>
              </w:rPr>
              <w:t>22.03. 2021г. – 31.03. 2021г  (7 дней)</w:t>
            </w:r>
          </w:p>
        </w:tc>
        <w:tc>
          <w:tcPr>
            <w:tcW w:w="974" w:type="pct"/>
            <w:tcBorders>
              <w:top w:val="single" w:sz="4" w:space="0" w:color="auto"/>
              <w:left w:val="single" w:sz="4" w:space="0" w:color="auto"/>
              <w:bottom w:val="single" w:sz="4" w:space="0" w:color="auto"/>
              <w:right w:val="single" w:sz="4" w:space="0" w:color="auto"/>
            </w:tcBorders>
            <w:vAlign w:val="center"/>
            <w:hideMark/>
          </w:tcPr>
          <w:p w:rsidR="0048450D" w:rsidRPr="00762A26" w:rsidRDefault="0048450D" w:rsidP="0048450D">
            <w:pPr>
              <w:widowControl/>
              <w:autoSpaceDE/>
              <w:autoSpaceDN/>
              <w:rPr>
                <w:color w:val="FF0000"/>
                <w:sz w:val="26"/>
                <w:szCs w:val="26"/>
                <w:lang w:eastAsia="ar-SA" w:bidi="ar-SA"/>
              </w:rPr>
            </w:pPr>
            <w:r w:rsidRPr="006F0D26">
              <w:rPr>
                <w:sz w:val="26"/>
                <w:szCs w:val="26"/>
                <w:lang w:eastAsia="ar-SA" w:bidi="ar-SA"/>
              </w:rPr>
              <w:t>22.03. 2021г. – 31.03. 2021г  (7 дней)</w:t>
            </w:r>
          </w:p>
        </w:tc>
        <w:tc>
          <w:tcPr>
            <w:tcW w:w="970" w:type="pct"/>
            <w:tcBorders>
              <w:top w:val="single" w:sz="4" w:space="0" w:color="auto"/>
              <w:left w:val="single" w:sz="4" w:space="0" w:color="auto"/>
              <w:bottom w:val="single" w:sz="4" w:space="0" w:color="auto"/>
              <w:right w:val="single" w:sz="4" w:space="0" w:color="auto"/>
            </w:tcBorders>
            <w:vAlign w:val="center"/>
            <w:hideMark/>
          </w:tcPr>
          <w:p w:rsidR="0048450D" w:rsidRPr="00762A26" w:rsidRDefault="0048450D" w:rsidP="0048450D">
            <w:pPr>
              <w:widowControl/>
              <w:autoSpaceDE/>
              <w:autoSpaceDN/>
              <w:rPr>
                <w:color w:val="FF0000"/>
                <w:sz w:val="26"/>
                <w:szCs w:val="26"/>
                <w:lang w:eastAsia="ar-SA" w:bidi="ar-SA"/>
              </w:rPr>
            </w:pPr>
            <w:r w:rsidRPr="006F0D26">
              <w:rPr>
                <w:sz w:val="26"/>
                <w:szCs w:val="26"/>
                <w:lang w:eastAsia="ar-SA" w:bidi="ar-SA"/>
              </w:rPr>
              <w:t>22.03. 2021г. – 31.03. 2021г  (7 дней)</w:t>
            </w:r>
          </w:p>
        </w:tc>
        <w:tc>
          <w:tcPr>
            <w:tcW w:w="931" w:type="pct"/>
            <w:tcBorders>
              <w:top w:val="single" w:sz="4" w:space="0" w:color="auto"/>
              <w:left w:val="single" w:sz="4" w:space="0" w:color="auto"/>
              <w:bottom w:val="single" w:sz="4" w:space="0" w:color="auto"/>
              <w:right w:val="single" w:sz="4" w:space="0" w:color="auto"/>
            </w:tcBorders>
            <w:vAlign w:val="center"/>
            <w:hideMark/>
          </w:tcPr>
          <w:p w:rsidR="0048450D" w:rsidRPr="00762A26" w:rsidRDefault="0048450D" w:rsidP="0048450D">
            <w:pPr>
              <w:widowControl/>
              <w:autoSpaceDE/>
              <w:autoSpaceDN/>
              <w:rPr>
                <w:color w:val="FF0000"/>
                <w:sz w:val="26"/>
                <w:szCs w:val="26"/>
                <w:lang w:eastAsia="ar-SA" w:bidi="ar-SA"/>
              </w:rPr>
            </w:pPr>
            <w:r w:rsidRPr="006F0D26">
              <w:rPr>
                <w:sz w:val="26"/>
                <w:szCs w:val="26"/>
                <w:lang w:eastAsia="ar-SA" w:bidi="ar-SA"/>
              </w:rPr>
              <w:t>22.03. 2021г. – 31.03. 2021г  (7 дней)</w:t>
            </w:r>
          </w:p>
        </w:tc>
      </w:tr>
      <w:tr w:rsidR="0048450D" w:rsidRPr="00762A26" w:rsidTr="0048450D">
        <w:trPr>
          <w:trHeight w:val="337"/>
          <w:jc w:val="center"/>
        </w:trPr>
        <w:tc>
          <w:tcPr>
            <w:tcW w:w="1054" w:type="pct"/>
            <w:tcBorders>
              <w:top w:val="single" w:sz="4" w:space="0" w:color="auto"/>
              <w:left w:val="single" w:sz="4" w:space="0" w:color="auto"/>
              <w:bottom w:val="single" w:sz="4" w:space="0" w:color="auto"/>
              <w:right w:val="single" w:sz="4" w:space="0" w:color="auto"/>
            </w:tcBorders>
            <w:vAlign w:val="center"/>
            <w:hideMark/>
          </w:tcPr>
          <w:p w:rsidR="0048450D" w:rsidRPr="00FE579B" w:rsidRDefault="0048450D" w:rsidP="0048450D">
            <w:pPr>
              <w:widowControl/>
              <w:tabs>
                <w:tab w:val="left" w:pos="1692"/>
              </w:tabs>
              <w:autoSpaceDE/>
              <w:autoSpaceDN/>
              <w:jc w:val="center"/>
              <w:rPr>
                <w:rFonts w:cs="Calibri"/>
                <w:sz w:val="26"/>
                <w:szCs w:val="26"/>
                <w:lang w:bidi="ar-SA"/>
              </w:rPr>
            </w:pPr>
            <w:r w:rsidRPr="00FE579B">
              <w:rPr>
                <w:rFonts w:cs="Calibri"/>
                <w:sz w:val="26"/>
                <w:szCs w:val="26"/>
                <w:lang w:bidi="ar-SA"/>
              </w:rPr>
              <w:t xml:space="preserve">Летние </w:t>
            </w:r>
          </w:p>
          <w:p w:rsidR="0048450D" w:rsidRPr="00FE579B" w:rsidRDefault="0048450D" w:rsidP="0048450D">
            <w:pPr>
              <w:widowControl/>
              <w:tabs>
                <w:tab w:val="left" w:pos="1692"/>
              </w:tabs>
              <w:autoSpaceDE/>
              <w:autoSpaceDN/>
              <w:jc w:val="center"/>
              <w:rPr>
                <w:rFonts w:cs="Calibri"/>
                <w:sz w:val="26"/>
                <w:szCs w:val="26"/>
                <w:lang w:bidi="ar-SA"/>
              </w:rPr>
            </w:pPr>
            <w:r w:rsidRPr="00FE579B">
              <w:rPr>
                <w:rFonts w:cs="Calibri"/>
                <w:sz w:val="26"/>
                <w:szCs w:val="26"/>
                <w:lang w:bidi="ar-SA"/>
              </w:rPr>
              <w:t>каникулы</w:t>
            </w:r>
          </w:p>
        </w:tc>
        <w:tc>
          <w:tcPr>
            <w:tcW w:w="1071" w:type="pct"/>
            <w:tcBorders>
              <w:top w:val="single" w:sz="4" w:space="0" w:color="auto"/>
              <w:left w:val="single" w:sz="4" w:space="0" w:color="auto"/>
              <w:bottom w:val="single" w:sz="4" w:space="0" w:color="auto"/>
              <w:right w:val="single" w:sz="4" w:space="0" w:color="auto"/>
            </w:tcBorders>
            <w:hideMark/>
          </w:tcPr>
          <w:p w:rsidR="0048450D" w:rsidRPr="00FE579B" w:rsidRDefault="0048450D" w:rsidP="0048450D">
            <w:pPr>
              <w:widowControl/>
              <w:autoSpaceDE/>
              <w:autoSpaceDN/>
              <w:rPr>
                <w:sz w:val="26"/>
                <w:szCs w:val="26"/>
                <w:lang w:bidi="ar-SA"/>
              </w:rPr>
            </w:pPr>
            <w:r w:rsidRPr="00FE579B">
              <w:rPr>
                <w:sz w:val="26"/>
                <w:szCs w:val="26"/>
                <w:lang w:bidi="ar-SA"/>
              </w:rPr>
              <w:t>01.06.2021 г. – 31.08.2021г.</w:t>
            </w:r>
          </w:p>
        </w:tc>
        <w:tc>
          <w:tcPr>
            <w:tcW w:w="974" w:type="pct"/>
            <w:tcBorders>
              <w:top w:val="single" w:sz="4" w:space="0" w:color="auto"/>
              <w:left w:val="single" w:sz="4" w:space="0" w:color="auto"/>
              <w:bottom w:val="single" w:sz="4" w:space="0" w:color="auto"/>
              <w:right w:val="single" w:sz="4" w:space="0" w:color="auto"/>
            </w:tcBorders>
            <w:hideMark/>
          </w:tcPr>
          <w:p w:rsidR="0048450D" w:rsidRPr="00FE579B" w:rsidRDefault="0048450D" w:rsidP="0048450D">
            <w:pPr>
              <w:widowControl/>
              <w:autoSpaceDE/>
              <w:autoSpaceDN/>
              <w:rPr>
                <w:color w:val="FF0000"/>
                <w:sz w:val="26"/>
                <w:szCs w:val="26"/>
                <w:lang w:bidi="ar-SA"/>
              </w:rPr>
            </w:pPr>
            <w:r w:rsidRPr="00FE579B">
              <w:rPr>
                <w:sz w:val="26"/>
                <w:szCs w:val="26"/>
                <w:lang w:bidi="ar-SA"/>
              </w:rPr>
              <w:t>01.06.2021 г. – 31.08.2021г.</w:t>
            </w:r>
          </w:p>
        </w:tc>
        <w:tc>
          <w:tcPr>
            <w:tcW w:w="970" w:type="pct"/>
            <w:tcBorders>
              <w:top w:val="single" w:sz="4" w:space="0" w:color="auto"/>
              <w:left w:val="single" w:sz="4" w:space="0" w:color="auto"/>
              <w:bottom w:val="single" w:sz="4" w:space="0" w:color="auto"/>
              <w:right w:val="single" w:sz="4" w:space="0" w:color="auto"/>
            </w:tcBorders>
            <w:hideMark/>
          </w:tcPr>
          <w:p w:rsidR="0048450D" w:rsidRPr="00FE579B" w:rsidRDefault="0048450D" w:rsidP="0048450D">
            <w:pPr>
              <w:widowControl/>
              <w:autoSpaceDE/>
              <w:autoSpaceDN/>
              <w:rPr>
                <w:color w:val="FF0000"/>
                <w:sz w:val="26"/>
                <w:szCs w:val="26"/>
                <w:lang w:bidi="ar-SA"/>
              </w:rPr>
            </w:pPr>
            <w:r w:rsidRPr="00FE579B">
              <w:rPr>
                <w:sz w:val="26"/>
                <w:szCs w:val="26"/>
                <w:lang w:bidi="ar-SA"/>
              </w:rPr>
              <w:t>01.06.2021 г. – 31.08.2021г.</w:t>
            </w:r>
          </w:p>
        </w:tc>
        <w:tc>
          <w:tcPr>
            <w:tcW w:w="931" w:type="pct"/>
            <w:tcBorders>
              <w:top w:val="single" w:sz="4" w:space="0" w:color="auto"/>
              <w:left w:val="single" w:sz="4" w:space="0" w:color="auto"/>
              <w:bottom w:val="single" w:sz="4" w:space="0" w:color="auto"/>
              <w:right w:val="single" w:sz="4" w:space="0" w:color="auto"/>
            </w:tcBorders>
            <w:hideMark/>
          </w:tcPr>
          <w:p w:rsidR="0048450D" w:rsidRPr="00FE579B" w:rsidRDefault="0048450D" w:rsidP="0048450D">
            <w:pPr>
              <w:widowControl/>
              <w:autoSpaceDE/>
              <w:autoSpaceDN/>
              <w:rPr>
                <w:color w:val="FF0000"/>
                <w:sz w:val="26"/>
                <w:szCs w:val="26"/>
                <w:lang w:bidi="ar-SA"/>
              </w:rPr>
            </w:pPr>
            <w:r w:rsidRPr="00FE579B">
              <w:rPr>
                <w:sz w:val="26"/>
                <w:szCs w:val="26"/>
                <w:lang w:bidi="ar-SA"/>
              </w:rPr>
              <w:t>01.06.2021 г. – 31.08.2021г.</w:t>
            </w:r>
          </w:p>
        </w:tc>
      </w:tr>
    </w:tbl>
    <w:p w:rsidR="0048450D" w:rsidRPr="00762A26" w:rsidRDefault="0048450D" w:rsidP="0048450D">
      <w:pPr>
        <w:widowControl/>
        <w:autoSpaceDE/>
        <w:autoSpaceDN/>
        <w:jc w:val="both"/>
        <w:rPr>
          <w:rFonts w:cs="Calibri"/>
          <w:color w:val="FF0000"/>
          <w:sz w:val="16"/>
          <w:szCs w:val="16"/>
          <w:lang w:bidi="ar-SA"/>
        </w:rPr>
      </w:pPr>
    </w:p>
    <w:p w:rsidR="0048450D" w:rsidRPr="00762A26" w:rsidRDefault="0048450D" w:rsidP="0048450D">
      <w:pPr>
        <w:widowControl/>
        <w:autoSpaceDE/>
        <w:autoSpaceDN/>
        <w:jc w:val="center"/>
        <w:rPr>
          <w:rFonts w:cs="Calibri"/>
          <w:b/>
          <w:color w:val="FF0000"/>
          <w:sz w:val="26"/>
          <w:szCs w:val="26"/>
          <w:lang w:bidi="ar-SA"/>
        </w:rPr>
      </w:pP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4"/>
        <w:gridCol w:w="1879"/>
        <w:gridCol w:w="1897"/>
        <w:gridCol w:w="1863"/>
        <w:gridCol w:w="1879"/>
      </w:tblGrid>
      <w:tr w:rsidR="0048450D" w:rsidRPr="00762A26" w:rsidTr="0048450D">
        <w:trPr>
          <w:trHeight w:val="552"/>
          <w:jc w:val="center"/>
        </w:trPr>
        <w:tc>
          <w:tcPr>
            <w:tcW w:w="1219" w:type="pct"/>
            <w:vAlign w:val="center"/>
            <w:hideMark/>
          </w:tcPr>
          <w:p w:rsidR="0048450D" w:rsidRPr="00FE579B" w:rsidRDefault="0048450D" w:rsidP="0048450D">
            <w:pPr>
              <w:widowControl/>
              <w:autoSpaceDE/>
              <w:autoSpaceDN/>
              <w:snapToGrid w:val="0"/>
              <w:ind w:right="28"/>
              <w:jc w:val="center"/>
              <w:rPr>
                <w:rFonts w:cs="Calibri"/>
                <w:sz w:val="24"/>
                <w:szCs w:val="24"/>
                <w:lang w:eastAsia="ar-SA" w:bidi="ar-SA"/>
              </w:rPr>
            </w:pPr>
            <w:r w:rsidRPr="00FE579B">
              <w:rPr>
                <w:rFonts w:cs="Calibri"/>
                <w:sz w:val="24"/>
                <w:szCs w:val="24"/>
                <w:lang w:eastAsia="ar-SA" w:bidi="ar-SA"/>
              </w:rPr>
              <w:t>Этапы образов</w:t>
            </w:r>
            <w:r w:rsidRPr="00FE579B">
              <w:rPr>
                <w:rFonts w:cs="Calibri"/>
                <w:sz w:val="24"/>
                <w:szCs w:val="24"/>
                <w:lang w:eastAsia="ar-SA" w:bidi="ar-SA"/>
              </w:rPr>
              <w:t>а</w:t>
            </w:r>
            <w:r w:rsidRPr="00FE579B">
              <w:rPr>
                <w:rFonts w:cs="Calibri"/>
                <w:sz w:val="24"/>
                <w:szCs w:val="24"/>
                <w:lang w:eastAsia="ar-SA" w:bidi="ar-SA"/>
              </w:rPr>
              <w:t>тельного процесса</w:t>
            </w:r>
          </w:p>
        </w:tc>
        <w:tc>
          <w:tcPr>
            <w:tcW w:w="945" w:type="pct"/>
            <w:vAlign w:val="center"/>
            <w:hideMark/>
          </w:tcPr>
          <w:p w:rsidR="0048450D" w:rsidRPr="00FE579B" w:rsidRDefault="0048450D" w:rsidP="0048450D">
            <w:pPr>
              <w:widowControl/>
              <w:autoSpaceDE/>
              <w:autoSpaceDN/>
              <w:snapToGrid w:val="0"/>
              <w:ind w:right="28"/>
              <w:jc w:val="center"/>
              <w:rPr>
                <w:rFonts w:cs="Calibri"/>
                <w:b/>
                <w:sz w:val="24"/>
                <w:szCs w:val="24"/>
                <w:lang w:eastAsia="ar-SA" w:bidi="ar-SA"/>
              </w:rPr>
            </w:pPr>
            <w:r w:rsidRPr="00FE579B">
              <w:rPr>
                <w:rFonts w:cs="Calibri"/>
                <w:b/>
                <w:sz w:val="24"/>
                <w:szCs w:val="24"/>
                <w:lang w:eastAsia="ar-SA" w:bidi="ar-SA"/>
              </w:rPr>
              <w:t>1 классы</w:t>
            </w:r>
          </w:p>
        </w:tc>
        <w:tc>
          <w:tcPr>
            <w:tcW w:w="954" w:type="pct"/>
            <w:vAlign w:val="center"/>
            <w:hideMark/>
          </w:tcPr>
          <w:p w:rsidR="0048450D" w:rsidRPr="00FE579B" w:rsidRDefault="0048450D" w:rsidP="0048450D">
            <w:pPr>
              <w:widowControl/>
              <w:autoSpaceDE/>
              <w:autoSpaceDN/>
              <w:snapToGrid w:val="0"/>
              <w:ind w:right="28"/>
              <w:jc w:val="center"/>
              <w:rPr>
                <w:rFonts w:cs="Calibri"/>
                <w:b/>
                <w:sz w:val="24"/>
                <w:szCs w:val="24"/>
                <w:lang w:eastAsia="ar-SA" w:bidi="ar-SA"/>
              </w:rPr>
            </w:pPr>
            <w:r w:rsidRPr="00FE579B">
              <w:rPr>
                <w:rFonts w:cs="Calibri"/>
                <w:b/>
                <w:sz w:val="24"/>
                <w:szCs w:val="24"/>
                <w:lang w:eastAsia="ar-SA" w:bidi="ar-SA"/>
              </w:rPr>
              <w:t>2 классы</w:t>
            </w:r>
          </w:p>
        </w:tc>
        <w:tc>
          <w:tcPr>
            <w:tcW w:w="937" w:type="pct"/>
            <w:vAlign w:val="center"/>
            <w:hideMark/>
          </w:tcPr>
          <w:p w:rsidR="0048450D" w:rsidRPr="00FE579B" w:rsidRDefault="0048450D" w:rsidP="0048450D">
            <w:pPr>
              <w:widowControl/>
              <w:autoSpaceDE/>
              <w:autoSpaceDN/>
              <w:snapToGrid w:val="0"/>
              <w:ind w:right="28"/>
              <w:jc w:val="center"/>
              <w:rPr>
                <w:rFonts w:cs="Calibri"/>
                <w:b/>
                <w:sz w:val="24"/>
                <w:szCs w:val="24"/>
                <w:lang w:eastAsia="ar-SA" w:bidi="ar-SA"/>
              </w:rPr>
            </w:pPr>
            <w:r w:rsidRPr="00FE579B">
              <w:rPr>
                <w:rFonts w:cs="Calibri"/>
                <w:b/>
                <w:sz w:val="24"/>
                <w:szCs w:val="24"/>
                <w:lang w:eastAsia="ar-SA" w:bidi="ar-SA"/>
              </w:rPr>
              <w:t>3 классы</w:t>
            </w:r>
          </w:p>
        </w:tc>
        <w:tc>
          <w:tcPr>
            <w:tcW w:w="945" w:type="pct"/>
            <w:vAlign w:val="center"/>
            <w:hideMark/>
          </w:tcPr>
          <w:p w:rsidR="0048450D" w:rsidRPr="00FE579B" w:rsidRDefault="0048450D" w:rsidP="0048450D">
            <w:pPr>
              <w:widowControl/>
              <w:autoSpaceDE/>
              <w:autoSpaceDN/>
              <w:snapToGrid w:val="0"/>
              <w:ind w:right="28"/>
              <w:jc w:val="center"/>
              <w:rPr>
                <w:rFonts w:cs="Calibri"/>
                <w:b/>
                <w:sz w:val="24"/>
                <w:szCs w:val="24"/>
                <w:lang w:eastAsia="ar-SA" w:bidi="ar-SA"/>
              </w:rPr>
            </w:pPr>
            <w:r w:rsidRPr="00FE579B">
              <w:rPr>
                <w:rFonts w:cs="Calibri"/>
                <w:b/>
                <w:sz w:val="24"/>
                <w:szCs w:val="24"/>
                <w:lang w:eastAsia="ar-SA" w:bidi="ar-SA"/>
              </w:rPr>
              <w:t>4 классы</w:t>
            </w:r>
          </w:p>
        </w:tc>
      </w:tr>
      <w:tr w:rsidR="0048450D" w:rsidRPr="00762A26" w:rsidTr="0048450D">
        <w:trPr>
          <w:trHeight w:val="269"/>
          <w:jc w:val="center"/>
        </w:trPr>
        <w:tc>
          <w:tcPr>
            <w:tcW w:w="1219" w:type="pct"/>
            <w:hideMark/>
          </w:tcPr>
          <w:p w:rsidR="0048450D" w:rsidRPr="00FE579B" w:rsidRDefault="0048450D" w:rsidP="0048450D">
            <w:pPr>
              <w:widowControl/>
              <w:autoSpaceDE/>
              <w:autoSpaceDN/>
              <w:snapToGrid w:val="0"/>
              <w:ind w:right="28"/>
              <w:jc w:val="both"/>
              <w:rPr>
                <w:rFonts w:cs="Calibri"/>
                <w:sz w:val="24"/>
                <w:szCs w:val="24"/>
                <w:lang w:eastAsia="ar-SA" w:bidi="ar-SA"/>
              </w:rPr>
            </w:pPr>
            <w:r w:rsidRPr="00FE579B">
              <w:rPr>
                <w:rFonts w:cs="Calibri"/>
                <w:sz w:val="24"/>
                <w:szCs w:val="24"/>
                <w:lang w:eastAsia="ar-SA" w:bidi="ar-SA"/>
              </w:rPr>
              <w:t>Начало учебного г</w:t>
            </w:r>
            <w:r w:rsidRPr="00FE579B">
              <w:rPr>
                <w:rFonts w:cs="Calibri"/>
                <w:sz w:val="24"/>
                <w:szCs w:val="24"/>
                <w:lang w:eastAsia="ar-SA" w:bidi="ar-SA"/>
              </w:rPr>
              <w:t>о</w:t>
            </w:r>
            <w:r w:rsidRPr="00FE579B">
              <w:rPr>
                <w:rFonts w:cs="Calibri"/>
                <w:sz w:val="24"/>
                <w:szCs w:val="24"/>
                <w:lang w:eastAsia="ar-SA" w:bidi="ar-SA"/>
              </w:rPr>
              <w:t>да</w:t>
            </w:r>
          </w:p>
        </w:tc>
        <w:tc>
          <w:tcPr>
            <w:tcW w:w="945" w:type="pct"/>
            <w:vAlign w:val="center"/>
            <w:hideMark/>
          </w:tcPr>
          <w:p w:rsidR="0048450D" w:rsidRPr="00FE579B" w:rsidRDefault="0048450D" w:rsidP="0048450D">
            <w:pPr>
              <w:widowControl/>
              <w:autoSpaceDE/>
              <w:autoSpaceDN/>
              <w:snapToGrid w:val="0"/>
              <w:ind w:right="28"/>
              <w:jc w:val="center"/>
              <w:rPr>
                <w:rFonts w:cs="Calibri"/>
                <w:sz w:val="24"/>
                <w:szCs w:val="24"/>
                <w:lang w:eastAsia="ar-SA" w:bidi="ar-SA"/>
              </w:rPr>
            </w:pPr>
            <w:r w:rsidRPr="00FE579B">
              <w:rPr>
                <w:rFonts w:cs="Calibri"/>
                <w:sz w:val="24"/>
                <w:szCs w:val="24"/>
                <w:lang w:eastAsia="ar-SA" w:bidi="ar-SA"/>
              </w:rPr>
              <w:t>01 сентября</w:t>
            </w:r>
          </w:p>
        </w:tc>
        <w:tc>
          <w:tcPr>
            <w:tcW w:w="954" w:type="pct"/>
            <w:vAlign w:val="center"/>
            <w:hideMark/>
          </w:tcPr>
          <w:p w:rsidR="0048450D" w:rsidRPr="00762A26" w:rsidRDefault="0048450D" w:rsidP="0048450D">
            <w:pPr>
              <w:widowControl/>
              <w:autoSpaceDE/>
              <w:autoSpaceDN/>
              <w:snapToGrid w:val="0"/>
              <w:ind w:right="28"/>
              <w:jc w:val="center"/>
              <w:rPr>
                <w:rFonts w:cs="Calibri"/>
                <w:color w:val="FF0000"/>
                <w:sz w:val="24"/>
                <w:szCs w:val="24"/>
                <w:lang w:eastAsia="ar-SA" w:bidi="ar-SA"/>
              </w:rPr>
            </w:pPr>
            <w:r w:rsidRPr="00C42C4F">
              <w:rPr>
                <w:rFonts w:cs="Calibri"/>
                <w:sz w:val="24"/>
                <w:szCs w:val="24"/>
                <w:lang w:eastAsia="ar-SA" w:bidi="ar-SA"/>
              </w:rPr>
              <w:t>01 сентября</w:t>
            </w:r>
          </w:p>
        </w:tc>
        <w:tc>
          <w:tcPr>
            <w:tcW w:w="937" w:type="pct"/>
            <w:vAlign w:val="center"/>
          </w:tcPr>
          <w:p w:rsidR="0048450D" w:rsidRPr="00762A26" w:rsidRDefault="0048450D" w:rsidP="0048450D">
            <w:pPr>
              <w:widowControl/>
              <w:autoSpaceDE/>
              <w:autoSpaceDN/>
              <w:snapToGrid w:val="0"/>
              <w:ind w:right="28"/>
              <w:jc w:val="center"/>
              <w:rPr>
                <w:rFonts w:cs="Calibri"/>
                <w:color w:val="FF0000"/>
                <w:sz w:val="24"/>
                <w:szCs w:val="24"/>
                <w:lang w:eastAsia="ar-SA" w:bidi="ar-SA"/>
              </w:rPr>
            </w:pPr>
            <w:r w:rsidRPr="00C42C4F">
              <w:rPr>
                <w:rFonts w:cs="Calibri"/>
                <w:sz w:val="24"/>
                <w:szCs w:val="24"/>
                <w:lang w:eastAsia="ar-SA" w:bidi="ar-SA"/>
              </w:rPr>
              <w:t>01 сентября</w:t>
            </w:r>
          </w:p>
        </w:tc>
        <w:tc>
          <w:tcPr>
            <w:tcW w:w="945" w:type="pct"/>
            <w:vAlign w:val="center"/>
          </w:tcPr>
          <w:p w:rsidR="0048450D" w:rsidRPr="00762A26" w:rsidRDefault="0048450D" w:rsidP="0048450D">
            <w:pPr>
              <w:widowControl/>
              <w:autoSpaceDE/>
              <w:autoSpaceDN/>
              <w:snapToGrid w:val="0"/>
              <w:ind w:right="28"/>
              <w:jc w:val="center"/>
              <w:rPr>
                <w:rFonts w:cs="Calibri"/>
                <w:color w:val="FF0000"/>
                <w:sz w:val="24"/>
                <w:szCs w:val="24"/>
                <w:lang w:eastAsia="ar-SA" w:bidi="ar-SA"/>
              </w:rPr>
            </w:pPr>
            <w:r w:rsidRPr="00C42C4F">
              <w:rPr>
                <w:rFonts w:cs="Calibri"/>
                <w:sz w:val="24"/>
                <w:szCs w:val="24"/>
                <w:lang w:eastAsia="ar-SA" w:bidi="ar-SA"/>
              </w:rPr>
              <w:t>01 сентября</w:t>
            </w:r>
          </w:p>
        </w:tc>
      </w:tr>
      <w:tr w:rsidR="0048450D" w:rsidRPr="00762A26" w:rsidTr="0048450D">
        <w:trPr>
          <w:trHeight w:val="537"/>
          <w:jc w:val="center"/>
        </w:trPr>
        <w:tc>
          <w:tcPr>
            <w:tcW w:w="1219" w:type="pct"/>
            <w:hideMark/>
          </w:tcPr>
          <w:p w:rsidR="0048450D" w:rsidRPr="00FE579B" w:rsidRDefault="0048450D" w:rsidP="0048450D">
            <w:pPr>
              <w:widowControl/>
              <w:autoSpaceDE/>
              <w:autoSpaceDN/>
              <w:snapToGrid w:val="0"/>
              <w:ind w:right="28"/>
              <w:jc w:val="both"/>
              <w:rPr>
                <w:rFonts w:cs="Calibri"/>
                <w:sz w:val="24"/>
                <w:szCs w:val="24"/>
                <w:lang w:eastAsia="ar-SA" w:bidi="ar-SA"/>
              </w:rPr>
            </w:pPr>
            <w:r w:rsidRPr="00FE579B">
              <w:rPr>
                <w:rFonts w:cs="Calibri"/>
                <w:sz w:val="24"/>
                <w:szCs w:val="24"/>
                <w:lang w:eastAsia="ar-SA" w:bidi="ar-SA"/>
              </w:rPr>
              <w:t>Продолжительность учебного года</w:t>
            </w:r>
          </w:p>
        </w:tc>
        <w:tc>
          <w:tcPr>
            <w:tcW w:w="945" w:type="pct"/>
            <w:vAlign w:val="center"/>
            <w:hideMark/>
          </w:tcPr>
          <w:p w:rsidR="0048450D" w:rsidRPr="00FE579B" w:rsidRDefault="0048450D" w:rsidP="0048450D">
            <w:pPr>
              <w:widowControl/>
              <w:autoSpaceDE/>
              <w:autoSpaceDN/>
              <w:snapToGrid w:val="0"/>
              <w:ind w:right="28"/>
              <w:jc w:val="center"/>
              <w:rPr>
                <w:rFonts w:cs="Calibri"/>
                <w:sz w:val="24"/>
                <w:szCs w:val="24"/>
                <w:lang w:eastAsia="ar-SA" w:bidi="ar-SA"/>
              </w:rPr>
            </w:pPr>
            <w:r w:rsidRPr="00FE579B">
              <w:rPr>
                <w:rFonts w:cs="Calibri"/>
                <w:sz w:val="24"/>
                <w:szCs w:val="24"/>
                <w:lang w:eastAsia="ar-SA" w:bidi="ar-SA"/>
              </w:rPr>
              <w:t>33 недели</w:t>
            </w:r>
          </w:p>
        </w:tc>
        <w:tc>
          <w:tcPr>
            <w:tcW w:w="954" w:type="pct"/>
            <w:vAlign w:val="center"/>
            <w:hideMark/>
          </w:tcPr>
          <w:p w:rsidR="0048450D" w:rsidRPr="00FE579B" w:rsidRDefault="0048450D" w:rsidP="0048450D">
            <w:pPr>
              <w:widowControl/>
              <w:autoSpaceDE/>
              <w:autoSpaceDN/>
              <w:snapToGrid w:val="0"/>
              <w:ind w:right="28"/>
              <w:jc w:val="center"/>
              <w:rPr>
                <w:rFonts w:cs="Calibri"/>
                <w:sz w:val="24"/>
                <w:szCs w:val="24"/>
                <w:lang w:eastAsia="ar-SA" w:bidi="ar-SA"/>
              </w:rPr>
            </w:pPr>
            <w:r w:rsidRPr="00FE579B">
              <w:rPr>
                <w:rFonts w:cs="Calibri"/>
                <w:sz w:val="24"/>
                <w:szCs w:val="24"/>
                <w:lang w:eastAsia="ar-SA" w:bidi="ar-SA"/>
              </w:rPr>
              <w:t>34 недели</w:t>
            </w:r>
          </w:p>
        </w:tc>
        <w:tc>
          <w:tcPr>
            <w:tcW w:w="937" w:type="pct"/>
            <w:vAlign w:val="center"/>
            <w:hideMark/>
          </w:tcPr>
          <w:p w:rsidR="0048450D" w:rsidRPr="00FE579B" w:rsidRDefault="0048450D" w:rsidP="0048450D">
            <w:pPr>
              <w:widowControl/>
              <w:autoSpaceDE/>
              <w:autoSpaceDN/>
              <w:snapToGrid w:val="0"/>
              <w:ind w:right="28"/>
              <w:jc w:val="center"/>
              <w:rPr>
                <w:rFonts w:cs="Calibri"/>
                <w:sz w:val="24"/>
                <w:szCs w:val="24"/>
                <w:lang w:eastAsia="ar-SA" w:bidi="ar-SA"/>
              </w:rPr>
            </w:pPr>
            <w:r w:rsidRPr="00FE579B">
              <w:rPr>
                <w:rFonts w:cs="Calibri"/>
                <w:sz w:val="24"/>
                <w:szCs w:val="24"/>
                <w:lang w:eastAsia="ar-SA" w:bidi="ar-SA"/>
              </w:rPr>
              <w:t>34 недели</w:t>
            </w:r>
          </w:p>
        </w:tc>
        <w:tc>
          <w:tcPr>
            <w:tcW w:w="945" w:type="pct"/>
            <w:vAlign w:val="center"/>
            <w:hideMark/>
          </w:tcPr>
          <w:p w:rsidR="0048450D" w:rsidRPr="00FE579B" w:rsidRDefault="0048450D" w:rsidP="0048450D">
            <w:pPr>
              <w:widowControl/>
              <w:autoSpaceDE/>
              <w:autoSpaceDN/>
              <w:snapToGrid w:val="0"/>
              <w:ind w:right="28"/>
              <w:jc w:val="center"/>
              <w:rPr>
                <w:rFonts w:cs="Calibri"/>
                <w:sz w:val="24"/>
                <w:szCs w:val="24"/>
                <w:lang w:eastAsia="ar-SA" w:bidi="ar-SA"/>
              </w:rPr>
            </w:pPr>
            <w:r w:rsidRPr="00FE579B">
              <w:rPr>
                <w:rFonts w:cs="Calibri"/>
                <w:sz w:val="24"/>
                <w:szCs w:val="24"/>
                <w:lang w:eastAsia="ar-SA" w:bidi="ar-SA"/>
              </w:rPr>
              <w:t>34 недели</w:t>
            </w:r>
          </w:p>
        </w:tc>
      </w:tr>
      <w:tr w:rsidR="0048450D" w:rsidRPr="00762A26" w:rsidTr="0048450D">
        <w:trPr>
          <w:trHeight w:val="552"/>
          <w:jc w:val="center"/>
        </w:trPr>
        <w:tc>
          <w:tcPr>
            <w:tcW w:w="1219" w:type="pct"/>
            <w:hideMark/>
          </w:tcPr>
          <w:p w:rsidR="0048450D" w:rsidRPr="00C824F8" w:rsidRDefault="0048450D" w:rsidP="0048450D">
            <w:pPr>
              <w:widowControl/>
              <w:autoSpaceDE/>
              <w:autoSpaceDN/>
              <w:snapToGrid w:val="0"/>
              <w:ind w:right="28"/>
              <w:jc w:val="both"/>
              <w:rPr>
                <w:rFonts w:cs="Calibri"/>
                <w:sz w:val="24"/>
                <w:szCs w:val="24"/>
                <w:lang w:eastAsia="ar-SA" w:bidi="ar-SA"/>
              </w:rPr>
            </w:pPr>
            <w:r w:rsidRPr="00C824F8">
              <w:rPr>
                <w:rFonts w:cs="Calibri"/>
                <w:sz w:val="24"/>
                <w:szCs w:val="24"/>
                <w:lang w:eastAsia="ar-SA" w:bidi="ar-SA"/>
              </w:rPr>
              <w:t>Продолжительность учебной недели</w:t>
            </w:r>
          </w:p>
        </w:tc>
        <w:tc>
          <w:tcPr>
            <w:tcW w:w="945" w:type="pct"/>
            <w:vAlign w:val="center"/>
            <w:hideMark/>
          </w:tcPr>
          <w:p w:rsidR="0048450D" w:rsidRPr="00C824F8" w:rsidRDefault="0048450D" w:rsidP="0048450D">
            <w:pPr>
              <w:widowControl/>
              <w:autoSpaceDE/>
              <w:autoSpaceDN/>
              <w:snapToGrid w:val="0"/>
              <w:ind w:right="28"/>
              <w:jc w:val="center"/>
              <w:rPr>
                <w:rFonts w:cs="Calibri"/>
                <w:sz w:val="24"/>
                <w:szCs w:val="24"/>
                <w:lang w:eastAsia="ar-SA" w:bidi="ar-SA"/>
              </w:rPr>
            </w:pPr>
            <w:r w:rsidRPr="00C824F8">
              <w:rPr>
                <w:rFonts w:cs="Calibri"/>
                <w:sz w:val="24"/>
                <w:szCs w:val="24"/>
                <w:lang w:eastAsia="ar-SA" w:bidi="ar-SA"/>
              </w:rPr>
              <w:t>5 дней</w:t>
            </w:r>
          </w:p>
        </w:tc>
        <w:tc>
          <w:tcPr>
            <w:tcW w:w="954" w:type="pct"/>
            <w:vAlign w:val="center"/>
            <w:hideMark/>
          </w:tcPr>
          <w:p w:rsidR="0048450D" w:rsidRPr="00C824F8" w:rsidRDefault="0048450D" w:rsidP="0048450D">
            <w:pPr>
              <w:widowControl/>
              <w:autoSpaceDE/>
              <w:autoSpaceDN/>
              <w:snapToGrid w:val="0"/>
              <w:ind w:right="28"/>
              <w:jc w:val="center"/>
              <w:rPr>
                <w:rFonts w:cs="Calibri"/>
                <w:sz w:val="24"/>
                <w:szCs w:val="24"/>
                <w:lang w:eastAsia="ar-SA" w:bidi="ar-SA"/>
              </w:rPr>
            </w:pPr>
            <w:r w:rsidRPr="00C824F8">
              <w:rPr>
                <w:rFonts w:cs="Calibri"/>
                <w:sz w:val="24"/>
                <w:szCs w:val="24"/>
                <w:lang w:eastAsia="ar-SA" w:bidi="ar-SA"/>
              </w:rPr>
              <w:t>5 дней</w:t>
            </w:r>
          </w:p>
        </w:tc>
        <w:tc>
          <w:tcPr>
            <w:tcW w:w="937" w:type="pct"/>
            <w:vAlign w:val="center"/>
            <w:hideMark/>
          </w:tcPr>
          <w:p w:rsidR="0048450D" w:rsidRPr="00C824F8" w:rsidRDefault="0048450D" w:rsidP="0048450D">
            <w:pPr>
              <w:widowControl/>
              <w:autoSpaceDE/>
              <w:autoSpaceDN/>
              <w:snapToGrid w:val="0"/>
              <w:ind w:right="28"/>
              <w:jc w:val="center"/>
              <w:rPr>
                <w:rFonts w:cs="Calibri"/>
                <w:sz w:val="24"/>
                <w:szCs w:val="24"/>
                <w:lang w:eastAsia="ar-SA" w:bidi="ar-SA"/>
              </w:rPr>
            </w:pPr>
            <w:r w:rsidRPr="00C824F8">
              <w:rPr>
                <w:rFonts w:cs="Calibri"/>
                <w:sz w:val="24"/>
                <w:szCs w:val="24"/>
                <w:lang w:eastAsia="ar-SA" w:bidi="ar-SA"/>
              </w:rPr>
              <w:t>5 дней</w:t>
            </w:r>
          </w:p>
        </w:tc>
        <w:tc>
          <w:tcPr>
            <w:tcW w:w="945" w:type="pct"/>
            <w:vAlign w:val="center"/>
            <w:hideMark/>
          </w:tcPr>
          <w:p w:rsidR="0048450D" w:rsidRPr="00C824F8" w:rsidRDefault="0048450D" w:rsidP="0048450D">
            <w:pPr>
              <w:widowControl/>
              <w:autoSpaceDE/>
              <w:autoSpaceDN/>
              <w:snapToGrid w:val="0"/>
              <w:ind w:right="28"/>
              <w:jc w:val="center"/>
              <w:rPr>
                <w:rFonts w:cs="Calibri"/>
                <w:sz w:val="24"/>
                <w:szCs w:val="24"/>
                <w:lang w:eastAsia="ar-SA" w:bidi="ar-SA"/>
              </w:rPr>
            </w:pPr>
            <w:r w:rsidRPr="00C824F8">
              <w:rPr>
                <w:rFonts w:cs="Calibri"/>
                <w:sz w:val="24"/>
                <w:szCs w:val="24"/>
                <w:lang w:eastAsia="ar-SA" w:bidi="ar-SA"/>
              </w:rPr>
              <w:t>5 дней</w:t>
            </w:r>
          </w:p>
        </w:tc>
      </w:tr>
    </w:tbl>
    <w:p w:rsidR="0048450D" w:rsidRPr="00762A26" w:rsidRDefault="0048450D" w:rsidP="0048450D">
      <w:pPr>
        <w:widowControl/>
        <w:autoSpaceDE/>
        <w:autoSpaceDN/>
        <w:jc w:val="center"/>
        <w:rPr>
          <w:b/>
          <w:color w:val="FF0000"/>
          <w:sz w:val="26"/>
          <w:szCs w:val="26"/>
          <w:lang w:bidi="ar-SA"/>
        </w:rPr>
      </w:pPr>
    </w:p>
    <w:p w:rsidR="0048450D" w:rsidRPr="006F0D26" w:rsidRDefault="0048450D" w:rsidP="0048450D">
      <w:pPr>
        <w:widowControl/>
        <w:autoSpaceDE/>
        <w:autoSpaceDN/>
        <w:jc w:val="center"/>
        <w:rPr>
          <w:b/>
          <w:sz w:val="16"/>
          <w:szCs w:val="16"/>
          <w:lang w:bidi="ar-SA"/>
        </w:rPr>
      </w:pPr>
      <w:r w:rsidRPr="006F0D26">
        <w:rPr>
          <w:b/>
          <w:sz w:val="26"/>
          <w:szCs w:val="26"/>
          <w:lang w:bidi="ar-SA"/>
        </w:rPr>
        <w:t>Продолжительность учебных четвертей для учащихся 5-х-9-х классов</w:t>
      </w:r>
    </w:p>
    <w:p w:rsidR="0048450D" w:rsidRPr="006F0D26" w:rsidRDefault="0048450D" w:rsidP="0048450D">
      <w:pPr>
        <w:widowControl/>
        <w:autoSpaceDE/>
        <w:autoSpaceDN/>
        <w:jc w:val="center"/>
        <w:rPr>
          <w:b/>
          <w:sz w:val="16"/>
          <w:szCs w:val="16"/>
          <w:lang w:bidi="ar-SA"/>
        </w:rPr>
      </w:pPr>
    </w:p>
    <w:tbl>
      <w:tblPr>
        <w:tblW w:w="10760" w:type="dxa"/>
        <w:tblInd w:w="-20" w:type="dxa"/>
        <w:tblLayout w:type="fixed"/>
        <w:tblLook w:val="0000"/>
      </w:tblPr>
      <w:tblGrid>
        <w:gridCol w:w="1121"/>
        <w:gridCol w:w="1842"/>
        <w:gridCol w:w="1985"/>
        <w:gridCol w:w="1984"/>
        <w:gridCol w:w="1985"/>
        <w:gridCol w:w="1843"/>
      </w:tblGrid>
      <w:tr w:rsidR="0048450D" w:rsidRPr="00762A26" w:rsidTr="0048450D">
        <w:trPr>
          <w:trHeight w:val="303"/>
        </w:trPr>
        <w:tc>
          <w:tcPr>
            <w:tcW w:w="1121" w:type="dxa"/>
            <w:tcBorders>
              <w:top w:val="single" w:sz="4" w:space="0" w:color="000000"/>
              <w:left w:val="single" w:sz="4" w:space="0" w:color="000000"/>
              <w:bottom w:val="single" w:sz="4" w:space="0" w:color="000000"/>
            </w:tcBorders>
            <w:shd w:val="clear" w:color="auto" w:fill="auto"/>
            <w:vAlign w:val="center"/>
          </w:tcPr>
          <w:p w:rsidR="0048450D" w:rsidRPr="00762A26" w:rsidRDefault="0048450D" w:rsidP="0048450D">
            <w:pPr>
              <w:widowControl/>
              <w:tabs>
                <w:tab w:val="left" w:pos="1692"/>
              </w:tabs>
              <w:autoSpaceDE/>
              <w:autoSpaceDN/>
              <w:snapToGrid w:val="0"/>
              <w:spacing w:before="60" w:after="60"/>
              <w:jc w:val="center"/>
              <w:rPr>
                <w:color w:val="FF0000"/>
                <w:sz w:val="26"/>
                <w:szCs w:val="26"/>
                <w:lang w:bidi="ar-SA"/>
              </w:rPr>
            </w:pPr>
          </w:p>
        </w:tc>
        <w:tc>
          <w:tcPr>
            <w:tcW w:w="1842" w:type="dxa"/>
            <w:tcBorders>
              <w:top w:val="single" w:sz="4" w:space="0" w:color="000000"/>
              <w:left w:val="single" w:sz="4" w:space="0" w:color="000000"/>
              <w:bottom w:val="single" w:sz="4" w:space="0" w:color="000000"/>
            </w:tcBorders>
            <w:shd w:val="clear" w:color="auto" w:fill="auto"/>
            <w:vAlign w:val="center"/>
          </w:tcPr>
          <w:p w:rsidR="0048450D" w:rsidRPr="006F0D26" w:rsidRDefault="0048450D" w:rsidP="0048450D">
            <w:pPr>
              <w:widowControl/>
              <w:autoSpaceDE/>
              <w:autoSpaceDN/>
              <w:spacing w:before="60" w:after="60"/>
              <w:jc w:val="center"/>
              <w:rPr>
                <w:sz w:val="26"/>
                <w:szCs w:val="26"/>
                <w:lang w:bidi="ar-SA"/>
              </w:rPr>
            </w:pPr>
            <w:r w:rsidRPr="006F0D26">
              <w:rPr>
                <w:sz w:val="26"/>
                <w:szCs w:val="26"/>
                <w:lang w:bidi="ar-SA"/>
              </w:rPr>
              <w:t>5 классы</w:t>
            </w:r>
          </w:p>
        </w:tc>
        <w:tc>
          <w:tcPr>
            <w:tcW w:w="1985" w:type="dxa"/>
            <w:tcBorders>
              <w:top w:val="single" w:sz="4" w:space="0" w:color="000000"/>
              <w:left w:val="single" w:sz="4" w:space="0" w:color="000000"/>
              <w:bottom w:val="single" w:sz="4" w:space="0" w:color="000000"/>
            </w:tcBorders>
            <w:shd w:val="clear" w:color="auto" w:fill="auto"/>
            <w:vAlign w:val="center"/>
          </w:tcPr>
          <w:p w:rsidR="0048450D" w:rsidRPr="006F0D26" w:rsidRDefault="0048450D" w:rsidP="0048450D">
            <w:pPr>
              <w:widowControl/>
              <w:autoSpaceDE/>
              <w:autoSpaceDN/>
              <w:spacing w:before="60" w:after="60"/>
              <w:jc w:val="center"/>
              <w:rPr>
                <w:sz w:val="26"/>
                <w:szCs w:val="26"/>
                <w:lang w:bidi="ar-SA"/>
              </w:rPr>
            </w:pPr>
            <w:r w:rsidRPr="006F0D26">
              <w:rPr>
                <w:sz w:val="26"/>
                <w:szCs w:val="26"/>
                <w:lang w:bidi="ar-SA"/>
              </w:rPr>
              <w:t>6 классы</w:t>
            </w:r>
          </w:p>
        </w:tc>
        <w:tc>
          <w:tcPr>
            <w:tcW w:w="1984" w:type="dxa"/>
            <w:tcBorders>
              <w:top w:val="single" w:sz="4" w:space="0" w:color="000000"/>
              <w:left w:val="single" w:sz="4" w:space="0" w:color="000000"/>
              <w:bottom w:val="single" w:sz="4" w:space="0" w:color="000000"/>
            </w:tcBorders>
            <w:shd w:val="clear" w:color="auto" w:fill="auto"/>
            <w:vAlign w:val="center"/>
          </w:tcPr>
          <w:p w:rsidR="0048450D" w:rsidRPr="006F0D26" w:rsidRDefault="0048450D" w:rsidP="0048450D">
            <w:pPr>
              <w:widowControl/>
              <w:autoSpaceDE/>
              <w:autoSpaceDN/>
              <w:spacing w:before="60" w:after="60"/>
              <w:jc w:val="center"/>
              <w:rPr>
                <w:sz w:val="26"/>
                <w:szCs w:val="26"/>
                <w:lang w:bidi="ar-SA"/>
              </w:rPr>
            </w:pPr>
            <w:r w:rsidRPr="006F0D26">
              <w:rPr>
                <w:sz w:val="26"/>
                <w:szCs w:val="26"/>
                <w:lang w:bidi="ar-SA"/>
              </w:rPr>
              <w:t>7 классы</w:t>
            </w:r>
          </w:p>
        </w:tc>
        <w:tc>
          <w:tcPr>
            <w:tcW w:w="1985" w:type="dxa"/>
            <w:tcBorders>
              <w:top w:val="single" w:sz="4" w:space="0" w:color="000000"/>
              <w:left w:val="single" w:sz="4" w:space="0" w:color="000000"/>
              <w:bottom w:val="single" w:sz="4" w:space="0" w:color="000000"/>
            </w:tcBorders>
            <w:shd w:val="clear" w:color="auto" w:fill="auto"/>
            <w:vAlign w:val="center"/>
          </w:tcPr>
          <w:p w:rsidR="0048450D" w:rsidRPr="006F0D26" w:rsidRDefault="0048450D" w:rsidP="0048450D">
            <w:pPr>
              <w:widowControl/>
              <w:autoSpaceDE/>
              <w:autoSpaceDN/>
              <w:spacing w:before="60" w:after="60"/>
              <w:jc w:val="center"/>
              <w:rPr>
                <w:sz w:val="26"/>
                <w:szCs w:val="26"/>
                <w:lang w:bidi="ar-SA"/>
              </w:rPr>
            </w:pPr>
            <w:r w:rsidRPr="006F0D26">
              <w:rPr>
                <w:sz w:val="26"/>
                <w:szCs w:val="26"/>
                <w:lang w:bidi="ar-SA"/>
              </w:rPr>
              <w:t>8 классы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50D" w:rsidRPr="006F0D26" w:rsidRDefault="0048450D" w:rsidP="0048450D">
            <w:pPr>
              <w:widowControl/>
              <w:autoSpaceDE/>
              <w:autoSpaceDN/>
              <w:spacing w:before="60" w:after="60"/>
              <w:jc w:val="center"/>
              <w:rPr>
                <w:rFonts w:ascii="Calibri" w:eastAsia="Calibri" w:hAnsi="Calibri" w:cs="Calibri"/>
                <w:lang w:eastAsia="zh-CN" w:bidi="ar-SA"/>
              </w:rPr>
            </w:pPr>
            <w:r w:rsidRPr="006F0D26">
              <w:rPr>
                <w:sz w:val="26"/>
                <w:szCs w:val="26"/>
                <w:lang w:bidi="ar-SA"/>
              </w:rPr>
              <w:t>9 классы</w:t>
            </w:r>
          </w:p>
        </w:tc>
      </w:tr>
      <w:tr w:rsidR="0048450D" w:rsidRPr="00762A26" w:rsidTr="0048450D">
        <w:tc>
          <w:tcPr>
            <w:tcW w:w="1121" w:type="dxa"/>
            <w:tcBorders>
              <w:top w:val="single" w:sz="4" w:space="0" w:color="000000"/>
              <w:left w:val="single" w:sz="4" w:space="0" w:color="000000"/>
              <w:bottom w:val="single" w:sz="4" w:space="0" w:color="000000"/>
            </w:tcBorders>
            <w:shd w:val="clear" w:color="auto" w:fill="auto"/>
            <w:vAlign w:val="center"/>
          </w:tcPr>
          <w:p w:rsidR="0048450D" w:rsidRPr="006F0D26" w:rsidRDefault="0048450D" w:rsidP="0048450D">
            <w:pPr>
              <w:widowControl/>
              <w:tabs>
                <w:tab w:val="left" w:pos="1692"/>
              </w:tabs>
              <w:autoSpaceDE/>
              <w:autoSpaceDN/>
              <w:jc w:val="center"/>
              <w:rPr>
                <w:rFonts w:eastAsia="Calibri"/>
                <w:sz w:val="26"/>
                <w:szCs w:val="26"/>
                <w:lang w:eastAsia="zh-CN" w:bidi="ar-SA"/>
              </w:rPr>
            </w:pPr>
            <w:r w:rsidRPr="006F0D26">
              <w:rPr>
                <w:sz w:val="26"/>
                <w:szCs w:val="26"/>
                <w:lang w:val="en-US" w:bidi="ar-SA"/>
              </w:rPr>
              <w:t>I</w:t>
            </w:r>
            <w:r w:rsidRPr="006F0D26">
              <w:rPr>
                <w:sz w:val="26"/>
                <w:szCs w:val="26"/>
                <w:lang w:bidi="ar-SA"/>
              </w:rPr>
              <w:t xml:space="preserve"> че</w:t>
            </w:r>
            <w:r w:rsidRPr="006F0D26">
              <w:rPr>
                <w:sz w:val="26"/>
                <w:szCs w:val="26"/>
                <w:lang w:bidi="ar-SA"/>
              </w:rPr>
              <w:t>т</w:t>
            </w:r>
            <w:r w:rsidRPr="006F0D26">
              <w:rPr>
                <w:sz w:val="26"/>
                <w:szCs w:val="26"/>
                <w:lang w:bidi="ar-SA"/>
              </w:rPr>
              <w:t>верть</w:t>
            </w:r>
          </w:p>
        </w:tc>
        <w:tc>
          <w:tcPr>
            <w:tcW w:w="1842" w:type="dxa"/>
            <w:tcBorders>
              <w:top w:val="single" w:sz="4" w:space="0" w:color="000000"/>
              <w:left w:val="single" w:sz="4" w:space="0" w:color="000000"/>
              <w:bottom w:val="single" w:sz="4" w:space="0" w:color="000000"/>
            </w:tcBorders>
            <w:shd w:val="clear" w:color="auto" w:fill="auto"/>
          </w:tcPr>
          <w:p w:rsidR="0048450D" w:rsidRPr="006F0D26" w:rsidRDefault="0048450D" w:rsidP="0048450D">
            <w:pPr>
              <w:widowControl/>
              <w:autoSpaceDE/>
              <w:autoSpaceDN/>
              <w:ind w:hanging="88"/>
              <w:jc w:val="center"/>
              <w:rPr>
                <w:rFonts w:eastAsia="Calibri"/>
                <w:sz w:val="26"/>
                <w:szCs w:val="26"/>
                <w:lang w:eastAsia="zh-CN" w:bidi="ar-SA"/>
              </w:rPr>
            </w:pPr>
            <w:r w:rsidRPr="006F0D26">
              <w:rPr>
                <w:sz w:val="26"/>
                <w:szCs w:val="26"/>
                <w:lang w:eastAsia="ar-SA" w:bidi="ar-SA"/>
              </w:rPr>
              <w:t>01.09.2020г - 25 10. 2020 г (7 недель 5 дней)</w:t>
            </w:r>
          </w:p>
        </w:tc>
        <w:tc>
          <w:tcPr>
            <w:tcW w:w="1985" w:type="dxa"/>
            <w:tcBorders>
              <w:top w:val="single" w:sz="4" w:space="0" w:color="000000"/>
              <w:left w:val="single" w:sz="4" w:space="0" w:color="000000"/>
              <w:bottom w:val="single" w:sz="4" w:space="0" w:color="000000"/>
            </w:tcBorders>
            <w:shd w:val="clear" w:color="auto" w:fill="auto"/>
          </w:tcPr>
          <w:p w:rsidR="0048450D" w:rsidRPr="006F0D26" w:rsidRDefault="0048450D" w:rsidP="0048450D">
            <w:pPr>
              <w:widowControl/>
              <w:autoSpaceDE/>
              <w:autoSpaceDN/>
              <w:jc w:val="center"/>
              <w:rPr>
                <w:rFonts w:eastAsia="Calibri"/>
                <w:sz w:val="26"/>
                <w:szCs w:val="26"/>
                <w:lang w:eastAsia="zh-CN" w:bidi="ar-SA"/>
              </w:rPr>
            </w:pPr>
            <w:r w:rsidRPr="006F0D26">
              <w:rPr>
                <w:sz w:val="26"/>
                <w:szCs w:val="26"/>
                <w:lang w:eastAsia="ar-SA" w:bidi="ar-SA"/>
              </w:rPr>
              <w:t>01.09.2020г - 25 10. 2020 г (7 недель 5 дней)</w:t>
            </w:r>
          </w:p>
        </w:tc>
        <w:tc>
          <w:tcPr>
            <w:tcW w:w="1984" w:type="dxa"/>
            <w:tcBorders>
              <w:top w:val="single" w:sz="4" w:space="0" w:color="000000"/>
              <w:left w:val="single" w:sz="4" w:space="0" w:color="000000"/>
              <w:bottom w:val="single" w:sz="4" w:space="0" w:color="000000"/>
            </w:tcBorders>
            <w:shd w:val="clear" w:color="auto" w:fill="auto"/>
          </w:tcPr>
          <w:p w:rsidR="0048450D" w:rsidRPr="006F0D26" w:rsidRDefault="0048450D" w:rsidP="0048450D">
            <w:pPr>
              <w:widowControl/>
              <w:autoSpaceDE/>
              <w:autoSpaceDN/>
              <w:jc w:val="center"/>
              <w:rPr>
                <w:rFonts w:eastAsia="Calibri"/>
                <w:sz w:val="26"/>
                <w:szCs w:val="26"/>
                <w:lang w:eastAsia="zh-CN" w:bidi="ar-SA"/>
              </w:rPr>
            </w:pPr>
            <w:r w:rsidRPr="006F0D26">
              <w:rPr>
                <w:sz w:val="26"/>
                <w:szCs w:val="26"/>
                <w:lang w:eastAsia="ar-SA" w:bidi="ar-SA"/>
              </w:rPr>
              <w:t>01.09.2020г - 25 10. 2020 г (7 недель 5 дней)</w:t>
            </w:r>
          </w:p>
        </w:tc>
        <w:tc>
          <w:tcPr>
            <w:tcW w:w="1985" w:type="dxa"/>
            <w:tcBorders>
              <w:top w:val="single" w:sz="4" w:space="0" w:color="000000"/>
              <w:left w:val="single" w:sz="4" w:space="0" w:color="000000"/>
              <w:bottom w:val="single" w:sz="4" w:space="0" w:color="000000"/>
            </w:tcBorders>
            <w:shd w:val="clear" w:color="auto" w:fill="auto"/>
          </w:tcPr>
          <w:p w:rsidR="0048450D" w:rsidRPr="006F0D26" w:rsidRDefault="0048450D" w:rsidP="0048450D">
            <w:pPr>
              <w:widowControl/>
              <w:autoSpaceDE/>
              <w:autoSpaceDN/>
              <w:jc w:val="center"/>
              <w:rPr>
                <w:rFonts w:eastAsia="Calibri"/>
                <w:sz w:val="26"/>
                <w:szCs w:val="26"/>
                <w:lang w:eastAsia="zh-CN" w:bidi="ar-SA"/>
              </w:rPr>
            </w:pPr>
            <w:r w:rsidRPr="006F0D26">
              <w:rPr>
                <w:sz w:val="26"/>
                <w:szCs w:val="26"/>
                <w:lang w:eastAsia="ar-SA" w:bidi="ar-SA"/>
              </w:rPr>
              <w:t>01.09.2020г - 25 10. 2020 г (7 недель 5 дней)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8450D" w:rsidRPr="006F0D26" w:rsidRDefault="0048450D" w:rsidP="0048450D">
            <w:pPr>
              <w:widowControl/>
              <w:autoSpaceDE/>
              <w:autoSpaceDN/>
              <w:jc w:val="center"/>
              <w:rPr>
                <w:rFonts w:ascii="Calibri" w:eastAsia="Calibri" w:hAnsi="Calibri" w:cs="Calibri"/>
                <w:lang w:eastAsia="zh-CN" w:bidi="ar-SA"/>
              </w:rPr>
            </w:pPr>
            <w:r w:rsidRPr="006F0D26">
              <w:rPr>
                <w:sz w:val="26"/>
                <w:szCs w:val="26"/>
                <w:lang w:eastAsia="ar-SA" w:bidi="ar-SA"/>
              </w:rPr>
              <w:t>01.09.2020г - 25 10. 2020 г (7 недель 5 дней)</w:t>
            </w:r>
          </w:p>
        </w:tc>
      </w:tr>
      <w:tr w:rsidR="0048450D" w:rsidRPr="00762A26" w:rsidTr="0048450D">
        <w:tc>
          <w:tcPr>
            <w:tcW w:w="1121" w:type="dxa"/>
            <w:tcBorders>
              <w:top w:val="single" w:sz="4" w:space="0" w:color="000000"/>
              <w:left w:val="single" w:sz="4" w:space="0" w:color="000000"/>
              <w:bottom w:val="single" w:sz="4" w:space="0" w:color="000000"/>
            </w:tcBorders>
            <w:shd w:val="clear" w:color="auto" w:fill="auto"/>
            <w:vAlign w:val="center"/>
          </w:tcPr>
          <w:p w:rsidR="0048450D" w:rsidRPr="006F0D26" w:rsidRDefault="0048450D" w:rsidP="0048450D">
            <w:pPr>
              <w:widowControl/>
              <w:tabs>
                <w:tab w:val="left" w:pos="1692"/>
              </w:tabs>
              <w:autoSpaceDE/>
              <w:autoSpaceDN/>
              <w:jc w:val="center"/>
              <w:rPr>
                <w:rFonts w:eastAsia="Calibri"/>
                <w:sz w:val="26"/>
                <w:szCs w:val="26"/>
                <w:lang w:eastAsia="zh-CN" w:bidi="ar-SA"/>
              </w:rPr>
            </w:pPr>
            <w:r w:rsidRPr="006F0D26">
              <w:rPr>
                <w:sz w:val="26"/>
                <w:szCs w:val="26"/>
                <w:lang w:val="en-US" w:bidi="ar-SA"/>
              </w:rPr>
              <w:t>II</w:t>
            </w:r>
            <w:r w:rsidRPr="006F0D26">
              <w:rPr>
                <w:sz w:val="26"/>
                <w:szCs w:val="26"/>
                <w:lang w:bidi="ar-SA"/>
              </w:rPr>
              <w:t xml:space="preserve"> че</w:t>
            </w:r>
            <w:r w:rsidRPr="006F0D26">
              <w:rPr>
                <w:sz w:val="26"/>
                <w:szCs w:val="26"/>
                <w:lang w:bidi="ar-SA"/>
              </w:rPr>
              <w:t>т</w:t>
            </w:r>
            <w:r w:rsidRPr="006F0D26">
              <w:rPr>
                <w:sz w:val="26"/>
                <w:szCs w:val="26"/>
                <w:lang w:bidi="ar-SA"/>
              </w:rPr>
              <w:t>верть</w:t>
            </w:r>
          </w:p>
        </w:tc>
        <w:tc>
          <w:tcPr>
            <w:tcW w:w="1842" w:type="dxa"/>
            <w:tcBorders>
              <w:top w:val="single" w:sz="4" w:space="0" w:color="000000"/>
              <w:left w:val="single" w:sz="4" w:space="0" w:color="000000"/>
              <w:bottom w:val="single" w:sz="4" w:space="0" w:color="000000"/>
            </w:tcBorders>
            <w:shd w:val="clear" w:color="auto" w:fill="auto"/>
          </w:tcPr>
          <w:p w:rsidR="0048450D" w:rsidRDefault="0048450D" w:rsidP="0048450D">
            <w:pPr>
              <w:widowControl/>
              <w:autoSpaceDE/>
              <w:autoSpaceDN/>
              <w:jc w:val="center"/>
              <w:rPr>
                <w:sz w:val="26"/>
                <w:szCs w:val="26"/>
                <w:lang w:eastAsia="ar-SA" w:bidi="ar-SA"/>
              </w:rPr>
            </w:pPr>
            <w:r w:rsidRPr="006F0D26">
              <w:rPr>
                <w:sz w:val="26"/>
                <w:szCs w:val="26"/>
                <w:lang w:eastAsia="ar-SA" w:bidi="ar-SA"/>
              </w:rPr>
              <w:t>0</w:t>
            </w:r>
            <w:r w:rsidR="00C27059">
              <w:rPr>
                <w:sz w:val="26"/>
                <w:szCs w:val="26"/>
                <w:lang w:eastAsia="ar-SA" w:bidi="ar-SA"/>
              </w:rPr>
              <w:t>9</w:t>
            </w:r>
            <w:r w:rsidRPr="006F0D26">
              <w:rPr>
                <w:sz w:val="26"/>
                <w:szCs w:val="26"/>
                <w:lang w:eastAsia="ar-SA" w:bidi="ar-SA"/>
              </w:rPr>
              <w:t>.11 2020 г – 27.12 20</w:t>
            </w:r>
            <w:r>
              <w:rPr>
                <w:sz w:val="26"/>
                <w:szCs w:val="26"/>
                <w:lang w:eastAsia="ar-SA" w:bidi="ar-SA"/>
              </w:rPr>
              <w:t>20</w:t>
            </w:r>
            <w:r w:rsidRPr="006F0D26">
              <w:rPr>
                <w:sz w:val="26"/>
                <w:szCs w:val="26"/>
                <w:lang w:eastAsia="ar-SA" w:bidi="ar-SA"/>
              </w:rPr>
              <w:t xml:space="preserve"> г </w:t>
            </w:r>
          </w:p>
          <w:p w:rsidR="0048450D" w:rsidRPr="00762A26" w:rsidRDefault="0048450D" w:rsidP="0048450D">
            <w:pPr>
              <w:widowControl/>
              <w:autoSpaceDE/>
              <w:autoSpaceDN/>
              <w:jc w:val="center"/>
              <w:rPr>
                <w:rFonts w:eastAsia="Calibri"/>
                <w:color w:val="FF0000"/>
                <w:sz w:val="26"/>
                <w:szCs w:val="26"/>
                <w:lang w:eastAsia="zh-CN" w:bidi="ar-SA"/>
              </w:rPr>
            </w:pPr>
            <w:r w:rsidRPr="006F0D26">
              <w:rPr>
                <w:sz w:val="26"/>
                <w:szCs w:val="26"/>
                <w:lang w:eastAsia="ar-SA" w:bidi="ar-SA"/>
              </w:rPr>
              <w:t>(7 недель, 4 дня)</w:t>
            </w:r>
          </w:p>
        </w:tc>
        <w:tc>
          <w:tcPr>
            <w:tcW w:w="1985" w:type="dxa"/>
            <w:tcBorders>
              <w:top w:val="single" w:sz="4" w:space="0" w:color="000000"/>
              <w:left w:val="single" w:sz="4" w:space="0" w:color="000000"/>
              <w:bottom w:val="single" w:sz="4" w:space="0" w:color="000000"/>
            </w:tcBorders>
            <w:shd w:val="clear" w:color="auto" w:fill="auto"/>
          </w:tcPr>
          <w:p w:rsidR="0048450D" w:rsidRDefault="0048450D" w:rsidP="0048450D">
            <w:pPr>
              <w:widowControl/>
              <w:autoSpaceDE/>
              <w:autoSpaceDN/>
              <w:jc w:val="center"/>
              <w:rPr>
                <w:sz w:val="26"/>
                <w:szCs w:val="26"/>
                <w:lang w:eastAsia="ar-SA" w:bidi="ar-SA"/>
              </w:rPr>
            </w:pPr>
            <w:r w:rsidRPr="00352B03">
              <w:rPr>
                <w:sz w:val="26"/>
                <w:szCs w:val="26"/>
                <w:lang w:eastAsia="ar-SA" w:bidi="ar-SA"/>
              </w:rPr>
              <w:t>0</w:t>
            </w:r>
            <w:r w:rsidR="00C27059">
              <w:rPr>
                <w:sz w:val="26"/>
                <w:szCs w:val="26"/>
                <w:lang w:eastAsia="ar-SA" w:bidi="ar-SA"/>
              </w:rPr>
              <w:t>9</w:t>
            </w:r>
            <w:r w:rsidRPr="00352B03">
              <w:rPr>
                <w:sz w:val="26"/>
                <w:szCs w:val="26"/>
                <w:lang w:eastAsia="ar-SA" w:bidi="ar-SA"/>
              </w:rPr>
              <w:t>.11 2020 г – 27.12 20</w:t>
            </w:r>
            <w:r>
              <w:rPr>
                <w:sz w:val="26"/>
                <w:szCs w:val="26"/>
                <w:lang w:eastAsia="ar-SA" w:bidi="ar-SA"/>
              </w:rPr>
              <w:t>20</w:t>
            </w:r>
            <w:r w:rsidRPr="00352B03">
              <w:rPr>
                <w:sz w:val="26"/>
                <w:szCs w:val="26"/>
                <w:lang w:eastAsia="ar-SA" w:bidi="ar-SA"/>
              </w:rPr>
              <w:t xml:space="preserve"> г </w:t>
            </w:r>
          </w:p>
          <w:p w:rsidR="0048450D" w:rsidRPr="00762A26" w:rsidRDefault="0048450D" w:rsidP="0048450D">
            <w:pPr>
              <w:widowControl/>
              <w:autoSpaceDE/>
              <w:autoSpaceDN/>
              <w:jc w:val="center"/>
              <w:rPr>
                <w:rFonts w:eastAsia="Calibri"/>
                <w:color w:val="FF0000"/>
                <w:sz w:val="26"/>
                <w:szCs w:val="26"/>
                <w:lang w:eastAsia="zh-CN" w:bidi="ar-SA"/>
              </w:rPr>
            </w:pPr>
            <w:r w:rsidRPr="00352B03">
              <w:rPr>
                <w:sz w:val="26"/>
                <w:szCs w:val="26"/>
                <w:lang w:eastAsia="ar-SA" w:bidi="ar-SA"/>
              </w:rPr>
              <w:t>(7 недель, 4 дня)</w:t>
            </w:r>
          </w:p>
        </w:tc>
        <w:tc>
          <w:tcPr>
            <w:tcW w:w="1984" w:type="dxa"/>
            <w:tcBorders>
              <w:top w:val="single" w:sz="4" w:space="0" w:color="000000"/>
              <w:left w:val="single" w:sz="4" w:space="0" w:color="000000"/>
              <w:bottom w:val="single" w:sz="4" w:space="0" w:color="000000"/>
            </w:tcBorders>
            <w:shd w:val="clear" w:color="auto" w:fill="auto"/>
          </w:tcPr>
          <w:p w:rsidR="0048450D" w:rsidRDefault="0048450D" w:rsidP="0048450D">
            <w:pPr>
              <w:widowControl/>
              <w:autoSpaceDE/>
              <w:autoSpaceDN/>
              <w:jc w:val="center"/>
              <w:rPr>
                <w:sz w:val="26"/>
                <w:szCs w:val="26"/>
                <w:lang w:eastAsia="ar-SA" w:bidi="ar-SA"/>
              </w:rPr>
            </w:pPr>
            <w:r w:rsidRPr="00352B03">
              <w:rPr>
                <w:sz w:val="26"/>
                <w:szCs w:val="26"/>
                <w:lang w:eastAsia="ar-SA" w:bidi="ar-SA"/>
              </w:rPr>
              <w:t>0</w:t>
            </w:r>
            <w:r w:rsidR="00C27059">
              <w:rPr>
                <w:sz w:val="26"/>
                <w:szCs w:val="26"/>
                <w:lang w:eastAsia="ar-SA" w:bidi="ar-SA"/>
              </w:rPr>
              <w:t>9</w:t>
            </w:r>
            <w:r w:rsidRPr="00352B03">
              <w:rPr>
                <w:sz w:val="26"/>
                <w:szCs w:val="26"/>
                <w:lang w:eastAsia="ar-SA" w:bidi="ar-SA"/>
              </w:rPr>
              <w:t>.11 2020 г – 27.12 20</w:t>
            </w:r>
            <w:r>
              <w:rPr>
                <w:sz w:val="26"/>
                <w:szCs w:val="26"/>
                <w:lang w:eastAsia="ar-SA" w:bidi="ar-SA"/>
              </w:rPr>
              <w:t>20</w:t>
            </w:r>
            <w:r w:rsidRPr="00352B03">
              <w:rPr>
                <w:sz w:val="26"/>
                <w:szCs w:val="26"/>
                <w:lang w:eastAsia="ar-SA" w:bidi="ar-SA"/>
              </w:rPr>
              <w:t xml:space="preserve"> г </w:t>
            </w:r>
          </w:p>
          <w:p w:rsidR="0048450D" w:rsidRPr="00762A26" w:rsidRDefault="0048450D" w:rsidP="0048450D">
            <w:pPr>
              <w:widowControl/>
              <w:autoSpaceDE/>
              <w:autoSpaceDN/>
              <w:jc w:val="center"/>
              <w:rPr>
                <w:rFonts w:eastAsia="Calibri"/>
                <w:color w:val="FF0000"/>
                <w:sz w:val="26"/>
                <w:szCs w:val="26"/>
                <w:lang w:eastAsia="zh-CN" w:bidi="ar-SA"/>
              </w:rPr>
            </w:pPr>
            <w:r w:rsidRPr="00352B03">
              <w:rPr>
                <w:sz w:val="26"/>
                <w:szCs w:val="26"/>
                <w:lang w:eastAsia="ar-SA" w:bidi="ar-SA"/>
              </w:rPr>
              <w:t>(7 недель, 4 дня)</w:t>
            </w:r>
          </w:p>
        </w:tc>
        <w:tc>
          <w:tcPr>
            <w:tcW w:w="1985" w:type="dxa"/>
            <w:tcBorders>
              <w:top w:val="single" w:sz="4" w:space="0" w:color="000000"/>
              <w:left w:val="single" w:sz="4" w:space="0" w:color="000000"/>
              <w:bottom w:val="single" w:sz="4" w:space="0" w:color="000000"/>
            </w:tcBorders>
            <w:shd w:val="clear" w:color="auto" w:fill="auto"/>
          </w:tcPr>
          <w:p w:rsidR="0048450D" w:rsidRDefault="0048450D" w:rsidP="0048450D">
            <w:pPr>
              <w:widowControl/>
              <w:autoSpaceDE/>
              <w:autoSpaceDN/>
              <w:jc w:val="center"/>
              <w:rPr>
                <w:sz w:val="26"/>
                <w:szCs w:val="26"/>
                <w:lang w:eastAsia="ar-SA" w:bidi="ar-SA"/>
              </w:rPr>
            </w:pPr>
            <w:r w:rsidRPr="00352B03">
              <w:rPr>
                <w:sz w:val="26"/>
                <w:szCs w:val="26"/>
                <w:lang w:eastAsia="ar-SA" w:bidi="ar-SA"/>
              </w:rPr>
              <w:t>0</w:t>
            </w:r>
            <w:r w:rsidR="00C27059">
              <w:rPr>
                <w:sz w:val="26"/>
                <w:szCs w:val="26"/>
                <w:lang w:eastAsia="ar-SA" w:bidi="ar-SA"/>
              </w:rPr>
              <w:t>9</w:t>
            </w:r>
            <w:r w:rsidRPr="00352B03">
              <w:rPr>
                <w:sz w:val="26"/>
                <w:szCs w:val="26"/>
                <w:lang w:eastAsia="ar-SA" w:bidi="ar-SA"/>
              </w:rPr>
              <w:t>.11 2020 г – 27.12 20</w:t>
            </w:r>
            <w:r>
              <w:rPr>
                <w:sz w:val="26"/>
                <w:szCs w:val="26"/>
                <w:lang w:eastAsia="ar-SA" w:bidi="ar-SA"/>
              </w:rPr>
              <w:t>20</w:t>
            </w:r>
            <w:r w:rsidRPr="00352B03">
              <w:rPr>
                <w:sz w:val="26"/>
                <w:szCs w:val="26"/>
                <w:lang w:eastAsia="ar-SA" w:bidi="ar-SA"/>
              </w:rPr>
              <w:t xml:space="preserve"> г</w:t>
            </w:r>
          </w:p>
          <w:p w:rsidR="0048450D" w:rsidRPr="00762A26" w:rsidRDefault="0048450D" w:rsidP="0048450D">
            <w:pPr>
              <w:widowControl/>
              <w:autoSpaceDE/>
              <w:autoSpaceDN/>
              <w:jc w:val="center"/>
              <w:rPr>
                <w:rFonts w:eastAsia="Calibri"/>
                <w:color w:val="FF0000"/>
                <w:sz w:val="26"/>
                <w:szCs w:val="26"/>
                <w:lang w:eastAsia="zh-CN" w:bidi="ar-SA"/>
              </w:rPr>
            </w:pPr>
            <w:r w:rsidRPr="00352B03">
              <w:rPr>
                <w:sz w:val="26"/>
                <w:szCs w:val="26"/>
                <w:lang w:eastAsia="ar-SA" w:bidi="ar-SA"/>
              </w:rPr>
              <w:t xml:space="preserve"> (7 недель, 4 дня)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8450D" w:rsidRDefault="0048450D" w:rsidP="0048450D">
            <w:pPr>
              <w:widowControl/>
              <w:autoSpaceDE/>
              <w:autoSpaceDN/>
              <w:jc w:val="center"/>
              <w:rPr>
                <w:sz w:val="26"/>
                <w:szCs w:val="26"/>
                <w:lang w:eastAsia="ar-SA" w:bidi="ar-SA"/>
              </w:rPr>
            </w:pPr>
            <w:r w:rsidRPr="006F0D26">
              <w:rPr>
                <w:sz w:val="26"/>
                <w:szCs w:val="26"/>
                <w:lang w:eastAsia="ar-SA" w:bidi="ar-SA"/>
              </w:rPr>
              <w:t>0</w:t>
            </w:r>
            <w:r w:rsidR="00C27059">
              <w:rPr>
                <w:sz w:val="26"/>
                <w:szCs w:val="26"/>
                <w:lang w:eastAsia="ar-SA" w:bidi="ar-SA"/>
              </w:rPr>
              <w:t>9</w:t>
            </w:r>
            <w:r w:rsidRPr="006F0D26">
              <w:rPr>
                <w:sz w:val="26"/>
                <w:szCs w:val="26"/>
                <w:lang w:eastAsia="ar-SA" w:bidi="ar-SA"/>
              </w:rPr>
              <w:t>.11 2020 г – 27.12 20</w:t>
            </w:r>
            <w:r>
              <w:rPr>
                <w:sz w:val="26"/>
                <w:szCs w:val="26"/>
                <w:lang w:eastAsia="ar-SA" w:bidi="ar-SA"/>
              </w:rPr>
              <w:t>20</w:t>
            </w:r>
            <w:r w:rsidRPr="006F0D26">
              <w:rPr>
                <w:sz w:val="26"/>
                <w:szCs w:val="26"/>
                <w:lang w:eastAsia="ar-SA" w:bidi="ar-SA"/>
              </w:rPr>
              <w:t xml:space="preserve"> г </w:t>
            </w:r>
          </w:p>
          <w:p w:rsidR="0048450D" w:rsidRPr="00762A26" w:rsidRDefault="0048450D" w:rsidP="0048450D">
            <w:pPr>
              <w:widowControl/>
              <w:autoSpaceDE/>
              <w:autoSpaceDN/>
              <w:jc w:val="center"/>
              <w:rPr>
                <w:rFonts w:ascii="Calibri" w:eastAsia="Calibri" w:hAnsi="Calibri" w:cs="Calibri"/>
                <w:color w:val="FF0000"/>
                <w:lang w:eastAsia="zh-CN" w:bidi="ar-SA"/>
              </w:rPr>
            </w:pPr>
            <w:r w:rsidRPr="006F0D26">
              <w:rPr>
                <w:sz w:val="26"/>
                <w:szCs w:val="26"/>
                <w:lang w:eastAsia="ar-SA" w:bidi="ar-SA"/>
              </w:rPr>
              <w:t>(7 недель, 4 дня)</w:t>
            </w:r>
          </w:p>
        </w:tc>
      </w:tr>
      <w:tr w:rsidR="0048450D" w:rsidRPr="00762A26" w:rsidTr="0048450D">
        <w:tc>
          <w:tcPr>
            <w:tcW w:w="1121" w:type="dxa"/>
            <w:tcBorders>
              <w:top w:val="single" w:sz="4" w:space="0" w:color="000000"/>
              <w:left w:val="single" w:sz="4" w:space="0" w:color="000000"/>
              <w:bottom w:val="single" w:sz="4" w:space="0" w:color="000000"/>
            </w:tcBorders>
            <w:shd w:val="clear" w:color="auto" w:fill="auto"/>
            <w:vAlign w:val="center"/>
          </w:tcPr>
          <w:p w:rsidR="0048450D" w:rsidRPr="006F0D26" w:rsidRDefault="0048450D" w:rsidP="0048450D">
            <w:pPr>
              <w:widowControl/>
              <w:tabs>
                <w:tab w:val="left" w:pos="1692"/>
              </w:tabs>
              <w:autoSpaceDE/>
              <w:autoSpaceDN/>
              <w:jc w:val="center"/>
              <w:rPr>
                <w:rFonts w:eastAsia="Calibri"/>
                <w:sz w:val="26"/>
                <w:szCs w:val="26"/>
                <w:lang w:eastAsia="zh-CN" w:bidi="ar-SA"/>
              </w:rPr>
            </w:pPr>
            <w:r w:rsidRPr="006F0D26">
              <w:rPr>
                <w:sz w:val="26"/>
                <w:szCs w:val="26"/>
                <w:lang w:val="en-US" w:bidi="ar-SA"/>
              </w:rPr>
              <w:t xml:space="preserve">III </w:t>
            </w:r>
            <w:r w:rsidRPr="006F0D26">
              <w:rPr>
                <w:sz w:val="26"/>
                <w:szCs w:val="26"/>
                <w:lang w:bidi="ar-SA"/>
              </w:rPr>
              <w:t>че</w:t>
            </w:r>
            <w:r w:rsidRPr="006F0D26">
              <w:rPr>
                <w:sz w:val="26"/>
                <w:szCs w:val="26"/>
                <w:lang w:bidi="ar-SA"/>
              </w:rPr>
              <w:t>т</w:t>
            </w:r>
            <w:r w:rsidRPr="006F0D26">
              <w:rPr>
                <w:sz w:val="26"/>
                <w:szCs w:val="26"/>
                <w:lang w:bidi="ar-SA"/>
              </w:rPr>
              <w:t>верть</w:t>
            </w:r>
          </w:p>
        </w:tc>
        <w:tc>
          <w:tcPr>
            <w:tcW w:w="1842" w:type="dxa"/>
            <w:tcBorders>
              <w:top w:val="single" w:sz="4" w:space="0" w:color="000000"/>
              <w:left w:val="single" w:sz="4" w:space="0" w:color="000000"/>
              <w:bottom w:val="single" w:sz="4" w:space="0" w:color="000000"/>
            </w:tcBorders>
            <w:shd w:val="clear" w:color="auto" w:fill="auto"/>
          </w:tcPr>
          <w:p w:rsidR="0048450D" w:rsidRPr="00762A26" w:rsidRDefault="0048450D" w:rsidP="0048450D">
            <w:pPr>
              <w:widowControl/>
              <w:autoSpaceDE/>
              <w:autoSpaceDN/>
              <w:jc w:val="center"/>
              <w:rPr>
                <w:rFonts w:eastAsia="Calibri"/>
                <w:color w:val="FF0000"/>
                <w:sz w:val="26"/>
                <w:szCs w:val="26"/>
                <w:lang w:eastAsia="zh-CN" w:bidi="ar-SA"/>
              </w:rPr>
            </w:pPr>
            <w:r w:rsidRPr="006F0D26">
              <w:rPr>
                <w:sz w:val="26"/>
                <w:szCs w:val="26"/>
                <w:lang w:eastAsia="ar-SA" w:bidi="ar-SA"/>
              </w:rPr>
              <w:t>11.01.202</w:t>
            </w:r>
            <w:r>
              <w:rPr>
                <w:sz w:val="26"/>
                <w:szCs w:val="26"/>
                <w:lang w:eastAsia="ar-SA" w:bidi="ar-SA"/>
              </w:rPr>
              <w:t>1</w:t>
            </w:r>
            <w:r w:rsidRPr="006F0D26">
              <w:rPr>
                <w:sz w:val="26"/>
                <w:szCs w:val="26"/>
                <w:lang w:eastAsia="ar-SA" w:bidi="ar-SA"/>
              </w:rPr>
              <w:t xml:space="preserve"> г – 22.03 202</w:t>
            </w:r>
            <w:r>
              <w:rPr>
                <w:sz w:val="26"/>
                <w:szCs w:val="26"/>
                <w:lang w:eastAsia="ar-SA" w:bidi="ar-SA"/>
              </w:rPr>
              <w:t>1</w:t>
            </w:r>
            <w:r w:rsidRPr="006F0D26">
              <w:rPr>
                <w:sz w:val="26"/>
                <w:szCs w:val="26"/>
                <w:lang w:eastAsia="ar-SA" w:bidi="ar-SA"/>
              </w:rPr>
              <w:t xml:space="preserve"> г (10 недель)</w:t>
            </w:r>
          </w:p>
        </w:tc>
        <w:tc>
          <w:tcPr>
            <w:tcW w:w="1985" w:type="dxa"/>
            <w:tcBorders>
              <w:top w:val="single" w:sz="4" w:space="0" w:color="000000"/>
              <w:left w:val="single" w:sz="4" w:space="0" w:color="000000"/>
              <w:bottom w:val="single" w:sz="4" w:space="0" w:color="000000"/>
            </w:tcBorders>
            <w:shd w:val="clear" w:color="auto" w:fill="auto"/>
          </w:tcPr>
          <w:p w:rsidR="0048450D" w:rsidRPr="00762A26" w:rsidRDefault="0048450D" w:rsidP="0048450D">
            <w:pPr>
              <w:widowControl/>
              <w:autoSpaceDE/>
              <w:autoSpaceDN/>
              <w:ind w:hanging="39"/>
              <w:jc w:val="center"/>
              <w:rPr>
                <w:rFonts w:eastAsia="Calibri"/>
                <w:color w:val="FF0000"/>
                <w:sz w:val="26"/>
                <w:szCs w:val="26"/>
                <w:lang w:eastAsia="zh-CN" w:bidi="ar-SA"/>
              </w:rPr>
            </w:pPr>
            <w:r w:rsidRPr="00E5590B">
              <w:rPr>
                <w:sz w:val="26"/>
                <w:szCs w:val="26"/>
                <w:lang w:eastAsia="ar-SA" w:bidi="ar-SA"/>
              </w:rPr>
              <w:t>11.01.2021 г – 22.03 2021 г (10 недель)</w:t>
            </w:r>
          </w:p>
        </w:tc>
        <w:tc>
          <w:tcPr>
            <w:tcW w:w="1984" w:type="dxa"/>
            <w:tcBorders>
              <w:top w:val="single" w:sz="4" w:space="0" w:color="000000"/>
              <w:left w:val="single" w:sz="4" w:space="0" w:color="000000"/>
              <w:bottom w:val="single" w:sz="4" w:space="0" w:color="000000"/>
            </w:tcBorders>
            <w:shd w:val="clear" w:color="auto" w:fill="auto"/>
          </w:tcPr>
          <w:p w:rsidR="0048450D" w:rsidRPr="00762A26" w:rsidRDefault="0048450D" w:rsidP="0048450D">
            <w:pPr>
              <w:widowControl/>
              <w:autoSpaceDE/>
              <w:autoSpaceDN/>
              <w:jc w:val="center"/>
              <w:rPr>
                <w:rFonts w:eastAsia="Calibri"/>
                <w:color w:val="FF0000"/>
                <w:sz w:val="26"/>
                <w:szCs w:val="26"/>
                <w:lang w:eastAsia="zh-CN" w:bidi="ar-SA"/>
              </w:rPr>
            </w:pPr>
            <w:r w:rsidRPr="00E5590B">
              <w:rPr>
                <w:sz w:val="26"/>
                <w:szCs w:val="26"/>
                <w:lang w:eastAsia="ar-SA" w:bidi="ar-SA"/>
              </w:rPr>
              <w:t>11.01.2021 г – 22.03 2021 г (10 недель)</w:t>
            </w:r>
          </w:p>
        </w:tc>
        <w:tc>
          <w:tcPr>
            <w:tcW w:w="1985" w:type="dxa"/>
            <w:tcBorders>
              <w:top w:val="single" w:sz="4" w:space="0" w:color="000000"/>
              <w:left w:val="single" w:sz="4" w:space="0" w:color="000000"/>
              <w:bottom w:val="single" w:sz="4" w:space="0" w:color="000000"/>
            </w:tcBorders>
            <w:shd w:val="clear" w:color="auto" w:fill="auto"/>
          </w:tcPr>
          <w:p w:rsidR="0048450D" w:rsidRPr="00762A26" w:rsidRDefault="0048450D" w:rsidP="0048450D">
            <w:pPr>
              <w:widowControl/>
              <w:autoSpaceDE/>
              <w:autoSpaceDN/>
              <w:jc w:val="center"/>
              <w:rPr>
                <w:rFonts w:eastAsia="Calibri"/>
                <w:color w:val="FF0000"/>
                <w:sz w:val="26"/>
                <w:szCs w:val="26"/>
                <w:lang w:eastAsia="zh-CN" w:bidi="ar-SA"/>
              </w:rPr>
            </w:pPr>
            <w:r w:rsidRPr="00E5590B">
              <w:rPr>
                <w:sz w:val="26"/>
                <w:szCs w:val="26"/>
                <w:lang w:eastAsia="ar-SA" w:bidi="ar-SA"/>
              </w:rPr>
              <w:t>11.01.2021 г – 22.03 2021 г (10 недель)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8450D" w:rsidRPr="00762A26" w:rsidRDefault="0048450D" w:rsidP="0048450D">
            <w:pPr>
              <w:widowControl/>
              <w:autoSpaceDE/>
              <w:autoSpaceDN/>
              <w:jc w:val="center"/>
              <w:rPr>
                <w:rFonts w:ascii="Calibri" w:eastAsia="Calibri" w:hAnsi="Calibri" w:cs="Calibri"/>
                <w:color w:val="FF0000"/>
                <w:lang w:eastAsia="zh-CN" w:bidi="ar-SA"/>
              </w:rPr>
            </w:pPr>
            <w:r w:rsidRPr="006F0D26">
              <w:rPr>
                <w:sz w:val="26"/>
                <w:szCs w:val="26"/>
                <w:lang w:eastAsia="ar-SA" w:bidi="ar-SA"/>
              </w:rPr>
              <w:t>11.01.202</w:t>
            </w:r>
            <w:r>
              <w:rPr>
                <w:sz w:val="26"/>
                <w:szCs w:val="26"/>
                <w:lang w:eastAsia="ar-SA" w:bidi="ar-SA"/>
              </w:rPr>
              <w:t>1</w:t>
            </w:r>
            <w:r w:rsidRPr="006F0D26">
              <w:rPr>
                <w:sz w:val="26"/>
                <w:szCs w:val="26"/>
                <w:lang w:eastAsia="ar-SA" w:bidi="ar-SA"/>
              </w:rPr>
              <w:t xml:space="preserve"> г – 22.03 202</w:t>
            </w:r>
            <w:r>
              <w:rPr>
                <w:sz w:val="26"/>
                <w:szCs w:val="26"/>
                <w:lang w:eastAsia="ar-SA" w:bidi="ar-SA"/>
              </w:rPr>
              <w:t>1</w:t>
            </w:r>
            <w:r w:rsidRPr="006F0D26">
              <w:rPr>
                <w:sz w:val="26"/>
                <w:szCs w:val="26"/>
                <w:lang w:eastAsia="ar-SA" w:bidi="ar-SA"/>
              </w:rPr>
              <w:t xml:space="preserve"> г (10 недель)</w:t>
            </w:r>
          </w:p>
        </w:tc>
      </w:tr>
      <w:tr w:rsidR="0048450D" w:rsidRPr="00762A26" w:rsidTr="0048450D">
        <w:tc>
          <w:tcPr>
            <w:tcW w:w="1121" w:type="dxa"/>
            <w:tcBorders>
              <w:top w:val="single" w:sz="4" w:space="0" w:color="000000"/>
              <w:left w:val="single" w:sz="4" w:space="0" w:color="000000"/>
              <w:bottom w:val="single" w:sz="4" w:space="0" w:color="000000"/>
            </w:tcBorders>
            <w:shd w:val="clear" w:color="auto" w:fill="auto"/>
            <w:vAlign w:val="center"/>
          </w:tcPr>
          <w:p w:rsidR="0048450D" w:rsidRPr="006F0D26" w:rsidRDefault="0048450D" w:rsidP="0048450D">
            <w:pPr>
              <w:widowControl/>
              <w:tabs>
                <w:tab w:val="left" w:pos="1692"/>
              </w:tabs>
              <w:autoSpaceDE/>
              <w:autoSpaceDN/>
              <w:jc w:val="center"/>
              <w:rPr>
                <w:rFonts w:eastAsia="Calibri"/>
                <w:sz w:val="26"/>
                <w:szCs w:val="26"/>
                <w:lang w:eastAsia="zh-CN" w:bidi="ar-SA"/>
              </w:rPr>
            </w:pPr>
            <w:r w:rsidRPr="006F0D26">
              <w:rPr>
                <w:sz w:val="26"/>
                <w:szCs w:val="26"/>
                <w:lang w:val="en-US" w:bidi="ar-SA"/>
              </w:rPr>
              <w:t>IV</w:t>
            </w:r>
            <w:r w:rsidRPr="006F0D26">
              <w:rPr>
                <w:sz w:val="26"/>
                <w:szCs w:val="26"/>
                <w:lang w:bidi="ar-SA"/>
              </w:rPr>
              <w:t xml:space="preserve"> че</w:t>
            </w:r>
            <w:r w:rsidRPr="006F0D26">
              <w:rPr>
                <w:sz w:val="26"/>
                <w:szCs w:val="26"/>
                <w:lang w:bidi="ar-SA"/>
              </w:rPr>
              <w:t>т</w:t>
            </w:r>
            <w:r w:rsidRPr="006F0D26">
              <w:rPr>
                <w:sz w:val="26"/>
                <w:szCs w:val="26"/>
                <w:lang w:bidi="ar-SA"/>
              </w:rPr>
              <w:t>верть</w:t>
            </w:r>
          </w:p>
        </w:tc>
        <w:tc>
          <w:tcPr>
            <w:tcW w:w="1842" w:type="dxa"/>
            <w:tcBorders>
              <w:top w:val="single" w:sz="4" w:space="0" w:color="000000"/>
              <w:left w:val="single" w:sz="4" w:space="0" w:color="000000"/>
              <w:bottom w:val="single" w:sz="4" w:space="0" w:color="000000"/>
            </w:tcBorders>
            <w:shd w:val="clear" w:color="auto" w:fill="auto"/>
          </w:tcPr>
          <w:p w:rsidR="0048450D" w:rsidRDefault="0048450D" w:rsidP="0048450D">
            <w:pPr>
              <w:widowControl/>
              <w:autoSpaceDE/>
              <w:autoSpaceDN/>
              <w:jc w:val="center"/>
              <w:rPr>
                <w:sz w:val="26"/>
                <w:szCs w:val="26"/>
                <w:lang w:eastAsia="ar-SA" w:bidi="ar-SA"/>
              </w:rPr>
            </w:pPr>
            <w:r w:rsidRPr="006F0D26">
              <w:rPr>
                <w:sz w:val="26"/>
                <w:szCs w:val="26"/>
                <w:lang w:eastAsia="ar-SA" w:bidi="ar-SA"/>
              </w:rPr>
              <w:t xml:space="preserve">29.03.2021 г – 25.05 2021 г </w:t>
            </w:r>
          </w:p>
          <w:p w:rsidR="0048450D" w:rsidRPr="006F0D26" w:rsidRDefault="0048450D" w:rsidP="0048450D">
            <w:pPr>
              <w:widowControl/>
              <w:autoSpaceDE/>
              <w:autoSpaceDN/>
              <w:jc w:val="center"/>
              <w:rPr>
                <w:sz w:val="24"/>
                <w:szCs w:val="24"/>
                <w:lang w:bidi="ar-SA"/>
              </w:rPr>
            </w:pPr>
            <w:r w:rsidRPr="006F0D26">
              <w:rPr>
                <w:sz w:val="26"/>
                <w:szCs w:val="26"/>
                <w:lang w:eastAsia="ar-SA" w:bidi="ar-SA"/>
              </w:rPr>
              <w:t>(8 недель,2 дня)</w:t>
            </w:r>
          </w:p>
          <w:p w:rsidR="0048450D" w:rsidRPr="00762A26" w:rsidRDefault="0048450D" w:rsidP="0048450D">
            <w:pPr>
              <w:widowControl/>
              <w:autoSpaceDE/>
              <w:autoSpaceDN/>
              <w:jc w:val="center"/>
              <w:rPr>
                <w:color w:val="FF0000"/>
                <w:sz w:val="24"/>
                <w:szCs w:val="24"/>
                <w:lang w:bidi="ar-SA"/>
              </w:rPr>
            </w:pPr>
          </w:p>
        </w:tc>
        <w:tc>
          <w:tcPr>
            <w:tcW w:w="1985" w:type="dxa"/>
            <w:tcBorders>
              <w:top w:val="single" w:sz="4" w:space="0" w:color="000000"/>
              <w:left w:val="single" w:sz="4" w:space="0" w:color="000000"/>
              <w:bottom w:val="single" w:sz="4" w:space="0" w:color="000000"/>
            </w:tcBorders>
            <w:shd w:val="clear" w:color="auto" w:fill="auto"/>
          </w:tcPr>
          <w:p w:rsidR="0048450D" w:rsidRDefault="0048450D" w:rsidP="0048450D">
            <w:pPr>
              <w:widowControl/>
              <w:autoSpaceDE/>
              <w:autoSpaceDN/>
              <w:jc w:val="center"/>
              <w:rPr>
                <w:sz w:val="26"/>
                <w:szCs w:val="26"/>
                <w:lang w:eastAsia="ar-SA" w:bidi="ar-SA"/>
              </w:rPr>
            </w:pPr>
            <w:r w:rsidRPr="006F0D26">
              <w:rPr>
                <w:sz w:val="26"/>
                <w:szCs w:val="26"/>
                <w:lang w:eastAsia="ar-SA" w:bidi="ar-SA"/>
              </w:rPr>
              <w:t xml:space="preserve">29.03.2021 г – 25.05 2021 г </w:t>
            </w:r>
          </w:p>
          <w:p w:rsidR="0048450D" w:rsidRPr="006F0D26" w:rsidRDefault="0048450D" w:rsidP="0048450D">
            <w:pPr>
              <w:widowControl/>
              <w:autoSpaceDE/>
              <w:autoSpaceDN/>
              <w:jc w:val="center"/>
              <w:rPr>
                <w:sz w:val="24"/>
                <w:szCs w:val="24"/>
                <w:lang w:bidi="ar-SA"/>
              </w:rPr>
            </w:pPr>
            <w:r w:rsidRPr="006F0D26">
              <w:rPr>
                <w:sz w:val="26"/>
                <w:szCs w:val="26"/>
                <w:lang w:eastAsia="ar-SA" w:bidi="ar-SA"/>
              </w:rPr>
              <w:t>(8 недель,2 дня)</w:t>
            </w:r>
          </w:p>
          <w:p w:rsidR="0048450D" w:rsidRPr="00762A26" w:rsidRDefault="0048450D" w:rsidP="0048450D">
            <w:pPr>
              <w:widowControl/>
              <w:autoSpaceDE/>
              <w:autoSpaceDN/>
              <w:jc w:val="center"/>
              <w:rPr>
                <w:color w:val="FF0000"/>
                <w:sz w:val="24"/>
                <w:szCs w:val="24"/>
                <w:lang w:bidi="ar-SA"/>
              </w:rPr>
            </w:pPr>
          </w:p>
        </w:tc>
        <w:tc>
          <w:tcPr>
            <w:tcW w:w="1984" w:type="dxa"/>
            <w:tcBorders>
              <w:top w:val="single" w:sz="4" w:space="0" w:color="000000"/>
              <w:left w:val="single" w:sz="4" w:space="0" w:color="000000"/>
              <w:bottom w:val="single" w:sz="4" w:space="0" w:color="000000"/>
            </w:tcBorders>
            <w:shd w:val="clear" w:color="auto" w:fill="auto"/>
          </w:tcPr>
          <w:p w:rsidR="0048450D" w:rsidRDefault="0048450D" w:rsidP="0048450D">
            <w:pPr>
              <w:widowControl/>
              <w:autoSpaceDE/>
              <w:autoSpaceDN/>
              <w:jc w:val="center"/>
              <w:rPr>
                <w:sz w:val="26"/>
                <w:szCs w:val="26"/>
                <w:lang w:eastAsia="ar-SA" w:bidi="ar-SA"/>
              </w:rPr>
            </w:pPr>
            <w:r w:rsidRPr="006F0D26">
              <w:rPr>
                <w:sz w:val="26"/>
                <w:szCs w:val="26"/>
                <w:lang w:eastAsia="ar-SA" w:bidi="ar-SA"/>
              </w:rPr>
              <w:t xml:space="preserve">29.03.2021 г – 25.05 2021 г </w:t>
            </w:r>
          </w:p>
          <w:p w:rsidR="0048450D" w:rsidRPr="006F0D26" w:rsidRDefault="0048450D" w:rsidP="0048450D">
            <w:pPr>
              <w:widowControl/>
              <w:autoSpaceDE/>
              <w:autoSpaceDN/>
              <w:jc w:val="center"/>
              <w:rPr>
                <w:sz w:val="24"/>
                <w:szCs w:val="24"/>
                <w:lang w:bidi="ar-SA"/>
              </w:rPr>
            </w:pPr>
            <w:r w:rsidRPr="006F0D26">
              <w:rPr>
                <w:sz w:val="26"/>
                <w:szCs w:val="26"/>
                <w:lang w:eastAsia="ar-SA" w:bidi="ar-SA"/>
              </w:rPr>
              <w:t>(8 недель,2 дня)</w:t>
            </w:r>
          </w:p>
          <w:p w:rsidR="0048450D" w:rsidRPr="00762A26" w:rsidRDefault="0048450D" w:rsidP="0048450D">
            <w:pPr>
              <w:widowControl/>
              <w:autoSpaceDE/>
              <w:autoSpaceDN/>
              <w:jc w:val="center"/>
              <w:rPr>
                <w:color w:val="FF0000"/>
                <w:sz w:val="24"/>
                <w:szCs w:val="24"/>
                <w:lang w:bidi="ar-SA"/>
              </w:rPr>
            </w:pPr>
          </w:p>
        </w:tc>
        <w:tc>
          <w:tcPr>
            <w:tcW w:w="1985" w:type="dxa"/>
            <w:tcBorders>
              <w:top w:val="single" w:sz="4" w:space="0" w:color="000000"/>
              <w:left w:val="single" w:sz="4" w:space="0" w:color="000000"/>
              <w:bottom w:val="single" w:sz="4" w:space="0" w:color="000000"/>
            </w:tcBorders>
            <w:shd w:val="clear" w:color="auto" w:fill="auto"/>
          </w:tcPr>
          <w:p w:rsidR="0048450D" w:rsidRDefault="0048450D" w:rsidP="0048450D">
            <w:pPr>
              <w:widowControl/>
              <w:autoSpaceDE/>
              <w:autoSpaceDN/>
              <w:jc w:val="center"/>
              <w:rPr>
                <w:sz w:val="26"/>
                <w:szCs w:val="26"/>
                <w:lang w:eastAsia="ar-SA" w:bidi="ar-SA"/>
              </w:rPr>
            </w:pPr>
            <w:r w:rsidRPr="006F0D26">
              <w:rPr>
                <w:sz w:val="26"/>
                <w:szCs w:val="26"/>
                <w:lang w:eastAsia="ar-SA" w:bidi="ar-SA"/>
              </w:rPr>
              <w:t xml:space="preserve">29.03.2021 г – 25.05 2021 г </w:t>
            </w:r>
          </w:p>
          <w:p w:rsidR="0048450D" w:rsidRPr="006F0D26" w:rsidRDefault="0048450D" w:rsidP="0048450D">
            <w:pPr>
              <w:widowControl/>
              <w:autoSpaceDE/>
              <w:autoSpaceDN/>
              <w:jc w:val="center"/>
              <w:rPr>
                <w:sz w:val="24"/>
                <w:szCs w:val="24"/>
                <w:lang w:bidi="ar-SA"/>
              </w:rPr>
            </w:pPr>
            <w:r w:rsidRPr="006F0D26">
              <w:rPr>
                <w:sz w:val="26"/>
                <w:szCs w:val="26"/>
                <w:lang w:eastAsia="ar-SA" w:bidi="ar-SA"/>
              </w:rPr>
              <w:t>(8 недель,2 дня)</w:t>
            </w:r>
          </w:p>
          <w:p w:rsidR="0048450D" w:rsidRPr="00762A26" w:rsidRDefault="0048450D" w:rsidP="0048450D">
            <w:pPr>
              <w:widowControl/>
              <w:autoSpaceDE/>
              <w:autoSpaceDN/>
              <w:jc w:val="center"/>
              <w:rPr>
                <w:color w:val="FF0000"/>
                <w:sz w:val="24"/>
                <w:szCs w:val="24"/>
                <w:lang w:bidi="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8450D" w:rsidRDefault="0048450D" w:rsidP="0048450D">
            <w:pPr>
              <w:widowControl/>
              <w:autoSpaceDE/>
              <w:autoSpaceDN/>
              <w:jc w:val="center"/>
              <w:rPr>
                <w:sz w:val="26"/>
                <w:szCs w:val="26"/>
                <w:lang w:eastAsia="ar-SA" w:bidi="ar-SA"/>
              </w:rPr>
            </w:pPr>
            <w:r w:rsidRPr="006F0D26">
              <w:rPr>
                <w:sz w:val="26"/>
                <w:szCs w:val="26"/>
                <w:lang w:eastAsia="ar-SA" w:bidi="ar-SA"/>
              </w:rPr>
              <w:t xml:space="preserve">29.03.2021 г – 25.05 2021 г </w:t>
            </w:r>
          </w:p>
          <w:p w:rsidR="0048450D" w:rsidRPr="006F0D26" w:rsidRDefault="0048450D" w:rsidP="0048450D">
            <w:pPr>
              <w:widowControl/>
              <w:autoSpaceDE/>
              <w:autoSpaceDN/>
              <w:jc w:val="center"/>
              <w:rPr>
                <w:sz w:val="24"/>
                <w:szCs w:val="24"/>
                <w:lang w:bidi="ar-SA"/>
              </w:rPr>
            </w:pPr>
            <w:r w:rsidRPr="006F0D26">
              <w:rPr>
                <w:sz w:val="26"/>
                <w:szCs w:val="26"/>
                <w:lang w:eastAsia="ar-SA" w:bidi="ar-SA"/>
              </w:rPr>
              <w:t>(8 недель,2 дня)</w:t>
            </w:r>
          </w:p>
          <w:p w:rsidR="0048450D" w:rsidRPr="00762A26" w:rsidRDefault="0048450D" w:rsidP="0048450D">
            <w:pPr>
              <w:widowControl/>
              <w:autoSpaceDE/>
              <w:autoSpaceDN/>
              <w:jc w:val="center"/>
              <w:rPr>
                <w:color w:val="FF0000"/>
                <w:sz w:val="24"/>
                <w:szCs w:val="24"/>
                <w:lang w:bidi="ar-SA"/>
              </w:rPr>
            </w:pPr>
          </w:p>
        </w:tc>
      </w:tr>
    </w:tbl>
    <w:p w:rsidR="0048450D" w:rsidRPr="00762A26" w:rsidRDefault="0048450D" w:rsidP="0048450D">
      <w:pPr>
        <w:widowControl/>
        <w:autoSpaceDE/>
        <w:autoSpaceDN/>
        <w:jc w:val="center"/>
        <w:rPr>
          <w:b/>
          <w:color w:val="FF0000"/>
          <w:sz w:val="10"/>
          <w:szCs w:val="10"/>
          <w:lang w:bidi="ar-SA"/>
        </w:rPr>
      </w:pPr>
    </w:p>
    <w:p w:rsidR="0048450D" w:rsidRPr="00762A26" w:rsidRDefault="0048450D" w:rsidP="0048450D">
      <w:pPr>
        <w:widowControl/>
        <w:autoSpaceDE/>
        <w:autoSpaceDN/>
        <w:jc w:val="center"/>
        <w:rPr>
          <w:b/>
          <w:color w:val="FF0000"/>
          <w:sz w:val="16"/>
          <w:szCs w:val="16"/>
          <w:lang w:bidi="ar-SA"/>
        </w:rPr>
      </w:pPr>
    </w:p>
    <w:p w:rsidR="0048450D" w:rsidRPr="00FE579B" w:rsidRDefault="0048450D" w:rsidP="0048450D">
      <w:pPr>
        <w:widowControl/>
        <w:autoSpaceDE/>
        <w:autoSpaceDN/>
        <w:jc w:val="center"/>
        <w:rPr>
          <w:sz w:val="16"/>
          <w:szCs w:val="16"/>
          <w:lang w:bidi="ar-SA"/>
        </w:rPr>
      </w:pPr>
      <w:r w:rsidRPr="00FE579B">
        <w:rPr>
          <w:b/>
          <w:sz w:val="24"/>
          <w:szCs w:val="24"/>
          <w:lang w:bidi="ar-SA"/>
        </w:rPr>
        <w:t>Продолжительность каникул для учащихся 5-9-х классов</w:t>
      </w:r>
    </w:p>
    <w:p w:rsidR="0048450D" w:rsidRPr="00FE579B" w:rsidRDefault="0048450D" w:rsidP="0048450D">
      <w:pPr>
        <w:widowControl/>
        <w:autoSpaceDE/>
        <w:autoSpaceDN/>
        <w:jc w:val="center"/>
        <w:rPr>
          <w:sz w:val="16"/>
          <w:szCs w:val="16"/>
          <w:lang w:bidi="ar-SA"/>
        </w:rPr>
      </w:pPr>
    </w:p>
    <w:tbl>
      <w:tblPr>
        <w:tblW w:w="10760" w:type="dxa"/>
        <w:tblInd w:w="-20" w:type="dxa"/>
        <w:tblLayout w:type="fixed"/>
        <w:tblLook w:val="0000"/>
      </w:tblPr>
      <w:tblGrid>
        <w:gridCol w:w="1546"/>
        <w:gridCol w:w="1843"/>
        <w:gridCol w:w="1984"/>
        <w:gridCol w:w="1843"/>
        <w:gridCol w:w="1701"/>
        <w:gridCol w:w="1843"/>
      </w:tblGrid>
      <w:tr w:rsidR="0048450D" w:rsidRPr="00762A26" w:rsidTr="0048450D">
        <w:trPr>
          <w:cantSplit/>
          <w:trHeight w:val="303"/>
        </w:trPr>
        <w:tc>
          <w:tcPr>
            <w:tcW w:w="1546" w:type="dxa"/>
            <w:tcBorders>
              <w:top w:val="single" w:sz="4" w:space="0" w:color="000000"/>
              <w:left w:val="single" w:sz="4" w:space="0" w:color="000000"/>
              <w:bottom w:val="single" w:sz="4" w:space="0" w:color="000000"/>
            </w:tcBorders>
            <w:shd w:val="clear" w:color="auto" w:fill="auto"/>
            <w:vAlign w:val="center"/>
          </w:tcPr>
          <w:p w:rsidR="0048450D" w:rsidRPr="00762A26" w:rsidRDefault="0048450D" w:rsidP="0048450D">
            <w:pPr>
              <w:widowControl/>
              <w:tabs>
                <w:tab w:val="left" w:pos="1692"/>
              </w:tabs>
              <w:autoSpaceDE/>
              <w:autoSpaceDN/>
              <w:snapToGrid w:val="0"/>
              <w:spacing w:before="60" w:after="60"/>
              <w:jc w:val="center"/>
              <w:rPr>
                <w:color w:val="FF0000"/>
                <w:sz w:val="24"/>
                <w:szCs w:val="24"/>
                <w:lang w:bidi="ar-SA"/>
              </w:rPr>
            </w:pPr>
          </w:p>
        </w:tc>
        <w:tc>
          <w:tcPr>
            <w:tcW w:w="1843" w:type="dxa"/>
            <w:tcBorders>
              <w:top w:val="single" w:sz="4" w:space="0" w:color="000000"/>
              <w:left w:val="single" w:sz="4" w:space="0" w:color="000000"/>
              <w:bottom w:val="single" w:sz="4" w:space="0" w:color="000000"/>
            </w:tcBorders>
            <w:shd w:val="clear" w:color="auto" w:fill="auto"/>
            <w:vAlign w:val="center"/>
          </w:tcPr>
          <w:p w:rsidR="0048450D" w:rsidRPr="006F0D26" w:rsidRDefault="0048450D" w:rsidP="0048450D">
            <w:pPr>
              <w:widowControl/>
              <w:autoSpaceDE/>
              <w:autoSpaceDN/>
              <w:spacing w:before="60" w:after="60"/>
              <w:jc w:val="center"/>
              <w:rPr>
                <w:b/>
                <w:sz w:val="24"/>
                <w:szCs w:val="24"/>
                <w:lang w:bidi="ar-SA"/>
              </w:rPr>
            </w:pPr>
            <w:r w:rsidRPr="006F0D26">
              <w:rPr>
                <w:b/>
                <w:sz w:val="24"/>
                <w:szCs w:val="24"/>
                <w:lang w:bidi="ar-SA"/>
              </w:rPr>
              <w:t>5 классы</w:t>
            </w:r>
          </w:p>
        </w:tc>
        <w:tc>
          <w:tcPr>
            <w:tcW w:w="1984" w:type="dxa"/>
            <w:tcBorders>
              <w:top w:val="single" w:sz="4" w:space="0" w:color="000000"/>
              <w:left w:val="single" w:sz="4" w:space="0" w:color="000000"/>
              <w:bottom w:val="single" w:sz="4" w:space="0" w:color="000000"/>
            </w:tcBorders>
            <w:shd w:val="clear" w:color="auto" w:fill="auto"/>
            <w:vAlign w:val="center"/>
          </w:tcPr>
          <w:p w:rsidR="0048450D" w:rsidRPr="006F0D26" w:rsidRDefault="0048450D" w:rsidP="0048450D">
            <w:pPr>
              <w:widowControl/>
              <w:autoSpaceDE/>
              <w:autoSpaceDN/>
              <w:spacing w:before="60" w:after="60"/>
              <w:jc w:val="center"/>
              <w:rPr>
                <w:b/>
                <w:sz w:val="24"/>
                <w:szCs w:val="24"/>
                <w:lang w:bidi="ar-SA"/>
              </w:rPr>
            </w:pPr>
            <w:r w:rsidRPr="006F0D26">
              <w:rPr>
                <w:b/>
                <w:sz w:val="24"/>
                <w:szCs w:val="24"/>
                <w:lang w:bidi="ar-SA"/>
              </w:rPr>
              <w:t>6 классы</w:t>
            </w:r>
          </w:p>
        </w:tc>
        <w:tc>
          <w:tcPr>
            <w:tcW w:w="1843" w:type="dxa"/>
            <w:tcBorders>
              <w:top w:val="single" w:sz="4" w:space="0" w:color="000000"/>
              <w:left w:val="single" w:sz="4" w:space="0" w:color="000000"/>
              <w:bottom w:val="single" w:sz="4" w:space="0" w:color="000000"/>
            </w:tcBorders>
            <w:shd w:val="clear" w:color="auto" w:fill="auto"/>
            <w:vAlign w:val="center"/>
          </w:tcPr>
          <w:p w:rsidR="0048450D" w:rsidRPr="006F0D26" w:rsidRDefault="0048450D" w:rsidP="0048450D">
            <w:pPr>
              <w:widowControl/>
              <w:autoSpaceDE/>
              <w:autoSpaceDN/>
              <w:spacing w:before="60" w:after="60"/>
              <w:jc w:val="center"/>
              <w:rPr>
                <w:b/>
                <w:sz w:val="24"/>
                <w:szCs w:val="24"/>
                <w:lang w:bidi="ar-SA"/>
              </w:rPr>
            </w:pPr>
            <w:r w:rsidRPr="006F0D26">
              <w:rPr>
                <w:b/>
                <w:sz w:val="24"/>
                <w:szCs w:val="24"/>
                <w:lang w:bidi="ar-SA"/>
              </w:rPr>
              <w:t>7 классы</w:t>
            </w:r>
          </w:p>
        </w:tc>
        <w:tc>
          <w:tcPr>
            <w:tcW w:w="1701" w:type="dxa"/>
            <w:tcBorders>
              <w:top w:val="single" w:sz="4" w:space="0" w:color="000000"/>
              <w:left w:val="single" w:sz="4" w:space="0" w:color="000000"/>
              <w:bottom w:val="single" w:sz="4" w:space="0" w:color="000000"/>
            </w:tcBorders>
            <w:shd w:val="clear" w:color="auto" w:fill="auto"/>
            <w:vAlign w:val="center"/>
          </w:tcPr>
          <w:p w:rsidR="0048450D" w:rsidRPr="006F0D26" w:rsidRDefault="0048450D" w:rsidP="0048450D">
            <w:pPr>
              <w:widowControl/>
              <w:autoSpaceDE/>
              <w:autoSpaceDN/>
              <w:spacing w:before="60" w:after="60"/>
              <w:jc w:val="center"/>
              <w:rPr>
                <w:b/>
                <w:sz w:val="24"/>
                <w:szCs w:val="24"/>
                <w:lang w:bidi="ar-SA"/>
              </w:rPr>
            </w:pPr>
            <w:r w:rsidRPr="006F0D26">
              <w:rPr>
                <w:b/>
                <w:sz w:val="24"/>
                <w:szCs w:val="24"/>
                <w:lang w:bidi="ar-SA"/>
              </w:rPr>
              <w:t>8 классы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50D" w:rsidRPr="006F0D26" w:rsidRDefault="0048450D" w:rsidP="0048450D">
            <w:pPr>
              <w:widowControl/>
              <w:autoSpaceDE/>
              <w:autoSpaceDN/>
              <w:spacing w:before="60" w:after="60"/>
              <w:jc w:val="center"/>
              <w:rPr>
                <w:rFonts w:ascii="Calibri" w:eastAsia="Calibri" w:hAnsi="Calibri" w:cs="Calibri"/>
                <w:lang w:eastAsia="zh-CN" w:bidi="ar-SA"/>
              </w:rPr>
            </w:pPr>
            <w:r w:rsidRPr="006F0D26">
              <w:rPr>
                <w:b/>
                <w:sz w:val="24"/>
                <w:szCs w:val="24"/>
                <w:lang w:bidi="ar-SA"/>
              </w:rPr>
              <w:t>9 классы</w:t>
            </w:r>
          </w:p>
        </w:tc>
      </w:tr>
      <w:tr w:rsidR="0048450D" w:rsidRPr="00762A26" w:rsidTr="0048450D">
        <w:tc>
          <w:tcPr>
            <w:tcW w:w="1546" w:type="dxa"/>
            <w:tcBorders>
              <w:top w:val="single" w:sz="4" w:space="0" w:color="000000"/>
              <w:left w:val="single" w:sz="4" w:space="0" w:color="000000"/>
              <w:bottom w:val="single" w:sz="4" w:space="0" w:color="000000"/>
            </w:tcBorders>
            <w:shd w:val="clear" w:color="auto" w:fill="auto"/>
            <w:vAlign w:val="center"/>
          </w:tcPr>
          <w:p w:rsidR="0048450D" w:rsidRPr="006F0D26" w:rsidRDefault="0048450D" w:rsidP="0048450D">
            <w:pPr>
              <w:widowControl/>
              <w:tabs>
                <w:tab w:val="left" w:pos="1692"/>
              </w:tabs>
              <w:autoSpaceDE/>
              <w:autoSpaceDN/>
              <w:jc w:val="center"/>
              <w:rPr>
                <w:sz w:val="26"/>
                <w:szCs w:val="26"/>
                <w:lang w:bidi="ar-SA"/>
              </w:rPr>
            </w:pPr>
            <w:r w:rsidRPr="006F0D26">
              <w:rPr>
                <w:sz w:val="26"/>
                <w:szCs w:val="26"/>
                <w:lang w:bidi="ar-SA"/>
              </w:rPr>
              <w:t>Осенние</w:t>
            </w:r>
          </w:p>
          <w:p w:rsidR="0048450D" w:rsidRPr="00762A26" w:rsidRDefault="0048450D" w:rsidP="0048450D">
            <w:pPr>
              <w:widowControl/>
              <w:tabs>
                <w:tab w:val="left" w:pos="1692"/>
              </w:tabs>
              <w:autoSpaceDE/>
              <w:autoSpaceDN/>
              <w:jc w:val="center"/>
              <w:rPr>
                <w:rFonts w:eastAsia="Calibri"/>
                <w:color w:val="FF0000"/>
                <w:sz w:val="26"/>
                <w:szCs w:val="26"/>
                <w:lang w:eastAsia="zh-CN" w:bidi="ar-SA"/>
              </w:rPr>
            </w:pPr>
            <w:r w:rsidRPr="006F0D26">
              <w:rPr>
                <w:sz w:val="26"/>
                <w:szCs w:val="26"/>
                <w:lang w:bidi="ar-SA"/>
              </w:rPr>
              <w:t xml:space="preserve"> каникулы</w:t>
            </w:r>
          </w:p>
        </w:tc>
        <w:tc>
          <w:tcPr>
            <w:tcW w:w="1843" w:type="dxa"/>
            <w:tcBorders>
              <w:top w:val="single" w:sz="4" w:space="0" w:color="000000"/>
              <w:left w:val="single" w:sz="4" w:space="0" w:color="000000"/>
              <w:bottom w:val="single" w:sz="4" w:space="0" w:color="000000"/>
            </w:tcBorders>
            <w:shd w:val="clear" w:color="auto" w:fill="auto"/>
          </w:tcPr>
          <w:p w:rsidR="0048450D" w:rsidRPr="00762A26" w:rsidRDefault="0048450D" w:rsidP="00C27059">
            <w:pPr>
              <w:widowControl/>
              <w:autoSpaceDE/>
              <w:autoSpaceDN/>
              <w:rPr>
                <w:rFonts w:eastAsia="Calibri"/>
                <w:color w:val="FF0000"/>
                <w:sz w:val="26"/>
                <w:szCs w:val="26"/>
                <w:lang w:eastAsia="zh-CN" w:bidi="ar-SA"/>
              </w:rPr>
            </w:pPr>
            <w:r w:rsidRPr="00390230">
              <w:rPr>
                <w:sz w:val="26"/>
                <w:szCs w:val="26"/>
                <w:lang w:eastAsia="ar-SA" w:bidi="ar-SA"/>
              </w:rPr>
              <w:t>26.10 2020 г – 0</w:t>
            </w:r>
            <w:r w:rsidR="00C27059">
              <w:rPr>
                <w:sz w:val="26"/>
                <w:szCs w:val="26"/>
                <w:lang w:eastAsia="ar-SA" w:bidi="ar-SA"/>
              </w:rPr>
              <w:t>8</w:t>
            </w:r>
            <w:r w:rsidRPr="00390230">
              <w:rPr>
                <w:sz w:val="26"/>
                <w:szCs w:val="26"/>
                <w:lang w:eastAsia="ar-SA" w:bidi="ar-SA"/>
              </w:rPr>
              <w:t>.11. 2020 г  (</w:t>
            </w:r>
            <w:r w:rsidR="00C27059">
              <w:rPr>
                <w:sz w:val="26"/>
                <w:szCs w:val="26"/>
                <w:lang w:eastAsia="ar-SA" w:bidi="ar-SA"/>
              </w:rPr>
              <w:t>14</w:t>
            </w:r>
            <w:r w:rsidRPr="00390230">
              <w:rPr>
                <w:sz w:val="26"/>
                <w:szCs w:val="26"/>
                <w:lang w:eastAsia="ar-SA" w:bidi="ar-SA"/>
              </w:rPr>
              <w:t xml:space="preserve"> дней)</w:t>
            </w:r>
          </w:p>
        </w:tc>
        <w:tc>
          <w:tcPr>
            <w:tcW w:w="1984" w:type="dxa"/>
            <w:tcBorders>
              <w:top w:val="single" w:sz="4" w:space="0" w:color="000000"/>
              <w:left w:val="single" w:sz="4" w:space="0" w:color="000000"/>
              <w:bottom w:val="single" w:sz="4" w:space="0" w:color="000000"/>
            </w:tcBorders>
            <w:shd w:val="clear" w:color="auto" w:fill="auto"/>
          </w:tcPr>
          <w:p w:rsidR="0048450D" w:rsidRPr="00762A26" w:rsidRDefault="0048450D" w:rsidP="00C27059">
            <w:pPr>
              <w:widowControl/>
              <w:autoSpaceDE/>
              <w:autoSpaceDN/>
              <w:rPr>
                <w:rFonts w:eastAsia="Calibri"/>
                <w:color w:val="FF0000"/>
                <w:sz w:val="26"/>
                <w:szCs w:val="26"/>
                <w:lang w:eastAsia="zh-CN" w:bidi="ar-SA"/>
              </w:rPr>
            </w:pPr>
            <w:r w:rsidRPr="00390230">
              <w:rPr>
                <w:sz w:val="26"/>
                <w:szCs w:val="26"/>
                <w:lang w:eastAsia="ar-SA" w:bidi="ar-SA"/>
              </w:rPr>
              <w:t>26.10 2020 г – 0</w:t>
            </w:r>
            <w:r w:rsidR="00C27059">
              <w:rPr>
                <w:sz w:val="26"/>
                <w:szCs w:val="26"/>
                <w:lang w:eastAsia="ar-SA" w:bidi="ar-SA"/>
              </w:rPr>
              <w:t>8</w:t>
            </w:r>
            <w:r w:rsidRPr="00390230">
              <w:rPr>
                <w:sz w:val="26"/>
                <w:szCs w:val="26"/>
                <w:lang w:eastAsia="ar-SA" w:bidi="ar-SA"/>
              </w:rPr>
              <w:t>.11. 2020 г  (</w:t>
            </w:r>
            <w:r w:rsidR="00C27059">
              <w:rPr>
                <w:sz w:val="26"/>
                <w:szCs w:val="26"/>
                <w:lang w:eastAsia="ar-SA" w:bidi="ar-SA"/>
              </w:rPr>
              <w:t>14</w:t>
            </w:r>
            <w:r w:rsidRPr="00390230">
              <w:rPr>
                <w:sz w:val="26"/>
                <w:szCs w:val="26"/>
                <w:lang w:eastAsia="ar-SA" w:bidi="ar-SA"/>
              </w:rPr>
              <w:t xml:space="preserve"> дней)</w:t>
            </w:r>
          </w:p>
        </w:tc>
        <w:tc>
          <w:tcPr>
            <w:tcW w:w="1843" w:type="dxa"/>
            <w:tcBorders>
              <w:top w:val="single" w:sz="4" w:space="0" w:color="000000"/>
              <w:left w:val="single" w:sz="4" w:space="0" w:color="000000"/>
              <w:bottom w:val="single" w:sz="4" w:space="0" w:color="000000"/>
            </w:tcBorders>
            <w:shd w:val="clear" w:color="auto" w:fill="auto"/>
          </w:tcPr>
          <w:p w:rsidR="0048450D" w:rsidRPr="00762A26" w:rsidRDefault="0048450D" w:rsidP="00C27059">
            <w:pPr>
              <w:widowControl/>
              <w:autoSpaceDE/>
              <w:autoSpaceDN/>
              <w:rPr>
                <w:rFonts w:eastAsia="Calibri"/>
                <w:color w:val="FF0000"/>
                <w:sz w:val="26"/>
                <w:szCs w:val="26"/>
                <w:lang w:eastAsia="zh-CN" w:bidi="ar-SA"/>
              </w:rPr>
            </w:pPr>
            <w:r w:rsidRPr="00390230">
              <w:rPr>
                <w:sz w:val="26"/>
                <w:szCs w:val="26"/>
                <w:lang w:eastAsia="ar-SA" w:bidi="ar-SA"/>
              </w:rPr>
              <w:t>26.10 2020 г – 0</w:t>
            </w:r>
            <w:r w:rsidR="00C27059">
              <w:rPr>
                <w:sz w:val="26"/>
                <w:szCs w:val="26"/>
                <w:lang w:eastAsia="ar-SA" w:bidi="ar-SA"/>
              </w:rPr>
              <w:t>8</w:t>
            </w:r>
            <w:r w:rsidRPr="00390230">
              <w:rPr>
                <w:sz w:val="26"/>
                <w:szCs w:val="26"/>
                <w:lang w:eastAsia="ar-SA" w:bidi="ar-SA"/>
              </w:rPr>
              <w:t>.11. 2020 г  (</w:t>
            </w:r>
            <w:r w:rsidR="00C27059">
              <w:rPr>
                <w:sz w:val="26"/>
                <w:szCs w:val="26"/>
                <w:lang w:eastAsia="ar-SA" w:bidi="ar-SA"/>
              </w:rPr>
              <w:t>14</w:t>
            </w:r>
            <w:r w:rsidRPr="00390230">
              <w:rPr>
                <w:sz w:val="26"/>
                <w:szCs w:val="26"/>
                <w:lang w:eastAsia="ar-SA" w:bidi="ar-SA"/>
              </w:rPr>
              <w:t xml:space="preserve"> дней)</w:t>
            </w:r>
          </w:p>
        </w:tc>
        <w:tc>
          <w:tcPr>
            <w:tcW w:w="1701" w:type="dxa"/>
            <w:tcBorders>
              <w:top w:val="single" w:sz="4" w:space="0" w:color="000000"/>
              <w:left w:val="single" w:sz="4" w:space="0" w:color="000000"/>
              <w:bottom w:val="single" w:sz="4" w:space="0" w:color="000000"/>
            </w:tcBorders>
            <w:shd w:val="clear" w:color="auto" w:fill="auto"/>
          </w:tcPr>
          <w:p w:rsidR="0048450D" w:rsidRPr="00762A26" w:rsidRDefault="0048450D" w:rsidP="00C27059">
            <w:pPr>
              <w:widowControl/>
              <w:autoSpaceDE/>
              <w:autoSpaceDN/>
              <w:rPr>
                <w:rFonts w:eastAsia="Calibri"/>
                <w:color w:val="FF0000"/>
                <w:sz w:val="26"/>
                <w:szCs w:val="26"/>
                <w:lang w:eastAsia="zh-CN" w:bidi="ar-SA"/>
              </w:rPr>
            </w:pPr>
            <w:r w:rsidRPr="00390230">
              <w:rPr>
                <w:sz w:val="26"/>
                <w:szCs w:val="26"/>
                <w:lang w:eastAsia="ar-SA" w:bidi="ar-SA"/>
              </w:rPr>
              <w:t>26.10 2020 г – 0</w:t>
            </w:r>
            <w:r w:rsidR="00C27059">
              <w:rPr>
                <w:sz w:val="26"/>
                <w:szCs w:val="26"/>
                <w:lang w:eastAsia="ar-SA" w:bidi="ar-SA"/>
              </w:rPr>
              <w:t>8</w:t>
            </w:r>
            <w:r w:rsidRPr="00390230">
              <w:rPr>
                <w:sz w:val="26"/>
                <w:szCs w:val="26"/>
                <w:lang w:eastAsia="ar-SA" w:bidi="ar-SA"/>
              </w:rPr>
              <w:t>.11. 2020 г  (</w:t>
            </w:r>
            <w:r w:rsidR="00C27059">
              <w:rPr>
                <w:sz w:val="26"/>
                <w:szCs w:val="26"/>
                <w:lang w:eastAsia="ar-SA" w:bidi="ar-SA"/>
              </w:rPr>
              <w:t>14</w:t>
            </w:r>
            <w:r w:rsidRPr="00390230">
              <w:rPr>
                <w:sz w:val="26"/>
                <w:szCs w:val="26"/>
                <w:lang w:eastAsia="ar-SA" w:bidi="ar-SA"/>
              </w:rPr>
              <w:t xml:space="preserve"> дней)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8450D" w:rsidRPr="00762A26" w:rsidRDefault="0048450D" w:rsidP="00C27059">
            <w:pPr>
              <w:widowControl/>
              <w:autoSpaceDE/>
              <w:autoSpaceDN/>
              <w:rPr>
                <w:rFonts w:ascii="Calibri" w:eastAsia="Calibri" w:hAnsi="Calibri" w:cs="Calibri"/>
                <w:color w:val="FF0000"/>
                <w:lang w:eastAsia="zh-CN" w:bidi="ar-SA"/>
              </w:rPr>
            </w:pPr>
            <w:r w:rsidRPr="00390230">
              <w:rPr>
                <w:sz w:val="26"/>
                <w:szCs w:val="26"/>
                <w:lang w:eastAsia="ar-SA" w:bidi="ar-SA"/>
              </w:rPr>
              <w:t>26.10 2020 г – 0</w:t>
            </w:r>
            <w:r w:rsidR="00C27059">
              <w:rPr>
                <w:sz w:val="26"/>
                <w:szCs w:val="26"/>
                <w:lang w:eastAsia="ar-SA" w:bidi="ar-SA"/>
              </w:rPr>
              <w:t>8</w:t>
            </w:r>
            <w:r w:rsidRPr="00390230">
              <w:rPr>
                <w:sz w:val="26"/>
                <w:szCs w:val="26"/>
                <w:lang w:eastAsia="ar-SA" w:bidi="ar-SA"/>
              </w:rPr>
              <w:t>.11. 2020 г  (</w:t>
            </w:r>
            <w:r w:rsidR="00C27059">
              <w:rPr>
                <w:sz w:val="26"/>
                <w:szCs w:val="26"/>
                <w:lang w:eastAsia="ar-SA" w:bidi="ar-SA"/>
              </w:rPr>
              <w:t>14</w:t>
            </w:r>
            <w:r w:rsidRPr="00390230">
              <w:rPr>
                <w:sz w:val="26"/>
                <w:szCs w:val="26"/>
                <w:lang w:eastAsia="ar-SA" w:bidi="ar-SA"/>
              </w:rPr>
              <w:t xml:space="preserve"> дней)</w:t>
            </w:r>
          </w:p>
        </w:tc>
      </w:tr>
      <w:tr w:rsidR="0048450D" w:rsidRPr="00762A26" w:rsidTr="0048450D">
        <w:tc>
          <w:tcPr>
            <w:tcW w:w="1546" w:type="dxa"/>
            <w:tcBorders>
              <w:top w:val="single" w:sz="4" w:space="0" w:color="000000"/>
              <w:left w:val="single" w:sz="4" w:space="0" w:color="000000"/>
              <w:bottom w:val="single" w:sz="4" w:space="0" w:color="000000"/>
            </w:tcBorders>
            <w:shd w:val="clear" w:color="auto" w:fill="auto"/>
            <w:vAlign w:val="center"/>
          </w:tcPr>
          <w:p w:rsidR="0048450D" w:rsidRPr="006F0D26" w:rsidRDefault="0048450D" w:rsidP="0048450D">
            <w:pPr>
              <w:widowControl/>
              <w:tabs>
                <w:tab w:val="left" w:pos="1692"/>
              </w:tabs>
              <w:autoSpaceDE/>
              <w:autoSpaceDN/>
              <w:jc w:val="center"/>
              <w:rPr>
                <w:sz w:val="26"/>
                <w:szCs w:val="26"/>
                <w:lang w:bidi="ar-SA"/>
              </w:rPr>
            </w:pPr>
            <w:r w:rsidRPr="006F0D26">
              <w:rPr>
                <w:sz w:val="26"/>
                <w:szCs w:val="26"/>
                <w:lang w:bidi="ar-SA"/>
              </w:rPr>
              <w:t>Зимние</w:t>
            </w:r>
          </w:p>
          <w:p w:rsidR="0048450D" w:rsidRPr="00762A26" w:rsidRDefault="0048450D" w:rsidP="0048450D">
            <w:pPr>
              <w:widowControl/>
              <w:tabs>
                <w:tab w:val="left" w:pos="1692"/>
              </w:tabs>
              <w:autoSpaceDE/>
              <w:autoSpaceDN/>
              <w:jc w:val="center"/>
              <w:rPr>
                <w:rFonts w:eastAsia="Calibri"/>
                <w:color w:val="FF0000"/>
                <w:sz w:val="26"/>
                <w:szCs w:val="26"/>
                <w:lang w:eastAsia="zh-CN" w:bidi="ar-SA"/>
              </w:rPr>
            </w:pPr>
            <w:r w:rsidRPr="006F0D26">
              <w:rPr>
                <w:sz w:val="26"/>
                <w:szCs w:val="26"/>
                <w:lang w:bidi="ar-SA"/>
              </w:rPr>
              <w:t xml:space="preserve"> каникулы</w:t>
            </w:r>
          </w:p>
        </w:tc>
        <w:tc>
          <w:tcPr>
            <w:tcW w:w="1843" w:type="dxa"/>
            <w:tcBorders>
              <w:top w:val="single" w:sz="4" w:space="0" w:color="000000"/>
              <w:left w:val="single" w:sz="4" w:space="0" w:color="000000"/>
              <w:bottom w:val="single" w:sz="4" w:space="0" w:color="000000"/>
            </w:tcBorders>
            <w:shd w:val="clear" w:color="auto" w:fill="auto"/>
          </w:tcPr>
          <w:p w:rsidR="0048450D" w:rsidRPr="006F0D26" w:rsidRDefault="0048450D" w:rsidP="0048450D">
            <w:pPr>
              <w:widowControl/>
              <w:autoSpaceDE/>
              <w:autoSpaceDN/>
              <w:rPr>
                <w:sz w:val="26"/>
                <w:szCs w:val="26"/>
                <w:lang w:eastAsia="ar-SA" w:bidi="ar-SA"/>
              </w:rPr>
            </w:pPr>
            <w:r w:rsidRPr="006F0D26">
              <w:rPr>
                <w:sz w:val="26"/>
                <w:szCs w:val="26"/>
                <w:lang w:eastAsia="ar-SA" w:bidi="ar-SA"/>
              </w:rPr>
              <w:t xml:space="preserve">28.12 2020г. – 10.01. 2021 г </w:t>
            </w:r>
          </w:p>
          <w:p w:rsidR="0048450D" w:rsidRPr="00762A26" w:rsidRDefault="0048450D" w:rsidP="0048450D">
            <w:pPr>
              <w:widowControl/>
              <w:autoSpaceDE/>
              <w:autoSpaceDN/>
              <w:rPr>
                <w:rFonts w:eastAsia="Calibri"/>
                <w:color w:val="FF0000"/>
                <w:sz w:val="26"/>
                <w:szCs w:val="26"/>
                <w:lang w:eastAsia="zh-CN" w:bidi="ar-SA"/>
              </w:rPr>
            </w:pPr>
            <w:r w:rsidRPr="006F0D26">
              <w:rPr>
                <w:sz w:val="26"/>
                <w:szCs w:val="26"/>
                <w:lang w:eastAsia="ar-SA" w:bidi="ar-SA"/>
              </w:rPr>
              <w:t>(14 дней)</w:t>
            </w:r>
          </w:p>
        </w:tc>
        <w:tc>
          <w:tcPr>
            <w:tcW w:w="1984" w:type="dxa"/>
            <w:tcBorders>
              <w:top w:val="single" w:sz="4" w:space="0" w:color="000000"/>
              <w:left w:val="single" w:sz="4" w:space="0" w:color="000000"/>
              <w:bottom w:val="single" w:sz="4" w:space="0" w:color="000000"/>
            </w:tcBorders>
            <w:shd w:val="clear" w:color="auto" w:fill="auto"/>
          </w:tcPr>
          <w:p w:rsidR="0048450D" w:rsidRPr="006F0D26" w:rsidRDefault="0048450D" w:rsidP="0048450D">
            <w:pPr>
              <w:widowControl/>
              <w:autoSpaceDE/>
              <w:autoSpaceDN/>
              <w:rPr>
                <w:sz w:val="26"/>
                <w:szCs w:val="26"/>
                <w:lang w:eastAsia="ar-SA" w:bidi="ar-SA"/>
              </w:rPr>
            </w:pPr>
            <w:r w:rsidRPr="006F0D26">
              <w:rPr>
                <w:sz w:val="26"/>
                <w:szCs w:val="26"/>
                <w:lang w:eastAsia="ar-SA" w:bidi="ar-SA"/>
              </w:rPr>
              <w:t xml:space="preserve">28.12 2020г. – 10.01. 2021 г </w:t>
            </w:r>
          </w:p>
          <w:p w:rsidR="0048450D" w:rsidRPr="00762A26" w:rsidRDefault="0048450D" w:rsidP="0048450D">
            <w:pPr>
              <w:widowControl/>
              <w:autoSpaceDE/>
              <w:autoSpaceDN/>
              <w:rPr>
                <w:rFonts w:eastAsia="Calibri"/>
                <w:color w:val="FF0000"/>
                <w:sz w:val="26"/>
                <w:szCs w:val="26"/>
                <w:lang w:eastAsia="zh-CN" w:bidi="ar-SA"/>
              </w:rPr>
            </w:pPr>
            <w:r w:rsidRPr="006F0D26">
              <w:rPr>
                <w:sz w:val="26"/>
                <w:szCs w:val="26"/>
                <w:lang w:eastAsia="ar-SA" w:bidi="ar-SA"/>
              </w:rPr>
              <w:t>(14 дней)</w:t>
            </w:r>
          </w:p>
        </w:tc>
        <w:tc>
          <w:tcPr>
            <w:tcW w:w="1843" w:type="dxa"/>
            <w:tcBorders>
              <w:top w:val="single" w:sz="4" w:space="0" w:color="000000"/>
              <w:left w:val="single" w:sz="4" w:space="0" w:color="000000"/>
              <w:bottom w:val="single" w:sz="4" w:space="0" w:color="000000"/>
            </w:tcBorders>
            <w:shd w:val="clear" w:color="auto" w:fill="auto"/>
          </w:tcPr>
          <w:p w:rsidR="0048450D" w:rsidRPr="006F0D26" w:rsidRDefault="0048450D" w:rsidP="0048450D">
            <w:pPr>
              <w:widowControl/>
              <w:autoSpaceDE/>
              <w:autoSpaceDN/>
              <w:rPr>
                <w:sz w:val="26"/>
                <w:szCs w:val="26"/>
                <w:lang w:eastAsia="ar-SA" w:bidi="ar-SA"/>
              </w:rPr>
            </w:pPr>
            <w:r w:rsidRPr="006F0D26">
              <w:rPr>
                <w:sz w:val="26"/>
                <w:szCs w:val="26"/>
                <w:lang w:eastAsia="ar-SA" w:bidi="ar-SA"/>
              </w:rPr>
              <w:t xml:space="preserve">28.12 2020г. – 10.01. 2021 г </w:t>
            </w:r>
          </w:p>
          <w:p w:rsidR="0048450D" w:rsidRPr="00762A26" w:rsidRDefault="0048450D" w:rsidP="0048450D">
            <w:pPr>
              <w:widowControl/>
              <w:autoSpaceDE/>
              <w:autoSpaceDN/>
              <w:rPr>
                <w:rFonts w:eastAsia="Calibri"/>
                <w:color w:val="FF0000"/>
                <w:sz w:val="26"/>
                <w:szCs w:val="26"/>
                <w:lang w:eastAsia="zh-CN" w:bidi="ar-SA"/>
              </w:rPr>
            </w:pPr>
            <w:r w:rsidRPr="006F0D26">
              <w:rPr>
                <w:sz w:val="26"/>
                <w:szCs w:val="26"/>
                <w:lang w:eastAsia="ar-SA" w:bidi="ar-SA"/>
              </w:rPr>
              <w:t>(14 дней)</w:t>
            </w:r>
          </w:p>
        </w:tc>
        <w:tc>
          <w:tcPr>
            <w:tcW w:w="1701" w:type="dxa"/>
            <w:tcBorders>
              <w:top w:val="single" w:sz="4" w:space="0" w:color="000000"/>
              <w:left w:val="single" w:sz="4" w:space="0" w:color="000000"/>
              <w:bottom w:val="single" w:sz="4" w:space="0" w:color="000000"/>
            </w:tcBorders>
            <w:shd w:val="clear" w:color="auto" w:fill="auto"/>
          </w:tcPr>
          <w:p w:rsidR="0048450D" w:rsidRPr="006F0D26" w:rsidRDefault="0048450D" w:rsidP="0048450D">
            <w:pPr>
              <w:widowControl/>
              <w:autoSpaceDE/>
              <w:autoSpaceDN/>
              <w:rPr>
                <w:sz w:val="26"/>
                <w:szCs w:val="26"/>
                <w:lang w:eastAsia="ar-SA" w:bidi="ar-SA"/>
              </w:rPr>
            </w:pPr>
            <w:r w:rsidRPr="006F0D26">
              <w:rPr>
                <w:sz w:val="26"/>
                <w:szCs w:val="26"/>
                <w:lang w:eastAsia="ar-SA" w:bidi="ar-SA"/>
              </w:rPr>
              <w:t>28.12 2020г. – 10.01. 2021 г (14 дней)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8450D" w:rsidRPr="006F0D26" w:rsidRDefault="0048450D" w:rsidP="0048450D">
            <w:pPr>
              <w:widowControl/>
              <w:autoSpaceDE/>
              <w:autoSpaceDN/>
              <w:rPr>
                <w:sz w:val="26"/>
                <w:szCs w:val="26"/>
                <w:lang w:eastAsia="ar-SA" w:bidi="ar-SA"/>
              </w:rPr>
            </w:pPr>
            <w:r w:rsidRPr="006F0D26">
              <w:rPr>
                <w:sz w:val="26"/>
                <w:szCs w:val="26"/>
                <w:lang w:eastAsia="ar-SA" w:bidi="ar-SA"/>
              </w:rPr>
              <w:t xml:space="preserve">28.12 2020г. – 10.01. 2021 г </w:t>
            </w:r>
          </w:p>
          <w:p w:rsidR="0048450D" w:rsidRPr="00762A26" w:rsidRDefault="0048450D" w:rsidP="0048450D">
            <w:pPr>
              <w:widowControl/>
              <w:autoSpaceDE/>
              <w:autoSpaceDN/>
              <w:rPr>
                <w:rFonts w:ascii="Calibri" w:eastAsia="Calibri" w:hAnsi="Calibri" w:cs="Calibri"/>
                <w:color w:val="FF0000"/>
                <w:lang w:eastAsia="zh-CN" w:bidi="ar-SA"/>
              </w:rPr>
            </w:pPr>
            <w:r w:rsidRPr="006F0D26">
              <w:rPr>
                <w:sz w:val="26"/>
                <w:szCs w:val="26"/>
                <w:lang w:eastAsia="ar-SA" w:bidi="ar-SA"/>
              </w:rPr>
              <w:t>(14 дней)</w:t>
            </w:r>
          </w:p>
        </w:tc>
      </w:tr>
      <w:tr w:rsidR="0048450D" w:rsidRPr="00762A26" w:rsidTr="0048450D">
        <w:tc>
          <w:tcPr>
            <w:tcW w:w="1546" w:type="dxa"/>
            <w:tcBorders>
              <w:top w:val="single" w:sz="4" w:space="0" w:color="000000"/>
              <w:left w:val="single" w:sz="4" w:space="0" w:color="000000"/>
              <w:bottom w:val="single" w:sz="4" w:space="0" w:color="000000"/>
            </w:tcBorders>
            <w:shd w:val="clear" w:color="auto" w:fill="auto"/>
            <w:vAlign w:val="center"/>
          </w:tcPr>
          <w:p w:rsidR="0048450D" w:rsidRPr="00FE579B" w:rsidRDefault="0048450D" w:rsidP="0048450D">
            <w:pPr>
              <w:widowControl/>
              <w:tabs>
                <w:tab w:val="left" w:pos="1692"/>
              </w:tabs>
              <w:autoSpaceDE/>
              <w:autoSpaceDN/>
              <w:jc w:val="center"/>
              <w:rPr>
                <w:sz w:val="26"/>
                <w:szCs w:val="26"/>
                <w:lang w:bidi="ar-SA"/>
              </w:rPr>
            </w:pPr>
            <w:r w:rsidRPr="00FE579B">
              <w:rPr>
                <w:sz w:val="26"/>
                <w:szCs w:val="26"/>
                <w:lang w:bidi="ar-SA"/>
              </w:rPr>
              <w:t xml:space="preserve">Весенние </w:t>
            </w:r>
          </w:p>
          <w:p w:rsidR="0048450D" w:rsidRPr="00762A26" w:rsidRDefault="0048450D" w:rsidP="0048450D">
            <w:pPr>
              <w:widowControl/>
              <w:tabs>
                <w:tab w:val="left" w:pos="1692"/>
              </w:tabs>
              <w:autoSpaceDE/>
              <w:autoSpaceDN/>
              <w:jc w:val="center"/>
              <w:rPr>
                <w:rFonts w:eastAsia="Calibri"/>
                <w:color w:val="FF0000"/>
                <w:sz w:val="26"/>
                <w:szCs w:val="26"/>
                <w:lang w:eastAsia="zh-CN" w:bidi="ar-SA"/>
              </w:rPr>
            </w:pPr>
            <w:r w:rsidRPr="00FE579B">
              <w:rPr>
                <w:sz w:val="26"/>
                <w:szCs w:val="26"/>
                <w:lang w:bidi="ar-SA"/>
              </w:rPr>
              <w:t>каникулы</w:t>
            </w:r>
          </w:p>
        </w:tc>
        <w:tc>
          <w:tcPr>
            <w:tcW w:w="1843" w:type="dxa"/>
            <w:tcBorders>
              <w:top w:val="single" w:sz="4" w:space="0" w:color="000000"/>
              <w:left w:val="single" w:sz="4" w:space="0" w:color="000000"/>
              <w:bottom w:val="single" w:sz="4" w:space="0" w:color="000000"/>
            </w:tcBorders>
            <w:shd w:val="clear" w:color="auto" w:fill="auto"/>
            <w:vAlign w:val="center"/>
          </w:tcPr>
          <w:p w:rsidR="0048450D" w:rsidRPr="00762A26" w:rsidRDefault="0048450D" w:rsidP="0048450D">
            <w:pPr>
              <w:widowControl/>
              <w:autoSpaceDE/>
              <w:autoSpaceDN/>
              <w:rPr>
                <w:rFonts w:eastAsia="Calibri"/>
                <w:color w:val="FF0000"/>
                <w:sz w:val="26"/>
                <w:szCs w:val="26"/>
                <w:lang w:eastAsia="zh-CN" w:bidi="ar-SA"/>
              </w:rPr>
            </w:pPr>
            <w:r w:rsidRPr="006F0D26">
              <w:rPr>
                <w:sz w:val="26"/>
                <w:szCs w:val="26"/>
                <w:lang w:eastAsia="ar-SA" w:bidi="ar-SA"/>
              </w:rPr>
              <w:t>22.03. 2021г. – 31.03. 2021г  (7 дней)</w:t>
            </w:r>
          </w:p>
        </w:tc>
        <w:tc>
          <w:tcPr>
            <w:tcW w:w="1984" w:type="dxa"/>
            <w:tcBorders>
              <w:top w:val="single" w:sz="4" w:space="0" w:color="000000"/>
              <w:left w:val="single" w:sz="4" w:space="0" w:color="000000"/>
              <w:bottom w:val="single" w:sz="4" w:space="0" w:color="000000"/>
            </w:tcBorders>
            <w:shd w:val="clear" w:color="auto" w:fill="auto"/>
            <w:vAlign w:val="center"/>
          </w:tcPr>
          <w:p w:rsidR="0048450D" w:rsidRPr="00762A26" w:rsidRDefault="0048450D" w:rsidP="0048450D">
            <w:pPr>
              <w:widowControl/>
              <w:autoSpaceDE/>
              <w:autoSpaceDN/>
              <w:rPr>
                <w:rFonts w:ascii="Calibri" w:eastAsia="Calibri" w:hAnsi="Calibri" w:cs="Calibri"/>
                <w:color w:val="FF0000"/>
                <w:lang w:eastAsia="zh-CN" w:bidi="ar-SA"/>
              </w:rPr>
            </w:pPr>
            <w:r w:rsidRPr="006F0D26">
              <w:rPr>
                <w:sz w:val="26"/>
                <w:szCs w:val="26"/>
                <w:lang w:eastAsia="ar-SA" w:bidi="ar-SA"/>
              </w:rPr>
              <w:t>22.03. 2021г. – 31.03. 2021г  (7 дней)</w:t>
            </w:r>
          </w:p>
        </w:tc>
        <w:tc>
          <w:tcPr>
            <w:tcW w:w="1843" w:type="dxa"/>
            <w:tcBorders>
              <w:top w:val="single" w:sz="4" w:space="0" w:color="000000"/>
              <w:left w:val="single" w:sz="4" w:space="0" w:color="000000"/>
              <w:bottom w:val="single" w:sz="4" w:space="0" w:color="000000"/>
            </w:tcBorders>
            <w:shd w:val="clear" w:color="auto" w:fill="auto"/>
            <w:vAlign w:val="center"/>
          </w:tcPr>
          <w:p w:rsidR="0048450D" w:rsidRPr="00762A26" w:rsidRDefault="0048450D" w:rsidP="0048450D">
            <w:pPr>
              <w:widowControl/>
              <w:autoSpaceDE/>
              <w:autoSpaceDN/>
              <w:rPr>
                <w:rFonts w:ascii="Calibri" w:eastAsia="Calibri" w:hAnsi="Calibri" w:cs="Calibri"/>
                <w:color w:val="FF0000"/>
                <w:lang w:eastAsia="zh-CN" w:bidi="ar-SA"/>
              </w:rPr>
            </w:pPr>
            <w:r w:rsidRPr="006F0D26">
              <w:rPr>
                <w:sz w:val="26"/>
                <w:szCs w:val="26"/>
                <w:lang w:eastAsia="ar-SA" w:bidi="ar-SA"/>
              </w:rPr>
              <w:t>22.03. 2021г. – 31.03. 2021г  (7 дней)</w:t>
            </w:r>
          </w:p>
        </w:tc>
        <w:tc>
          <w:tcPr>
            <w:tcW w:w="1701" w:type="dxa"/>
            <w:tcBorders>
              <w:top w:val="single" w:sz="4" w:space="0" w:color="000000"/>
              <w:left w:val="single" w:sz="4" w:space="0" w:color="000000"/>
              <w:bottom w:val="single" w:sz="4" w:space="0" w:color="000000"/>
            </w:tcBorders>
            <w:shd w:val="clear" w:color="auto" w:fill="auto"/>
            <w:vAlign w:val="center"/>
          </w:tcPr>
          <w:p w:rsidR="0048450D" w:rsidRPr="00762A26" w:rsidRDefault="0048450D" w:rsidP="0048450D">
            <w:pPr>
              <w:widowControl/>
              <w:autoSpaceDE/>
              <w:autoSpaceDN/>
              <w:rPr>
                <w:rFonts w:ascii="Calibri" w:eastAsia="Calibri" w:hAnsi="Calibri" w:cs="Calibri"/>
                <w:color w:val="FF0000"/>
                <w:lang w:eastAsia="zh-CN" w:bidi="ar-SA"/>
              </w:rPr>
            </w:pPr>
            <w:r w:rsidRPr="006F0D26">
              <w:rPr>
                <w:sz w:val="26"/>
                <w:szCs w:val="26"/>
                <w:lang w:eastAsia="ar-SA" w:bidi="ar-SA"/>
              </w:rPr>
              <w:t xml:space="preserve">22.03. 2021г. – 31.03. 2021г  (7 </w:t>
            </w:r>
            <w:r w:rsidRPr="006F0D26">
              <w:rPr>
                <w:sz w:val="26"/>
                <w:szCs w:val="26"/>
                <w:lang w:eastAsia="ar-SA" w:bidi="ar-SA"/>
              </w:rPr>
              <w:lastRenderedPageBreak/>
              <w:t>дней)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50D" w:rsidRPr="00762A26" w:rsidRDefault="0048450D" w:rsidP="0048450D">
            <w:pPr>
              <w:widowControl/>
              <w:autoSpaceDE/>
              <w:autoSpaceDN/>
              <w:rPr>
                <w:rFonts w:ascii="Calibri" w:eastAsia="Calibri" w:hAnsi="Calibri" w:cs="Calibri"/>
                <w:color w:val="FF0000"/>
                <w:lang w:eastAsia="zh-CN" w:bidi="ar-SA"/>
              </w:rPr>
            </w:pPr>
            <w:r w:rsidRPr="006F0D26">
              <w:rPr>
                <w:sz w:val="26"/>
                <w:szCs w:val="26"/>
                <w:lang w:eastAsia="ar-SA" w:bidi="ar-SA"/>
              </w:rPr>
              <w:lastRenderedPageBreak/>
              <w:t>22.03. 2021г. – 31.03. 2021г  (7 дней)</w:t>
            </w:r>
          </w:p>
        </w:tc>
      </w:tr>
      <w:tr w:rsidR="0048450D" w:rsidRPr="00762A26" w:rsidTr="0048450D">
        <w:tc>
          <w:tcPr>
            <w:tcW w:w="1546" w:type="dxa"/>
            <w:tcBorders>
              <w:top w:val="single" w:sz="4" w:space="0" w:color="000000"/>
              <w:left w:val="single" w:sz="4" w:space="0" w:color="000000"/>
              <w:bottom w:val="single" w:sz="4" w:space="0" w:color="000000"/>
            </w:tcBorders>
            <w:shd w:val="clear" w:color="auto" w:fill="auto"/>
            <w:vAlign w:val="center"/>
          </w:tcPr>
          <w:p w:rsidR="0048450D" w:rsidRPr="00FE579B" w:rsidRDefault="0048450D" w:rsidP="0048450D">
            <w:pPr>
              <w:widowControl/>
              <w:tabs>
                <w:tab w:val="left" w:pos="1692"/>
              </w:tabs>
              <w:autoSpaceDE/>
              <w:autoSpaceDN/>
              <w:jc w:val="center"/>
              <w:rPr>
                <w:sz w:val="26"/>
                <w:szCs w:val="26"/>
                <w:lang w:bidi="ar-SA"/>
              </w:rPr>
            </w:pPr>
            <w:r w:rsidRPr="00FE579B">
              <w:rPr>
                <w:sz w:val="26"/>
                <w:szCs w:val="26"/>
                <w:lang w:bidi="ar-SA"/>
              </w:rPr>
              <w:lastRenderedPageBreak/>
              <w:t xml:space="preserve">Летние </w:t>
            </w:r>
          </w:p>
          <w:p w:rsidR="0048450D" w:rsidRPr="00762A26" w:rsidRDefault="0048450D" w:rsidP="0048450D">
            <w:pPr>
              <w:widowControl/>
              <w:tabs>
                <w:tab w:val="left" w:pos="1692"/>
              </w:tabs>
              <w:autoSpaceDE/>
              <w:autoSpaceDN/>
              <w:jc w:val="center"/>
              <w:rPr>
                <w:color w:val="FF0000"/>
                <w:sz w:val="28"/>
                <w:szCs w:val="28"/>
                <w:lang w:bidi="ar-SA"/>
              </w:rPr>
            </w:pPr>
            <w:r w:rsidRPr="00FE579B">
              <w:rPr>
                <w:sz w:val="26"/>
                <w:szCs w:val="26"/>
                <w:lang w:bidi="ar-SA"/>
              </w:rPr>
              <w:t>каникулы</w:t>
            </w:r>
          </w:p>
        </w:tc>
        <w:tc>
          <w:tcPr>
            <w:tcW w:w="1843" w:type="dxa"/>
            <w:tcBorders>
              <w:top w:val="single" w:sz="4" w:space="0" w:color="000000"/>
              <w:left w:val="single" w:sz="4" w:space="0" w:color="000000"/>
              <w:bottom w:val="single" w:sz="4" w:space="0" w:color="000000"/>
            </w:tcBorders>
            <w:shd w:val="clear" w:color="auto" w:fill="auto"/>
          </w:tcPr>
          <w:p w:rsidR="0048450D" w:rsidRPr="00762A26" w:rsidRDefault="0048450D" w:rsidP="0048450D">
            <w:pPr>
              <w:widowControl/>
              <w:autoSpaceDE/>
              <w:autoSpaceDN/>
              <w:rPr>
                <w:color w:val="FF0000"/>
                <w:sz w:val="28"/>
                <w:szCs w:val="28"/>
                <w:lang w:bidi="ar-SA"/>
              </w:rPr>
            </w:pPr>
            <w:r w:rsidRPr="00FE579B">
              <w:rPr>
                <w:sz w:val="26"/>
                <w:szCs w:val="26"/>
                <w:lang w:bidi="ar-SA"/>
              </w:rPr>
              <w:t>01.06.2021 г. – 31.08.2021г.</w:t>
            </w:r>
          </w:p>
        </w:tc>
        <w:tc>
          <w:tcPr>
            <w:tcW w:w="1984" w:type="dxa"/>
            <w:tcBorders>
              <w:top w:val="single" w:sz="4" w:space="0" w:color="000000"/>
              <w:left w:val="single" w:sz="4" w:space="0" w:color="000000"/>
              <w:bottom w:val="single" w:sz="4" w:space="0" w:color="000000"/>
            </w:tcBorders>
            <w:shd w:val="clear" w:color="auto" w:fill="auto"/>
          </w:tcPr>
          <w:p w:rsidR="0048450D" w:rsidRPr="00762A26" w:rsidRDefault="0048450D" w:rsidP="0048450D">
            <w:pPr>
              <w:widowControl/>
              <w:autoSpaceDE/>
              <w:autoSpaceDN/>
              <w:rPr>
                <w:rFonts w:ascii="Calibri" w:eastAsia="Calibri" w:hAnsi="Calibri" w:cs="Calibri"/>
                <w:color w:val="FF0000"/>
                <w:lang w:eastAsia="zh-CN" w:bidi="ar-SA"/>
              </w:rPr>
            </w:pPr>
            <w:r w:rsidRPr="00FE579B">
              <w:rPr>
                <w:sz w:val="26"/>
                <w:szCs w:val="26"/>
                <w:lang w:bidi="ar-SA"/>
              </w:rPr>
              <w:t>01.06.2021 г. – 31.08.2021г.</w:t>
            </w:r>
          </w:p>
        </w:tc>
        <w:tc>
          <w:tcPr>
            <w:tcW w:w="1843" w:type="dxa"/>
            <w:tcBorders>
              <w:top w:val="single" w:sz="4" w:space="0" w:color="000000"/>
              <w:left w:val="single" w:sz="4" w:space="0" w:color="000000"/>
              <w:bottom w:val="single" w:sz="4" w:space="0" w:color="000000"/>
            </w:tcBorders>
            <w:shd w:val="clear" w:color="auto" w:fill="auto"/>
          </w:tcPr>
          <w:p w:rsidR="0048450D" w:rsidRPr="00762A26" w:rsidRDefault="0048450D" w:rsidP="0048450D">
            <w:pPr>
              <w:widowControl/>
              <w:autoSpaceDE/>
              <w:autoSpaceDN/>
              <w:rPr>
                <w:rFonts w:ascii="Calibri" w:eastAsia="Calibri" w:hAnsi="Calibri" w:cs="Calibri"/>
                <w:color w:val="FF0000"/>
                <w:lang w:eastAsia="zh-CN" w:bidi="ar-SA"/>
              </w:rPr>
            </w:pPr>
            <w:r w:rsidRPr="00FE579B">
              <w:rPr>
                <w:sz w:val="26"/>
                <w:szCs w:val="26"/>
                <w:lang w:bidi="ar-SA"/>
              </w:rPr>
              <w:t>01.06.2021 г. – 31.08.2021г.</w:t>
            </w:r>
          </w:p>
        </w:tc>
        <w:tc>
          <w:tcPr>
            <w:tcW w:w="1701" w:type="dxa"/>
            <w:tcBorders>
              <w:top w:val="single" w:sz="4" w:space="0" w:color="000000"/>
              <w:left w:val="single" w:sz="4" w:space="0" w:color="000000"/>
              <w:bottom w:val="single" w:sz="4" w:space="0" w:color="000000"/>
            </w:tcBorders>
            <w:shd w:val="clear" w:color="auto" w:fill="auto"/>
          </w:tcPr>
          <w:p w:rsidR="0048450D" w:rsidRPr="00762A26" w:rsidRDefault="0048450D" w:rsidP="0048450D">
            <w:pPr>
              <w:widowControl/>
              <w:autoSpaceDE/>
              <w:autoSpaceDN/>
              <w:rPr>
                <w:rFonts w:ascii="Calibri" w:eastAsia="Calibri" w:hAnsi="Calibri" w:cs="Calibri"/>
                <w:color w:val="FF0000"/>
                <w:lang w:eastAsia="zh-CN" w:bidi="ar-SA"/>
              </w:rPr>
            </w:pPr>
            <w:r w:rsidRPr="00FE579B">
              <w:rPr>
                <w:sz w:val="26"/>
                <w:szCs w:val="26"/>
                <w:lang w:bidi="ar-SA"/>
              </w:rPr>
              <w:t>01.06.2021 г. – 31.08.2021г.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8450D" w:rsidRPr="00762A26" w:rsidRDefault="0048450D" w:rsidP="0048450D">
            <w:pPr>
              <w:widowControl/>
              <w:autoSpaceDE/>
              <w:autoSpaceDN/>
              <w:jc w:val="center"/>
              <w:rPr>
                <w:rFonts w:ascii="Calibri" w:eastAsia="Calibri" w:hAnsi="Calibri" w:cs="Calibri"/>
                <w:color w:val="FF0000"/>
                <w:lang w:eastAsia="zh-CN" w:bidi="ar-SA"/>
              </w:rPr>
            </w:pPr>
            <w:r w:rsidRPr="00FE579B">
              <w:rPr>
                <w:sz w:val="26"/>
                <w:szCs w:val="26"/>
                <w:lang w:bidi="ar-SA"/>
              </w:rPr>
              <w:t>01.06.2021 г. – 31.08.2021г.</w:t>
            </w:r>
          </w:p>
        </w:tc>
      </w:tr>
    </w:tbl>
    <w:p w:rsidR="0048450D" w:rsidRPr="00762A26" w:rsidRDefault="0048450D" w:rsidP="0048450D">
      <w:pPr>
        <w:widowControl/>
        <w:autoSpaceDE/>
        <w:autoSpaceDN/>
        <w:jc w:val="center"/>
        <w:rPr>
          <w:rFonts w:cs="Calibri"/>
          <w:b/>
          <w:color w:val="FF0000"/>
          <w:sz w:val="16"/>
          <w:szCs w:val="16"/>
          <w:lang w:bidi="ar-SA"/>
        </w:rPr>
      </w:pPr>
    </w:p>
    <w:p w:rsidR="0048450D" w:rsidRPr="00FE579B" w:rsidRDefault="0048450D" w:rsidP="0048450D">
      <w:pPr>
        <w:widowControl/>
        <w:autoSpaceDE/>
        <w:autoSpaceDN/>
        <w:jc w:val="center"/>
        <w:rPr>
          <w:rFonts w:cs="Calibri"/>
          <w:b/>
          <w:sz w:val="16"/>
          <w:szCs w:val="16"/>
          <w:lang w:bidi="ar-SA"/>
        </w:rPr>
      </w:pPr>
      <w:r w:rsidRPr="00FE579B">
        <w:rPr>
          <w:rFonts w:cs="Calibri"/>
          <w:b/>
          <w:sz w:val="26"/>
          <w:szCs w:val="26"/>
          <w:lang w:bidi="ar-SA"/>
        </w:rPr>
        <w:t>Продолжительность полугодий для учащихся 10-11-х классов</w:t>
      </w:r>
    </w:p>
    <w:p w:rsidR="0048450D" w:rsidRPr="00762A26" w:rsidRDefault="0048450D" w:rsidP="0048450D">
      <w:pPr>
        <w:widowControl/>
        <w:autoSpaceDE/>
        <w:autoSpaceDN/>
        <w:jc w:val="center"/>
        <w:rPr>
          <w:rFonts w:cs="Calibri"/>
          <w:b/>
          <w:color w:val="FF0000"/>
          <w:sz w:val="16"/>
          <w:szCs w:val="16"/>
          <w:lang w:bidi="ar-SA"/>
        </w:rPr>
      </w:pPr>
    </w:p>
    <w:tbl>
      <w:tblPr>
        <w:tblW w:w="10603" w:type="dxa"/>
        <w:tblInd w:w="-5" w:type="dxa"/>
        <w:tblLayout w:type="fixed"/>
        <w:tblLook w:val="0000"/>
      </w:tblPr>
      <w:tblGrid>
        <w:gridCol w:w="1893"/>
        <w:gridCol w:w="1764"/>
        <w:gridCol w:w="3544"/>
        <w:gridCol w:w="3402"/>
      </w:tblGrid>
      <w:tr w:rsidR="0048450D" w:rsidRPr="00762A26" w:rsidTr="0048450D">
        <w:tc>
          <w:tcPr>
            <w:tcW w:w="1893" w:type="dxa"/>
            <w:vMerge w:val="restart"/>
            <w:tcBorders>
              <w:top w:val="single" w:sz="4" w:space="0" w:color="000000"/>
              <w:left w:val="single" w:sz="4" w:space="0" w:color="000000"/>
              <w:bottom w:val="single" w:sz="4" w:space="0" w:color="000000"/>
            </w:tcBorders>
            <w:shd w:val="clear" w:color="auto" w:fill="auto"/>
          </w:tcPr>
          <w:p w:rsidR="0048450D" w:rsidRPr="00FE579B" w:rsidRDefault="0048450D" w:rsidP="0048450D">
            <w:pPr>
              <w:widowControl/>
              <w:tabs>
                <w:tab w:val="left" w:pos="1692"/>
              </w:tabs>
              <w:autoSpaceDE/>
              <w:autoSpaceDN/>
              <w:jc w:val="center"/>
              <w:rPr>
                <w:rFonts w:cs="Calibri"/>
                <w:sz w:val="26"/>
                <w:szCs w:val="26"/>
                <w:lang w:bidi="ar-SA"/>
              </w:rPr>
            </w:pPr>
            <w:r w:rsidRPr="00FE579B">
              <w:rPr>
                <w:rFonts w:cs="Calibri"/>
                <w:sz w:val="26"/>
                <w:szCs w:val="26"/>
                <w:lang w:val="en-US" w:bidi="ar-SA"/>
              </w:rPr>
              <w:t xml:space="preserve">I </w:t>
            </w:r>
            <w:r w:rsidRPr="00FE579B">
              <w:rPr>
                <w:rFonts w:cs="Calibri"/>
                <w:sz w:val="26"/>
                <w:szCs w:val="26"/>
                <w:lang w:bidi="ar-SA"/>
              </w:rPr>
              <w:t>полугодие</w:t>
            </w:r>
          </w:p>
        </w:tc>
        <w:tc>
          <w:tcPr>
            <w:tcW w:w="1764" w:type="dxa"/>
            <w:tcBorders>
              <w:top w:val="single" w:sz="4" w:space="0" w:color="000000"/>
              <w:left w:val="single" w:sz="4" w:space="0" w:color="000000"/>
              <w:bottom w:val="single" w:sz="4" w:space="0" w:color="000000"/>
            </w:tcBorders>
            <w:shd w:val="clear" w:color="auto" w:fill="auto"/>
          </w:tcPr>
          <w:p w:rsidR="0048450D" w:rsidRPr="00FE579B" w:rsidRDefault="0048450D" w:rsidP="0048450D">
            <w:pPr>
              <w:widowControl/>
              <w:tabs>
                <w:tab w:val="left" w:pos="1692"/>
              </w:tabs>
              <w:autoSpaceDE/>
              <w:autoSpaceDN/>
              <w:snapToGrid w:val="0"/>
              <w:jc w:val="center"/>
              <w:rPr>
                <w:rFonts w:cs="Calibri"/>
                <w:sz w:val="26"/>
                <w:szCs w:val="26"/>
                <w:lang w:bidi="ar-SA"/>
              </w:rPr>
            </w:pPr>
          </w:p>
        </w:tc>
        <w:tc>
          <w:tcPr>
            <w:tcW w:w="3544" w:type="dxa"/>
            <w:tcBorders>
              <w:top w:val="single" w:sz="4" w:space="0" w:color="000000"/>
              <w:left w:val="single" w:sz="4" w:space="0" w:color="000000"/>
              <w:bottom w:val="single" w:sz="4" w:space="0" w:color="000000"/>
            </w:tcBorders>
            <w:shd w:val="clear" w:color="auto" w:fill="auto"/>
          </w:tcPr>
          <w:p w:rsidR="0048450D" w:rsidRPr="00FE579B" w:rsidRDefault="0048450D" w:rsidP="0048450D">
            <w:pPr>
              <w:widowControl/>
              <w:autoSpaceDE/>
              <w:autoSpaceDN/>
              <w:jc w:val="center"/>
              <w:rPr>
                <w:rFonts w:cs="Calibri"/>
                <w:sz w:val="26"/>
                <w:szCs w:val="26"/>
                <w:lang w:bidi="ar-SA"/>
              </w:rPr>
            </w:pPr>
            <w:r w:rsidRPr="00FE579B">
              <w:rPr>
                <w:rFonts w:cs="Calibri"/>
                <w:sz w:val="26"/>
                <w:szCs w:val="26"/>
                <w:lang w:bidi="ar-SA"/>
              </w:rPr>
              <w:t>10 классы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8450D" w:rsidRPr="00FE579B" w:rsidRDefault="0048450D" w:rsidP="0048450D">
            <w:pPr>
              <w:widowControl/>
              <w:autoSpaceDE/>
              <w:autoSpaceDN/>
              <w:jc w:val="center"/>
              <w:rPr>
                <w:rFonts w:ascii="Calibri" w:eastAsia="Calibri" w:hAnsi="Calibri"/>
                <w:lang w:eastAsia="zh-CN" w:bidi="ar-SA"/>
              </w:rPr>
            </w:pPr>
            <w:r w:rsidRPr="00FE579B">
              <w:rPr>
                <w:rFonts w:cs="Calibri"/>
                <w:sz w:val="26"/>
                <w:szCs w:val="26"/>
                <w:lang w:bidi="ar-SA"/>
              </w:rPr>
              <w:t>11 классы</w:t>
            </w:r>
          </w:p>
        </w:tc>
      </w:tr>
      <w:tr w:rsidR="0048450D" w:rsidRPr="00762A26" w:rsidTr="0048450D">
        <w:tc>
          <w:tcPr>
            <w:tcW w:w="1893" w:type="dxa"/>
            <w:vMerge/>
            <w:tcBorders>
              <w:top w:val="single" w:sz="4" w:space="0" w:color="000000"/>
              <w:left w:val="single" w:sz="4" w:space="0" w:color="000000"/>
              <w:bottom w:val="single" w:sz="4" w:space="0" w:color="000000"/>
            </w:tcBorders>
            <w:shd w:val="clear" w:color="auto" w:fill="auto"/>
          </w:tcPr>
          <w:p w:rsidR="0048450D" w:rsidRPr="00FE579B" w:rsidRDefault="0048450D" w:rsidP="0048450D">
            <w:pPr>
              <w:widowControl/>
              <w:tabs>
                <w:tab w:val="left" w:pos="1692"/>
              </w:tabs>
              <w:autoSpaceDE/>
              <w:autoSpaceDN/>
              <w:snapToGrid w:val="0"/>
              <w:jc w:val="center"/>
              <w:rPr>
                <w:rFonts w:cs="Calibri"/>
                <w:sz w:val="26"/>
                <w:szCs w:val="26"/>
                <w:lang w:val="en-US" w:bidi="ar-SA"/>
              </w:rPr>
            </w:pPr>
          </w:p>
        </w:tc>
        <w:tc>
          <w:tcPr>
            <w:tcW w:w="1764" w:type="dxa"/>
            <w:tcBorders>
              <w:top w:val="single" w:sz="4" w:space="0" w:color="000000"/>
              <w:left w:val="single" w:sz="4" w:space="0" w:color="000000"/>
              <w:bottom w:val="single" w:sz="4" w:space="0" w:color="000000"/>
            </w:tcBorders>
            <w:shd w:val="clear" w:color="auto" w:fill="auto"/>
          </w:tcPr>
          <w:p w:rsidR="0048450D" w:rsidRPr="00FE579B" w:rsidRDefault="0048450D" w:rsidP="0048450D">
            <w:pPr>
              <w:widowControl/>
              <w:tabs>
                <w:tab w:val="left" w:pos="1692"/>
              </w:tabs>
              <w:autoSpaceDE/>
              <w:autoSpaceDN/>
              <w:jc w:val="center"/>
              <w:rPr>
                <w:rFonts w:eastAsia="Calibri"/>
                <w:sz w:val="26"/>
                <w:szCs w:val="26"/>
                <w:lang w:eastAsia="zh-CN" w:bidi="ar-SA"/>
              </w:rPr>
            </w:pPr>
            <w:r w:rsidRPr="00FE579B">
              <w:rPr>
                <w:rFonts w:cs="Calibri"/>
                <w:sz w:val="26"/>
                <w:szCs w:val="26"/>
                <w:lang w:val="en-US" w:bidi="ar-SA"/>
              </w:rPr>
              <w:t xml:space="preserve">I </w:t>
            </w:r>
            <w:r w:rsidRPr="00FE579B">
              <w:rPr>
                <w:rFonts w:cs="Calibri"/>
                <w:sz w:val="26"/>
                <w:szCs w:val="26"/>
                <w:lang w:bidi="ar-SA"/>
              </w:rPr>
              <w:t>четверть</w:t>
            </w:r>
          </w:p>
        </w:tc>
        <w:tc>
          <w:tcPr>
            <w:tcW w:w="3544" w:type="dxa"/>
            <w:tcBorders>
              <w:top w:val="single" w:sz="4" w:space="0" w:color="000000"/>
              <w:left w:val="single" w:sz="4" w:space="0" w:color="000000"/>
              <w:bottom w:val="single" w:sz="4" w:space="0" w:color="000000"/>
            </w:tcBorders>
            <w:shd w:val="clear" w:color="auto" w:fill="auto"/>
          </w:tcPr>
          <w:p w:rsidR="0048450D" w:rsidRPr="00FE579B" w:rsidRDefault="0048450D" w:rsidP="0048450D">
            <w:pPr>
              <w:widowControl/>
              <w:autoSpaceDE/>
              <w:autoSpaceDN/>
              <w:jc w:val="center"/>
              <w:rPr>
                <w:rFonts w:eastAsia="Calibri"/>
                <w:sz w:val="26"/>
                <w:szCs w:val="26"/>
                <w:lang w:eastAsia="zh-CN" w:bidi="ar-SA"/>
              </w:rPr>
            </w:pPr>
            <w:r w:rsidRPr="00FE579B">
              <w:rPr>
                <w:sz w:val="26"/>
                <w:szCs w:val="26"/>
                <w:lang w:eastAsia="ar-SA" w:bidi="ar-SA"/>
              </w:rPr>
              <w:t>01.09.2020г - 25 10. 2020 г (7 недель 5 дней)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8450D" w:rsidRPr="00FE579B" w:rsidRDefault="0048450D" w:rsidP="0048450D">
            <w:pPr>
              <w:widowControl/>
              <w:autoSpaceDE/>
              <w:autoSpaceDN/>
              <w:rPr>
                <w:rFonts w:eastAsia="Calibri"/>
                <w:sz w:val="26"/>
                <w:szCs w:val="26"/>
                <w:lang w:eastAsia="zh-CN" w:bidi="ar-SA"/>
              </w:rPr>
            </w:pPr>
            <w:r w:rsidRPr="00FE579B">
              <w:rPr>
                <w:sz w:val="26"/>
                <w:szCs w:val="26"/>
                <w:lang w:eastAsia="ar-SA" w:bidi="ar-SA"/>
              </w:rPr>
              <w:t>01.09.2020г - 25 10. 2020 г (7 недель 5 дней)</w:t>
            </w:r>
          </w:p>
        </w:tc>
      </w:tr>
      <w:tr w:rsidR="0048450D" w:rsidRPr="00762A26" w:rsidTr="0048450D">
        <w:tc>
          <w:tcPr>
            <w:tcW w:w="1893" w:type="dxa"/>
            <w:vMerge/>
            <w:tcBorders>
              <w:top w:val="single" w:sz="4" w:space="0" w:color="000000"/>
              <w:left w:val="single" w:sz="4" w:space="0" w:color="000000"/>
              <w:bottom w:val="single" w:sz="4" w:space="0" w:color="000000"/>
            </w:tcBorders>
            <w:shd w:val="clear" w:color="auto" w:fill="auto"/>
            <w:vAlign w:val="center"/>
          </w:tcPr>
          <w:p w:rsidR="0048450D" w:rsidRPr="00FE579B" w:rsidRDefault="0048450D" w:rsidP="0048450D">
            <w:pPr>
              <w:widowControl/>
              <w:autoSpaceDE/>
              <w:autoSpaceDN/>
              <w:snapToGrid w:val="0"/>
              <w:rPr>
                <w:rFonts w:cs="Calibri"/>
                <w:sz w:val="26"/>
                <w:szCs w:val="26"/>
                <w:lang w:bidi="ar-SA"/>
              </w:rPr>
            </w:pPr>
          </w:p>
        </w:tc>
        <w:tc>
          <w:tcPr>
            <w:tcW w:w="1764" w:type="dxa"/>
            <w:tcBorders>
              <w:top w:val="single" w:sz="4" w:space="0" w:color="000000"/>
              <w:left w:val="single" w:sz="4" w:space="0" w:color="000000"/>
              <w:bottom w:val="single" w:sz="4" w:space="0" w:color="000000"/>
            </w:tcBorders>
            <w:shd w:val="clear" w:color="auto" w:fill="auto"/>
          </w:tcPr>
          <w:p w:rsidR="0048450D" w:rsidRPr="00FE579B" w:rsidRDefault="0048450D" w:rsidP="0048450D">
            <w:pPr>
              <w:widowControl/>
              <w:tabs>
                <w:tab w:val="left" w:pos="1692"/>
              </w:tabs>
              <w:autoSpaceDE/>
              <w:autoSpaceDN/>
              <w:jc w:val="center"/>
              <w:rPr>
                <w:rFonts w:eastAsia="Calibri"/>
                <w:sz w:val="26"/>
                <w:szCs w:val="26"/>
                <w:lang w:eastAsia="zh-CN" w:bidi="ar-SA"/>
              </w:rPr>
            </w:pPr>
            <w:r w:rsidRPr="00FE579B">
              <w:rPr>
                <w:rFonts w:cs="Calibri"/>
                <w:sz w:val="26"/>
                <w:szCs w:val="26"/>
                <w:lang w:val="en-US" w:bidi="ar-SA"/>
              </w:rPr>
              <w:t>II</w:t>
            </w:r>
            <w:r w:rsidRPr="00FE579B">
              <w:rPr>
                <w:rFonts w:cs="Calibri"/>
                <w:sz w:val="26"/>
                <w:szCs w:val="26"/>
                <w:lang w:bidi="ar-SA"/>
              </w:rPr>
              <w:t xml:space="preserve"> четверть</w:t>
            </w:r>
          </w:p>
        </w:tc>
        <w:tc>
          <w:tcPr>
            <w:tcW w:w="3544" w:type="dxa"/>
            <w:tcBorders>
              <w:top w:val="single" w:sz="4" w:space="0" w:color="000000"/>
              <w:left w:val="single" w:sz="4" w:space="0" w:color="000000"/>
              <w:bottom w:val="single" w:sz="4" w:space="0" w:color="000000"/>
            </w:tcBorders>
            <w:shd w:val="clear" w:color="auto" w:fill="auto"/>
          </w:tcPr>
          <w:p w:rsidR="0048450D" w:rsidRPr="00FE579B" w:rsidRDefault="0048450D" w:rsidP="0048450D">
            <w:pPr>
              <w:widowControl/>
              <w:autoSpaceDE/>
              <w:autoSpaceDN/>
              <w:jc w:val="center"/>
              <w:rPr>
                <w:sz w:val="26"/>
                <w:szCs w:val="26"/>
                <w:lang w:eastAsia="ar-SA" w:bidi="ar-SA"/>
              </w:rPr>
            </w:pPr>
            <w:r w:rsidRPr="00FE579B">
              <w:rPr>
                <w:sz w:val="26"/>
                <w:szCs w:val="26"/>
                <w:lang w:eastAsia="ar-SA" w:bidi="ar-SA"/>
              </w:rPr>
              <w:t>0</w:t>
            </w:r>
            <w:r w:rsidR="00C27059">
              <w:rPr>
                <w:sz w:val="26"/>
                <w:szCs w:val="26"/>
                <w:lang w:eastAsia="ar-SA" w:bidi="ar-SA"/>
              </w:rPr>
              <w:t>9</w:t>
            </w:r>
            <w:r w:rsidRPr="00FE579B">
              <w:rPr>
                <w:sz w:val="26"/>
                <w:szCs w:val="26"/>
                <w:lang w:eastAsia="ar-SA" w:bidi="ar-SA"/>
              </w:rPr>
              <w:t xml:space="preserve">.11 2020 г – 27.12 2020 г </w:t>
            </w:r>
          </w:p>
          <w:p w:rsidR="0048450D" w:rsidRPr="00FE579B" w:rsidRDefault="0048450D" w:rsidP="0048450D">
            <w:pPr>
              <w:widowControl/>
              <w:autoSpaceDE/>
              <w:autoSpaceDN/>
              <w:jc w:val="center"/>
              <w:rPr>
                <w:rFonts w:eastAsia="Calibri"/>
                <w:sz w:val="26"/>
                <w:szCs w:val="26"/>
                <w:lang w:eastAsia="zh-CN" w:bidi="ar-SA"/>
              </w:rPr>
            </w:pPr>
            <w:r w:rsidRPr="00FE579B">
              <w:rPr>
                <w:sz w:val="26"/>
                <w:szCs w:val="26"/>
                <w:lang w:eastAsia="ar-SA" w:bidi="ar-SA"/>
              </w:rPr>
              <w:t>(7 недель, 4 дня)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8450D" w:rsidRPr="00FE579B" w:rsidRDefault="0048450D" w:rsidP="00C27059">
            <w:pPr>
              <w:widowControl/>
              <w:autoSpaceDE/>
              <w:autoSpaceDN/>
              <w:jc w:val="center"/>
              <w:rPr>
                <w:sz w:val="26"/>
                <w:szCs w:val="26"/>
                <w:lang w:eastAsia="ar-SA" w:bidi="ar-SA"/>
              </w:rPr>
            </w:pPr>
            <w:r w:rsidRPr="00FE579B">
              <w:rPr>
                <w:sz w:val="26"/>
                <w:szCs w:val="26"/>
                <w:lang w:eastAsia="ar-SA" w:bidi="ar-SA"/>
              </w:rPr>
              <w:t>0</w:t>
            </w:r>
            <w:r w:rsidR="00C27059">
              <w:rPr>
                <w:sz w:val="26"/>
                <w:szCs w:val="26"/>
                <w:lang w:eastAsia="ar-SA" w:bidi="ar-SA"/>
              </w:rPr>
              <w:t>9</w:t>
            </w:r>
            <w:r w:rsidRPr="00FE579B">
              <w:rPr>
                <w:sz w:val="26"/>
                <w:szCs w:val="26"/>
                <w:lang w:eastAsia="ar-SA" w:bidi="ar-SA"/>
              </w:rPr>
              <w:t>.11 2020 г – 27.12 2020 г (7 недель, 4 дня)</w:t>
            </w:r>
          </w:p>
        </w:tc>
      </w:tr>
      <w:tr w:rsidR="0048450D" w:rsidRPr="00762A26" w:rsidTr="0048450D">
        <w:tc>
          <w:tcPr>
            <w:tcW w:w="1893" w:type="dxa"/>
            <w:tcBorders>
              <w:top w:val="single" w:sz="4" w:space="0" w:color="000000"/>
              <w:left w:val="single" w:sz="4" w:space="0" w:color="000000"/>
              <w:bottom w:val="single" w:sz="4" w:space="0" w:color="000000"/>
            </w:tcBorders>
            <w:shd w:val="clear" w:color="auto" w:fill="auto"/>
          </w:tcPr>
          <w:p w:rsidR="0048450D" w:rsidRPr="00FE579B" w:rsidRDefault="0048450D" w:rsidP="0048450D">
            <w:pPr>
              <w:widowControl/>
              <w:tabs>
                <w:tab w:val="left" w:pos="1692"/>
              </w:tabs>
              <w:autoSpaceDE/>
              <w:autoSpaceDN/>
              <w:jc w:val="center"/>
              <w:rPr>
                <w:rFonts w:cs="Calibri"/>
                <w:sz w:val="26"/>
                <w:szCs w:val="26"/>
                <w:lang w:val="en-US" w:bidi="ar-SA"/>
              </w:rPr>
            </w:pPr>
            <w:r w:rsidRPr="00FE579B">
              <w:rPr>
                <w:rFonts w:cs="Calibri"/>
                <w:sz w:val="26"/>
                <w:szCs w:val="26"/>
                <w:lang w:val="en-US" w:bidi="ar-SA"/>
              </w:rPr>
              <w:t xml:space="preserve">II </w:t>
            </w:r>
            <w:r w:rsidRPr="00FE579B">
              <w:rPr>
                <w:rFonts w:cs="Calibri"/>
                <w:sz w:val="26"/>
                <w:szCs w:val="26"/>
                <w:lang w:bidi="ar-SA"/>
              </w:rPr>
              <w:t>полугодие</w:t>
            </w:r>
          </w:p>
        </w:tc>
        <w:tc>
          <w:tcPr>
            <w:tcW w:w="1764" w:type="dxa"/>
            <w:tcBorders>
              <w:top w:val="single" w:sz="4" w:space="0" w:color="000000"/>
              <w:left w:val="single" w:sz="4" w:space="0" w:color="000000"/>
              <w:bottom w:val="single" w:sz="4" w:space="0" w:color="000000"/>
            </w:tcBorders>
            <w:shd w:val="clear" w:color="auto" w:fill="auto"/>
          </w:tcPr>
          <w:p w:rsidR="0048450D" w:rsidRPr="00FE579B" w:rsidRDefault="0048450D" w:rsidP="0048450D">
            <w:pPr>
              <w:widowControl/>
              <w:tabs>
                <w:tab w:val="left" w:pos="1692"/>
              </w:tabs>
              <w:autoSpaceDE/>
              <w:autoSpaceDN/>
              <w:jc w:val="center"/>
              <w:rPr>
                <w:rFonts w:eastAsia="Calibri"/>
                <w:sz w:val="26"/>
                <w:szCs w:val="26"/>
                <w:lang w:eastAsia="zh-CN" w:bidi="ar-SA"/>
              </w:rPr>
            </w:pPr>
            <w:r w:rsidRPr="00FE579B">
              <w:rPr>
                <w:rFonts w:cs="Calibri"/>
                <w:sz w:val="26"/>
                <w:szCs w:val="26"/>
                <w:lang w:val="en-US" w:bidi="ar-SA"/>
              </w:rPr>
              <w:t xml:space="preserve">III </w:t>
            </w:r>
            <w:r w:rsidRPr="00FE579B">
              <w:rPr>
                <w:rFonts w:cs="Calibri"/>
                <w:sz w:val="26"/>
                <w:szCs w:val="26"/>
                <w:lang w:bidi="ar-SA"/>
              </w:rPr>
              <w:t>четверть</w:t>
            </w:r>
          </w:p>
        </w:tc>
        <w:tc>
          <w:tcPr>
            <w:tcW w:w="3544" w:type="dxa"/>
            <w:tcBorders>
              <w:top w:val="single" w:sz="4" w:space="0" w:color="000000"/>
              <w:left w:val="single" w:sz="4" w:space="0" w:color="000000"/>
              <w:bottom w:val="single" w:sz="4" w:space="0" w:color="000000"/>
            </w:tcBorders>
            <w:shd w:val="clear" w:color="auto" w:fill="auto"/>
          </w:tcPr>
          <w:p w:rsidR="0048450D" w:rsidRPr="00FE579B" w:rsidRDefault="0048450D" w:rsidP="0048450D">
            <w:pPr>
              <w:widowControl/>
              <w:autoSpaceDE/>
              <w:autoSpaceDN/>
              <w:jc w:val="center"/>
              <w:rPr>
                <w:rFonts w:eastAsia="Calibri"/>
                <w:sz w:val="26"/>
                <w:szCs w:val="26"/>
                <w:lang w:eastAsia="zh-CN" w:bidi="ar-SA"/>
              </w:rPr>
            </w:pPr>
            <w:r w:rsidRPr="00FE579B">
              <w:rPr>
                <w:sz w:val="26"/>
                <w:szCs w:val="26"/>
                <w:lang w:eastAsia="ar-SA" w:bidi="ar-SA"/>
              </w:rPr>
              <w:t>11.01.2021 г – 22.03 2021 г (10 недель)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8450D" w:rsidRPr="00FE579B" w:rsidRDefault="0048450D" w:rsidP="0048450D">
            <w:pPr>
              <w:widowControl/>
              <w:autoSpaceDE/>
              <w:autoSpaceDN/>
              <w:jc w:val="center"/>
              <w:rPr>
                <w:rFonts w:eastAsia="Calibri"/>
                <w:sz w:val="26"/>
                <w:szCs w:val="26"/>
                <w:lang w:eastAsia="zh-CN" w:bidi="ar-SA"/>
              </w:rPr>
            </w:pPr>
            <w:r w:rsidRPr="00FE579B">
              <w:rPr>
                <w:sz w:val="26"/>
                <w:szCs w:val="26"/>
                <w:lang w:eastAsia="ar-SA" w:bidi="ar-SA"/>
              </w:rPr>
              <w:t>11.01.2021 г – 22.03 2021 г (10 недель)</w:t>
            </w:r>
          </w:p>
        </w:tc>
      </w:tr>
      <w:tr w:rsidR="0048450D" w:rsidRPr="00762A26" w:rsidTr="0048450D">
        <w:tc>
          <w:tcPr>
            <w:tcW w:w="1893" w:type="dxa"/>
            <w:tcBorders>
              <w:top w:val="single" w:sz="4" w:space="0" w:color="000000"/>
              <w:left w:val="single" w:sz="4" w:space="0" w:color="000000"/>
              <w:bottom w:val="single" w:sz="4" w:space="0" w:color="000000"/>
            </w:tcBorders>
            <w:shd w:val="clear" w:color="auto" w:fill="auto"/>
          </w:tcPr>
          <w:p w:rsidR="0048450D" w:rsidRPr="00FE579B" w:rsidRDefault="0048450D" w:rsidP="0048450D">
            <w:pPr>
              <w:widowControl/>
              <w:tabs>
                <w:tab w:val="left" w:pos="1692"/>
              </w:tabs>
              <w:autoSpaceDE/>
              <w:autoSpaceDN/>
              <w:jc w:val="center"/>
              <w:rPr>
                <w:rFonts w:cs="Calibri"/>
                <w:sz w:val="26"/>
                <w:szCs w:val="26"/>
                <w:lang w:val="en-US" w:bidi="ar-SA"/>
              </w:rPr>
            </w:pPr>
          </w:p>
        </w:tc>
        <w:tc>
          <w:tcPr>
            <w:tcW w:w="1764" w:type="dxa"/>
            <w:tcBorders>
              <w:top w:val="single" w:sz="4" w:space="0" w:color="000000"/>
              <w:left w:val="single" w:sz="4" w:space="0" w:color="000000"/>
              <w:bottom w:val="single" w:sz="4" w:space="0" w:color="000000"/>
            </w:tcBorders>
            <w:shd w:val="clear" w:color="auto" w:fill="auto"/>
          </w:tcPr>
          <w:p w:rsidR="0048450D" w:rsidRPr="00FE579B" w:rsidRDefault="0048450D" w:rsidP="0048450D">
            <w:pPr>
              <w:widowControl/>
              <w:tabs>
                <w:tab w:val="left" w:pos="1692"/>
              </w:tabs>
              <w:autoSpaceDE/>
              <w:autoSpaceDN/>
              <w:jc w:val="center"/>
              <w:rPr>
                <w:rFonts w:cs="Calibri"/>
                <w:sz w:val="26"/>
                <w:szCs w:val="26"/>
                <w:lang w:val="en-US" w:bidi="ar-SA"/>
              </w:rPr>
            </w:pPr>
            <w:r w:rsidRPr="00FE579B">
              <w:rPr>
                <w:rFonts w:cs="Calibri"/>
                <w:sz w:val="26"/>
                <w:szCs w:val="26"/>
                <w:lang w:val="en-US" w:bidi="ar-SA"/>
              </w:rPr>
              <w:t>IV</w:t>
            </w:r>
            <w:r w:rsidRPr="00FE579B">
              <w:rPr>
                <w:rFonts w:cs="Calibri"/>
                <w:sz w:val="26"/>
                <w:szCs w:val="26"/>
                <w:lang w:bidi="ar-SA"/>
              </w:rPr>
              <w:t xml:space="preserve"> четверть</w:t>
            </w:r>
          </w:p>
        </w:tc>
        <w:tc>
          <w:tcPr>
            <w:tcW w:w="3544" w:type="dxa"/>
            <w:tcBorders>
              <w:top w:val="single" w:sz="4" w:space="0" w:color="000000"/>
              <w:left w:val="single" w:sz="4" w:space="0" w:color="000000"/>
              <w:bottom w:val="single" w:sz="4" w:space="0" w:color="000000"/>
            </w:tcBorders>
            <w:shd w:val="clear" w:color="auto" w:fill="auto"/>
          </w:tcPr>
          <w:p w:rsidR="0048450D" w:rsidRPr="00FE579B" w:rsidRDefault="0048450D" w:rsidP="0048450D">
            <w:pPr>
              <w:widowControl/>
              <w:autoSpaceDE/>
              <w:autoSpaceDN/>
              <w:jc w:val="center"/>
              <w:rPr>
                <w:sz w:val="26"/>
                <w:szCs w:val="26"/>
                <w:lang w:eastAsia="ar-SA" w:bidi="ar-SA"/>
              </w:rPr>
            </w:pPr>
            <w:r w:rsidRPr="00FE579B">
              <w:rPr>
                <w:sz w:val="26"/>
                <w:szCs w:val="26"/>
                <w:lang w:eastAsia="ar-SA" w:bidi="ar-SA"/>
              </w:rPr>
              <w:t xml:space="preserve">29.03.2021 г – 25.05 2021 г </w:t>
            </w:r>
          </w:p>
          <w:p w:rsidR="0048450D" w:rsidRPr="00FE579B" w:rsidRDefault="0048450D" w:rsidP="0048450D">
            <w:pPr>
              <w:widowControl/>
              <w:autoSpaceDE/>
              <w:autoSpaceDN/>
              <w:jc w:val="center"/>
              <w:rPr>
                <w:sz w:val="24"/>
                <w:szCs w:val="24"/>
                <w:lang w:bidi="ar-SA"/>
              </w:rPr>
            </w:pPr>
            <w:r w:rsidRPr="00FE579B">
              <w:rPr>
                <w:sz w:val="26"/>
                <w:szCs w:val="26"/>
                <w:lang w:eastAsia="ar-SA" w:bidi="ar-SA"/>
              </w:rPr>
              <w:t>(8 недель,2 дня)</w:t>
            </w:r>
          </w:p>
          <w:p w:rsidR="0048450D" w:rsidRPr="00FE579B" w:rsidRDefault="0048450D" w:rsidP="0048450D">
            <w:pPr>
              <w:widowControl/>
              <w:autoSpaceDE/>
              <w:autoSpaceDN/>
              <w:jc w:val="both"/>
              <w:rPr>
                <w:rFonts w:eastAsia="Calibri"/>
                <w:sz w:val="26"/>
                <w:szCs w:val="26"/>
                <w:lang w:eastAsia="zh-CN" w:bidi="ar-SA"/>
              </w:rPr>
            </w:pPr>
            <w:r w:rsidRPr="00FE579B">
              <w:rPr>
                <w:rFonts w:eastAsia="Calibri"/>
                <w:sz w:val="26"/>
                <w:szCs w:val="26"/>
                <w:lang w:eastAsia="zh-CN" w:bidi="ar-SA"/>
              </w:rPr>
              <w:t>недель, 4 дня)</w:t>
            </w:r>
          </w:p>
          <w:p w:rsidR="0048450D" w:rsidRPr="00FE579B" w:rsidRDefault="0048450D" w:rsidP="0048450D">
            <w:pPr>
              <w:widowControl/>
              <w:autoSpaceDE/>
              <w:autoSpaceDN/>
              <w:jc w:val="both"/>
              <w:rPr>
                <w:rFonts w:eastAsia="Calibri"/>
                <w:sz w:val="26"/>
                <w:szCs w:val="26"/>
                <w:lang w:eastAsia="zh-CN" w:bidi="ar-SA"/>
              </w:rPr>
            </w:pPr>
            <w:r w:rsidRPr="00FE579B">
              <w:rPr>
                <w:rFonts w:eastAsia="Calibri"/>
                <w:sz w:val="26"/>
                <w:szCs w:val="26"/>
                <w:lang w:eastAsia="zh-CN" w:bidi="ar-SA"/>
              </w:rPr>
              <w:t>- девушки – 01 апреля 2020 года – 25 мая 2020 года;</w:t>
            </w:r>
          </w:p>
          <w:p w:rsidR="0048450D" w:rsidRPr="00FE579B" w:rsidRDefault="0048450D" w:rsidP="0048450D">
            <w:pPr>
              <w:widowControl/>
              <w:autoSpaceDE/>
              <w:autoSpaceDN/>
              <w:jc w:val="both"/>
              <w:rPr>
                <w:sz w:val="26"/>
                <w:szCs w:val="26"/>
                <w:lang w:eastAsia="zh-CN" w:bidi="ar-SA"/>
              </w:rPr>
            </w:pPr>
            <w:r w:rsidRPr="00FE579B">
              <w:rPr>
                <w:rFonts w:eastAsia="Calibri"/>
                <w:sz w:val="26"/>
                <w:szCs w:val="26"/>
                <w:lang w:eastAsia="zh-CN" w:bidi="ar-SA"/>
              </w:rPr>
              <w:t>юноши - 01 апреля 2020 года – 25 мая 2020 года</w:t>
            </w:r>
          </w:p>
          <w:p w:rsidR="0048450D" w:rsidRPr="00FE579B" w:rsidRDefault="0048450D" w:rsidP="0048450D">
            <w:pPr>
              <w:widowControl/>
              <w:autoSpaceDE/>
              <w:autoSpaceDN/>
              <w:ind w:right="-108"/>
              <w:jc w:val="both"/>
              <w:rPr>
                <w:rFonts w:eastAsia="Calibri"/>
                <w:sz w:val="26"/>
                <w:szCs w:val="26"/>
                <w:lang w:eastAsia="zh-CN" w:bidi="ar-SA"/>
              </w:rPr>
            </w:pPr>
            <w:r w:rsidRPr="00FE579B">
              <w:rPr>
                <w:rFonts w:eastAsia="Calibri"/>
                <w:sz w:val="26"/>
                <w:szCs w:val="26"/>
                <w:lang w:eastAsia="zh-CN" w:bidi="ar-SA"/>
              </w:rPr>
              <w:t>(с 26 мая по 31мая 2020 года  учебные сборы в рамках ОБЖ).</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8450D" w:rsidRPr="00FE579B" w:rsidRDefault="0048450D" w:rsidP="0048450D">
            <w:pPr>
              <w:widowControl/>
              <w:autoSpaceDE/>
              <w:autoSpaceDN/>
              <w:jc w:val="center"/>
              <w:rPr>
                <w:sz w:val="26"/>
                <w:szCs w:val="26"/>
                <w:lang w:eastAsia="ar-SA" w:bidi="ar-SA"/>
              </w:rPr>
            </w:pPr>
            <w:r w:rsidRPr="00FE579B">
              <w:rPr>
                <w:sz w:val="26"/>
                <w:szCs w:val="26"/>
                <w:lang w:eastAsia="ar-SA" w:bidi="ar-SA"/>
              </w:rPr>
              <w:t xml:space="preserve">29.03.2021 г – 25.05 2021 г </w:t>
            </w:r>
          </w:p>
          <w:p w:rsidR="0048450D" w:rsidRPr="00FE579B" w:rsidRDefault="0048450D" w:rsidP="0048450D">
            <w:pPr>
              <w:widowControl/>
              <w:autoSpaceDE/>
              <w:autoSpaceDN/>
              <w:jc w:val="center"/>
              <w:rPr>
                <w:sz w:val="24"/>
                <w:szCs w:val="24"/>
                <w:lang w:bidi="ar-SA"/>
              </w:rPr>
            </w:pPr>
            <w:r w:rsidRPr="00FE579B">
              <w:rPr>
                <w:sz w:val="26"/>
                <w:szCs w:val="26"/>
                <w:lang w:eastAsia="ar-SA" w:bidi="ar-SA"/>
              </w:rPr>
              <w:t>(8 недель,2 дня)</w:t>
            </w:r>
          </w:p>
          <w:p w:rsidR="0048450D" w:rsidRPr="00FE579B" w:rsidRDefault="0048450D" w:rsidP="0048450D">
            <w:pPr>
              <w:widowControl/>
              <w:autoSpaceDE/>
              <w:autoSpaceDN/>
              <w:rPr>
                <w:rFonts w:eastAsia="Calibri"/>
                <w:sz w:val="26"/>
                <w:szCs w:val="26"/>
                <w:lang w:eastAsia="zh-CN" w:bidi="ar-SA"/>
              </w:rPr>
            </w:pPr>
            <w:r w:rsidRPr="00FE579B">
              <w:rPr>
                <w:rFonts w:eastAsia="Calibri"/>
                <w:sz w:val="26"/>
                <w:szCs w:val="26"/>
                <w:lang w:eastAsia="zh-CN" w:bidi="ar-SA"/>
              </w:rPr>
              <w:t xml:space="preserve"> </w:t>
            </w:r>
          </w:p>
          <w:p w:rsidR="0048450D" w:rsidRPr="00FE579B" w:rsidRDefault="0048450D" w:rsidP="0048450D">
            <w:pPr>
              <w:widowControl/>
              <w:autoSpaceDE/>
              <w:autoSpaceDN/>
              <w:jc w:val="center"/>
              <w:rPr>
                <w:rFonts w:eastAsia="Calibri"/>
                <w:sz w:val="26"/>
                <w:szCs w:val="26"/>
                <w:lang w:eastAsia="zh-CN" w:bidi="ar-SA"/>
              </w:rPr>
            </w:pPr>
          </w:p>
        </w:tc>
      </w:tr>
    </w:tbl>
    <w:p w:rsidR="0048450D" w:rsidRPr="00762A26" w:rsidRDefault="0048450D" w:rsidP="0048450D">
      <w:pPr>
        <w:widowControl/>
        <w:autoSpaceDE/>
        <w:autoSpaceDN/>
        <w:jc w:val="center"/>
        <w:rPr>
          <w:rFonts w:cs="Calibri"/>
          <w:b/>
          <w:color w:val="FF0000"/>
          <w:sz w:val="18"/>
          <w:szCs w:val="18"/>
          <w:lang w:bidi="ar-SA"/>
        </w:rPr>
      </w:pPr>
    </w:p>
    <w:p w:rsidR="0048450D" w:rsidRPr="00FE579B" w:rsidRDefault="0048450D" w:rsidP="0048450D">
      <w:pPr>
        <w:widowControl/>
        <w:autoSpaceDE/>
        <w:autoSpaceDN/>
        <w:jc w:val="center"/>
        <w:rPr>
          <w:rFonts w:cs="Calibri"/>
          <w:b/>
          <w:sz w:val="16"/>
          <w:szCs w:val="16"/>
          <w:lang w:bidi="ar-SA"/>
        </w:rPr>
      </w:pPr>
      <w:r w:rsidRPr="00FE579B">
        <w:rPr>
          <w:rFonts w:cs="Calibri"/>
          <w:b/>
          <w:sz w:val="26"/>
          <w:szCs w:val="26"/>
          <w:lang w:bidi="ar-SA"/>
        </w:rPr>
        <w:t>Продолжительность каникул для учащихся 10-11-х классов</w:t>
      </w:r>
    </w:p>
    <w:p w:rsidR="0048450D" w:rsidRPr="00FE579B" w:rsidRDefault="0048450D" w:rsidP="0048450D">
      <w:pPr>
        <w:widowControl/>
        <w:autoSpaceDE/>
        <w:autoSpaceDN/>
        <w:jc w:val="center"/>
        <w:rPr>
          <w:rFonts w:cs="Calibri"/>
          <w:b/>
          <w:sz w:val="16"/>
          <w:szCs w:val="16"/>
          <w:lang w:bidi="ar-SA"/>
        </w:rPr>
      </w:pPr>
    </w:p>
    <w:tbl>
      <w:tblPr>
        <w:tblW w:w="10461" w:type="dxa"/>
        <w:tblInd w:w="-5" w:type="dxa"/>
        <w:tblLayout w:type="fixed"/>
        <w:tblLook w:val="0000"/>
      </w:tblPr>
      <w:tblGrid>
        <w:gridCol w:w="4082"/>
        <w:gridCol w:w="3544"/>
        <w:gridCol w:w="2835"/>
      </w:tblGrid>
      <w:tr w:rsidR="0048450D" w:rsidRPr="00762A26" w:rsidTr="0048450D">
        <w:trPr>
          <w:cantSplit/>
          <w:trHeight w:val="303"/>
        </w:trPr>
        <w:tc>
          <w:tcPr>
            <w:tcW w:w="4082" w:type="dxa"/>
            <w:tcBorders>
              <w:top w:val="single" w:sz="4" w:space="0" w:color="000000"/>
              <w:left w:val="single" w:sz="4" w:space="0" w:color="000000"/>
              <w:bottom w:val="single" w:sz="4" w:space="0" w:color="000000"/>
            </w:tcBorders>
            <w:shd w:val="clear" w:color="auto" w:fill="auto"/>
            <w:vAlign w:val="center"/>
          </w:tcPr>
          <w:p w:rsidR="0048450D" w:rsidRPr="00762A26" w:rsidRDefault="0048450D" w:rsidP="0048450D">
            <w:pPr>
              <w:widowControl/>
              <w:tabs>
                <w:tab w:val="left" w:pos="1692"/>
              </w:tabs>
              <w:autoSpaceDE/>
              <w:autoSpaceDN/>
              <w:snapToGrid w:val="0"/>
              <w:spacing w:before="60" w:after="60"/>
              <w:jc w:val="center"/>
              <w:rPr>
                <w:rFonts w:cs="Calibri"/>
                <w:color w:val="FF0000"/>
                <w:sz w:val="24"/>
                <w:szCs w:val="24"/>
                <w:lang w:bidi="ar-SA"/>
              </w:rPr>
            </w:pPr>
          </w:p>
        </w:tc>
        <w:tc>
          <w:tcPr>
            <w:tcW w:w="3544" w:type="dxa"/>
            <w:tcBorders>
              <w:top w:val="single" w:sz="4" w:space="0" w:color="000000"/>
              <w:left w:val="single" w:sz="4" w:space="0" w:color="000000"/>
              <w:bottom w:val="single" w:sz="4" w:space="0" w:color="000000"/>
            </w:tcBorders>
            <w:shd w:val="clear" w:color="auto" w:fill="auto"/>
            <w:vAlign w:val="center"/>
          </w:tcPr>
          <w:p w:rsidR="0048450D" w:rsidRPr="00FE579B" w:rsidRDefault="0048450D" w:rsidP="0048450D">
            <w:pPr>
              <w:widowControl/>
              <w:autoSpaceDE/>
              <w:autoSpaceDN/>
              <w:spacing w:before="60" w:after="60"/>
              <w:jc w:val="center"/>
              <w:rPr>
                <w:rFonts w:cs="Calibri"/>
                <w:b/>
                <w:sz w:val="24"/>
                <w:szCs w:val="24"/>
                <w:lang w:bidi="ar-SA"/>
              </w:rPr>
            </w:pPr>
            <w:r w:rsidRPr="00FE579B">
              <w:rPr>
                <w:rFonts w:cs="Calibri"/>
                <w:b/>
                <w:sz w:val="24"/>
                <w:szCs w:val="24"/>
                <w:lang w:bidi="ar-SA"/>
              </w:rPr>
              <w:t>10 классы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50D" w:rsidRPr="00FE579B" w:rsidRDefault="0048450D" w:rsidP="0048450D">
            <w:pPr>
              <w:widowControl/>
              <w:autoSpaceDE/>
              <w:autoSpaceDN/>
              <w:spacing w:before="60" w:after="60"/>
              <w:jc w:val="center"/>
              <w:rPr>
                <w:rFonts w:ascii="Calibri" w:eastAsia="Calibri" w:hAnsi="Calibri"/>
                <w:lang w:eastAsia="zh-CN" w:bidi="ar-SA"/>
              </w:rPr>
            </w:pPr>
            <w:r w:rsidRPr="00FE579B">
              <w:rPr>
                <w:rFonts w:cs="Calibri"/>
                <w:b/>
                <w:sz w:val="24"/>
                <w:szCs w:val="24"/>
                <w:lang w:bidi="ar-SA"/>
              </w:rPr>
              <w:t>11 классы</w:t>
            </w:r>
          </w:p>
        </w:tc>
      </w:tr>
      <w:tr w:rsidR="0048450D" w:rsidRPr="00762A26" w:rsidTr="0048450D">
        <w:tc>
          <w:tcPr>
            <w:tcW w:w="4082" w:type="dxa"/>
            <w:tcBorders>
              <w:top w:val="single" w:sz="4" w:space="0" w:color="000000"/>
              <w:left w:val="single" w:sz="4" w:space="0" w:color="000000"/>
              <w:bottom w:val="single" w:sz="4" w:space="0" w:color="000000"/>
            </w:tcBorders>
            <w:shd w:val="clear" w:color="auto" w:fill="auto"/>
          </w:tcPr>
          <w:p w:rsidR="0048450D" w:rsidRPr="00FE579B" w:rsidRDefault="0048450D" w:rsidP="0048450D">
            <w:pPr>
              <w:widowControl/>
              <w:tabs>
                <w:tab w:val="left" w:pos="1692"/>
              </w:tabs>
              <w:autoSpaceDE/>
              <w:autoSpaceDN/>
              <w:jc w:val="both"/>
              <w:rPr>
                <w:rFonts w:eastAsia="Calibri"/>
                <w:sz w:val="26"/>
                <w:szCs w:val="26"/>
                <w:lang w:eastAsia="zh-CN" w:bidi="ar-SA"/>
              </w:rPr>
            </w:pPr>
            <w:r w:rsidRPr="00FE579B">
              <w:rPr>
                <w:rFonts w:cs="Calibri"/>
                <w:sz w:val="26"/>
                <w:szCs w:val="26"/>
                <w:lang w:bidi="ar-SA"/>
              </w:rPr>
              <w:t>Осенние каникулы</w:t>
            </w:r>
          </w:p>
        </w:tc>
        <w:tc>
          <w:tcPr>
            <w:tcW w:w="3544" w:type="dxa"/>
            <w:tcBorders>
              <w:top w:val="single" w:sz="4" w:space="0" w:color="000000"/>
              <w:left w:val="single" w:sz="4" w:space="0" w:color="000000"/>
              <w:bottom w:val="single" w:sz="4" w:space="0" w:color="000000"/>
            </w:tcBorders>
            <w:shd w:val="clear" w:color="auto" w:fill="auto"/>
          </w:tcPr>
          <w:p w:rsidR="0048450D" w:rsidRPr="00762A26" w:rsidRDefault="0048450D" w:rsidP="00C27059">
            <w:pPr>
              <w:widowControl/>
              <w:autoSpaceDE/>
              <w:autoSpaceDN/>
              <w:rPr>
                <w:rFonts w:eastAsia="Calibri"/>
                <w:color w:val="FF0000"/>
                <w:sz w:val="26"/>
                <w:szCs w:val="26"/>
                <w:lang w:eastAsia="zh-CN" w:bidi="ar-SA"/>
              </w:rPr>
            </w:pPr>
            <w:r w:rsidRPr="006F0D26">
              <w:rPr>
                <w:sz w:val="26"/>
                <w:szCs w:val="26"/>
                <w:lang w:eastAsia="ar-SA" w:bidi="ar-SA"/>
              </w:rPr>
              <w:t>26.10 2020 г – 0</w:t>
            </w:r>
            <w:r w:rsidR="00C27059">
              <w:rPr>
                <w:sz w:val="26"/>
                <w:szCs w:val="26"/>
                <w:lang w:eastAsia="ar-SA" w:bidi="ar-SA"/>
              </w:rPr>
              <w:t>8</w:t>
            </w:r>
            <w:r>
              <w:rPr>
                <w:sz w:val="26"/>
                <w:szCs w:val="26"/>
                <w:lang w:eastAsia="ar-SA" w:bidi="ar-SA"/>
              </w:rPr>
              <w:t>.11. 2020</w:t>
            </w:r>
            <w:r w:rsidR="00C27059">
              <w:rPr>
                <w:sz w:val="26"/>
                <w:szCs w:val="26"/>
                <w:lang w:eastAsia="ar-SA" w:bidi="ar-SA"/>
              </w:rPr>
              <w:t xml:space="preserve"> г  (14</w:t>
            </w:r>
            <w:r w:rsidRPr="006F0D26">
              <w:rPr>
                <w:sz w:val="26"/>
                <w:szCs w:val="26"/>
                <w:lang w:eastAsia="ar-SA" w:bidi="ar-SA"/>
              </w:rPr>
              <w:t xml:space="preserve"> дней)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8450D" w:rsidRPr="00762A26" w:rsidRDefault="0048450D" w:rsidP="00C27059">
            <w:pPr>
              <w:widowControl/>
              <w:autoSpaceDE/>
              <w:autoSpaceDN/>
              <w:rPr>
                <w:rFonts w:eastAsia="Calibri"/>
                <w:color w:val="FF0000"/>
                <w:sz w:val="26"/>
                <w:szCs w:val="26"/>
                <w:lang w:eastAsia="zh-CN" w:bidi="ar-SA"/>
              </w:rPr>
            </w:pPr>
            <w:r w:rsidRPr="006F0D26">
              <w:rPr>
                <w:sz w:val="26"/>
                <w:szCs w:val="26"/>
                <w:lang w:eastAsia="ar-SA" w:bidi="ar-SA"/>
              </w:rPr>
              <w:t>26.10 2020 г – 0</w:t>
            </w:r>
            <w:r w:rsidR="00C27059">
              <w:rPr>
                <w:sz w:val="26"/>
                <w:szCs w:val="26"/>
                <w:lang w:eastAsia="ar-SA" w:bidi="ar-SA"/>
              </w:rPr>
              <w:t>8</w:t>
            </w:r>
            <w:r>
              <w:rPr>
                <w:sz w:val="26"/>
                <w:szCs w:val="26"/>
                <w:lang w:eastAsia="ar-SA" w:bidi="ar-SA"/>
              </w:rPr>
              <w:t>.11. 2020</w:t>
            </w:r>
            <w:r w:rsidR="00C27059">
              <w:rPr>
                <w:sz w:val="26"/>
                <w:szCs w:val="26"/>
                <w:lang w:eastAsia="ar-SA" w:bidi="ar-SA"/>
              </w:rPr>
              <w:t xml:space="preserve"> г  (14</w:t>
            </w:r>
            <w:r w:rsidRPr="006F0D26">
              <w:rPr>
                <w:sz w:val="26"/>
                <w:szCs w:val="26"/>
                <w:lang w:eastAsia="ar-SA" w:bidi="ar-SA"/>
              </w:rPr>
              <w:t xml:space="preserve"> дней)</w:t>
            </w:r>
          </w:p>
        </w:tc>
      </w:tr>
      <w:tr w:rsidR="0048450D" w:rsidRPr="00762A26" w:rsidTr="0048450D">
        <w:tc>
          <w:tcPr>
            <w:tcW w:w="4082" w:type="dxa"/>
            <w:tcBorders>
              <w:top w:val="single" w:sz="4" w:space="0" w:color="000000"/>
              <w:left w:val="single" w:sz="4" w:space="0" w:color="000000"/>
              <w:bottom w:val="single" w:sz="4" w:space="0" w:color="000000"/>
            </w:tcBorders>
            <w:shd w:val="clear" w:color="auto" w:fill="auto"/>
          </w:tcPr>
          <w:p w:rsidR="0048450D" w:rsidRPr="00FE579B" w:rsidRDefault="0048450D" w:rsidP="0048450D">
            <w:pPr>
              <w:widowControl/>
              <w:tabs>
                <w:tab w:val="left" w:pos="1692"/>
              </w:tabs>
              <w:autoSpaceDE/>
              <w:autoSpaceDN/>
              <w:jc w:val="both"/>
              <w:rPr>
                <w:rFonts w:eastAsia="Calibri"/>
                <w:sz w:val="26"/>
                <w:szCs w:val="26"/>
                <w:lang w:eastAsia="zh-CN" w:bidi="ar-SA"/>
              </w:rPr>
            </w:pPr>
            <w:r w:rsidRPr="00FE579B">
              <w:rPr>
                <w:rFonts w:cs="Calibri"/>
                <w:sz w:val="26"/>
                <w:szCs w:val="26"/>
                <w:lang w:bidi="ar-SA"/>
              </w:rPr>
              <w:t>Зимние каникулы</w:t>
            </w:r>
          </w:p>
        </w:tc>
        <w:tc>
          <w:tcPr>
            <w:tcW w:w="3544" w:type="dxa"/>
            <w:tcBorders>
              <w:top w:val="single" w:sz="4" w:space="0" w:color="000000"/>
              <w:left w:val="single" w:sz="4" w:space="0" w:color="000000"/>
              <w:bottom w:val="single" w:sz="4" w:space="0" w:color="000000"/>
            </w:tcBorders>
            <w:shd w:val="clear" w:color="auto" w:fill="auto"/>
          </w:tcPr>
          <w:p w:rsidR="0048450D" w:rsidRPr="006F0D26" w:rsidRDefault="0048450D" w:rsidP="0048450D">
            <w:pPr>
              <w:widowControl/>
              <w:autoSpaceDE/>
              <w:autoSpaceDN/>
              <w:rPr>
                <w:sz w:val="26"/>
                <w:szCs w:val="26"/>
                <w:lang w:eastAsia="ar-SA" w:bidi="ar-SA"/>
              </w:rPr>
            </w:pPr>
            <w:r w:rsidRPr="006F0D26">
              <w:rPr>
                <w:sz w:val="26"/>
                <w:szCs w:val="26"/>
                <w:lang w:eastAsia="ar-SA" w:bidi="ar-SA"/>
              </w:rPr>
              <w:t xml:space="preserve">28.12 2020г. – 10.01. 2021 г </w:t>
            </w:r>
          </w:p>
          <w:p w:rsidR="0048450D" w:rsidRPr="00762A26" w:rsidRDefault="0048450D" w:rsidP="0048450D">
            <w:pPr>
              <w:widowControl/>
              <w:autoSpaceDE/>
              <w:autoSpaceDN/>
              <w:rPr>
                <w:rFonts w:eastAsia="Calibri"/>
                <w:color w:val="FF0000"/>
                <w:sz w:val="26"/>
                <w:szCs w:val="26"/>
                <w:lang w:eastAsia="zh-CN" w:bidi="ar-SA"/>
              </w:rPr>
            </w:pPr>
            <w:r w:rsidRPr="006F0D26">
              <w:rPr>
                <w:sz w:val="26"/>
                <w:szCs w:val="26"/>
                <w:lang w:eastAsia="ar-SA" w:bidi="ar-SA"/>
              </w:rPr>
              <w:t>(14 дней)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8450D" w:rsidRPr="006F0D26" w:rsidRDefault="0048450D" w:rsidP="0048450D">
            <w:pPr>
              <w:widowControl/>
              <w:autoSpaceDE/>
              <w:autoSpaceDN/>
              <w:rPr>
                <w:sz w:val="26"/>
                <w:szCs w:val="26"/>
                <w:lang w:eastAsia="ar-SA" w:bidi="ar-SA"/>
              </w:rPr>
            </w:pPr>
            <w:r w:rsidRPr="006F0D26">
              <w:rPr>
                <w:sz w:val="26"/>
                <w:szCs w:val="26"/>
                <w:lang w:eastAsia="ar-SA" w:bidi="ar-SA"/>
              </w:rPr>
              <w:t xml:space="preserve">28.12 2020г. – 10.01. 2021 г </w:t>
            </w:r>
          </w:p>
          <w:p w:rsidR="0048450D" w:rsidRPr="00762A26" w:rsidRDefault="0048450D" w:rsidP="0048450D">
            <w:pPr>
              <w:widowControl/>
              <w:autoSpaceDE/>
              <w:autoSpaceDN/>
              <w:rPr>
                <w:rFonts w:eastAsia="Calibri"/>
                <w:color w:val="FF0000"/>
                <w:sz w:val="26"/>
                <w:szCs w:val="26"/>
                <w:lang w:eastAsia="zh-CN" w:bidi="ar-SA"/>
              </w:rPr>
            </w:pPr>
            <w:r w:rsidRPr="006F0D26">
              <w:rPr>
                <w:sz w:val="26"/>
                <w:szCs w:val="26"/>
                <w:lang w:eastAsia="ar-SA" w:bidi="ar-SA"/>
              </w:rPr>
              <w:t>(14 дней)</w:t>
            </w:r>
          </w:p>
        </w:tc>
      </w:tr>
      <w:tr w:rsidR="0048450D" w:rsidRPr="00762A26" w:rsidTr="0048450D">
        <w:tc>
          <w:tcPr>
            <w:tcW w:w="4082" w:type="dxa"/>
            <w:tcBorders>
              <w:top w:val="single" w:sz="4" w:space="0" w:color="000000"/>
              <w:left w:val="single" w:sz="4" w:space="0" w:color="000000"/>
              <w:bottom w:val="single" w:sz="4" w:space="0" w:color="000000"/>
            </w:tcBorders>
            <w:shd w:val="clear" w:color="auto" w:fill="auto"/>
          </w:tcPr>
          <w:p w:rsidR="0048450D" w:rsidRPr="00FE579B" w:rsidRDefault="0048450D" w:rsidP="0048450D">
            <w:pPr>
              <w:widowControl/>
              <w:tabs>
                <w:tab w:val="left" w:pos="1692"/>
              </w:tabs>
              <w:autoSpaceDE/>
              <w:autoSpaceDN/>
              <w:jc w:val="both"/>
              <w:rPr>
                <w:rFonts w:eastAsia="Calibri"/>
                <w:sz w:val="26"/>
                <w:szCs w:val="26"/>
                <w:lang w:eastAsia="zh-CN" w:bidi="ar-SA"/>
              </w:rPr>
            </w:pPr>
            <w:r w:rsidRPr="00FE579B">
              <w:rPr>
                <w:rFonts w:cs="Calibri"/>
                <w:sz w:val="26"/>
                <w:szCs w:val="26"/>
                <w:lang w:bidi="ar-SA"/>
              </w:rPr>
              <w:t>Весенние каникулы</w:t>
            </w:r>
          </w:p>
        </w:tc>
        <w:tc>
          <w:tcPr>
            <w:tcW w:w="3544" w:type="dxa"/>
            <w:tcBorders>
              <w:top w:val="single" w:sz="4" w:space="0" w:color="000000"/>
              <w:left w:val="single" w:sz="4" w:space="0" w:color="000000"/>
              <w:bottom w:val="single" w:sz="4" w:space="0" w:color="000000"/>
            </w:tcBorders>
            <w:shd w:val="clear" w:color="auto" w:fill="auto"/>
            <w:vAlign w:val="center"/>
          </w:tcPr>
          <w:p w:rsidR="0048450D" w:rsidRPr="00762A26" w:rsidRDefault="0048450D" w:rsidP="0048450D">
            <w:pPr>
              <w:widowControl/>
              <w:autoSpaceDE/>
              <w:autoSpaceDN/>
              <w:rPr>
                <w:rFonts w:eastAsia="Calibri"/>
                <w:color w:val="FF0000"/>
                <w:sz w:val="26"/>
                <w:szCs w:val="26"/>
                <w:lang w:eastAsia="zh-CN" w:bidi="ar-SA"/>
              </w:rPr>
            </w:pPr>
            <w:r w:rsidRPr="006F0D26">
              <w:rPr>
                <w:sz w:val="26"/>
                <w:szCs w:val="26"/>
                <w:lang w:eastAsia="ar-SA" w:bidi="ar-SA"/>
              </w:rPr>
              <w:t>22.03. 2021г. – 31.03. 2021г  (7 дней)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50D" w:rsidRPr="00762A26" w:rsidRDefault="0048450D" w:rsidP="0048450D">
            <w:pPr>
              <w:widowControl/>
              <w:autoSpaceDE/>
              <w:autoSpaceDN/>
              <w:rPr>
                <w:rFonts w:eastAsia="Calibri"/>
                <w:color w:val="FF0000"/>
                <w:sz w:val="26"/>
                <w:szCs w:val="26"/>
                <w:lang w:eastAsia="zh-CN" w:bidi="ar-SA"/>
              </w:rPr>
            </w:pPr>
            <w:r w:rsidRPr="006F0D26">
              <w:rPr>
                <w:sz w:val="26"/>
                <w:szCs w:val="26"/>
                <w:lang w:eastAsia="ar-SA" w:bidi="ar-SA"/>
              </w:rPr>
              <w:t>22.03. 2021г. – 31.03. 2021г  (7 дней)</w:t>
            </w:r>
          </w:p>
        </w:tc>
      </w:tr>
      <w:tr w:rsidR="0048450D" w:rsidRPr="00762A26" w:rsidTr="0048450D">
        <w:tc>
          <w:tcPr>
            <w:tcW w:w="4082" w:type="dxa"/>
            <w:tcBorders>
              <w:top w:val="single" w:sz="4" w:space="0" w:color="000000"/>
              <w:left w:val="single" w:sz="4" w:space="0" w:color="000000"/>
              <w:bottom w:val="single" w:sz="4" w:space="0" w:color="000000"/>
            </w:tcBorders>
            <w:shd w:val="clear" w:color="auto" w:fill="auto"/>
          </w:tcPr>
          <w:p w:rsidR="0048450D" w:rsidRPr="00FE579B" w:rsidRDefault="0048450D" w:rsidP="0048450D">
            <w:pPr>
              <w:widowControl/>
              <w:tabs>
                <w:tab w:val="left" w:pos="1692"/>
              </w:tabs>
              <w:autoSpaceDE/>
              <w:autoSpaceDN/>
              <w:jc w:val="both"/>
              <w:rPr>
                <w:sz w:val="28"/>
                <w:szCs w:val="28"/>
                <w:lang w:bidi="ar-SA"/>
              </w:rPr>
            </w:pPr>
            <w:r w:rsidRPr="00FE579B">
              <w:rPr>
                <w:rFonts w:cs="Calibri"/>
                <w:sz w:val="26"/>
                <w:szCs w:val="26"/>
                <w:lang w:bidi="ar-SA"/>
              </w:rPr>
              <w:t>Летние каникулы</w:t>
            </w:r>
          </w:p>
        </w:tc>
        <w:tc>
          <w:tcPr>
            <w:tcW w:w="3544" w:type="dxa"/>
            <w:tcBorders>
              <w:top w:val="single" w:sz="4" w:space="0" w:color="000000"/>
              <w:left w:val="single" w:sz="4" w:space="0" w:color="000000"/>
              <w:bottom w:val="single" w:sz="4" w:space="0" w:color="000000"/>
            </w:tcBorders>
            <w:shd w:val="clear" w:color="auto" w:fill="auto"/>
          </w:tcPr>
          <w:p w:rsidR="0048450D" w:rsidRPr="00762A26" w:rsidRDefault="0048450D" w:rsidP="0048450D">
            <w:pPr>
              <w:widowControl/>
              <w:autoSpaceDE/>
              <w:autoSpaceDN/>
              <w:rPr>
                <w:rFonts w:cs="Calibri"/>
                <w:color w:val="FF0000"/>
                <w:sz w:val="24"/>
                <w:szCs w:val="24"/>
                <w:lang w:bidi="ar-SA"/>
              </w:rPr>
            </w:pPr>
            <w:r w:rsidRPr="00FE579B">
              <w:rPr>
                <w:sz w:val="26"/>
                <w:szCs w:val="26"/>
                <w:lang w:bidi="ar-SA"/>
              </w:rPr>
              <w:t>01.06.2021 г. – 31.08.2021г.</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8450D" w:rsidRPr="00762A26" w:rsidRDefault="0048450D" w:rsidP="0048450D">
            <w:pPr>
              <w:widowControl/>
              <w:autoSpaceDE/>
              <w:autoSpaceDN/>
              <w:jc w:val="center"/>
              <w:rPr>
                <w:rFonts w:ascii="Calibri" w:eastAsia="Calibri" w:hAnsi="Calibri"/>
                <w:color w:val="FF0000"/>
                <w:lang w:eastAsia="zh-CN" w:bidi="ar-SA"/>
              </w:rPr>
            </w:pPr>
          </w:p>
        </w:tc>
      </w:tr>
    </w:tbl>
    <w:p w:rsidR="0048450D" w:rsidRPr="00762A26" w:rsidRDefault="0048450D" w:rsidP="0048450D">
      <w:pPr>
        <w:widowControl/>
        <w:autoSpaceDE/>
        <w:autoSpaceDN/>
        <w:jc w:val="both"/>
        <w:rPr>
          <w:color w:val="FF0000"/>
          <w:sz w:val="16"/>
          <w:szCs w:val="16"/>
          <w:lang w:bidi="ar-SA"/>
        </w:rPr>
      </w:pPr>
    </w:p>
    <w:p w:rsidR="0048450D" w:rsidRPr="00762A26" w:rsidRDefault="0048450D" w:rsidP="0048450D">
      <w:pPr>
        <w:pStyle w:val="a3"/>
        <w:ind w:firstLine="739"/>
        <w:jc w:val="both"/>
        <w:rPr>
          <w:color w:val="FF0000"/>
          <w:sz w:val="16"/>
          <w:szCs w:val="16"/>
        </w:rPr>
      </w:pPr>
    </w:p>
    <w:p w:rsidR="00C27059" w:rsidRPr="00844FF2" w:rsidRDefault="00C27059" w:rsidP="00C27059">
      <w:pPr>
        <w:pStyle w:val="TableParagraph"/>
        <w:jc w:val="center"/>
        <w:rPr>
          <w:b/>
          <w:sz w:val="28"/>
          <w:szCs w:val="28"/>
        </w:rPr>
      </w:pPr>
      <w:r w:rsidRPr="00844FF2">
        <w:rPr>
          <w:b/>
          <w:sz w:val="28"/>
          <w:szCs w:val="28"/>
        </w:rPr>
        <w:t>Средняя наполняемость классов</w:t>
      </w:r>
    </w:p>
    <w:p w:rsidR="00C27059" w:rsidRPr="00D7675C" w:rsidRDefault="00C27059" w:rsidP="00C27059">
      <w:pPr>
        <w:pStyle w:val="a3"/>
        <w:ind w:firstLine="708"/>
        <w:jc w:val="both"/>
      </w:pPr>
      <w:r w:rsidRPr="00844FF2">
        <w:t xml:space="preserve">Учебный план разработан с учетом необходимости выполнения </w:t>
      </w:r>
      <w:r w:rsidR="00486002">
        <w:t xml:space="preserve">федеральных </w:t>
      </w:r>
      <w:r w:rsidRPr="00844FF2">
        <w:t>государственн</w:t>
      </w:r>
      <w:r w:rsidR="00486002">
        <w:t>ых</w:t>
      </w:r>
      <w:r w:rsidRPr="00844FF2">
        <w:t xml:space="preserve"> образовательн</w:t>
      </w:r>
      <w:r w:rsidR="00486002">
        <w:t>ых</w:t>
      </w:r>
      <w:r w:rsidRPr="00844FF2">
        <w:t xml:space="preserve"> стандарт</w:t>
      </w:r>
      <w:r w:rsidR="00486002">
        <w:t>ов</w:t>
      </w:r>
      <w:r w:rsidRPr="00844FF2">
        <w:t>, социального заказа и запросов р</w:t>
      </w:r>
      <w:r w:rsidRPr="00844FF2">
        <w:t>о</w:t>
      </w:r>
      <w:r w:rsidRPr="00844FF2">
        <w:t>дителей. Классы сформированы с учётом обучения по программам в рамках баз</w:t>
      </w:r>
      <w:r w:rsidRPr="00844FF2">
        <w:t>о</w:t>
      </w:r>
      <w:r w:rsidRPr="00844FF2">
        <w:t xml:space="preserve">вого образования. Средняя наполняемость классов </w:t>
      </w:r>
      <w:r w:rsidRPr="00D7675C">
        <w:t xml:space="preserve">составляла </w:t>
      </w:r>
      <w:r w:rsidR="00486002">
        <w:t>17,8</w:t>
      </w:r>
      <w:r w:rsidRPr="00D7675C">
        <w:t xml:space="preserve"> человека.</w:t>
      </w:r>
    </w:p>
    <w:p w:rsidR="00C27059" w:rsidRPr="0009229D" w:rsidRDefault="00C27059" w:rsidP="00C27059">
      <w:pPr>
        <w:pStyle w:val="TableParagraph"/>
        <w:jc w:val="center"/>
        <w:rPr>
          <w:b/>
          <w:sz w:val="28"/>
          <w:szCs w:val="28"/>
        </w:rPr>
      </w:pPr>
      <w:r w:rsidRPr="00D7675C">
        <w:rPr>
          <w:b/>
          <w:sz w:val="28"/>
          <w:szCs w:val="28"/>
        </w:rPr>
        <w:t>Данные о контингенте учащихся, формах обучения по состоянию на</w:t>
      </w:r>
      <w:r w:rsidRPr="0009229D">
        <w:rPr>
          <w:b/>
          <w:sz w:val="28"/>
          <w:szCs w:val="28"/>
        </w:rPr>
        <w:t xml:space="preserve"> </w:t>
      </w:r>
      <w:r w:rsidR="00486002">
        <w:rPr>
          <w:b/>
          <w:sz w:val="28"/>
          <w:szCs w:val="28"/>
        </w:rPr>
        <w:t>01.01.</w:t>
      </w:r>
      <w:r w:rsidRPr="0009229D">
        <w:rPr>
          <w:b/>
          <w:sz w:val="28"/>
          <w:szCs w:val="28"/>
        </w:rPr>
        <w:t>202</w:t>
      </w:r>
      <w:r w:rsidR="00486002">
        <w:rPr>
          <w:b/>
          <w:sz w:val="28"/>
          <w:szCs w:val="28"/>
        </w:rPr>
        <w:t>2</w:t>
      </w:r>
      <w:r w:rsidRPr="0009229D">
        <w:rPr>
          <w:b/>
          <w:sz w:val="28"/>
          <w:szCs w:val="28"/>
        </w:rPr>
        <w:t xml:space="preserve"> г.</w:t>
      </w:r>
    </w:p>
    <w:tbl>
      <w:tblPr>
        <w:tblW w:w="9356"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28"/>
        <w:gridCol w:w="1902"/>
        <w:gridCol w:w="2126"/>
      </w:tblGrid>
      <w:tr w:rsidR="00C27059" w:rsidRPr="00762A26" w:rsidTr="00510D31">
        <w:trPr>
          <w:trHeight w:val="321"/>
          <w:jc w:val="center"/>
        </w:trPr>
        <w:tc>
          <w:tcPr>
            <w:tcW w:w="7230" w:type="dxa"/>
            <w:gridSpan w:val="2"/>
          </w:tcPr>
          <w:p w:rsidR="00C27059" w:rsidRPr="008132A1" w:rsidRDefault="00C27059" w:rsidP="00C27059">
            <w:pPr>
              <w:pStyle w:val="TableParagraph"/>
              <w:spacing w:line="301" w:lineRule="exact"/>
              <w:ind w:left="34"/>
              <w:jc w:val="center"/>
              <w:rPr>
                <w:sz w:val="28"/>
              </w:rPr>
            </w:pPr>
            <w:r w:rsidRPr="008132A1">
              <w:rPr>
                <w:sz w:val="28"/>
              </w:rPr>
              <w:t>Показатель</w:t>
            </w:r>
          </w:p>
        </w:tc>
        <w:tc>
          <w:tcPr>
            <w:tcW w:w="2126" w:type="dxa"/>
          </w:tcPr>
          <w:p w:rsidR="00C27059" w:rsidRPr="008132A1" w:rsidRDefault="00C27059" w:rsidP="00C27059">
            <w:pPr>
              <w:pStyle w:val="TableParagraph"/>
              <w:spacing w:line="301" w:lineRule="exact"/>
              <w:ind w:left="33" w:right="34"/>
              <w:jc w:val="center"/>
              <w:rPr>
                <w:sz w:val="28"/>
              </w:rPr>
            </w:pPr>
            <w:r w:rsidRPr="008132A1">
              <w:rPr>
                <w:sz w:val="28"/>
              </w:rPr>
              <w:t>Количество</w:t>
            </w:r>
          </w:p>
        </w:tc>
      </w:tr>
      <w:tr w:rsidR="00C27059" w:rsidRPr="00762A26" w:rsidTr="00510D31">
        <w:trPr>
          <w:trHeight w:val="321"/>
          <w:jc w:val="center"/>
        </w:trPr>
        <w:tc>
          <w:tcPr>
            <w:tcW w:w="7230" w:type="dxa"/>
            <w:gridSpan w:val="2"/>
          </w:tcPr>
          <w:p w:rsidR="00C27059" w:rsidRPr="008132A1" w:rsidRDefault="00C27059" w:rsidP="00C27059">
            <w:pPr>
              <w:pStyle w:val="TableParagraph"/>
              <w:spacing w:line="301" w:lineRule="exact"/>
              <w:ind w:left="107"/>
              <w:rPr>
                <w:sz w:val="28"/>
              </w:rPr>
            </w:pPr>
            <w:r w:rsidRPr="008132A1">
              <w:rPr>
                <w:sz w:val="28"/>
              </w:rPr>
              <w:t>Всего классов</w:t>
            </w:r>
          </w:p>
        </w:tc>
        <w:tc>
          <w:tcPr>
            <w:tcW w:w="2126" w:type="dxa"/>
          </w:tcPr>
          <w:p w:rsidR="00C27059" w:rsidRPr="008132A1" w:rsidRDefault="00C27059" w:rsidP="00486002">
            <w:pPr>
              <w:pStyle w:val="TableParagraph"/>
              <w:spacing w:line="301" w:lineRule="exact"/>
              <w:ind w:left="428" w:right="418"/>
              <w:jc w:val="center"/>
              <w:rPr>
                <w:sz w:val="28"/>
              </w:rPr>
            </w:pPr>
            <w:r w:rsidRPr="008132A1">
              <w:rPr>
                <w:sz w:val="28"/>
              </w:rPr>
              <w:t>2</w:t>
            </w:r>
            <w:r w:rsidR="00486002">
              <w:rPr>
                <w:sz w:val="28"/>
              </w:rPr>
              <w:t>1</w:t>
            </w:r>
          </w:p>
        </w:tc>
      </w:tr>
      <w:tr w:rsidR="00C27059" w:rsidRPr="00762A26" w:rsidTr="00510D31">
        <w:trPr>
          <w:trHeight w:val="323"/>
          <w:jc w:val="center"/>
        </w:trPr>
        <w:tc>
          <w:tcPr>
            <w:tcW w:w="7230" w:type="dxa"/>
            <w:gridSpan w:val="2"/>
          </w:tcPr>
          <w:p w:rsidR="00C27059" w:rsidRPr="008132A1" w:rsidRDefault="00C27059" w:rsidP="00C27059">
            <w:pPr>
              <w:pStyle w:val="TableParagraph"/>
              <w:spacing w:line="304" w:lineRule="exact"/>
              <w:ind w:left="107"/>
              <w:rPr>
                <w:sz w:val="28"/>
              </w:rPr>
            </w:pPr>
            <w:r w:rsidRPr="008132A1">
              <w:rPr>
                <w:sz w:val="28"/>
              </w:rPr>
              <w:t>Всего учащихся</w:t>
            </w:r>
          </w:p>
        </w:tc>
        <w:tc>
          <w:tcPr>
            <w:tcW w:w="2126" w:type="dxa"/>
          </w:tcPr>
          <w:p w:rsidR="00C27059" w:rsidRPr="008132A1" w:rsidRDefault="00C27059" w:rsidP="00486002">
            <w:pPr>
              <w:pStyle w:val="TableParagraph"/>
              <w:spacing w:line="304" w:lineRule="exact"/>
              <w:ind w:left="428" w:right="418"/>
              <w:jc w:val="center"/>
              <w:rPr>
                <w:sz w:val="28"/>
              </w:rPr>
            </w:pPr>
            <w:r w:rsidRPr="008132A1">
              <w:rPr>
                <w:sz w:val="28"/>
              </w:rPr>
              <w:t>37</w:t>
            </w:r>
            <w:r w:rsidR="00486002">
              <w:rPr>
                <w:sz w:val="28"/>
              </w:rPr>
              <w:t>3</w:t>
            </w:r>
          </w:p>
        </w:tc>
      </w:tr>
      <w:tr w:rsidR="00C27059" w:rsidRPr="00762A26" w:rsidTr="00510D31">
        <w:trPr>
          <w:trHeight w:val="321"/>
          <w:jc w:val="center"/>
        </w:trPr>
        <w:tc>
          <w:tcPr>
            <w:tcW w:w="7230" w:type="dxa"/>
            <w:gridSpan w:val="2"/>
          </w:tcPr>
          <w:p w:rsidR="00C27059" w:rsidRPr="008132A1" w:rsidRDefault="00C27059" w:rsidP="00C27059">
            <w:pPr>
              <w:pStyle w:val="TableParagraph"/>
              <w:spacing w:line="301" w:lineRule="exact"/>
              <w:ind w:left="107"/>
              <w:rPr>
                <w:sz w:val="28"/>
              </w:rPr>
            </w:pPr>
            <w:r w:rsidRPr="008132A1">
              <w:rPr>
                <w:sz w:val="28"/>
              </w:rPr>
              <w:lastRenderedPageBreak/>
              <w:t>В том числе</w:t>
            </w:r>
            <w:r w:rsidR="00486002">
              <w:rPr>
                <w:sz w:val="28"/>
              </w:rPr>
              <w:t>:</w:t>
            </w:r>
          </w:p>
        </w:tc>
        <w:tc>
          <w:tcPr>
            <w:tcW w:w="2126" w:type="dxa"/>
          </w:tcPr>
          <w:p w:rsidR="00C27059" w:rsidRPr="00762A26" w:rsidRDefault="00C27059" w:rsidP="00C27059">
            <w:pPr>
              <w:pStyle w:val="TableParagraph"/>
              <w:rPr>
                <w:color w:val="FF0000"/>
                <w:sz w:val="24"/>
              </w:rPr>
            </w:pPr>
          </w:p>
        </w:tc>
      </w:tr>
      <w:tr w:rsidR="00C27059" w:rsidRPr="00762A26" w:rsidTr="00510D31">
        <w:trPr>
          <w:trHeight w:val="321"/>
          <w:jc w:val="center"/>
        </w:trPr>
        <w:tc>
          <w:tcPr>
            <w:tcW w:w="7230" w:type="dxa"/>
            <w:gridSpan w:val="2"/>
          </w:tcPr>
          <w:p w:rsidR="00C27059" w:rsidRPr="008132A1" w:rsidRDefault="00C27059" w:rsidP="00D7675C">
            <w:pPr>
              <w:pStyle w:val="TableParagraph"/>
              <w:spacing w:line="301" w:lineRule="exact"/>
              <w:rPr>
                <w:sz w:val="28"/>
              </w:rPr>
            </w:pPr>
            <w:r w:rsidRPr="008132A1">
              <w:rPr>
                <w:sz w:val="28"/>
              </w:rPr>
              <w:t xml:space="preserve">На уровне </w:t>
            </w:r>
            <w:r w:rsidR="00D7675C">
              <w:rPr>
                <w:sz w:val="28"/>
              </w:rPr>
              <w:t>НОО</w:t>
            </w:r>
          </w:p>
        </w:tc>
        <w:tc>
          <w:tcPr>
            <w:tcW w:w="2126" w:type="dxa"/>
          </w:tcPr>
          <w:p w:rsidR="00C27059" w:rsidRPr="00762A26" w:rsidRDefault="00C27059" w:rsidP="00486002">
            <w:pPr>
              <w:pStyle w:val="TableParagraph"/>
              <w:spacing w:line="301" w:lineRule="exact"/>
              <w:ind w:left="428" w:right="418"/>
              <w:jc w:val="center"/>
              <w:rPr>
                <w:color w:val="FF0000"/>
                <w:sz w:val="28"/>
              </w:rPr>
            </w:pPr>
            <w:r w:rsidRPr="008132A1">
              <w:rPr>
                <w:sz w:val="28"/>
              </w:rPr>
              <w:t>1</w:t>
            </w:r>
            <w:r w:rsidR="00486002">
              <w:rPr>
                <w:sz w:val="28"/>
              </w:rPr>
              <w:t>60</w:t>
            </w:r>
          </w:p>
        </w:tc>
      </w:tr>
      <w:tr w:rsidR="00C27059" w:rsidRPr="00762A26" w:rsidTr="00510D31">
        <w:trPr>
          <w:trHeight w:val="323"/>
          <w:jc w:val="center"/>
        </w:trPr>
        <w:tc>
          <w:tcPr>
            <w:tcW w:w="7230" w:type="dxa"/>
            <w:gridSpan w:val="2"/>
          </w:tcPr>
          <w:p w:rsidR="00C27059" w:rsidRPr="008132A1" w:rsidRDefault="00C27059" w:rsidP="00D7675C">
            <w:pPr>
              <w:pStyle w:val="TableParagraph"/>
              <w:spacing w:line="304" w:lineRule="exact"/>
              <w:rPr>
                <w:sz w:val="28"/>
              </w:rPr>
            </w:pPr>
            <w:r w:rsidRPr="008132A1">
              <w:rPr>
                <w:sz w:val="28"/>
              </w:rPr>
              <w:t xml:space="preserve">На уровне </w:t>
            </w:r>
            <w:r w:rsidR="00D7675C">
              <w:rPr>
                <w:sz w:val="28"/>
              </w:rPr>
              <w:t>ООО</w:t>
            </w:r>
          </w:p>
        </w:tc>
        <w:tc>
          <w:tcPr>
            <w:tcW w:w="2126" w:type="dxa"/>
          </w:tcPr>
          <w:p w:rsidR="00C27059" w:rsidRPr="00762A26" w:rsidRDefault="00C27059" w:rsidP="00486002">
            <w:pPr>
              <w:pStyle w:val="TableParagraph"/>
              <w:spacing w:line="304" w:lineRule="exact"/>
              <w:ind w:left="428" w:right="418"/>
              <w:jc w:val="center"/>
              <w:rPr>
                <w:color w:val="FF0000"/>
                <w:sz w:val="28"/>
              </w:rPr>
            </w:pPr>
            <w:r w:rsidRPr="008132A1">
              <w:rPr>
                <w:sz w:val="28"/>
              </w:rPr>
              <w:t>2</w:t>
            </w:r>
            <w:r w:rsidR="00486002">
              <w:rPr>
                <w:sz w:val="28"/>
              </w:rPr>
              <w:t>0</w:t>
            </w:r>
            <w:r w:rsidRPr="008132A1">
              <w:rPr>
                <w:sz w:val="28"/>
              </w:rPr>
              <w:t>5</w:t>
            </w:r>
          </w:p>
        </w:tc>
      </w:tr>
      <w:tr w:rsidR="00C27059" w:rsidRPr="00762A26" w:rsidTr="00510D31">
        <w:trPr>
          <w:trHeight w:val="321"/>
          <w:jc w:val="center"/>
        </w:trPr>
        <w:tc>
          <w:tcPr>
            <w:tcW w:w="7230" w:type="dxa"/>
            <w:gridSpan w:val="2"/>
          </w:tcPr>
          <w:p w:rsidR="00C27059" w:rsidRPr="008132A1" w:rsidRDefault="00C27059" w:rsidP="00D7675C">
            <w:pPr>
              <w:pStyle w:val="TableParagraph"/>
              <w:spacing w:line="301" w:lineRule="exact"/>
              <w:rPr>
                <w:sz w:val="28"/>
              </w:rPr>
            </w:pPr>
            <w:r w:rsidRPr="008132A1">
              <w:rPr>
                <w:sz w:val="28"/>
              </w:rPr>
              <w:t xml:space="preserve">На уровне </w:t>
            </w:r>
            <w:r w:rsidR="00D7675C">
              <w:rPr>
                <w:sz w:val="28"/>
              </w:rPr>
              <w:t>СОО</w:t>
            </w:r>
          </w:p>
        </w:tc>
        <w:tc>
          <w:tcPr>
            <w:tcW w:w="2126" w:type="dxa"/>
          </w:tcPr>
          <w:p w:rsidR="00C27059" w:rsidRPr="00762A26" w:rsidRDefault="00486002" w:rsidP="00C27059">
            <w:pPr>
              <w:pStyle w:val="TableParagraph"/>
              <w:spacing w:line="301" w:lineRule="exact"/>
              <w:ind w:left="428" w:right="418"/>
              <w:jc w:val="center"/>
              <w:rPr>
                <w:color w:val="FF0000"/>
                <w:sz w:val="28"/>
              </w:rPr>
            </w:pPr>
            <w:r>
              <w:rPr>
                <w:sz w:val="28"/>
              </w:rPr>
              <w:t>8</w:t>
            </w:r>
          </w:p>
        </w:tc>
      </w:tr>
      <w:tr w:rsidR="00C27059" w:rsidRPr="00762A26" w:rsidTr="00510D31">
        <w:trPr>
          <w:trHeight w:val="321"/>
          <w:jc w:val="center"/>
        </w:trPr>
        <w:tc>
          <w:tcPr>
            <w:tcW w:w="7230" w:type="dxa"/>
            <w:gridSpan w:val="2"/>
          </w:tcPr>
          <w:p w:rsidR="00C27059" w:rsidRPr="008132A1" w:rsidRDefault="00C27059" w:rsidP="00C27059">
            <w:pPr>
              <w:pStyle w:val="TableParagraph"/>
              <w:spacing w:line="301" w:lineRule="exact"/>
              <w:ind w:left="107"/>
              <w:rPr>
                <w:sz w:val="28"/>
              </w:rPr>
            </w:pPr>
            <w:r w:rsidRPr="008132A1">
              <w:rPr>
                <w:sz w:val="28"/>
              </w:rPr>
              <w:t>Всего классов</w:t>
            </w:r>
          </w:p>
        </w:tc>
        <w:tc>
          <w:tcPr>
            <w:tcW w:w="2126" w:type="dxa"/>
          </w:tcPr>
          <w:p w:rsidR="00C27059" w:rsidRPr="008132A1" w:rsidRDefault="00C27059" w:rsidP="00C27059">
            <w:pPr>
              <w:pStyle w:val="TableParagraph"/>
              <w:spacing w:line="301" w:lineRule="exact"/>
              <w:ind w:left="7"/>
              <w:jc w:val="center"/>
              <w:rPr>
                <w:sz w:val="28"/>
              </w:rPr>
            </w:pPr>
            <w:r w:rsidRPr="008132A1">
              <w:rPr>
                <w:sz w:val="28"/>
              </w:rPr>
              <w:t>2</w:t>
            </w:r>
          </w:p>
        </w:tc>
      </w:tr>
      <w:tr w:rsidR="00C27059" w:rsidRPr="00762A26" w:rsidTr="00510D31">
        <w:trPr>
          <w:trHeight w:val="645"/>
          <w:jc w:val="center"/>
        </w:trPr>
        <w:tc>
          <w:tcPr>
            <w:tcW w:w="7230" w:type="dxa"/>
            <w:gridSpan w:val="2"/>
          </w:tcPr>
          <w:p w:rsidR="00C27059" w:rsidRPr="008132A1" w:rsidRDefault="00C27059" w:rsidP="00C27059">
            <w:pPr>
              <w:pStyle w:val="TableParagraph"/>
              <w:spacing w:line="315" w:lineRule="exact"/>
              <w:ind w:left="107"/>
              <w:rPr>
                <w:sz w:val="28"/>
              </w:rPr>
            </w:pPr>
            <w:r w:rsidRPr="008132A1">
              <w:rPr>
                <w:sz w:val="28"/>
              </w:rPr>
              <w:t>- реализующих образовательные программы углублённ</w:t>
            </w:r>
            <w:r w:rsidRPr="008132A1">
              <w:rPr>
                <w:sz w:val="28"/>
              </w:rPr>
              <w:t>о</w:t>
            </w:r>
            <w:r w:rsidRPr="008132A1">
              <w:rPr>
                <w:sz w:val="28"/>
              </w:rPr>
              <w:t>го изучения</w:t>
            </w:r>
          </w:p>
        </w:tc>
        <w:tc>
          <w:tcPr>
            <w:tcW w:w="2126" w:type="dxa"/>
          </w:tcPr>
          <w:p w:rsidR="00C27059" w:rsidRPr="008132A1" w:rsidRDefault="00C27059" w:rsidP="00C27059">
            <w:pPr>
              <w:pStyle w:val="TableParagraph"/>
              <w:spacing w:before="153"/>
              <w:ind w:left="7"/>
              <w:jc w:val="center"/>
              <w:rPr>
                <w:sz w:val="28"/>
              </w:rPr>
            </w:pPr>
            <w:r w:rsidRPr="008132A1">
              <w:rPr>
                <w:sz w:val="28"/>
              </w:rPr>
              <w:t>2</w:t>
            </w:r>
          </w:p>
        </w:tc>
      </w:tr>
      <w:tr w:rsidR="00C27059" w:rsidRPr="00762A26" w:rsidTr="00510D31">
        <w:trPr>
          <w:trHeight w:val="645"/>
          <w:jc w:val="center"/>
        </w:trPr>
        <w:tc>
          <w:tcPr>
            <w:tcW w:w="7230" w:type="dxa"/>
            <w:gridSpan w:val="2"/>
          </w:tcPr>
          <w:p w:rsidR="00C27059" w:rsidRPr="00DB5E90" w:rsidRDefault="00C27059" w:rsidP="00C27059">
            <w:pPr>
              <w:pStyle w:val="TableParagraph"/>
              <w:spacing w:line="312" w:lineRule="exact"/>
              <w:ind w:left="107"/>
              <w:rPr>
                <w:sz w:val="28"/>
              </w:rPr>
            </w:pPr>
            <w:r w:rsidRPr="00DB5E90">
              <w:rPr>
                <w:sz w:val="28"/>
              </w:rPr>
              <w:t xml:space="preserve">реализующих программы профильной подготовки </w:t>
            </w:r>
          </w:p>
        </w:tc>
        <w:tc>
          <w:tcPr>
            <w:tcW w:w="2126" w:type="dxa"/>
          </w:tcPr>
          <w:p w:rsidR="00C27059" w:rsidRPr="00DB5E90" w:rsidRDefault="00C27059" w:rsidP="00C27059">
            <w:pPr>
              <w:pStyle w:val="TableParagraph"/>
              <w:spacing w:before="151"/>
              <w:ind w:left="10"/>
              <w:jc w:val="center"/>
              <w:rPr>
                <w:sz w:val="28"/>
              </w:rPr>
            </w:pPr>
            <w:r w:rsidRPr="00DB5E90">
              <w:rPr>
                <w:sz w:val="28"/>
              </w:rPr>
              <w:t>2</w:t>
            </w:r>
          </w:p>
        </w:tc>
      </w:tr>
      <w:tr w:rsidR="00C27059" w:rsidRPr="00762A26" w:rsidTr="00510D31">
        <w:trPr>
          <w:trHeight w:val="321"/>
          <w:jc w:val="center"/>
        </w:trPr>
        <w:tc>
          <w:tcPr>
            <w:tcW w:w="5328" w:type="dxa"/>
            <w:vMerge w:val="restart"/>
          </w:tcPr>
          <w:p w:rsidR="00C27059" w:rsidRPr="00DB5E90" w:rsidRDefault="00C27059" w:rsidP="00C27059">
            <w:pPr>
              <w:pStyle w:val="TableParagraph"/>
              <w:ind w:left="107" w:right="93"/>
              <w:jc w:val="both"/>
              <w:rPr>
                <w:sz w:val="28"/>
              </w:rPr>
            </w:pPr>
            <w:r w:rsidRPr="00DB5E90">
              <w:rPr>
                <w:sz w:val="28"/>
              </w:rPr>
              <w:t>Учащиеся, получающие по формам о получения образования и формам об</w:t>
            </w:r>
            <w:r w:rsidRPr="00DB5E90">
              <w:rPr>
                <w:sz w:val="28"/>
              </w:rPr>
              <w:t>у</w:t>
            </w:r>
            <w:r w:rsidRPr="00DB5E90">
              <w:rPr>
                <w:sz w:val="28"/>
              </w:rPr>
              <w:t>чения.</w:t>
            </w:r>
          </w:p>
        </w:tc>
        <w:tc>
          <w:tcPr>
            <w:tcW w:w="1902" w:type="dxa"/>
          </w:tcPr>
          <w:p w:rsidR="00C27059" w:rsidRPr="00DB5E90" w:rsidRDefault="00C27059" w:rsidP="00C27059">
            <w:pPr>
              <w:pStyle w:val="TableParagraph"/>
              <w:spacing w:line="301" w:lineRule="exact"/>
              <w:ind w:left="108"/>
              <w:rPr>
                <w:sz w:val="28"/>
              </w:rPr>
            </w:pPr>
            <w:r w:rsidRPr="00DB5E90">
              <w:rPr>
                <w:sz w:val="28"/>
              </w:rPr>
              <w:t>очное</w:t>
            </w:r>
          </w:p>
        </w:tc>
        <w:tc>
          <w:tcPr>
            <w:tcW w:w="2126" w:type="dxa"/>
          </w:tcPr>
          <w:p w:rsidR="00C27059" w:rsidRPr="00DB5E90" w:rsidRDefault="00C27059" w:rsidP="00486002">
            <w:pPr>
              <w:pStyle w:val="TableParagraph"/>
              <w:spacing w:line="301" w:lineRule="exact"/>
              <w:ind w:left="175"/>
              <w:jc w:val="center"/>
              <w:rPr>
                <w:sz w:val="28"/>
              </w:rPr>
            </w:pPr>
            <w:r w:rsidRPr="00DB5E90">
              <w:rPr>
                <w:sz w:val="28"/>
              </w:rPr>
              <w:t>37</w:t>
            </w:r>
            <w:r w:rsidR="00486002">
              <w:rPr>
                <w:sz w:val="28"/>
              </w:rPr>
              <w:t>3</w:t>
            </w:r>
          </w:p>
        </w:tc>
      </w:tr>
      <w:tr w:rsidR="00C27059" w:rsidRPr="00762A26" w:rsidTr="00510D31">
        <w:trPr>
          <w:trHeight w:val="323"/>
          <w:jc w:val="center"/>
        </w:trPr>
        <w:tc>
          <w:tcPr>
            <w:tcW w:w="5328" w:type="dxa"/>
            <w:vMerge/>
            <w:tcBorders>
              <w:top w:val="nil"/>
            </w:tcBorders>
          </w:tcPr>
          <w:p w:rsidR="00C27059" w:rsidRPr="00DB5E90" w:rsidRDefault="00C27059" w:rsidP="00C27059">
            <w:pPr>
              <w:rPr>
                <w:sz w:val="2"/>
                <w:szCs w:val="2"/>
              </w:rPr>
            </w:pPr>
          </w:p>
        </w:tc>
        <w:tc>
          <w:tcPr>
            <w:tcW w:w="1902" w:type="dxa"/>
          </w:tcPr>
          <w:p w:rsidR="00C27059" w:rsidRPr="00DB5E90" w:rsidRDefault="00C27059" w:rsidP="00C27059">
            <w:pPr>
              <w:pStyle w:val="TableParagraph"/>
              <w:spacing w:line="304" w:lineRule="exact"/>
              <w:ind w:left="108"/>
              <w:rPr>
                <w:sz w:val="28"/>
              </w:rPr>
            </w:pPr>
            <w:r w:rsidRPr="00DB5E90">
              <w:rPr>
                <w:sz w:val="28"/>
              </w:rPr>
              <w:t>очно-заочное</w:t>
            </w:r>
          </w:p>
        </w:tc>
        <w:tc>
          <w:tcPr>
            <w:tcW w:w="2126" w:type="dxa"/>
          </w:tcPr>
          <w:p w:rsidR="00C27059" w:rsidRPr="00DB5E90" w:rsidRDefault="00C27059" w:rsidP="00C27059">
            <w:pPr>
              <w:pStyle w:val="TableParagraph"/>
              <w:spacing w:line="304" w:lineRule="exact"/>
              <w:ind w:left="12"/>
              <w:jc w:val="center"/>
              <w:rPr>
                <w:sz w:val="28"/>
              </w:rPr>
            </w:pPr>
            <w:r w:rsidRPr="00DB5E90">
              <w:rPr>
                <w:sz w:val="28"/>
              </w:rPr>
              <w:t>-</w:t>
            </w:r>
          </w:p>
        </w:tc>
      </w:tr>
      <w:tr w:rsidR="00C27059" w:rsidRPr="00762A26" w:rsidTr="00510D31">
        <w:trPr>
          <w:trHeight w:val="321"/>
          <w:jc w:val="center"/>
        </w:trPr>
        <w:tc>
          <w:tcPr>
            <w:tcW w:w="5328" w:type="dxa"/>
            <w:vMerge/>
            <w:tcBorders>
              <w:top w:val="nil"/>
            </w:tcBorders>
          </w:tcPr>
          <w:p w:rsidR="00C27059" w:rsidRPr="00DB5E90" w:rsidRDefault="00C27059" w:rsidP="00C27059">
            <w:pPr>
              <w:rPr>
                <w:sz w:val="2"/>
                <w:szCs w:val="2"/>
              </w:rPr>
            </w:pPr>
          </w:p>
        </w:tc>
        <w:tc>
          <w:tcPr>
            <w:tcW w:w="1902" w:type="dxa"/>
          </w:tcPr>
          <w:p w:rsidR="00C27059" w:rsidRPr="00DB5E90" w:rsidRDefault="00C27059" w:rsidP="00C27059">
            <w:pPr>
              <w:pStyle w:val="TableParagraph"/>
              <w:spacing w:line="301" w:lineRule="exact"/>
              <w:ind w:left="108"/>
              <w:rPr>
                <w:sz w:val="28"/>
              </w:rPr>
            </w:pPr>
            <w:r w:rsidRPr="00DB5E90">
              <w:rPr>
                <w:sz w:val="28"/>
              </w:rPr>
              <w:t>заочное</w:t>
            </w:r>
          </w:p>
        </w:tc>
        <w:tc>
          <w:tcPr>
            <w:tcW w:w="2126" w:type="dxa"/>
          </w:tcPr>
          <w:p w:rsidR="00C27059" w:rsidRPr="00DB5E90" w:rsidRDefault="00C27059" w:rsidP="00C27059">
            <w:pPr>
              <w:pStyle w:val="TableParagraph"/>
              <w:spacing w:line="301" w:lineRule="exact"/>
              <w:ind w:left="12"/>
              <w:jc w:val="center"/>
              <w:rPr>
                <w:sz w:val="28"/>
              </w:rPr>
            </w:pPr>
            <w:r w:rsidRPr="00DB5E90">
              <w:rPr>
                <w:sz w:val="28"/>
              </w:rPr>
              <w:t>-</w:t>
            </w:r>
          </w:p>
        </w:tc>
      </w:tr>
      <w:tr w:rsidR="00C27059" w:rsidRPr="00762A26" w:rsidTr="00510D31">
        <w:trPr>
          <w:trHeight w:val="321"/>
          <w:jc w:val="center"/>
        </w:trPr>
        <w:tc>
          <w:tcPr>
            <w:tcW w:w="5328" w:type="dxa"/>
            <w:vMerge/>
            <w:tcBorders>
              <w:top w:val="nil"/>
            </w:tcBorders>
          </w:tcPr>
          <w:p w:rsidR="00C27059" w:rsidRPr="00DB5E90" w:rsidRDefault="00C27059" w:rsidP="00C27059">
            <w:pPr>
              <w:rPr>
                <w:sz w:val="2"/>
                <w:szCs w:val="2"/>
              </w:rPr>
            </w:pPr>
          </w:p>
        </w:tc>
        <w:tc>
          <w:tcPr>
            <w:tcW w:w="1902" w:type="dxa"/>
          </w:tcPr>
          <w:p w:rsidR="00C27059" w:rsidRPr="00DB5E90" w:rsidRDefault="00C27059" w:rsidP="00C27059">
            <w:pPr>
              <w:pStyle w:val="TableParagraph"/>
              <w:spacing w:line="301" w:lineRule="exact"/>
              <w:ind w:left="108"/>
              <w:rPr>
                <w:sz w:val="28"/>
              </w:rPr>
            </w:pPr>
            <w:r w:rsidRPr="00DB5E90">
              <w:rPr>
                <w:sz w:val="28"/>
              </w:rPr>
              <w:t>семейное</w:t>
            </w:r>
          </w:p>
        </w:tc>
        <w:tc>
          <w:tcPr>
            <w:tcW w:w="2126" w:type="dxa"/>
          </w:tcPr>
          <w:p w:rsidR="00C27059" w:rsidRPr="00DB5E90" w:rsidRDefault="00C27059" w:rsidP="00C27059">
            <w:pPr>
              <w:pStyle w:val="TableParagraph"/>
              <w:spacing w:line="301" w:lineRule="exact"/>
              <w:ind w:left="12"/>
              <w:jc w:val="center"/>
              <w:rPr>
                <w:sz w:val="28"/>
              </w:rPr>
            </w:pPr>
            <w:r w:rsidRPr="00DB5E90">
              <w:rPr>
                <w:sz w:val="28"/>
              </w:rPr>
              <w:t>-</w:t>
            </w:r>
          </w:p>
        </w:tc>
      </w:tr>
      <w:tr w:rsidR="00C27059" w:rsidRPr="00762A26" w:rsidTr="00510D31">
        <w:trPr>
          <w:trHeight w:val="323"/>
          <w:jc w:val="center"/>
        </w:trPr>
        <w:tc>
          <w:tcPr>
            <w:tcW w:w="5328" w:type="dxa"/>
            <w:vMerge/>
            <w:tcBorders>
              <w:top w:val="nil"/>
            </w:tcBorders>
          </w:tcPr>
          <w:p w:rsidR="00C27059" w:rsidRPr="00DB5E90" w:rsidRDefault="00C27059" w:rsidP="00C27059">
            <w:pPr>
              <w:rPr>
                <w:sz w:val="2"/>
                <w:szCs w:val="2"/>
              </w:rPr>
            </w:pPr>
          </w:p>
        </w:tc>
        <w:tc>
          <w:tcPr>
            <w:tcW w:w="1902" w:type="dxa"/>
          </w:tcPr>
          <w:p w:rsidR="00C27059" w:rsidRPr="00DB5E90" w:rsidRDefault="00C27059" w:rsidP="00C27059">
            <w:pPr>
              <w:pStyle w:val="TableParagraph"/>
              <w:spacing w:line="304" w:lineRule="exact"/>
              <w:ind w:left="108"/>
              <w:rPr>
                <w:sz w:val="28"/>
              </w:rPr>
            </w:pPr>
            <w:r w:rsidRPr="00DB5E90">
              <w:rPr>
                <w:sz w:val="28"/>
              </w:rPr>
              <w:t>самообраз</w:t>
            </w:r>
            <w:r w:rsidRPr="00DB5E90">
              <w:rPr>
                <w:sz w:val="28"/>
              </w:rPr>
              <w:t>о</w:t>
            </w:r>
            <w:r w:rsidRPr="00DB5E90">
              <w:rPr>
                <w:sz w:val="28"/>
              </w:rPr>
              <w:t>вание</w:t>
            </w:r>
          </w:p>
        </w:tc>
        <w:tc>
          <w:tcPr>
            <w:tcW w:w="2126" w:type="dxa"/>
          </w:tcPr>
          <w:p w:rsidR="00C27059" w:rsidRPr="00DB5E90" w:rsidRDefault="00C27059" w:rsidP="00C27059">
            <w:pPr>
              <w:pStyle w:val="TableParagraph"/>
              <w:spacing w:line="304" w:lineRule="exact"/>
              <w:ind w:left="12"/>
              <w:jc w:val="center"/>
              <w:rPr>
                <w:sz w:val="28"/>
              </w:rPr>
            </w:pPr>
            <w:r w:rsidRPr="00DB5E90">
              <w:rPr>
                <w:sz w:val="28"/>
              </w:rPr>
              <w:t>-</w:t>
            </w:r>
          </w:p>
        </w:tc>
      </w:tr>
      <w:tr w:rsidR="00C27059" w:rsidRPr="00762A26" w:rsidTr="00510D31">
        <w:trPr>
          <w:trHeight w:val="642"/>
          <w:jc w:val="center"/>
        </w:trPr>
        <w:tc>
          <w:tcPr>
            <w:tcW w:w="5328" w:type="dxa"/>
          </w:tcPr>
          <w:p w:rsidR="00C27059" w:rsidRPr="00DB5E90" w:rsidRDefault="00C27059" w:rsidP="00C27059">
            <w:pPr>
              <w:pStyle w:val="TableParagraph"/>
              <w:spacing w:line="310" w:lineRule="exact"/>
              <w:ind w:left="107"/>
              <w:rPr>
                <w:sz w:val="28"/>
              </w:rPr>
            </w:pPr>
            <w:r w:rsidRPr="00DB5E90">
              <w:rPr>
                <w:sz w:val="28"/>
              </w:rPr>
              <w:t>Воспитанники детских домов интернатов</w:t>
            </w:r>
          </w:p>
        </w:tc>
        <w:tc>
          <w:tcPr>
            <w:tcW w:w="1902" w:type="dxa"/>
          </w:tcPr>
          <w:p w:rsidR="00C27059" w:rsidRPr="00DB5E90" w:rsidRDefault="00C27059" w:rsidP="00C27059">
            <w:pPr>
              <w:pStyle w:val="TableParagraph"/>
              <w:rPr>
                <w:sz w:val="28"/>
              </w:rPr>
            </w:pPr>
          </w:p>
        </w:tc>
        <w:tc>
          <w:tcPr>
            <w:tcW w:w="2126" w:type="dxa"/>
          </w:tcPr>
          <w:p w:rsidR="00C27059" w:rsidRPr="00DB5E90" w:rsidRDefault="00C27059" w:rsidP="00C27059">
            <w:pPr>
              <w:pStyle w:val="TableParagraph"/>
              <w:spacing w:before="148"/>
              <w:ind w:left="12"/>
              <w:jc w:val="center"/>
              <w:rPr>
                <w:sz w:val="28"/>
              </w:rPr>
            </w:pPr>
            <w:r w:rsidRPr="00DB5E90">
              <w:rPr>
                <w:sz w:val="28"/>
              </w:rPr>
              <w:t>-</w:t>
            </w:r>
          </w:p>
        </w:tc>
      </w:tr>
      <w:tr w:rsidR="00C27059" w:rsidRPr="00762A26" w:rsidTr="00510D31">
        <w:trPr>
          <w:trHeight w:val="323"/>
          <w:jc w:val="center"/>
        </w:trPr>
        <w:tc>
          <w:tcPr>
            <w:tcW w:w="5328" w:type="dxa"/>
          </w:tcPr>
          <w:p w:rsidR="00C27059" w:rsidRPr="00DB5E90" w:rsidRDefault="00C27059" w:rsidP="00C27059">
            <w:pPr>
              <w:pStyle w:val="TableParagraph"/>
              <w:spacing w:line="304" w:lineRule="exact"/>
              <w:ind w:left="107"/>
              <w:rPr>
                <w:sz w:val="28"/>
              </w:rPr>
            </w:pPr>
            <w:r w:rsidRPr="00DB5E90">
              <w:rPr>
                <w:sz w:val="28"/>
              </w:rPr>
              <w:t>Дети инвалиды</w:t>
            </w:r>
          </w:p>
        </w:tc>
        <w:tc>
          <w:tcPr>
            <w:tcW w:w="1902" w:type="dxa"/>
          </w:tcPr>
          <w:p w:rsidR="00C27059" w:rsidRPr="00DB5E90" w:rsidRDefault="00C27059" w:rsidP="00C27059">
            <w:pPr>
              <w:pStyle w:val="TableParagraph"/>
              <w:rPr>
                <w:sz w:val="24"/>
              </w:rPr>
            </w:pPr>
          </w:p>
        </w:tc>
        <w:tc>
          <w:tcPr>
            <w:tcW w:w="2126" w:type="dxa"/>
          </w:tcPr>
          <w:p w:rsidR="00C27059" w:rsidRPr="00DB5E90" w:rsidRDefault="00486002" w:rsidP="00C27059">
            <w:pPr>
              <w:pStyle w:val="TableParagraph"/>
              <w:spacing w:line="304" w:lineRule="exact"/>
              <w:ind w:left="12"/>
              <w:jc w:val="center"/>
              <w:rPr>
                <w:sz w:val="28"/>
              </w:rPr>
            </w:pPr>
            <w:r>
              <w:rPr>
                <w:sz w:val="28"/>
              </w:rPr>
              <w:t>5</w:t>
            </w:r>
          </w:p>
        </w:tc>
      </w:tr>
    </w:tbl>
    <w:p w:rsidR="00C27059" w:rsidRPr="00762A26" w:rsidRDefault="00C27059" w:rsidP="00C27059">
      <w:pPr>
        <w:pStyle w:val="a3"/>
        <w:spacing w:before="7"/>
        <w:rPr>
          <w:b/>
          <w:color w:val="FF0000"/>
          <w:sz w:val="19"/>
        </w:rPr>
      </w:pPr>
    </w:p>
    <w:p w:rsidR="00C27059" w:rsidRPr="00844FF2" w:rsidRDefault="00C27059" w:rsidP="00C27059">
      <w:pPr>
        <w:pStyle w:val="TableParagraph"/>
        <w:jc w:val="center"/>
        <w:rPr>
          <w:sz w:val="28"/>
          <w:szCs w:val="28"/>
        </w:rPr>
      </w:pPr>
      <w:r w:rsidRPr="00844FF2">
        <w:rPr>
          <w:b/>
          <w:sz w:val="28"/>
          <w:szCs w:val="28"/>
        </w:rPr>
        <w:t>Оценка обеспечения безопасности</w:t>
      </w:r>
    </w:p>
    <w:p w:rsidR="00C27059" w:rsidRPr="00844FF2" w:rsidRDefault="00C27059" w:rsidP="00486002">
      <w:pPr>
        <w:pStyle w:val="a3"/>
        <w:spacing w:before="179"/>
        <w:ind w:firstLine="708"/>
        <w:jc w:val="both"/>
      </w:pPr>
      <w:r w:rsidRPr="00844FF2">
        <w:t>Работа по созданию здоровых и безопасных условий труда и учебы для р</w:t>
      </w:r>
      <w:r w:rsidRPr="00844FF2">
        <w:t>а</w:t>
      </w:r>
      <w:r w:rsidRPr="00844FF2">
        <w:t>ботников и учащихся организована в школе в соответствии с Федеральным зак</w:t>
      </w:r>
      <w:r w:rsidRPr="00844FF2">
        <w:t>о</w:t>
      </w:r>
      <w:r w:rsidRPr="00844FF2">
        <w:t>ном «Об образовании в Российской Федерации», Федеральным Законом</w:t>
      </w:r>
      <w:r w:rsidR="00486002">
        <w:t xml:space="preserve"> </w:t>
      </w:r>
      <w:r w:rsidRPr="00844FF2">
        <w:t>№ 181-ФЗ «Об основах охраны труда в РФ» и другими нормативно-правовыми документами. Ежегодно директором издаются приказы о возложении ответственности за созд</w:t>
      </w:r>
      <w:r w:rsidRPr="00844FF2">
        <w:t>а</w:t>
      </w:r>
      <w:r w:rsidRPr="00844FF2">
        <w:t>ние нормативных условий во время образовательной деятельности, за организацию безопасной работы. Школа имеет систему видеонаблюдения, «тревожную кнопку», пожарную сигнализацию, дымовые извещатели. Первичными средствами тушения пожара обеспечены рекреации школы, кабинеты физики, химии, информатики,</w:t>
      </w:r>
      <w:r w:rsidR="00486002">
        <w:t xml:space="preserve"> технологии (</w:t>
      </w:r>
      <w:r w:rsidRPr="00844FF2">
        <w:t>технического и обслуживающего труда</w:t>
      </w:r>
      <w:r w:rsidR="00486002">
        <w:t>)</w:t>
      </w:r>
      <w:r w:rsidRPr="00844FF2">
        <w:t>, спортивного и актового з</w:t>
      </w:r>
      <w:r w:rsidRPr="00844FF2">
        <w:t>а</w:t>
      </w:r>
      <w:r w:rsidRPr="00844FF2">
        <w:t>лов. На каждом этаже расположены схемы эвакуации детей в случае возникнов</w:t>
      </w:r>
      <w:r w:rsidRPr="00844FF2">
        <w:t>е</w:t>
      </w:r>
      <w:r w:rsidRPr="00844FF2">
        <w:t xml:space="preserve">ния пожара. Учебная эвакуация учащихся и работников проводится не менее </w:t>
      </w:r>
      <w:r w:rsidR="009D17CF">
        <w:t>1</w:t>
      </w:r>
      <w:r w:rsidRPr="00844FF2">
        <w:t xml:space="preserve"> раз</w:t>
      </w:r>
      <w:r w:rsidR="009D17CF">
        <w:t>а</w:t>
      </w:r>
      <w:r w:rsidRPr="00844FF2">
        <w:t xml:space="preserve"> в </w:t>
      </w:r>
      <w:r w:rsidR="009D17CF">
        <w:t>четверть</w:t>
      </w:r>
      <w:r w:rsidRPr="00844FF2">
        <w:t>. Санитарно-гигиеническое состояние отвечает требованиям СанПиНа.</w:t>
      </w:r>
    </w:p>
    <w:p w:rsidR="00C27059" w:rsidRDefault="00C27059" w:rsidP="00C27059">
      <w:pPr>
        <w:pStyle w:val="TableParagraph"/>
        <w:jc w:val="center"/>
        <w:rPr>
          <w:b/>
          <w:color w:val="FF0000"/>
          <w:sz w:val="28"/>
          <w:szCs w:val="28"/>
        </w:rPr>
      </w:pPr>
    </w:p>
    <w:p w:rsidR="00C27059" w:rsidRPr="00844FF2" w:rsidRDefault="00C27059" w:rsidP="00C27059">
      <w:pPr>
        <w:pStyle w:val="TableParagraph"/>
        <w:jc w:val="center"/>
        <w:rPr>
          <w:b/>
          <w:sz w:val="28"/>
          <w:szCs w:val="28"/>
        </w:rPr>
      </w:pPr>
      <w:r w:rsidRPr="00844FF2">
        <w:rPr>
          <w:b/>
          <w:sz w:val="28"/>
          <w:szCs w:val="28"/>
        </w:rPr>
        <w:t>Оценка организации питания и медицинского обслуживания</w:t>
      </w:r>
    </w:p>
    <w:p w:rsidR="00C27059" w:rsidRPr="00844FF2" w:rsidRDefault="00C27059" w:rsidP="00C27059">
      <w:pPr>
        <w:pStyle w:val="a3"/>
        <w:tabs>
          <w:tab w:val="left" w:pos="9356"/>
        </w:tabs>
        <w:ind w:firstLine="709"/>
        <w:jc w:val="both"/>
      </w:pPr>
      <w:r w:rsidRPr="00844FF2">
        <w:t>Особое место в профессиональной деятельности руководства школы и всего педагогического коллектива отведено сохранению и укреплению здоровья учащи</w:t>
      </w:r>
      <w:r w:rsidRPr="00844FF2">
        <w:t>х</w:t>
      </w:r>
      <w:r w:rsidRPr="00844FF2">
        <w:t>ся, формированию здорового образа жизни, культуры здорового питания.</w:t>
      </w:r>
    </w:p>
    <w:p w:rsidR="00C27059" w:rsidRPr="00844FF2" w:rsidRDefault="00C27059" w:rsidP="00C27059">
      <w:pPr>
        <w:pStyle w:val="a3"/>
        <w:tabs>
          <w:tab w:val="left" w:pos="9356"/>
        </w:tabs>
        <w:ind w:firstLine="709"/>
        <w:jc w:val="both"/>
      </w:pPr>
      <w:r w:rsidRPr="00844FF2">
        <w:t xml:space="preserve">В школе организовано </w:t>
      </w:r>
      <w:r w:rsidR="009D17CF">
        <w:t xml:space="preserve">двухразовое </w:t>
      </w:r>
      <w:r w:rsidRPr="00844FF2">
        <w:t xml:space="preserve">горячее питание. </w:t>
      </w:r>
      <w:r w:rsidR="009D17CF">
        <w:t>Горячий молочный за</w:t>
      </w:r>
      <w:r w:rsidR="009D17CF">
        <w:t>в</w:t>
      </w:r>
      <w:r w:rsidR="009D17CF">
        <w:t xml:space="preserve">трак, состоящий из трех блюд, на бесплатной основе получают все  обучающиеся школы. </w:t>
      </w:r>
      <w:r w:rsidRPr="00844FF2">
        <w:t>Охват горячим питанием составлял 100%. 100% учащихся из многодетных семей и 100% - из малообеспеченных семей получали дотационное (льготное) п</w:t>
      </w:r>
      <w:r w:rsidRPr="00844FF2">
        <w:t>и</w:t>
      </w:r>
      <w:r w:rsidRPr="00844FF2">
        <w:lastRenderedPageBreak/>
        <w:t>тание.</w:t>
      </w:r>
    </w:p>
    <w:p w:rsidR="00C27059" w:rsidRPr="00844FF2" w:rsidRDefault="00C27059" w:rsidP="00C27059">
      <w:pPr>
        <w:pStyle w:val="a3"/>
        <w:tabs>
          <w:tab w:val="left" w:pos="9356"/>
        </w:tabs>
        <w:ind w:firstLine="709"/>
        <w:jc w:val="both"/>
      </w:pPr>
      <w:r w:rsidRPr="00844FF2">
        <w:t>В целях предупреждения заболеваний, вредных привычек проводилась пр</w:t>
      </w:r>
      <w:r w:rsidRPr="00844FF2">
        <w:t>о</w:t>
      </w:r>
      <w:r w:rsidRPr="00844FF2">
        <w:t>филактическая и оздоровительная работа фельдшером, работниками социально-психологической службы, классными руководителями. Она подразделяется на сп</w:t>
      </w:r>
      <w:r w:rsidRPr="00844FF2">
        <w:t>е</w:t>
      </w:r>
      <w:r w:rsidRPr="00844FF2">
        <w:t>цифическую и неспецифическую, включает в себя психогигиену и психопрофила</w:t>
      </w:r>
      <w:r w:rsidRPr="00844FF2">
        <w:t>к</w:t>
      </w:r>
      <w:r w:rsidRPr="00844FF2">
        <w:t>тику общеобразовательной деятельности, в том числе разработку оптимальных р</w:t>
      </w:r>
      <w:r w:rsidRPr="00844FF2">
        <w:t>е</w:t>
      </w:r>
      <w:r w:rsidRPr="00844FF2">
        <w:t>жимов обучения, воспитания, использования оздоровительных естественных фа</w:t>
      </w:r>
      <w:r w:rsidRPr="00844FF2">
        <w:t>к</w:t>
      </w:r>
      <w:r w:rsidRPr="00844FF2">
        <w:t>торов окружающей среды и ряд специфических способов оздоровления. Для ма</w:t>
      </w:r>
      <w:r w:rsidRPr="00844FF2">
        <w:t>с</w:t>
      </w:r>
      <w:r w:rsidRPr="00844FF2">
        <w:t>совой профилактики детей использовались эффективные, несложные в осущест</w:t>
      </w:r>
      <w:r w:rsidRPr="00844FF2">
        <w:t>в</w:t>
      </w:r>
      <w:r w:rsidRPr="00844FF2">
        <w:t>лении методы, обеспечивающие максимально полный охват учащихся и в то же время не нарушающие общеобразовательную деятельность в школе.</w:t>
      </w:r>
    </w:p>
    <w:p w:rsidR="009D17CF" w:rsidRDefault="009D17CF" w:rsidP="00C27059">
      <w:pPr>
        <w:pStyle w:val="TableParagraph"/>
        <w:jc w:val="center"/>
        <w:rPr>
          <w:b/>
          <w:sz w:val="28"/>
          <w:szCs w:val="28"/>
        </w:rPr>
      </w:pPr>
    </w:p>
    <w:p w:rsidR="00C27059" w:rsidRPr="00582AB9" w:rsidRDefault="00C27059" w:rsidP="00C27059">
      <w:pPr>
        <w:pStyle w:val="TableParagraph"/>
        <w:jc w:val="center"/>
        <w:rPr>
          <w:b/>
          <w:sz w:val="28"/>
          <w:szCs w:val="28"/>
        </w:rPr>
      </w:pPr>
      <w:r w:rsidRPr="00582AB9">
        <w:rPr>
          <w:b/>
          <w:sz w:val="28"/>
          <w:szCs w:val="28"/>
        </w:rPr>
        <w:t>Оценка организации летнего отдыха детей</w:t>
      </w:r>
    </w:p>
    <w:p w:rsidR="00C27059" w:rsidRPr="00582AB9" w:rsidRDefault="00C27059" w:rsidP="00C27059">
      <w:pPr>
        <w:pStyle w:val="a3"/>
        <w:spacing w:before="180"/>
        <w:ind w:firstLine="708"/>
        <w:jc w:val="both"/>
      </w:pPr>
      <w:r w:rsidRPr="00582AB9">
        <w:t>Организация отдыха и оздоровления детей в летний период - одно из приор</w:t>
      </w:r>
      <w:r w:rsidRPr="00582AB9">
        <w:t>и</w:t>
      </w:r>
      <w:r w:rsidRPr="00582AB9">
        <w:t>тетных направлений деятельности образовательного учреждения. Летом 202</w:t>
      </w:r>
      <w:r w:rsidR="009D17CF">
        <w:t>1</w:t>
      </w:r>
      <w:r w:rsidRPr="00582AB9">
        <w:t xml:space="preserve"> года на базе школы работал летний оздоровительный лагерь «Мечта» с дневным преб</w:t>
      </w:r>
      <w:r w:rsidRPr="00582AB9">
        <w:t>ы</w:t>
      </w:r>
      <w:r w:rsidRPr="00582AB9">
        <w:t>ванием детей.</w:t>
      </w:r>
    </w:p>
    <w:p w:rsidR="00C27059" w:rsidRPr="00582AB9" w:rsidRDefault="009D17CF" w:rsidP="00C27059">
      <w:pPr>
        <w:pStyle w:val="a3"/>
        <w:ind w:firstLine="708"/>
        <w:jc w:val="both"/>
      </w:pPr>
      <w:r>
        <w:t>За летний период работы лагеря были организованы 3 смены, в которых о</w:t>
      </w:r>
      <w:r>
        <w:t>т</w:t>
      </w:r>
      <w:r>
        <w:t>дохнули 300 обучающихся школы.</w:t>
      </w:r>
    </w:p>
    <w:p w:rsidR="00C27059" w:rsidRPr="00582AB9" w:rsidRDefault="00C27059" w:rsidP="00C27059">
      <w:pPr>
        <w:pStyle w:val="a3"/>
        <w:ind w:firstLine="708"/>
        <w:jc w:val="both"/>
      </w:pPr>
      <w:r w:rsidRPr="00582AB9">
        <w:t xml:space="preserve">Дети находились в лагере с 08.30 до 14.30 ч. В режиме летнего лагеря было предусмотрено 2-х разовое </w:t>
      </w:r>
      <w:r w:rsidR="009D17CF">
        <w:t xml:space="preserve">горячее </w:t>
      </w:r>
      <w:r w:rsidRPr="00582AB9">
        <w:t>питание, оздоровительные мероприятия, восп</w:t>
      </w:r>
      <w:r w:rsidRPr="00582AB9">
        <w:t>и</w:t>
      </w:r>
      <w:r w:rsidRPr="00582AB9">
        <w:t>тательно-развивающие программы</w:t>
      </w:r>
      <w:r w:rsidR="009D17CF">
        <w:t>, экскурсии посещение кинотеатра, бассейна, развлекательных центров в г.Старый Оскол</w:t>
      </w:r>
      <w:r w:rsidRPr="00582AB9">
        <w:t>. Для ежедневного и комфортного о</w:t>
      </w:r>
      <w:r w:rsidRPr="00582AB9">
        <w:t>т</w:t>
      </w:r>
      <w:r w:rsidRPr="00582AB9">
        <w:t>дыха были обустроены игровые комнаты, места для проведения гигиенических процедур, спортивный и актовый зал, стадион.</w:t>
      </w:r>
    </w:p>
    <w:p w:rsidR="00C27059" w:rsidRPr="00582AB9" w:rsidRDefault="00C27059" w:rsidP="00C27059">
      <w:pPr>
        <w:pStyle w:val="a3"/>
        <w:ind w:firstLine="708"/>
        <w:jc w:val="both"/>
      </w:pPr>
      <w:r w:rsidRPr="00582AB9">
        <w:t>Организация образовательной деятельности в МБОУ «Средняя общеобраз</w:t>
      </w:r>
      <w:r w:rsidRPr="00582AB9">
        <w:t>о</w:t>
      </w:r>
      <w:r w:rsidRPr="00582AB9">
        <w:t>вательная Городищенская школа с углубленным изучением отдельных предметов» осуществляется на принципах единства обучения и воспитания и регламентируется действующим законодательством  в сфере образования и трудовых отношений, нормативно-правовыми актами федерального, регионального и муниципального органов управления образованием, федеральными государственными образов</w:t>
      </w:r>
      <w:r w:rsidRPr="00582AB9">
        <w:t>а</w:t>
      </w:r>
      <w:r w:rsidRPr="00582AB9">
        <w:t>тельными стандартами по уровням и направлениям образования, соответствующих примерных образовательных программ и учебных планов.</w:t>
      </w:r>
    </w:p>
    <w:p w:rsidR="00C27059" w:rsidRPr="00582AB9" w:rsidRDefault="00C27059" w:rsidP="00C27059">
      <w:pPr>
        <w:pStyle w:val="a3"/>
        <w:ind w:firstLine="708"/>
        <w:jc w:val="both"/>
      </w:pPr>
      <w:r w:rsidRPr="00582AB9">
        <w:t>Образовательная деятельность представляла собой практическую реализ</w:t>
      </w:r>
      <w:r w:rsidRPr="00582AB9">
        <w:t>а</w:t>
      </w:r>
      <w:r w:rsidRPr="00582AB9">
        <w:t xml:space="preserve">цию инноваций, направленных на повышение </w:t>
      </w:r>
      <w:r w:rsidRPr="00582AB9">
        <w:rPr>
          <w:spacing w:val="-3"/>
        </w:rPr>
        <w:t xml:space="preserve">качества </w:t>
      </w:r>
      <w:r w:rsidRPr="00582AB9">
        <w:t xml:space="preserve">обучения, создание условий для успешной социализации личности на основе усиления </w:t>
      </w:r>
      <w:r w:rsidRPr="00582AB9">
        <w:rPr>
          <w:spacing w:val="-3"/>
        </w:rPr>
        <w:t xml:space="preserve">поисково-исследовательского, проблемного  </w:t>
      </w:r>
      <w:r w:rsidRPr="00582AB9">
        <w:t xml:space="preserve">характера предметного </w:t>
      </w:r>
      <w:r w:rsidRPr="00582AB9">
        <w:rPr>
          <w:spacing w:val="-3"/>
        </w:rPr>
        <w:t xml:space="preserve">обучения </w:t>
      </w:r>
      <w:r w:rsidRPr="00582AB9">
        <w:t>с использов</w:t>
      </w:r>
      <w:r w:rsidRPr="00582AB9">
        <w:t>а</w:t>
      </w:r>
      <w:r w:rsidRPr="00582AB9">
        <w:t>нием информационных технологий.</w:t>
      </w:r>
    </w:p>
    <w:p w:rsidR="00C27059" w:rsidRPr="00762A26" w:rsidRDefault="00C27059" w:rsidP="00C27059">
      <w:pPr>
        <w:pStyle w:val="a3"/>
        <w:ind w:firstLine="708"/>
        <w:jc w:val="both"/>
        <w:rPr>
          <w:color w:val="FF0000"/>
        </w:rPr>
      </w:pPr>
    </w:p>
    <w:p w:rsidR="00C27059" w:rsidRPr="00582AB9" w:rsidRDefault="00C27059" w:rsidP="00C27059">
      <w:pPr>
        <w:jc w:val="center"/>
        <w:rPr>
          <w:rFonts w:eastAsia="Calibri"/>
          <w:b/>
          <w:bCs/>
          <w:sz w:val="28"/>
          <w:szCs w:val="28"/>
        </w:rPr>
      </w:pPr>
      <w:r w:rsidRPr="00582AB9">
        <w:rPr>
          <w:rFonts w:eastAsia="Calibri"/>
          <w:b/>
          <w:bCs/>
          <w:sz w:val="28"/>
          <w:szCs w:val="28"/>
        </w:rPr>
        <w:t>Организация досуговой деятельности</w:t>
      </w:r>
    </w:p>
    <w:p w:rsidR="00C27059" w:rsidRPr="00582AB9" w:rsidRDefault="00C27059" w:rsidP="00C27059">
      <w:pPr>
        <w:tabs>
          <w:tab w:val="left" w:pos="2100"/>
          <w:tab w:val="left" w:pos="3456"/>
        </w:tabs>
        <w:ind w:left="316" w:firstLine="393"/>
        <w:jc w:val="both"/>
        <w:rPr>
          <w:sz w:val="28"/>
          <w:szCs w:val="28"/>
        </w:rPr>
      </w:pPr>
      <w:r w:rsidRPr="00582AB9">
        <w:rPr>
          <w:sz w:val="28"/>
          <w:szCs w:val="28"/>
        </w:rPr>
        <w:t>Дополнительное образование в соответствие с лицензией МБОУ «Средняя общеобразовательная Городищенская школа с углубленным изучением отдел</w:t>
      </w:r>
      <w:r w:rsidRPr="00582AB9">
        <w:rPr>
          <w:sz w:val="28"/>
          <w:szCs w:val="28"/>
        </w:rPr>
        <w:t>ь</w:t>
      </w:r>
      <w:r w:rsidRPr="00582AB9">
        <w:rPr>
          <w:sz w:val="28"/>
          <w:szCs w:val="28"/>
        </w:rPr>
        <w:t>ных предметов»  осуществляется по дополнительным об</w:t>
      </w:r>
      <w:r w:rsidR="009D17CF">
        <w:rPr>
          <w:sz w:val="28"/>
          <w:szCs w:val="28"/>
        </w:rPr>
        <w:t>щеразвивающим</w:t>
      </w:r>
      <w:r w:rsidRPr="00582AB9">
        <w:rPr>
          <w:sz w:val="28"/>
          <w:szCs w:val="28"/>
        </w:rPr>
        <w:t xml:space="preserve"> пр</w:t>
      </w:r>
      <w:r w:rsidRPr="00582AB9">
        <w:rPr>
          <w:sz w:val="28"/>
          <w:szCs w:val="28"/>
        </w:rPr>
        <w:t>о</w:t>
      </w:r>
      <w:r w:rsidRPr="00582AB9">
        <w:rPr>
          <w:sz w:val="28"/>
          <w:szCs w:val="28"/>
        </w:rPr>
        <w:lastRenderedPageBreak/>
        <w:t xml:space="preserve">граммам следующих направленностей: </w:t>
      </w:r>
    </w:p>
    <w:p w:rsidR="00C27059" w:rsidRPr="00582AB9" w:rsidRDefault="00C27059" w:rsidP="009D17CF">
      <w:pPr>
        <w:ind w:firstLine="426"/>
        <w:jc w:val="both"/>
        <w:rPr>
          <w:b/>
          <w:sz w:val="28"/>
          <w:szCs w:val="28"/>
        </w:rPr>
      </w:pPr>
      <w:r w:rsidRPr="00582AB9">
        <w:rPr>
          <w:sz w:val="28"/>
          <w:szCs w:val="28"/>
        </w:rPr>
        <w:sym w:font="Symbol" w:char="F02D"/>
      </w:r>
      <w:r w:rsidRPr="00582AB9">
        <w:rPr>
          <w:sz w:val="28"/>
          <w:szCs w:val="28"/>
        </w:rPr>
        <w:t xml:space="preserve"> художественная – 6 объединений;</w:t>
      </w:r>
    </w:p>
    <w:p w:rsidR="00C27059" w:rsidRPr="00582AB9" w:rsidRDefault="00C27059" w:rsidP="00C27059">
      <w:pPr>
        <w:pStyle w:val="11"/>
        <w:ind w:firstLine="393"/>
        <w:jc w:val="both"/>
        <w:rPr>
          <w:rFonts w:ascii="Times New Roman" w:hAnsi="Times New Roman" w:cs="Times New Roman"/>
          <w:b w:val="0"/>
          <w:sz w:val="28"/>
          <w:szCs w:val="28"/>
        </w:rPr>
      </w:pPr>
      <w:r w:rsidRPr="00582AB9">
        <w:rPr>
          <w:rFonts w:ascii="Times New Roman" w:hAnsi="Times New Roman" w:cs="Times New Roman"/>
          <w:b w:val="0"/>
          <w:sz w:val="28"/>
          <w:szCs w:val="28"/>
        </w:rPr>
        <w:t xml:space="preserve"> </w:t>
      </w:r>
      <w:r w:rsidRPr="00582AB9">
        <w:rPr>
          <w:rFonts w:ascii="Times New Roman" w:hAnsi="Times New Roman" w:cs="Times New Roman"/>
          <w:b w:val="0"/>
          <w:sz w:val="28"/>
          <w:szCs w:val="28"/>
        </w:rPr>
        <w:sym w:font="Symbol" w:char="F02D"/>
      </w:r>
      <w:r w:rsidRPr="00582AB9">
        <w:rPr>
          <w:rFonts w:ascii="Times New Roman" w:hAnsi="Times New Roman" w:cs="Times New Roman"/>
          <w:b w:val="0"/>
          <w:sz w:val="28"/>
          <w:szCs w:val="28"/>
        </w:rPr>
        <w:t xml:space="preserve"> </w:t>
      </w:r>
      <w:r>
        <w:rPr>
          <w:rFonts w:ascii="Times New Roman" w:hAnsi="Times New Roman" w:cs="Times New Roman"/>
          <w:b w:val="0"/>
          <w:sz w:val="28"/>
          <w:szCs w:val="28"/>
        </w:rPr>
        <w:t>физкультурно-спортивная</w:t>
      </w:r>
      <w:r w:rsidRPr="00582AB9">
        <w:rPr>
          <w:rFonts w:ascii="Times New Roman" w:hAnsi="Times New Roman" w:cs="Times New Roman"/>
          <w:b w:val="0"/>
          <w:sz w:val="28"/>
          <w:szCs w:val="28"/>
        </w:rPr>
        <w:t>– 1объединение;</w:t>
      </w:r>
    </w:p>
    <w:p w:rsidR="00C27059" w:rsidRPr="00582AB9" w:rsidRDefault="00C27059" w:rsidP="00C27059">
      <w:pPr>
        <w:pStyle w:val="11"/>
        <w:ind w:firstLine="393"/>
        <w:jc w:val="both"/>
        <w:rPr>
          <w:rFonts w:ascii="Times New Roman" w:hAnsi="Times New Roman" w:cs="Times New Roman"/>
          <w:b w:val="0"/>
          <w:sz w:val="28"/>
          <w:szCs w:val="28"/>
        </w:rPr>
      </w:pPr>
      <w:r w:rsidRPr="00582AB9">
        <w:rPr>
          <w:rFonts w:ascii="Times New Roman" w:hAnsi="Times New Roman" w:cs="Times New Roman"/>
          <w:b w:val="0"/>
          <w:sz w:val="28"/>
          <w:szCs w:val="28"/>
        </w:rPr>
        <w:t xml:space="preserve"> </w:t>
      </w:r>
      <w:r w:rsidRPr="00582AB9">
        <w:rPr>
          <w:rFonts w:ascii="Times New Roman" w:hAnsi="Times New Roman" w:cs="Times New Roman"/>
          <w:b w:val="0"/>
          <w:sz w:val="28"/>
          <w:szCs w:val="28"/>
        </w:rPr>
        <w:sym w:font="Symbol" w:char="F02D"/>
      </w:r>
      <w:r>
        <w:rPr>
          <w:rFonts w:ascii="Times New Roman" w:hAnsi="Times New Roman" w:cs="Times New Roman"/>
          <w:b w:val="0"/>
          <w:sz w:val="28"/>
          <w:szCs w:val="28"/>
        </w:rPr>
        <w:t xml:space="preserve"> социально-педагогическая</w:t>
      </w:r>
      <w:r w:rsidRPr="00582AB9">
        <w:rPr>
          <w:rFonts w:ascii="Times New Roman" w:hAnsi="Times New Roman" w:cs="Times New Roman"/>
          <w:b w:val="0"/>
          <w:sz w:val="28"/>
          <w:szCs w:val="28"/>
        </w:rPr>
        <w:t xml:space="preserve"> – 1 объединение;</w:t>
      </w:r>
    </w:p>
    <w:p w:rsidR="00C27059" w:rsidRDefault="00C27059" w:rsidP="00C27059">
      <w:pPr>
        <w:pStyle w:val="11"/>
        <w:ind w:firstLine="393"/>
        <w:jc w:val="both"/>
        <w:rPr>
          <w:rFonts w:ascii="Times New Roman" w:hAnsi="Times New Roman" w:cs="Times New Roman"/>
          <w:b w:val="0"/>
          <w:sz w:val="28"/>
          <w:szCs w:val="28"/>
        </w:rPr>
      </w:pPr>
      <w:r w:rsidRPr="00582AB9">
        <w:rPr>
          <w:rFonts w:ascii="Times New Roman" w:hAnsi="Times New Roman" w:cs="Times New Roman"/>
          <w:b w:val="0"/>
          <w:sz w:val="28"/>
          <w:szCs w:val="28"/>
        </w:rPr>
        <w:t xml:space="preserve"> </w:t>
      </w:r>
      <w:r w:rsidRPr="00582AB9">
        <w:rPr>
          <w:rFonts w:ascii="Times New Roman" w:hAnsi="Times New Roman" w:cs="Times New Roman"/>
          <w:b w:val="0"/>
          <w:sz w:val="28"/>
          <w:szCs w:val="28"/>
        </w:rPr>
        <w:sym w:font="Symbol" w:char="F02D"/>
      </w:r>
      <w:r>
        <w:rPr>
          <w:rFonts w:ascii="Times New Roman" w:hAnsi="Times New Roman" w:cs="Times New Roman"/>
          <w:b w:val="0"/>
          <w:sz w:val="28"/>
          <w:szCs w:val="28"/>
        </w:rPr>
        <w:t xml:space="preserve"> техническая</w:t>
      </w:r>
      <w:r w:rsidR="009D17CF">
        <w:rPr>
          <w:rFonts w:ascii="Times New Roman" w:hAnsi="Times New Roman" w:cs="Times New Roman"/>
          <w:b w:val="0"/>
          <w:sz w:val="28"/>
          <w:szCs w:val="28"/>
        </w:rPr>
        <w:t xml:space="preserve"> – 5 объединений;</w:t>
      </w:r>
    </w:p>
    <w:p w:rsidR="009D17CF" w:rsidRPr="00582AB9" w:rsidRDefault="009D17CF" w:rsidP="009D17CF">
      <w:pPr>
        <w:pStyle w:val="11"/>
        <w:ind w:firstLine="426"/>
        <w:jc w:val="both"/>
        <w:rPr>
          <w:rFonts w:ascii="Times New Roman" w:hAnsi="Times New Roman" w:cs="Times New Roman"/>
          <w:b w:val="0"/>
          <w:sz w:val="28"/>
          <w:szCs w:val="28"/>
        </w:rPr>
      </w:pPr>
      <w:r w:rsidRPr="00582AB9">
        <w:rPr>
          <w:rFonts w:ascii="Times New Roman" w:hAnsi="Times New Roman" w:cs="Times New Roman"/>
          <w:b w:val="0"/>
          <w:sz w:val="28"/>
          <w:szCs w:val="28"/>
        </w:rPr>
        <w:sym w:font="Symbol" w:char="F02D"/>
      </w:r>
      <w:r>
        <w:rPr>
          <w:rFonts w:ascii="Times New Roman" w:hAnsi="Times New Roman" w:cs="Times New Roman"/>
          <w:b w:val="0"/>
          <w:sz w:val="28"/>
          <w:szCs w:val="28"/>
        </w:rPr>
        <w:t xml:space="preserve"> социально-педагогическая – 21 объединение.</w:t>
      </w:r>
    </w:p>
    <w:p w:rsidR="00C27059" w:rsidRPr="00582AB9" w:rsidRDefault="00C27059" w:rsidP="00C27059">
      <w:pPr>
        <w:pStyle w:val="11"/>
        <w:jc w:val="both"/>
        <w:rPr>
          <w:rFonts w:ascii="Times New Roman" w:hAnsi="Times New Roman" w:cs="Times New Roman"/>
          <w:b w:val="0"/>
          <w:sz w:val="28"/>
          <w:szCs w:val="28"/>
        </w:rPr>
      </w:pPr>
    </w:p>
    <w:tbl>
      <w:tblPr>
        <w:tblStyle w:val="af3"/>
        <w:tblW w:w="0" w:type="auto"/>
        <w:tblLook w:val="04A0"/>
      </w:tblPr>
      <w:tblGrid>
        <w:gridCol w:w="644"/>
        <w:gridCol w:w="2730"/>
        <w:gridCol w:w="3831"/>
        <w:gridCol w:w="1279"/>
        <w:gridCol w:w="1797"/>
      </w:tblGrid>
      <w:tr w:rsidR="00C27059" w:rsidRPr="00582AB9" w:rsidTr="00C27059">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 п/п</w:t>
            </w:r>
          </w:p>
        </w:tc>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Направленность детск</w:t>
            </w:r>
            <w:r w:rsidRPr="00582AB9">
              <w:rPr>
                <w:rFonts w:eastAsia="Calibri"/>
                <w:bCs/>
                <w:sz w:val="24"/>
                <w:szCs w:val="24"/>
              </w:rPr>
              <w:t>о</w:t>
            </w:r>
            <w:r w:rsidRPr="00582AB9">
              <w:rPr>
                <w:rFonts w:eastAsia="Calibri"/>
                <w:bCs/>
                <w:sz w:val="24"/>
                <w:szCs w:val="24"/>
              </w:rPr>
              <w:t>го объединения</w:t>
            </w:r>
          </w:p>
        </w:tc>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Название детского объединения</w:t>
            </w:r>
          </w:p>
        </w:tc>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Часов в неделю</w:t>
            </w:r>
          </w:p>
        </w:tc>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Количество учащихся</w:t>
            </w:r>
          </w:p>
        </w:tc>
      </w:tr>
      <w:tr w:rsidR="00C27059" w:rsidRPr="00582AB9" w:rsidTr="00C27059">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1</w:t>
            </w:r>
          </w:p>
        </w:tc>
        <w:tc>
          <w:tcPr>
            <w:tcW w:w="0" w:type="auto"/>
          </w:tcPr>
          <w:p w:rsidR="00C27059" w:rsidRPr="00582AB9" w:rsidRDefault="00C27059" w:rsidP="00C27059">
            <w:pPr>
              <w:rPr>
                <w:sz w:val="24"/>
                <w:szCs w:val="24"/>
              </w:rPr>
            </w:pPr>
            <w:r w:rsidRPr="00582AB9">
              <w:rPr>
                <w:sz w:val="24"/>
                <w:szCs w:val="24"/>
              </w:rPr>
              <w:t>художественная</w:t>
            </w:r>
          </w:p>
        </w:tc>
        <w:tc>
          <w:tcPr>
            <w:tcW w:w="0" w:type="auto"/>
          </w:tcPr>
          <w:p w:rsidR="00C27059" w:rsidRPr="00582AB9" w:rsidRDefault="00C27059" w:rsidP="00C27059">
            <w:r w:rsidRPr="00582AB9">
              <w:t>«Ритмика и танец»</w:t>
            </w:r>
          </w:p>
        </w:tc>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4</w:t>
            </w:r>
          </w:p>
        </w:tc>
        <w:tc>
          <w:tcPr>
            <w:tcW w:w="0" w:type="auto"/>
          </w:tcPr>
          <w:p w:rsidR="00C27059" w:rsidRPr="00582AB9" w:rsidRDefault="00C27059" w:rsidP="00C27059">
            <w:pPr>
              <w:jc w:val="center"/>
            </w:pPr>
            <w:r w:rsidRPr="00582AB9">
              <w:t>12</w:t>
            </w:r>
          </w:p>
        </w:tc>
      </w:tr>
      <w:tr w:rsidR="00C27059" w:rsidRPr="00582AB9" w:rsidTr="00C27059">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2</w:t>
            </w:r>
          </w:p>
        </w:tc>
        <w:tc>
          <w:tcPr>
            <w:tcW w:w="0" w:type="auto"/>
          </w:tcPr>
          <w:p w:rsidR="00C27059" w:rsidRPr="00582AB9" w:rsidRDefault="00C27059" w:rsidP="00C27059">
            <w:pPr>
              <w:rPr>
                <w:sz w:val="24"/>
                <w:szCs w:val="24"/>
              </w:rPr>
            </w:pPr>
            <w:r w:rsidRPr="00582AB9">
              <w:rPr>
                <w:sz w:val="24"/>
                <w:szCs w:val="24"/>
              </w:rPr>
              <w:t>художественная</w:t>
            </w:r>
          </w:p>
        </w:tc>
        <w:tc>
          <w:tcPr>
            <w:tcW w:w="0" w:type="auto"/>
          </w:tcPr>
          <w:p w:rsidR="00C27059" w:rsidRPr="00582AB9" w:rsidRDefault="00C27059" w:rsidP="00C27059">
            <w:r w:rsidRPr="00582AB9">
              <w:t>«Народные танцы»</w:t>
            </w:r>
          </w:p>
        </w:tc>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4</w:t>
            </w:r>
          </w:p>
        </w:tc>
        <w:tc>
          <w:tcPr>
            <w:tcW w:w="0" w:type="auto"/>
          </w:tcPr>
          <w:p w:rsidR="00C27059" w:rsidRPr="00582AB9" w:rsidRDefault="00C27059" w:rsidP="00C27059">
            <w:pPr>
              <w:jc w:val="center"/>
            </w:pPr>
            <w:r w:rsidRPr="00582AB9">
              <w:t>12</w:t>
            </w:r>
          </w:p>
        </w:tc>
      </w:tr>
      <w:tr w:rsidR="00C27059" w:rsidRPr="00582AB9" w:rsidTr="00C27059">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3</w:t>
            </w:r>
          </w:p>
        </w:tc>
        <w:tc>
          <w:tcPr>
            <w:tcW w:w="0" w:type="auto"/>
          </w:tcPr>
          <w:p w:rsidR="00C27059" w:rsidRPr="00582AB9" w:rsidRDefault="00C27059" w:rsidP="00C27059">
            <w:pPr>
              <w:rPr>
                <w:sz w:val="24"/>
                <w:szCs w:val="24"/>
              </w:rPr>
            </w:pPr>
            <w:r w:rsidRPr="00582AB9">
              <w:rPr>
                <w:sz w:val="24"/>
                <w:szCs w:val="24"/>
              </w:rPr>
              <w:t>художественная</w:t>
            </w:r>
          </w:p>
        </w:tc>
        <w:tc>
          <w:tcPr>
            <w:tcW w:w="0" w:type="auto"/>
          </w:tcPr>
          <w:p w:rsidR="00C27059" w:rsidRPr="00582AB9" w:rsidRDefault="00C27059" w:rsidP="00C27059">
            <w:r w:rsidRPr="00582AB9">
              <w:t>«Бальные танцы»</w:t>
            </w:r>
          </w:p>
        </w:tc>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4</w:t>
            </w:r>
          </w:p>
        </w:tc>
        <w:tc>
          <w:tcPr>
            <w:tcW w:w="0" w:type="auto"/>
          </w:tcPr>
          <w:p w:rsidR="00C27059" w:rsidRPr="00582AB9" w:rsidRDefault="00C27059" w:rsidP="00C27059">
            <w:pPr>
              <w:jc w:val="center"/>
            </w:pPr>
            <w:r w:rsidRPr="00582AB9">
              <w:t>12</w:t>
            </w:r>
          </w:p>
        </w:tc>
      </w:tr>
      <w:tr w:rsidR="00C27059" w:rsidRPr="00582AB9" w:rsidTr="00C27059">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4</w:t>
            </w:r>
          </w:p>
        </w:tc>
        <w:tc>
          <w:tcPr>
            <w:tcW w:w="0" w:type="auto"/>
          </w:tcPr>
          <w:p w:rsidR="00C27059" w:rsidRPr="00582AB9" w:rsidRDefault="00C27059" w:rsidP="00C27059">
            <w:pPr>
              <w:rPr>
                <w:sz w:val="24"/>
                <w:szCs w:val="24"/>
              </w:rPr>
            </w:pPr>
            <w:r w:rsidRPr="00582AB9">
              <w:rPr>
                <w:sz w:val="24"/>
                <w:szCs w:val="24"/>
              </w:rPr>
              <w:t>художественная</w:t>
            </w:r>
          </w:p>
        </w:tc>
        <w:tc>
          <w:tcPr>
            <w:tcW w:w="0" w:type="auto"/>
          </w:tcPr>
          <w:p w:rsidR="00C27059" w:rsidRPr="00582AB9" w:rsidRDefault="00C27059" w:rsidP="00C27059">
            <w:r w:rsidRPr="00582AB9">
              <w:t>«Современные танцы»</w:t>
            </w:r>
          </w:p>
        </w:tc>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4</w:t>
            </w:r>
          </w:p>
        </w:tc>
        <w:tc>
          <w:tcPr>
            <w:tcW w:w="0" w:type="auto"/>
          </w:tcPr>
          <w:p w:rsidR="00C27059" w:rsidRPr="00582AB9" w:rsidRDefault="00C27059" w:rsidP="00C27059">
            <w:pPr>
              <w:jc w:val="center"/>
            </w:pPr>
            <w:r w:rsidRPr="00582AB9">
              <w:t>12</w:t>
            </w:r>
          </w:p>
        </w:tc>
      </w:tr>
      <w:tr w:rsidR="00C27059" w:rsidRPr="00582AB9" w:rsidTr="00C27059">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5</w:t>
            </w:r>
          </w:p>
        </w:tc>
        <w:tc>
          <w:tcPr>
            <w:tcW w:w="0" w:type="auto"/>
          </w:tcPr>
          <w:p w:rsidR="00C27059" w:rsidRPr="00582AB9" w:rsidRDefault="00C27059" w:rsidP="00C27059">
            <w:pPr>
              <w:rPr>
                <w:sz w:val="24"/>
                <w:szCs w:val="24"/>
              </w:rPr>
            </w:pPr>
            <w:r w:rsidRPr="00582AB9">
              <w:rPr>
                <w:sz w:val="24"/>
                <w:szCs w:val="24"/>
              </w:rPr>
              <w:t>художественная</w:t>
            </w:r>
          </w:p>
        </w:tc>
        <w:tc>
          <w:tcPr>
            <w:tcW w:w="0" w:type="auto"/>
          </w:tcPr>
          <w:p w:rsidR="00C27059" w:rsidRPr="00582AB9" w:rsidRDefault="00C27059" w:rsidP="00C27059">
            <w:r w:rsidRPr="00582AB9">
              <w:t>«Задоринка»</w:t>
            </w:r>
          </w:p>
        </w:tc>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2</w:t>
            </w:r>
          </w:p>
        </w:tc>
        <w:tc>
          <w:tcPr>
            <w:tcW w:w="0" w:type="auto"/>
          </w:tcPr>
          <w:p w:rsidR="00C27059" w:rsidRPr="00582AB9" w:rsidRDefault="00C27059" w:rsidP="00C27059">
            <w:pPr>
              <w:jc w:val="center"/>
            </w:pPr>
            <w:r w:rsidRPr="00582AB9">
              <w:t>12</w:t>
            </w:r>
          </w:p>
        </w:tc>
      </w:tr>
      <w:tr w:rsidR="00C27059" w:rsidRPr="00582AB9" w:rsidTr="00C27059">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6</w:t>
            </w:r>
          </w:p>
        </w:tc>
        <w:tc>
          <w:tcPr>
            <w:tcW w:w="0" w:type="auto"/>
          </w:tcPr>
          <w:p w:rsidR="00C27059" w:rsidRPr="00582AB9" w:rsidRDefault="00C27059" w:rsidP="00C27059">
            <w:pPr>
              <w:rPr>
                <w:sz w:val="24"/>
                <w:szCs w:val="24"/>
              </w:rPr>
            </w:pPr>
            <w:r w:rsidRPr="00582AB9">
              <w:rPr>
                <w:sz w:val="24"/>
                <w:szCs w:val="24"/>
              </w:rPr>
              <w:t>художественная</w:t>
            </w:r>
          </w:p>
        </w:tc>
        <w:tc>
          <w:tcPr>
            <w:tcW w:w="0" w:type="auto"/>
          </w:tcPr>
          <w:p w:rsidR="00C27059" w:rsidRPr="00582AB9" w:rsidRDefault="00C27059" w:rsidP="00C27059">
            <w:pPr>
              <w:rPr>
                <w:rFonts w:eastAsia="Calibri"/>
                <w:b/>
                <w:bCs/>
                <w:sz w:val="28"/>
                <w:szCs w:val="28"/>
              </w:rPr>
            </w:pPr>
            <w:r w:rsidRPr="00582AB9">
              <w:t>«Фотостудия»</w:t>
            </w:r>
          </w:p>
        </w:tc>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2</w:t>
            </w:r>
          </w:p>
        </w:tc>
        <w:tc>
          <w:tcPr>
            <w:tcW w:w="0" w:type="auto"/>
          </w:tcPr>
          <w:p w:rsidR="00C27059" w:rsidRPr="00582AB9" w:rsidRDefault="00C27059" w:rsidP="00C27059">
            <w:pPr>
              <w:jc w:val="center"/>
            </w:pPr>
            <w:r w:rsidRPr="00582AB9">
              <w:t>15</w:t>
            </w:r>
          </w:p>
        </w:tc>
      </w:tr>
      <w:tr w:rsidR="00C27059" w:rsidRPr="00582AB9" w:rsidTr="00C27059">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7</w:t>
            </w:r>
          </w:p>
        </w:tc>
        <w:tc>
          <w:tcPr>
            <w:tcW w:w="0" w:type="auto"/>
          </w:tcPr>
          <w:p w:rsidR="00C27059" w:rsidRPr="00582AB9" w:rsidRDefault="00C27059" w:rsidP="00C27059">
            <w:pPr>
              <w:rPr>
                <w:rFonts w:eastAsia="Calibri"/>
                <w:bCs/>
                <w:sz w:val="24"/>
                <w:szCs w:val="24"/>
              </w:rPr>
            </w:pPr>
            <w:r w:rsidRPr="00582AB9">
              <w:rPr>
                <w:rFonts w:eastAsia="Calibri"/>
                <w:bCs/>
                <w:sz w:val="24"/>
                <w:szCs w:val="24"/>
              </w:rPr>
              <w:t>физкультурно-спортивная</w:t>
            </w:r>
          </w:p>
        </w:tc>
        <w:tc>
          <w:tcPr>
            <w:tcW w:w="0" w:type="auto"/>
          </w:tcPr>
          <w:p w:rsidR="00C27059" w:rsidRPr="00582AB9" w:rsidRDefault="00C27059" w:rsidP="00C27059">
            <w:pPr>
              <w:rPr>
                <w:rFonts w:eastAsia="Calibri"/>
                <w:b/>
                <w:bCs/>
                <w:sz w:val="28"/>
                <w:szCs w:val="28"/>
              </w:rPr>
            </w:pPr>
            <w:r w:rsidRPr="00582AB9">
              <w:t>«Шашки и шахматы»</w:t>
            </w:r>
          </w:p>
        </w:tc>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2</w:t>
            </w:r>
          </w:p>
        </w:tc>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15</w:t>
            </w:r>
          </w:p>
        </w:tc>
      </w:tr>
      <w:tr w:rsidR="00C27059" w:rsidRPr="00582AB9" w:rsidTr="00C27059">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8</w:t>
            </w:r>
          </w:p>
        </w:tc>
        <w:tc>
          <w:tcPr>
            <w:tcW w:w="0" w:type="auto"/>
          </w:tcPr>
          <w:p w:rsidR="00C27059" w:rsidRPr="00582AB9" w:rsidRDefault="00C27059" w:rsidP="00C27059">
            <w:pPr>
              <w:rPr>
                <w:rFonts w:eastAsia="Calibri"/>
                <w:bCs/>
                <w:sz w:val="24"/>
                <w:szCs w:val="24"/>
              </w:rPr>
            </w:pPr>
            <w:r w:rsidRPr="00582AB9">
              <w:rPr>
                <w:rFonts w:eastAsia="Calibri"/>
                <w:bCs/>
                <w:sz w:val="24"/>
                <w:szCs w:val="24"/>
              </w:rPr>
              <w:t>социально-педагогическая</w:t>
            </w:r>
          </w:p>
        </w:tc>
        <w:tc>
          <w:tcPr>
            <w:tcW w:w="0" w:type="auto"/>
          </w:tcPr>
          <w:p w:rsidR="00C27059" w:rsidRPr="00582AB9" w:rsidRDefault="00C27059" w:rsidP="00C27059">
            <w:pPr>
              <w:rPr>
                <w:rFonts w:eastAsia="Calibri"/>
                <w:b/>
                <w:bCs/>
                <w:sz w:val="28"/>
                <w:szCs w:val="28"/>
              </w:rPr>
            </w:pPr>
            <w:r w:rsidRPr="00582AB9">
              <w:t>«Первая медицинская помощь»</w:t>
            </w:r>
          </w:p>
        </w:tc>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2</w:t>
            </w:r>
          </w:p>
        </w:tc>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15</w:t>
            </w:r>
          </w:p>
        </w:tc>
      </w:tr>
      <w:tr w:rsidR="00C27059" w:rsidRPr="00582AB9" w:rsidTr="00C27059">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9</w:t>
            </w:r>
          </w:p>
        </w:tc>
        <w:tc>
          <w:tcPr>
            <w:tcW w:w="0" w:type="auto"/>
          </w:tcPr>
          <w:p w:rsidR="00C27059" w:rsidRPr="00582AB9" w:rsidRDefault="00C27059" w:rsidP="00C27059">
            <w:pPr>
              <w:rPr>
                <w:sz w:val="24"/>
                <w:szCs w:val="24"/>
              </w:rPr>
            </w:pPr>
            <w:r w:rsidRPr="00582AB9">
              <w:rPr>
                <w:sz w:val="24"/>
                <w:szCs w:val="24"/>
              </w:rPr>
              <w:t>техническая</w:t>
            </w:r>
          </w:p>
        </w:tc>
        <w:tc>
          <w:tcPr>
            <w:tcW w:w="0" w:type="auto"/>
          </w:tcPr>
          <w:p w:rsidR="00C27059" w:rsidRPr="00582AB9" w:rsidRDefault="00C27059" w:rsidP="00C27059">
            <w:r w:rsidRPr="00582AB9">
              <w:t>«Сделай сам»</w:t>
            </w:r>
          </w:p>
        </w:tc>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2</w:t>
            </w:r>
          </w:p>
        </w:tc>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15</w:t>
            </w:r>
          </w:p>
        </w:tc>
      </w:tr>
      <w:tr w:rsidR="00C27059" w:rsidRPr="00582AB9" w:rsidTr="00C27059">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10</w:t>
            </w:r>
          </w:p>
        </w:tc>
        <w:tc>
          <w:tcPr>
            <w:tcW w:w="0" w:type="auto"/>
          </w:tcPr>
          <w:p w:rsidR="00C27059" w:rsidRPr="00582AB9" w:rsidRDefault="00C27059" w:rsidP="00C27059">
            <w:pPr>
              <w:rPr>
                <w:sz w:val="24"/>
                <w:szCs w:val="24"/>
              </w:rPr>
            </w:pPr>
            <w:r w:rsidRPr="00582AB9">
              <w:rPr>
                <w:sz w:val="24"/>
                <w:szCs w:val="24"/>
              </w:rPr>
              <w:t>техническая</w:t>
            </w:r>
          </w:p>
        </w:tc>
        <w:tc>
          <w:tcPr>
            <w:tcW w:w="0" w:type="auto"/>
          </w:tcPr>
          <w:p w:rsidR="00C27059" w:rsidRPr="00582AB9" w:rsidRDefault="00C27059" w:rsidP="00C27059">
            <w:r w:rsidRPr="00582AB9">
              <w:t>«Промышленный дизайн»</w:t>
            </w:r>
          </w:p>
        </w:tc>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2</w:t>
            </w:r>
          </w:p>
        </w:tc>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15</w:t>
            </w:r>
          </w:p>
        </w:tc>
      </w:tr>
      <w:tr w:rsidR="00C27059" w:rsidRPr="00582AB9" w:rsidTr="00C27059">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11</w:t>
            </w:r>
          </w:p>
        </w:tc>
        <w:tc>
          <w:tcPr>
            <w:tcW w:w="0" w:type="auto"/>
          </w:tcPr>
          <w:p w:rsidR="00C27059" w:rsidRPr="00582AB9" w:rsidRDefault="00C27059" w:rsidP="00C27059">
            <w:pPr>
              <w:rPr>
                <w:sz w:val="24"/>
                <w:szCs w:val="24"/>
              </w:rPr>
            </w:pPr>
            <w:r w:rsidRPr="00582AB9">
              <w:rPr>
                <w:sz w:val="24"/>
                <w:szCs w:val="24"/>
              </w:rPr>
              <w:t>техническая</w:t>
            </w:r>
          </w:p>
        </w:tc>
        <w:tc>
          <w:tcPr>
            <w:tcW w:w="0" w:type="auto"/>
          </w:tcPr>
          <w:p w:rsidR="00C27059" w:rsidRPr="00582AB9" w:rsidRDefault="00C27059" w:rsidP="00C27059">
            <w:r w:rsidRPr="00582AB9">
              <w:t>«Разработка приложений виртуал</w:t>
            </w:r>
            <w:r w:rsidRPr="00582AB9">
              <w:t>ь</w:t>
            </w:r>
            <w:r w:rsidRPr="00582AB9">
              <w:t>ной и дополненной реальности»</w:t>
            </w:r>
          </w:p>
        </w:tc>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1</w:t>
            </w:r>
          </w:p>
        </w:tc>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15</w:t>
            </w:r>
          </w:p>
        </w:tc>
      </w:tr>
      <w:tr w:rsidR="00C27059" w:rsidRPr="00582AB9" w:rsidTr="00C27059">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12</w:t>
            </w:r>
          </w:p>
        </w:tc>
        <w:tc>
          <w:tcPr>
            <w:tcW w:w="0" w:type="auto"/>
          </w:tcPr>
          <w:p w:rsidR="00C27059" w:rsidRPr="00582AB9" w:rsidRDefault="00C27059" w:rsidP="00C27059">
            <w:pPr>
              <w:rPr>
                <w:sz w:val="24"/>
                <w:szCs w:val="24"/>
              </w:rPr>
            </w:pPr>
            <w:r w:rsidRPr="00582AB9">
              <w:rPr>
                <w:sz w:val="24"/>
                <w:szCs w:val="24"/>
              </w:rPr>
              <w:t>техническая</w:t>
            </w:r>
          </w:p>
        </w:tc>
        <w:tc>
          <w:tcPr>
            <w:tcW w:w="0" w:type="auto"/>
          </w:tcPr>
          <w:p w:rsidR="00C27059" w:rsidRPr="00582AB9" w:rsidRDefault="00C27059" w:rsidP="00C27059">
            <w:r w:rsidRPr="00582AB9">
              <w:t>«Геоинформационные технологии»</w:t>
            </w:r>
          </w:p>
        </w:tc>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1</w:t>
            </w:r>
          </w:p>
        </w:tc>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15</w:t>
            </w:r>
          </w:p>
        </w:tc>
      </w:tr>
      <w:tr w:rsidR="00C27059" w:rsidRPr="00582AB9" w:rsidTr="00C27059">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13</w:t>
            </w:r>
          </w:p>
        </w:tc>
        <w:tc>
          <w:tcPr>
            <w:tcW w:w="0" w:type="auto"/>
          </w:tcPr>
          <w:p w:rsidR="00C27059" w:rsidRPr="00582AB9" w:rsidRDefault="00C27059" w:rsidP="00C27059">
            <w:pPr>
              <w:rPr>
                <w:sz w:val="24"/>
                <w:szCs w:val="24"/>
              </w:rPr>
            </w:pPr>
            <w:r w:rsidRPr="00582AB9">
              <w:rPr>
                <w:sz w:val="24"/>
                <w:szCs w:val="24"/>
              </w:rPr>
              <w:t>техническая</w:t>
            </w:r>
          </w:p>
        </w:tc>
        <w:tc>
          <w:tcPr>
            <w:tcW w:w="0" w:type="auto"/>
          </w:tcPr>
          <w:p w:rsidR="00C27059" w:rsidRPr="00582AB9" w:rsidRDefault="00C27059" w:rsidP="00C27059">
            <w:r w:rsidRPr="00582AB9">
              <w:t xml:space="preserve">«Основы программирования на языке </w:t>
            </w:r>
            <w:r w:rsidRPr="00582AB9">
              <w:rPr>
                <w:lang w:val="en-US"/>
              </w:rPr>
              <w:t>Python</w:t>
            </w:r>
            <w:r w:rsidRPr="00582AB9">
              <w:t>»</w:t>
            </w:r>
          </w:p>
        </w:tc>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2</w:t>
            </w:r>
          </w:p>
        </w:tc>
        <w:tc>
          <w:tcPr>
            <w:tcW w:w="0" w:type="auto"/>
          </w:tcPr>
          <w:p w:rsidR="00C27059" w:rsidRPr="00582AB9" w:rsidRDefault="00C27059" w:rsidP="00C27059">
            <w:pPr>
              <w:jc w:val="center"/>
              <w:rPr>
                <w:rFonts w:eastAsia="Calibri"/>
                <w:bCs/>
                <w:sz w:val="24"/>
                <w:szCs w:val="24"/>
              </w:rPr>
            </w:pPr>
            <w:r w:rsidRPr="00582AB9">
              <w:rPr>
                <w:rFonts w:eastAsia="Calibri"/>
                <w:bCs/>
                <w:sz w:val="24"/>
                <w:szCs w:val="24"/>
              </w:rPr>
              <w:t>15</w:t>
            </w:r>
          </w:p>
        </w:tc>
      </w:tr>
      <w:tr w:rsidR="009D17CF" w:rsidRPr="00582AB9" w:rsidTr="00C27059">
        <w:tc>
          <w:tcPr>
            <w:tcW w:w="0" w:type="auto"/>
          </w:tcPr>
          <w:p w:rsidR="009D17CF" w:rsidRPr="00582AB9" w:rsidRDefault="009D17CF" w:rsidP="00C27059">
            <w:pPr>
              <w:jc w:val="center"/>
              <w:rPr>
                <w:rFonts w:eastAsia="Calibri"/>
                <w:bCs/>
                <w:sz w:val="24"/>
                <w:szCs w:val="24"/>
              </w:rPr>
            </w:pPr>
            <w:r>
              <w:rPr>
                <w:rFonts w:eastAsia="Calibri"/>
                <w:bCs/>
                <w:sz w:val="24"/>
                <w:szCs w:val="24"/>
              </w:rPr>
              <w:t>14-21</w:t>
            </w:r>
          </w:p>
        </w:tc>
        <w:tc>
          <w:tcPr>
            <w:tcW w:w="0" w:type="auto"/>
          </w:tcPr>
          <w:p w:rsidR="009D17CF" w:rsidRPr="00582AB9" w:rsidRDefault="009D17CF" w:rsidP="00C27059">
            <w:pPr>
              <w:rPr>
                <w:sz w:val="24"/>
                <w:szCs w:val="24"/>
              </w:rPr>
            </w:pPr>
            <w:r>
              <w:rPr>
                <w:sz w:val="24"/>
                <w:szCs w:val="24"/>
              </w:rPr>
              <w:t>социально-педагогическая</w:t>
            </w:r>
          </w:p>
        </w:tc>
        <w:tc>
          <w:tcPr>
            <w:tcW w:w="0" w:type="auto"/>
          </w:tcPr>
          <w:p w:rsidR="009D17CF" w:rsidRPr="00582AB9" w:rsidRDefault="009D17CF" w:rsidP="00C27059">
            <w:r>
              <w:t>«Школа здорового образа жизни»</w:t>
            </w:r>
          </w:p>
        </w:tc>
        <w:tc>
          <w:tcPr>
            <w:tcW w:w="0" w:type="auto"/>
          </w:tcPr>
          <w:p w:rsidR="009D17CF" w:rsidRPr="00582AB9" w:rsidRDefault="009D17CF" w:rsidP="00C27059">
            <w:pPr>
              <w:jc w:val="center"/>
              <w:rPr>
                <w:rFonts w:eastAsia="Calibri"/>
                <w:bCs/>
                <w:sz w:val="24"/>
                <w:szCs w:val="24"/>
              </w:rPr>
            </w:pPr>
            <w:r>
              <w:rPr>
                <w:rFonts w:eastAsia="Calibri"/>
                <w:bCs/>
                <w:sz w:val="24"/>
                <w:szCs w:val="24"/>
              </w:rPr>
              <w:t>1</w:t>
            </w:r>
          </w:p>
        </w:tc>
        <w:tc>
          <w:tcPr>
            <w:tcW w:w="0" w:type="auto"/>
          </w:tcPr>
          <w:p w:rsidR="009D17CF" w:rsidRPr="00582AB9" w:rsidRDefault="009D17CF" w:rsidP="00C27059">
            <w:pPr>
              <w:jc w:val="center"/>
              <w:rPr>
                <w:rFonts w:eastAsia="Calibri"/>
                <w:bCs/>
                <w:sz w:val="24"/>
                <w:szCs w:val="24"/>
              </w:rPr>
            </w:pPr>
            <w:r>
              <w:rPr>
                <w:rFonts w:eastAsia="Calibri"/>
                <w:bCs/>
                <w:sz w:val="24"/>
                <w:szCs w:val="24"/>
              </w:rPr>
              <w:t>373</w:t>
            </w:r>
          </w:p>
        </w:tc>
      </w:tr>
    </w:tbl>
    <w:p w:rsidR="00C27059" w:rsidRPr="00582AB9" w:rsidRDefault="00C27059" w:rsidP="00C27059">
      <w:pPr>
        <w:jc w:val="both"/>
        <w:rPr>
          <w:sz w:val="28"/>
          <w:szCs w:val="28"/>
        </w:rPr>
      </w:pPr>
    </w:p>
    <w:p w:rsidR="00C27059" w:rsidRPr="00C27059" w:rsidRDefault="00C27059" w:rsidP="00C27059">
      <w:pPr>
        <w:pStyle w:val="11"/>
        <w:ind w:firstLine="393"/>
        <w:jc w:val="both"/>
        <w:rPr>
          <w:rFonts w:ascii="Times New Roman" w:hAnsi="Times New Roman" w:cs="Times New Roman"/>
          <w:b w:val="0"/>
          <w:sz w:val="28"/>
          <w:szCs w:val="28"/>
        </w:rPr>
      </w:pPr>
      <w:r w:rsidRPr="00582AB9">
        <w:rPr>
          <w:sz w:val="28"/>
          <w:szCs w:val="28"/>
        </w:rPr>
        <w:t xml:space="preserve">     </w:t>
      </w:r>
      <w:r w:rsidRPr="00582AB9">
        <w:rPr>
          <w:rFonts w:ascii="Times New Roman" w:eastAsia="Times New Roman" w:hAnsi="Times New Roman" w:cs="Times New Roman"/>
          <w:b w:val="0"/>
          <w:sz w:val="28"/>
          <w:szCs w:val="28"/>
        </w:rPr>
        <w:t xml:space="preserve">Каждое объединение дополнительного образования ведет работу по </w:t>
      </w:r>
      <w:r w:rsidR="005F33B8">
        <w:rPr>
          <w:rFonts w:ascii="Times New Roman" w:eastAsia="Times New Roman" w:hAnsi="Times New Roman" w:cs="Times New Roman"/>
          <w:b w:val="0"/>
          <w:sz w:val="28"/>
          <w:szCs w:val="28"/>
        </w:rPr>
        <w:t>рабочим</w:t>
      </w:r>
      <w:r>
        <w:rPr>
          <w:rFonts w:ascii="Times New Roman" w:eastAsia="Times New Roman" w:hAnsi="Times New Roman" w:cs="Times New Roman"/>
          <w:b w:val="0"/>
          <w:sz w:val="28"/>
          <w:szCs w:val="28"/>
        </w:rPr>
        <w:t xml:space="preserve"> программам, рассмотренным</w:t>
      </w:r>
      <w:r w:rsidRPr="00582AB9">
        <w:rPr>
          <w:rFonts w:ascii="Times New Roman" w:eastAsia="Times New Roman" w:hAnsi="Times New Roman" w:cs="Times New Roman"/>
          <w:b w:val="0"/>
          <w:sz w:val="28"/>
          <w:szCs w:val="28"/>
        </w:rPr>
        <w:t xml:space="preserve"> на педагогическом совете школы, согласованными с заместителем директора и утверждѐнными приказом директора школы</w:t>
      </w:r>
      <w:r>
        <w:rPr>
          <w:rFonts w:ascii="Times New Roman" w:eastAsia="Times New Roman" w:hAnsi="Times New Roman" w:cs="Times New Roman"/>
          <w:b w:val="0"/>
          <w:sz w:val="28"/>
          <w:szCs w:val="28"/>
        </w:rPr>
        <w:t>.</w:t>
      </w:r>
      <w:r w:rsidRPr="00582AB9">
        <w:rPr>
          <w:rFonts w:ascii="Times New Roman" w:eastAsia="Times New Roman" w:hAnsi="Times New Roman" w:cs="Times New Roman"/>
          <w:sz w:val="30"/>
          <w:szCs w:val="30"/>
        </w:rPr>
        <w:t xml:space="preserve"> </w:t>
      </w:r>
      <w:r w:rsidRPr="00582AB9">
        <w:rPr>
          <w:rFonts w:ascii="Times New Roman" w:eastAsia="Times New Roman" w:hAnsi="Times New Roman" w:cs="Times New Roman"/>
          <w:b w:val="0"/>
          <w:sz w:val="28"/>
          <w:szCs w:val="28"/>
        </w:rPr>
        <w:t>Реализу</w:t>
      </w:r>
      <w:r w:rsidRPr="00582AB9">
        <w:rPr>
          <w:rFonts w:ascii="Times New Roman" w:eastAsia="Times New Roman" w:hAnsi="Times New Roman" w:cs="Times New Roman"/>
          <w:b w:val="0"/>
          <w:sz w:val="28"/>
          <w:szCs w:val="28"/>
        </w:rPr>
        <w:t>е</w:t>
      </w:r>
      <w:r w:rsidRPr="00582AB9">
        <w:rPr>
          <w:rFonts w:ascii="Times New Roman" w:eastAsia="Times New Roman" w:hAnsi="Times New Roman" w:cs="Times New Roman"/>
          <w:b w:val="0"/>
          <w:sz w:val="28"/>
          <w:szCs w:val="28"/>
        </w:rPr>
        <w:t>мые программы дополнительного образования для детей имеют разнообразный спектр направленностей, который учитывает запросы р</w:t>
      </w:r>
      <w:r w:rsidRPr="00C27059">
        <w:rPr>
          <w:rFonts w:ascii="Times New Roman" w:eastAsia="Times New Roman" w:hAnsi="Times New Roman" w:cs="Times New Roman"/>
          <w:b w:val="0"/>
          <w:sz w:val="28"/>
          <w:szCs w:val="28"/>
        </w:rPr>
        <w:t>одителей и ребѐнка и может найти приложение своих творческих способностей в предлагаемых кружках и се</w:t>
      </w:r>
      <w:r w:rsidRPr="00C27059">
        <w:rPr>
          <w:rFonts w:ascii="Times New Roman" w:eastAsia="Times New Roman" w:hAnsi="Times New Roman" w:cs="Times New Roman"/>
          <w:b w:val="0"/>
          <w:sz w:val="28"/>
          <w:szCs w:val="28"/>
        </w:rPr>
        <w:t>к</w:t>
      </w:r>
      <w:r w:rsidRPr="00C27059">
        <w:rPr>
          <w:rFonts w:ascii="Times New Roman" w:eastAsia="Times New Roman" w:hAnsi="Times New Roman" w:cs="Times New Roman"/>
          <w:b w:val="0"/>
          <w:sz w:val="28"/>
          <w:szCs w:val="28"/>
        </w:rPr>
        <w:t>циях.</w:t>
      </w:r>
    </w:p>
    <w:p w:rsidR="009D17CF" w:rsidRDefault="00C27059" w:rsidP="00C27059">
      <w:pPr>
        <w:ind w:firstLine="393"/>
        <w:jc w:val="both"/>
        <w:rPr>
          <w:sz w:val="28"/>
          <w:szCs w:val="28"/>
        </w:rPr>
      </w:pPr>
      <w:r w:rsidRPr="00C27059">
        <w:rPr>
          <w:sz w:val="28"/>
          <w:szCs w:val="28"/>
        </w:rPr>
        <w:t>Организация дополнительного образования не ограничена ресурсами школы. Организовано тесное сотрудничество с учреждением дополнительного образования МБУ ДО «ЦДО Одаренность»</w:t>
      </w:r>
      <w:r w:rsidR="009D17CF">
        <w:rPr>
          <w:sz w:val="28"/>
          <w:szCs w:val="28"/>
        </w:rPr>
        <w:t>, МБУ ДО «ЦЭБО»</w:t>
      </w:r>
      <w:r w:rsidRPr="00C27059">
        <w:rPr>
          <w:sz w:val="28"/>
          <w:szCs w:val="28"/>
        </w:rPr>
        <w:t xml:space="preserve">. </w:t>
      </w:r>
    </w:p>
    <w:p w:rsidR="00C27059" w:rsidRPr="00C27059" w:rsidRDefault="00C27059" w:rsidP="00C27059">
      <w:pPr>
        <w:ind w:firstLine="393"/>
        <w:jc w:val="both"/>
        <w:rPr>
          <w:rFonts w:eastAsia="Calibri"/>
          <w:b/>
          <w:bCs/>
          <w:sz w:val="28"/>
          <w:szCs w:val="28"/>
        </w:rPr>
      </w:pPr>
      <w:r w:rsidRPr="00C27059">
        <w:rPr>
          <w:sz w:val="28"/>
          <w:szCs w:val="28"/>
        </w:rPr>
        <w:t xml:space="preserve">С </w:t>
      </w:r>
      <w:r w:rsidR="009D17CF">
        <w:rPr>
          <w:sz w:val="28"/>
          <w:szCs w:val="28"/>
        </w:rPr>
        <w:t xml:space="preserve">01 </w:t>
      </w:r>
      <w:r w:rsidRPr="00C27059">
        <w:rPr>
          <w:sz w:val="28"/>
          <w:szCs w:val="28"/>
        </w:rPr>
        <w:t>сентября 202</w:t>
      </w:r>
      <w:r w:rsidR="009D17CF">
        <w:rPr>
          <w:sz w:val="28"/>
          <w:szCs w:val="28"/>
        </w:rPr>
        <w:t>1</w:t>
      </w:r>
      <w:r w:rsidRPr="00C27059">
        <w:rPr>
          <w:sz w:val="28"/>
          <w:szCs w:val="28"/>
        </w:rPr>
        <w:t xml:space="preserve"> года организованы занятия по интересам краеведческой н</w:t>
      </w:r>
      <w:r w:rsidRPr="00C27059">
        <w:rPr>
          <w:sz w:val="28"/>
          <w:szCs w:val="28"/>
        </w:rPr>
        <w:t>а</w:t>
      </w:r>
      <w:r w:rsidRPr="00C27059">
        <w:rPr>
          <w:sz w:val="28"/>
          <w:szCs w:val="28"/>
        </w:rPr>
        <w:t>правленности</w:t>
      </w:r>
      <w:r w:rsidR="009D17CF">
        <w:rPr>
          <w:sz w:val="28"/>
          <w:szCs w:val="28"/>
        </w:rPr>
        <w:t xml:space="preserve"> с</w:t>
      </w:r>
      <w:r w:rsidRPr="00C27059">
        <w:rPr>
          <w:sz w:val="28"/>
          <w:szCs w:val="28"/>
        </w:rPr>
        <w:t xml:space="preserve"> педагогами МБУ ДО «ЦДО </w:t>
      </w:r>
      <w:r w:rsidR="009D17CF">
        <w:rPr>
          <w:sz w:val="28"/>
          <w:szCs w:val="28"/>
        </w:rPr>
        <w:t>«</w:t>
      </w:r>
      <w:r w:rsidRPr="00C27059">
        <w:rPr>
          <w:sz w:val="28"/>
          <w:szCs w:val="28"/>
        </w:rPr>
        <w:t>Одаренность».</w:t>
      </w:r>
    </w:p>
    <w:p w:rsidR="0057661D" w:rsidRPr="00C27059" w:rsidRDefault="0057661D" w:rsidP="00296425">
      <w:pPr>
        <w:jc w:val="center"/>
        <w:rPr>
          <w:rFonts w:eastAsia="Calibri"/>
          <w:b/>
          <w:bCs/>
          <w:sz w:val="28"/>
          <w:szCs w:val="28"/>
        </w:rPr>
      </w:pPr>
    </w:p>
    <w:p w:rsidR="00020B2D" w:rsidRPr="00C27059" w:rsidRDefault="00C45E63" w:rsidP="00A46E6A">
      <w:pPr>
        <w:pStyle w:val="TableParagraph"/>
        <w:jc w:val="center"/>
        <w:rPr>
          <w:b/>
          <w:sz w:val="28"/>
          <w:szCs w:val="28"/>
        </w:rPr>
      </w:pPr>
      <w:r w:rsidRPr="00C27059">
        <w:rPr>
          <w:b/>
          <w:sz w:val="28"/>
          <w:szCs w:val="28"/>
        </w:rPr>
        <w:t>Основные образовательные программы (по видам общеобразовательных пр</w:t>
      </w:r>
      <w:r w:rsidRPr="00C27059">
        <w:rPr>
          <w:b/>
          <w:sz w:val="28"/>
          <w:szCs w:val="28"/>
        </w:rPr>
        <w:t>о</w:t>
      </w:r>
      <w:r w:rsidRPr="00C27059">
        <w:rPr>
          <w:b/>
          <w:sz w:val="28"/>
          <w:szCs w:val="28"/>
        </w:rPr>
        <w:t>грамм),</w:t>
      </w:r>
      <w:r w:rsidR="00AE102C" w:rsidRPr="00C27059">
        <w:rPr>
          <w:b/>
          <w:sz w:val="28"/>
          <w:szCs w:val="28"/>
        </w:rPr>
        <w:t xml:space="preserve"> </w:t>
      </w:r>
      <w:r w:rsidRPr="00C27059">
        <w:rPr>
          <w:b/>
          <w:sz w:val="28"/>
          <w:szCs w:val="28"/>
        </w:rPr>
        <w:t>реализуемые в МБОУ «Средняя</w:t>
      </w:r>
      <w:r w:rsidR="000A16F5" w:rsidRPr="00C27059">
        <w:rPr>
          <w:b/>
          <w:sz w:val="28"/>
          <w:szCs w:val="28"/>
        </w:rPr>
        <w:t xml:space="preserve"> </w:t>
      </w:r>
      <w:r w:rsidRPr="00C27059">
        <w:rPr>
          <w:b/>
          <w:sz w:val="28"/>
          <w:szCs w:val="28"/>
        </w:rPr>
        <w:t>общеобразовательная Городище</w:t>
      </w:r>
      <w:r w:rsidRPr="00C27059">
        <w:rPr>
          <w:b/>
          <w:sz w:val="28"/>
          <w:szCs w:val="28"/>
        </w:rPr>
        <w:t>н</w:t>
      </w:r>
      <w:r w:rsidRPr="00C27059">
        <w:rPr>
          <w:b/>
          <w:sz w:val="28"/>
          <w:szCs w:val="28"/>
        </w:rPr>
        <w:t>ская школа с углубленным изучением отдельных предметов»</w:t>
      </w:r>
    </w:p>
    <w:p w:rsidR="00020B2D" w:rsidRPr="00C27059" w:rsidRDefault="00020B2D">
      <w:pPr>
        <w:pStyle w:val="a3"/>
        <w:spacing w:before="5"/>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3"/>
        <w:gridCol w:w="2551"/>
        <w:gridCol w:w="4475"/>
      </w:tblGrid>
      <w:tr w:rsidR="0058758C" w:rsidRPr="00510D31" w:rsidTr="00CD6170">
        <w:trPr>
          <w:trHeight w:val="321"/>
        </w:trPr>
        <w:tc>
          <w:tcPr>
            <w:tcW w:w="5164" w:type="dxa"/>
            <w:gridSpan w:val="2"/>
          </w:tcPr>
          <w:p w:rsidR="00FA4B80" w:rsidRPr="00510D31" w:rsidRDefault="00FA4B80" w:rsidP="006F494F">
            <w:pPr>
              <w:pStyle w:val="TableParagraph"/>
              <w:spacing w:line="301" w:lineRule="exact"/>
              <w:jc w:val="center"/>
              <w:rPr>
                <w:sz w:val="28"/>
              </w:rPr>
            </w:pPr>
            <w:r w:rsidRPr="00510D31">
              <w:rPr>
                <w:sz w:val="28"/>
              </w:rPr>
              <w:lastRenderedPageBreak/>
              <w:t>Показатель</w:t>
            </w:r>
          </w:p>
        </w:tc>
        <w:tc>
          <w:tcPr>
            <w:tcW w:w="4475" w:type="dxa"/>
          </w:tcPr>
          <w:p w:rsidR="00FA4B80" w:rsidRPr="00510D31" w:rsidRDefault="00FA4B80">
            <w:pPr>
              <w:pStyle w:val="TableParagraph"/>
              <w:spacing w:line="301" w:lineRule="exact"/>
              <w:ind w:left="11"/>
              <w:jc w:val="center"/>
              <w:rPr>
                <w:sz w:val="28"/>
              </w:rPr>
            </w:pPr>
            <w:r w:rsidRPr="00510D31">
              <w:rPr>
                <w:sz w:val="28"/>
              </w:rPr>
              <w:t>Фактический показатель</w:t>
            </w:r>
          </w:p>
        </w:tc>
      </w:tr>
      <w:tr w:rsidR="0058758C" w:rsidRPr="00510D31" w:rsidTr="009D17CF">
        <w:trPr>
          <w:trHeight w:val="274"/>
        </w:trPr>
        <w:tc>
          <w:tcPr>
            <w:tcW w:w="2613" w:type="dxa"/>
            <w:vMerge w:val="restart"/>
          </w:tcPr>
          <w:p w:rsidR="006C3DD0" w:rsidRPr="00510D31" w:rsidRDefault="006C3DD0" w:rsidP="00510D31">
            <w:pPr>
              <w:pStyle w:val="TableParagraph"/>
              <w:ind w:left="105"/>
              <w:rPr>
                <w:sz w:val="24"/>
                <w:szCs w:val="24"/>
              </w:rPr>
            </w:pPr>
            <w:r w:rsidRPr="00510D31">
              <w:rPr>
                <w:sz w:val="24"/>
                <w:szCs w:val="24"/>
              </w:rPr>
              <w:t>Соответствие</w:t>
            </w:r>
          </w:p>
          <w:p w:rsidR="006C3DD0" w:rsidRPr="00510D31" w:rsidRDefault="006C3DD0" w:rsidP="00510D31">
            <w:pPr>
              <w:pStyle w:val="TableParagraph"/>
              <w:tabs>
                <w:tab w:val="left" w:pos="1908"/>
              </w:tabs>
              <w:ind w:left="105"/>
              <w:rPr>
                <w:sz w:val="24"/>
                <w:szCs w:val="24"/>
              </w:rPr>
            </w:pPr>
            <w:r w:rsidRPr="00510D31">
              <w:rPr>
                <w:sz w:val="24"/>
                <w:szCs w:val="24"/>
              </w:rPr>
              <w:t>реализуемых осно</w:t>
            </w:r>
            <w:r w:rsidRPr="00510D31">
              <w:rPr>
                <w:sz w:val="24"/>
                <w:szCs w:val="24"/>
              </w:rPr>
              <w:t>в</w:t>
            </w:r>
            <w:r w:rsidRPr="00510D31">
              <w:rPr>
                <w:sz w:val="24"/>
                <w:szCs w:val="24"/>
              </w:rPr>
              <w:t>ных образовательных программ виду обр</w:t>
            </w:r>
            <w:r w:rsidRPr="00510D31">
              <w:rPr>
                <w:sz w:val="24"/>
                <w:szCs w:val="24"/>
              </w:rPr>
              <w:t>а</w:t>
            </w:r>
            <w:r w:rsidRPr="00510D31">
              <w:rPr>
                <w:sz w:val="24"/>
                <w:szCs w:val="24"/>
              </w:rPr>
              <w:t xml:space="preserve">зовательного </w:t>
            </w:r>
            <w:r w:rsidRPr="00510D31">
              <w:rPr>
                <w:spacing w:val="-8"/>
                <w:sz w:val="24"/>
                <w:szCs w:val="24"/>
              </w:rPr>
              <w:t>уч</w:t>
            </w:r>
            <w:r w:rsidRPr="00510D31">
              <w:rPr>
                <w:sz w:val="24"/>
                <w:szCs w:val="24"/>
              </w:rPr>
              <w:t>ре</w:t>
            </w:r>
            <w:r w:rsidRPr="00510D31">
              <w:rPr>
                <w:sz w:val="24"/>
                <w:szCs w:val="24"/>
              </w:rPr>
              <w:t>ж</w:t>
            </w:r>
            <w:r w:rsidRPr="00510D31">
              <w:rPr>
                <w:sz w:val="24"/>
                <w:szCs w:val="24"/>
              </w:rPr>
              <w:t>дения</w:t>
            </w:r>
          </w:p>
        </w:tc>
        <w:tc>
          <w:tcPr>
            <w:tcW w:w="2551" w:type="dxa"/>
          </w:tcPr>
          <w:p w:rsidR="007B2407" w:rsidRPr="00510D31" w:rsidRDefault="006C3DD0" w:rsidP="00510D31">
            <w:pPr>
              <w:pStyle w:val="TableParagraph"/>
              <w:tabs>
                <w:tab w:val="left" w:pos="1980"/>
              </w:tabs>
              <w:jc w:val="both"/>
              <w:rPr>
                <w:sz w:val="24"/>
                <w:szCs w:val="24"/>
              </w:rPr>
            </w:pPr>
            <w:r w:rsidRPr="00510D31">
              <w:rPr>
                <w:sz w:val="24"/>
                <w:szCs w:val="24"/>
              </w:rPr>
              <w:t xml:space="preserve">Реализуемые </w:t>
            </w:r>
            <w:r w:rsidRPr="00510D31">
              <w:rPr>
                <w:spacing w:val="-1"/>
                <w:sz w:val="24"/>
                <w:szCs w:val="24"/>
              </w:rPr>
              <w:t>ос</w:t>
            </w:r>
            <w:r w:rsidRPr="00510D31">
              <w:rPr>
                <w:sz w:val="24"/>
                <w:szCs w:val="24"/>
              </w:rPr>
              <w:t>но</w:t>
            </w:r>
            <w:r w:rsidRPr="00510D31">
              <w:rPr>
                <w:sz w:val="24"/>
                <w:szCs w:val="24"/>
              </w:rPr>
              <w:t>в</w:t>
            </w:r>
            <w:r w:rsidRPr="00510D31">
              <w:rPr>
                <w:sz w:val="24"/>
                <w:szCs w:val="24"/>
              </w:rPr>
              <w:t xml:space="preserve">ные </w:t>
            </w:r>
            <w:r w:rsidRPr="00510D31">
              <w:rPr>
                <w:spacing w:val="-1"/>
                <w:sz w:val="24"/>
                <w:szCs w:val="24"/>
              </w:rPr>
              <w:t>образова</w:t>
            </w:r>
            <w:r w:rsidRPr="00510D31">
              <w:rPr>
                <w:sz w:val="24"/>
                <w:szCs w:val="24"/>
              </w:rPr>
              <w:t xml:space="preserve">тельные </w:t>
            </w:r>
            <w:r w:rsidRPr="00510D31">
              <w:rPr>
                <w:spacing w:val="-1"/>
                <w:sz w:val="24"/>
                <w:szCs w:val="24"/>
              </w:rPr>
              <w:t>програм</w:t>
            </w:r>
            <w:r w:rsidRPr="00510D31">
              <w:rPr>
                <w:sz w:val="24"/>
                <w:szCs w:val="24"/>
              </w:rPr>
              <w:t xml:space="preserve">мы </w:t>
            </w:r>
            <w:r w:rsidRPr="00510D31">
              <w:rPr>
                <w:spacing w:val="-2"/>
                <w:sz w:val="24"/>
                <w:szCs w:val="24"/>
              </w:rPr>
              <w:t>регламе</w:t>
            </w:r>
            <w:r w:rsidRPr="00510D31">
              <w:rPr>
                <w:spacing w:val="-2"/>
                <w:sz w:val="24"/>
                <w:szCs w:val="24"/>
              </w:rPr>
              <w:t>н</w:t>
            </w:r>
            <w:r w:rsidRPr="00510D31">
              <w:rPr>
                <w:spacing w:val="-2"/>
                <w:sz w:val="24"/>
                <w:szCs w:val="24"/>
              </w:rPr>
              <w:t>тиру</w:t>
            </w:r>
            <w:r w:rsidRPr="00510D31">
              <w:rPr>
                <w:sz w:val="24"/>
                <w:szCs w:val="24"/>
              </w:rPr>
              <w:t xml:space="preserve">ют </w:t>
            </w:r>
            <w:r w:rsidRPr="00510D31">
              <w:rPr>
                <w:spacing w:val="-1"/>
                <w:sz w:val="24"/>
                <w:szCs w:val="24"/>
              </w:rPr>
              <w:t xml:space="preserve">особенности </w:t>
            </w:r>
            <w:r w:rsidRPr="00510D31">
              <w:rPr>
                <w:sz w:val="24"/>
                <w:szCs w:val="24"/>
              </w:rPr>
              <w:t>организационно-педагогических усл</w:t>
            </w:r>
            <w:r w:rsidRPr="00510D31">
              <w:rPr>
                <w:sz w:val="24"/>
                <w:szCs w:val="24"/>
              </w:rPr>
              <w:t>о</w:t>
            </w:r>
            <w:r w:rsidRPr="00510D31">
              <w:rPr>
                <w:sz w:val="24"/>
                <w:szCs w:val="24"/>
              </w:rPr>
              <w:t xml:space="preserve">вий и </w:t>
            </w:r>
            <w:r w:rsidRPr="00510D31">
              <w:rPr>
                <w:spacing w:val="-5"/>
                <w:sz w:val="24"/>
                <w:szCs w:val="24"/>
              </w:rPr>
              <w:t>содер</w:t>
            </w:r>
            <w:r w:rsidRPr="00510D31">
              <w:rPr>
                <w:sz w:val="24"/>
                <w:szCs w:val="24"/>
              </w:rPr>
              <w:t xml:space="preserve">жание </w:t>
            </w:r>
            <w:r w:rsidRPr="00510D31">
              <w:rPr>
                <w:spacing w:val="-3"/>
                <w:sz w:val="24"/>
                <w:szCs w:val="24"/>
              </w:rPr>
              <w:t>де</w:t>
            </w:r>
            <w:r w:rsidRPr="00510D31">
              <w:rPr>
                <w:spacing w:val="-3"/>
                <w:sz w:val="24"/>
                <w:szCs w:val="24"/>
              </w:rPr>
              <w:t>я</w:t>
            </w:r>
            <w:r w:rsidRPr="00510D31">
              <w:rPr>
                <w:spacing w:val="-3"/>
                <w:sz w:val="24"/>
                <w:szCs w:val="24"/>
              </w:rPr>
              <w:t>тельнос</w:t>
            </w:r>
            <w:r w:rsidRPr="00510D31">
              <w:rPr>
                <w:sz w:val="24"/>
                <w:szCs w:val="24"/>
              </w:rPr>
              <w:t xml:space="preserve">ти школы по реализации ФГОС в 1-4 классах, ФГОС </w:t>
            </w:r>
            <w:r w:rsidRPr="00510D31">
              <w:rPr>
                <w:spacing w:val="-12"/>
                <w:sz w:val="24"/>
                <w:szCs w:val="24"/>
              </w:rPr>
              <w:t xml:space="preserve">в </w:t>
            </w:r>
            <w:r w:rsidRPr="00510D31">
              <w:rPr>
                <w:sz w:val="24"/>
                <w:szCs w:val="24"/>
              </w:rPr>
              <w:t xml:space="preserve">5-9-х классах, </w:t>
            </w:r>
          </w:p>
          <w:p w:rsidR="00C27059" w:rsidRPr="00510D31" w:rsidRDefault="007B2407" w:rsidP="00510D31">
            <w:pPr>
              <w:pStyle w:val="TableParagraph"/>
              <w:tabs>
                <w:tab w:val="left" w:pos="1980"/>
              </w:tabs>
              <w:jc w:val="both"/>
              <w:rPr>
                <w:sz w:val="24"/>
                <w:szCs w:val="24"/>
              </w:rPr>
            </w:pPr>
            <w:r w:rsidRPr="00510D31">
              <w:rPr>
                <w:sz w:val="24"/>
                <w:szCs w:val="24"/>
              </w:rPr>
              <w:t xml:space="preserve">ФГОС </w:t>
            </w:r>
            <w:r w:rsidRPr="00510D31">
              <w:rPr>
                <w:spacing w:val="-12"/>
                <w:sz w:val="24"/>
                <w:szCs w:val="24"/>
              </w:rPr>
              <w:t>в 10</w:t>
            </w:r>
            <w:r w:rsidR="00C27059" w:rsidRPr="00510D31">
              <w:rPr>
                <w:spacing w:val="-12"/>
                <w:sz w:val="24"/>
                <w:szCs w:val="24"/>
              </w:rPr>
              <w:t>-11</w:t>
            </w:r>
            <w:r w:rsidRPr="00510D31">
              <w:rPr>
                <w:sz w:val="24"/>
                <w:szCs w:val="24"/>
              </w:rPr>
              <w:t xml:space="preserve"> класс</w:t>
            </w:r>
            <w:r w:rsidR="00C27059" w:rsidRPr="00510D31">
              <w:rPr>
                <w:sz w:val="24"/>
                <w:szCs w:val="24"/>
              </w:rPr>
              <w:t>ах.</w:t>
            </w:r>
          </w:p>
          <w:p w:rsidR="006C3DD0" w:rsidRPr="00510D31" w:rsidRDefault="006C3DD0" w:rsidP="00510D31">
            <w:pPr>
              <w:pStyle w:val="TableParagraph"/>
              <w:tabs>
                <w:tab w:val="left" w:pos="1980"/>
              </w:tabs>
              <w:jc w:val="both"/>
              <w:rPr>
                <w:sz w:val="24"/>
                <w:szCs w:val="24"/>
              </w:rPr>
            </w:pPr>
            <w:r w:rsidRPr="00510D31">
              <w:rPr>
                <w:sz w:val="24"/>
                <w:szCs w:val="24"/>
              </w:rPr>
              <w:t xml:space="preserve">Реализуемая </w:t>
            </w:r>
            <w:r w:rsidRPr="00510D31">
              <w:rPr>
                <w:spacing w:val="-8"/>
                <w:sz w:val="24"/>
                <w:szCs w:val="24"/>
              </w:rPr>
              <w:t>осн</w:t>
            </w:r>
            <w:r w:rsidRPr="00510D31">
              <w:rPr>
                <w:sz w:val="24"/>
                <w:szCs w:val="24"/>
              </w:rPr>
              <w:t xml:space="preserve">овная </w:t>
            </w:r>
            <w:r w:rsidRPr="00510D31">
              <w:rPr>
                <w:spacing w:val="-3"/>
                <w:sz w:val="24"/>
                <w:szCs w:val="24"/>
              </w:rPr>
              <w:t>образова</w:t>
            </w:r>
            <w:r w:rsidRPr="00510D31">
              <w:rPr>
                <w:sz w:val="24"/>
                <w:szCs w:val="24"/>
              </w:rPr>
              <w:t>тельная пр</w:t>
            </w:r>
            <w:r w:rsidRPr="00510D31">
              <w:rPr>
                <w:sz w:val="24"/>
                <w:szCs w:val="24"/>
              </w:rPr>
              <w:t>о</w:t>
            </w:r>
            <w:r w:rsidRPr="00510D31">
              <w:rPr>
                <w:sz w:val="24"/>
                <w:szCs w:val="24"/>
              </w:rPr>
              <w:t xml:space="preserve">грамма соответствует </w:t>
            </w:r>
            <w:r w:rsidRPr="00510D31">
              <w:rPr>
                <w:spacing w:val="-5"/>
                <w:sz w:val="24"/>
                <w:szCs w:val="24"/>
              </w:rPr>
              <w:t xml:space="preserve">виду </w:t>
            </w:r>
            <w:r w:rsidRPr="00510D31">
              <w:rPr>
                <w:sz w:val="24"/>
                <w:szCs w:val="24"/>
              </w:rPr>
              <w:t>образовательного учреждения</w:t>
            </w:r>
          </w:p>
        </w:tc>
        <w:tc>
          <w:tcPr>
            <w:tcW w:w="4475" w:type="dxa"/>
            <w:tcBorders>
              <w:bottom w:val="single" w:sz="4" w:space="0" w:color="000000"/>
            </w:tcBorders>
          </w:tcPr>
          <w:p w:rsidR="006C3DD0" w:rsidRPr="00510D31" w:rsidRDefault="006C3DD0" w:rsidP="00510D31">
            <w:pPr>
              <w:pStyle w:val="TableParagraph"/>
              <w:ind w:left="11"/>
              <w:jc w:val="both"/>
              <w:rPr>
                <w:sz w:val="24"/>
                <w:szCs w:val="24"/>
              </w:rPr>
            </w:pPr>
            <w:r w:rsidRPr="00510D31">
              <w:rPr>
                <w:sz w:val="24"/>
                <w:szCs w:val="24"/>
              </w:rPr>
              <w:t>Реализуемые образовательные програ</w:t>
            </w:r>
            <w:r w:rsidRPr="00510D31">
              <w:rPr>
                <w:sz w:val="24"/>
                <w:szCs w:val="24"/>
              </w:rPr>
              <w:t>м</w:t>
            </w:r>
            <w:r w:rsidRPr="00510D31">
              <w:rPr>
                <w:sz w:val="24"/>
                <w:szCs w:val="24"/>
              </w:rPr>
              <w:t xml:space="preserve">мы регламентируют особенности </w:t>
            </w:r>
            <w:r w:rsidR="00A34965" w:rsidRPr="00510D31">
              <w:rPr>
                <w:sz w:val="24"/>
                <w:szCs w:val="24"/>
              </w:rPr>
              <w:t>о</w:t>
            </w:r>
            <w:r w:rsidRPr="00510D31">
              <w:rPr>
                <w:sz w:val="24"/>
                <w:szCs w:val="24"/>
              </w:rPr>
              <w:t>рг</w:t>
            </w:r>
            <w:r w:rsidRPr="00510D31">
              <w:rPr>
                <w:sz w:val="24"/>
                <w:szCs w:val="24"/>
              </w:rPr>
              <w:t>а</w:t>
            </w:r>
            <w:r w:rsidRPr="00510D31">
              <w:rPr>
                <w:sz w:val="24"/>
                <w:szCs w:val="24"/>
              </w:rPr>
              <w:t>низационно - педагогических условий и содержание деятельности школы по ре</w:t>
            </w:r>
            <w:r w:rsidRPr="00510D31">
              <w:rPr>
                <w:sz w:val="24"/>
                <w:szCs w:val="24"/>
              </w:rPr>
              <w:t>а</w:t>
            </w:r>
            <w:r w:rsidRPr="00510D31">
              <w:rPr>
                <w:sz w:val="24"/>
                <w:szCs w:val="24"/>
              </w:rPr>
              <w:t>лизации ФГОС (1-</w:t>
            </w:r>
            <w:r w:rsidR="00C27059" w:rsidRPr="00510D31">
              <w:rPr>
                <w:sz w:val="24"/>
                <w:szCs w:val="24"/>
              </w:rPr>
              <w:t>11</w:t>
            </w:r>
            <w:r w:rsidRPr="00510D31">
              <w:rPr>
                <w:sz w:val="24"/>
                <w:szCs w:val="24"/>
              </w:rPr>
              <w:t xml:space="preserve"> классы)</w:t>
            </w:r>
            <w:r w:rsidR="00C27059" w:rsidRPr="00510D31">
              <w:rPr>
                <w:sz w:val="24"/>
                <w:szCs w:val="24"/>
              </w:rPr>
              <w:t xml:space="preserve">. </w:t>
            </w:r>
            <w:r w:rsidRPr="00510D31">
              <w:rPr>
                <w:b/>
                <w:sz w:val="24"/>
                <w:szCs w:val="24"/>
              </w:rPr>
              <w:t>(</w:t>
            </w:r>
            <w:r w:rsidRPr="00510D31">
              <w:rPr>
                <w:sz w:val="24"/>
                <w:szCs w:val="24"/>
              </w:rPr>
              <w:t>Разделы «Пояснительная записка»:</w:t>
            </w:r>
          </w:p>
          <w:p w:rsidR="006C3DD0" w:rsidRPr="00510D31" w:rsidRDefault="006C3DD0" w:rsidP="00510D31">
            <w:pPr>
              <w:pStyle w:val="TableParagraph"/>
              <w:ind w:left="11" w:hanging="11"/>
              <w:jc w:val="both"/>
              <w:rPr>
                <w:sz w:val="24"/>
                <w:szCs w:val="24"/>
              </w:rPr>
            </w:pPr>
            <w:r w:rsidRPr="00510D31">
              <w:rPr>
                <w:sz w:val="24"/>
                <w:szCs w:val="24"/>
              </w:rPr>
              <w:t>- Основная образовательная программа начального общего образования, 1-4 классы (утверждена приказом ОУ от «</w:t>
            </w:r>
            <w:r w:rsidR="00510D31" w:rsidRPr="00510D31">
              <w:rPr>
                <w:sz w:val="24"/>
                <w:szCs w:val="24"/>
              </w:rPr>
              <w:t>16</w:t>
            </w:r>
            <w:r w:rsidRPr="00510D31">
              <w:rPr>
                <w:sz w:val="24"/>
                <w:szCs w:val="24"/>
              </w:rPr>
              <w:t>» августа  20</w:t>
            </w:r>
            <w:r w:rsidR="00510D31" w:rsidRPr="00510D31">
              <w:rPr>
                <w:sz w:val="24"/>
                <w:szCs w:val="24"/>
              </w:rPr>
              <w:t>21</w:t>
            </w:r>
            <w:r w:rsidRPr="00510D31">
              <w:rPr>
                <w:sz w:val="24"/>
                <w:szCs w:val="24"/>
              </w:rPr>
              <w:t xml:space="preserve"> г. №</w:t>
            </w:r>
            <w:r w:rsidRPr="00510D31">
              <w:rPr>
                <w:spacing w:val="-7"/>
                <w:sz w:val="24"/>
                <w:szCs w:val="24"/>
              </w:rPr>
              <w:t xml:space="preserve"> </w:t>
            </w:r>
            <w:r w:rsidR="00510D31" w:rsidRPr="00510D31">
              <w:rPr>
                <w:spacing w:val="-7"/>
                <w:sz w:val="24"/>
                <w:szCs w:val="24"/>
              </w:rPr>
              <w:t>208</w:t>
            </w:r>
            <w:r w:rsidRPr="00510D31">
              <w:rPr>
                <w:sz w:val="24"/>
                <w:szCs w:val="24"/>
              </w:rPr>
              <w:t>);</w:t>
            </w:r>
          </w:p>
          <w:p w:rsidR="006C3DD0" w:rsidRPr="00510D31" w:rsidRDefault="006C3DD0" w:rsidP="00510D31">
            <w:pPr>
              <w:pStyle w:val="TableParagraph"/>
              <w:tabs>
                <w:tab w:val="left" w:pos="425"/>
              </w:tabs>
              <w:ind w:left="11" w:hanging="11"/>
              <w:jc w:val="both"/>
              <w:rPr>
                <w:sz w:val="24"/>
                <w:szCs w:val="24"/>
              </w:rPr>
            </w:pPr>
            <w:r w:rsidRPr="00510D31">
              <w:rPr>
                <w:sz w:val="24"/>
                <w:szCs w:val="24"/>
              </w:rPr>
              <w:t>- Основная образовательная программа основного общего образования, 5-9 классы (ФГОС) (утверждена приказом ОУ от «30» августа  2017 г. №</w:t>
            </w:r>
            <w:r w:rsidRPr="00510D31">
              <w:rPr>
                <w:spacing w:val="-7"/>
                <w:sz w:val="24"/>
                <w:szCs w:val="24"/>
              </w:rPr>
              <w:t>188</w:t>
            </w:r>
            <w:r w:rsidRPr="00510D31">
              <w:rPr>
                <w:sz w:val="24"/>
                <w:szCs w:val="24"/>
              </w:rPr>
              <w:t>);</w:t>
            </w:r>
          </w:p>
          <w:p w:rsidR="00A34965" w:rsidRPr="00510D31" w:rsidRDefault="00A34965" w:rsidP="00510D31">
            <w:pPr>
              <w:pStyle w:val="TableParagraph"/>
              <w:tabs>
                <w:tab w:val="left" w:pos="425"/>
              </w:tabs>
              <w:ind w:left="11" w:hanging="11"/>
              <w:jc w:val="both"/>
              <w:rPr>
                <w:sz w:val="24"/>
                <w:szCs w:val="24"/>
              </w:rPr>
            </w:pPr>
            <w:r w:rsidRPr="00510D31">
              <w:rPr>
                <w:sz w:val="24"/>
                <w:szCs w:val="24"/>
              </w:rPr>
              <w:t xml:space="preserve">Основная образовательная программа среднего общего образования, 10-11 классы (ФГОС)  (утверждена приказом от </w:t>
            </w:r>
            <w:r w:rsidR="00510D31" w:rsidRPr="00510D31">
              <w:rPr>
                <w:sz w:val="24"/>
                <w:szCs w:val="24"/>
              </w:rPr>
              <w:t>«16» августа  2021 г. №</w:t>
            </w:r>
            <w:r w:rsidR="00510D31" w:rsidRPr="00510D31">
              <w:rPr>
                <w:spacing w:val="-7"/>
                <w:sz w:val="24"/>
                <w:szCs w:val="24"/>
              </w:rPr>
              <w:t xml:space="preserve"> 208</w:t>
            </w:r>
            <w:r w:rsidRPr="00510D31">
              <w:rPr>
                <w:sz w:val="24"/>
                <w:szCs w:val="24"/>
              </w:rPr>
              <w:t>);</w:t>
            </w:r>
          </w:p>
          <w:p w:rsidR="006C3DD0" w:rsidRPr="00510D31" w:rsidRDefault="006C3DD0" w:rsidP="00510D31">
            <w:pPr>
              <w:pStyle w:val="TableParagraph"/>
              <w:tabs>
                <w:tab w:val="left" w:pos="425"/>
              </w:tabs>
              <w:ind w:left="11" w:hanging="11"/>
              <w:jc w:val="both"/>
              <w:rPr>
                <w:sz w:val="24"/>
                <w:szCs w:val="24"/>
              </w:rPr>
            </w:pPr>
            <w:r w:rsidRPr="00510D31">
              <w:rPr>
                <w:sz w:val="24"/>
                <w:szCs w:val="24"/>
              </w:rPr>
              <w:t xml:space="preserve">- </w:t>
            </w:r>
            <w:bookmarkStart w:id="15" w:name="OLE_LINK2"/>
            <w:r w:rsidRPr="00510D31">
              <w:rPr>
                <w:sz w:val="24"/>
                <w:szCs w:val="24"/>
              </w:rPr>
              <w:t xml:space="preserve">Основная образовательная программа среднего общего образования, 10-11 классы (утверждена приказом от </w:t>
            </w:r>
            <w:r w:rsidR="00510D31" w:rsidRPr="00510D31">
              <w:rPr>
                <w:sz w:val="24"/>
                <w:szCs w:val="24"/>
              </w:rPr>
              <w:t>«16» августа  2021 г. №</w:t>
            </w:r>
            <w:r w:rsidR="00510D31" w:rsidRPr="00510D31">
              <w:rPr>
                <w:spacing w:val="-7"/>
                <w:sz w:val="24"/>
                <w:szCs w:val="24"/>
              </w:rPr>
              <w:t xml:space="preserve"> 208</w:t>
            </w:r>
            <w:r w:rsidRPr="00510D31">
              <w:rPr>
                <w:sz w:val="24"/>
                <w:szCs w:val="24"/>
              </w:rPr>
              <w:t>);</w:t>
            </w:r>
          </w:p>
          <w:p w:rsidR="00A34965" w:rsidRPr="00510D31" w:rsidRDefault="00A34965" w:rsidP="00510D31">
            <w:pPr>
              <w:pStyle w:val="TableParagraph"/>
              <w:tabs>
                <w:tab w:val="left" w:pos="425"/>
              </w:tabs>
              <w:ind w:left="11" w:hanging="11"/>
              <w:jc w:val="both"/>
              <w:rPr>
                <w:sz w:val="24"/>
                <w:szCs w:val="24"/>
              </w:rPr>
            </w:pPr>
            <w:r w:rsidRPr="00510D31">
              <w:rPr>
                <w:sz w:val="24"/>
                <w:szCs w:val="24"/>
              </w:rPr>
              <w:t xml:space="preserve"> Адаптированная основная образов</w:t>
            </w:r>
            <w:r w:rsidRPr="00510D31">
              <w:rPr>
                <w:sz w:val="24"/>
                <w:szCs w:val="24"/>
              </w:rPr>
              <w:t>а</w:t>
            </w:r>
            <w:r w:rsidRPr="00510D31">
              <w:rPr>
                <w:sz w:val="24"/>
                <w:szCs w:val="24"/>
              </w:rPr>
              <w:t>тельная программа образования об</w:t>
            </w:r>
            <w:r w:rsidRPr="00510D31">
              <w:rPr>
                <w:sz w:val="24"/>
                <w:szCs w:val="24"/>
              </w:rPr>
              <w:t>у</w:t>
            </w:r>
            <w:r w:rsidRPr="00510D31">
              <w:rPr>
                <w:sz w:val="24"/>
                <w:szCs w:val="24"/>
              </w:rPr>
              <w:t xml:space="preserve">чающихся  с умственной отсталостью (интеллектуальные нарушения) </w:t>
            </w:r>
            <w:r w:rsidR="00C27059" w:rsidRPr="00510D31">
              <w:rPr>
                <w:sz w:val="24"/>
                <w:szCs w:val="24"/>
              </w:rPr>
              <w:t xml:space="preserve">1, </w:t>
            </w:r>
            <w:r w:rsidRPr="00510D31">
              <w:rPr>
                <w:sz w:val="24"/>
                <w:szCs w:val="24"/>
              </w:rPr>
              <w:t>2 в</w:t>
            </w:r>
            <w:r w:rsidRPr="00510D31">
              <w:rPr>
                <w:sz w:val="24"/>
                <w:szCs w:val="24"/>
              </w:rPr>
              <w:t>а</w:t>
            </w:r>
            <w:r w:rsidRPr="00510D31">
              <w:rPr>
                <w:sz w:val="24"/>
                <w:szCs w:val="24"/>
              </w:rPr>
              <w:t>риант</w:t>
            </w:r>
            <w:r w:rsidR="00C27059" w:rsidRPr="00510D31">
              <w:rPr>
                <w:sz w:val="24"/>
                <w:szCs w:val="24"/>
              </w:rPr>
              <w:t>ы</w:t>
            </w:r>
            <w:r w:rsidRPr="00510D31">
              <w:rPr>
                <w:sz w:val="24"/>
                <w:szCs w:val="24"/>
              </w:rPr>
              <w:t xml:space="preserve"> (утверждена приказом ОУ от «25» июля   2019 г. №</w:t>
            </w:r>
            <w:r w:rsidR="00520364" w:rsidRPr="00510D31">
              <w:rPr>
                <w:sz w:val="24"/>
                <w:szCs w:val="24"/>
              </w:rPr>
              <w:t>122</w:t>
            </w:r>
            <w:r w:rsidRPr="00510D31">
              <w:rPr>
                <w:sz w:val="24"/>
                <w:szCs w:val="24"/>
              </w:rPr>
              <w:t>);</w:t>
            </w:r>
          </w:p>
          <w:bookmarkEnd w:id="15"/>
          <w:p w:rsidR="006C3DD0" w:rsidRPr="00510D31" w:rsidRDefault="006C3DD0" w:rsidP="00510D31">
            <w:pPr>
              <w:pStyle w:val="TableParagraph"/>
              <w:tabs>
                <w:tab w:val="left" w:pos="3076"/>
              </w:tabs>
              <w:ind w:left="11"/>
              <w:jc w:val="both"/>
              <w:rPr>
                <w:sz w:val="24"/>
                <w:szCs w:val="24"/>
              </w:rPr>
            </w:pPr>
            <w:r w:rsidRPr="00510D31">
              <w:rPr>
                <w:sz w:val="24"/>
                <w:szCs w:val="24"/>
              </w:rPr>
              <w:t xml:space="preserve">- Образовательные </w:t>
            </w:r>
            <w:r w:rsidRPr="00510D31">
              <w:rPr>
                <w:spacing w:val="-3"/>
                <w:sz w:val="24"/>
                <w:szCs w:val="24"/>
              </w:rPr>
              <w:t xml:space="preserve">программы </w:t>
            </w:r>
            <w:r w:rsidRPr="00510D31">
              <w:rPr>
                <w:sz w:val="24"/>
                <w:szCs w:val="24"/>
              </w:rPr>
              <w:t>МБОУ «Средняя общеобразовательная</w:t>
            </w:r>
            <w:r w:rsidR="000A16F5" w:rsidRPr="00510D31">
              <w:rPr>
                <w:sz w:val="24"/>
                <w:szCs w:val="24"/>
              </w:rPr>
              <w:t xml:space="preserve"> </w:t>
            </w:r>
            <w:r w:rsidRPr="00510D31">
              <w:rPr>
                <w:sz w:val="24"/>
                <w:szCs w:val="24"/>
              </w:rPr>
              <w:t>Гор</w:t>
            </w:r>
            <w:r w:rsidRPr="00510D31">
              <w:rPr>
                <w:sz w:val="24"/>
                <w:szCs w:val="24"/>
              </w:rPr>
              <w:t>о</w:t>
            </w:r>
            <w:r w:rsidRPr="00510D31">
              <w:rPr>
                <w:sz w:val="24"/>
                <w:szCs w:val="24"/>
              </w:rPr>
              <w:t>дищенская школа с углубленным изуч</w:t>
            </w:r>
            <w:r w:rsidRPr="00510D31">
              <w:rPr>
                <w:sz w:val="24"/>
                <w:szCs w:val="24"/>
              </w:rPr>
              <w:t>е</w:t>
            </w:r>
            <w:r w:rsidRPr="00510D31">
              <w:rPr>
                <w:sz w:val="24"/>
                <w:szCs w:val="24"/>
              </w:rPr>
              <w:t>нием отдельных предметов» предпол</w:t>
            </w:r>
            <w:r w:rsidRPr="00510D31">
              <w:rPr>
                <w:sz w:val="24"/>
                <w:szCs w:val="24"/>
              </w:rPr>
              <w:t>а</w:t>
            </w:r>
            <w:r w:rsidRPr="00510D31">
              <w:rPr>
                <w:sz w:val="24"/>
                <w:szCs w:val="24"/>
              </w:rPr>
              <w:t>гают удовлетворение познавательных запросов школьников и потребностей родителей в получении их детьми кач</w:t>
            </w:r>
            <w:r w:rsidRPr="00510D31">
              <w:rPr>
                <w:sz w:val="24"/>
                <w:szCs w:val="24"/>
              </w:rPr>
              <w:t>е</w:t>
            </w:r>
            <w:r w:rsidRPr="00510D31">
              <w:rPr>
                <w:sz w:val="24"/>
                <w:szCs w:val="24"/>
              </w:rPr>
              <w:t>ственного образования с 1 по 9 класс</w:t>
            </w:r>
            <w:r w:rsidR="0022495B" w:rsidRPr="00510D31">
              <w:rPr>
                <w:sz w:val="24"/>
                <w:szCs w:val="24"/>
              </w:rPr>
              <w:t>ы</w:t>
            </w:r>
            <w:r w:rsidRPr="00510D31">
              <w:rPr>
                <w:sz w:val="24"/>
                <w:szCs w:val="24"/>
              </w:rPr>
              <w:t xml:space="preserve"> на базовом и углубленном уровнях, в 10-11 классах – на профильном уровн</w:t>
            </w:r>
            <w:r w:rsidR="00C27059" w:rsidRPr="00510D31">
              <w:rPr>
                <w:sz w:val="24"/>
                <w:szCs w:val="24"/>
              </w:rPr>
              <w:t>ях</w:t>
            </w:r>
            <w:r w:rsidRPr="00510D31">
              <w:rPr>
                <w:sz w:val="24"/>
                <w:szCs w:val="24"/>
              </w:rPr>
              <w:t>.</w:t>
            </w:r>
          </w:p>
        </w:tc>
      </w:tr>
      <w:tr w:rsidR="0058758C" w:rsidRPr="00510D31" w:rsidTr="00CD6170">
        <w:trPr>
          <w:trHeight w:val="415"/>
        </w:trPr>
        <w:tc>
          <w:tcPr>
            <w:tcW w:w="2613" w:type="dxa"/>
            <w:vMerge/>
            <w:tcBorders>
              <w:bottom w:val="single" w:sz="4" w:space="0" w:color="000000"/>
            </w:tcBorders>
          </w:tcPr>
          <w:p w:rsidR="006C3DD0" w:rsidRPr="00510D31" w:rsidRDefault="006C3DD0" w:rsidP="00510D31">
            <w:pPr>
              <w:rPr>
                <w:sz w:val="24"/>
                <w:szCs w:val="24"/>
              </w:rPr>
            </w:pPr>
          </w:p>
        </w:tc>
        <w:tc>
          <w:tcPr>
            <w:tcW w:w="2551" w:type="dxa"/>
            <w:tcBorders>
              <w:bottom w:val="single" w:sz="4" w:space="0" w:color="000000"/>
            </w:tcBorders>
          </w:tcPr>
          <w:p w:rsidR="006C3DD0" w:rsidRPr="00510D31" w:rsidRDefault="006C3DD0" w:rsidP="00510D31">
            <w:pPr>
              <w:pStyle w:val="TableParagraph"/>
              <w:jc w:val="both"/>
              <w:rPr>
                <w:sz w:val="24"/>
                <w:szCs w:val="24"/>
              </w:rPr>
            </w:pPr>
            <w:r w:rsidRPr="00510D31">
              <w:rPr>
                <w:sz w:val="24"/>
                <w:szCs w:val="24"/>
              </w:rPr>
              <w:t xml:space="preserve">реализуемые </w:t>
            </w:r>
            <w:r w:rsidRPr="00510D31">
              <w:rPr>
                <w:spacing w:val="-6"/>
                <w:sz w:val="24"/>
                <w:szCs w:val="24"/>
              </w:rPr>
              <w:t>ос</w:t>
            </w:r>
            <w:r w:rsidRPr="00510D31">
              <w:rPr>
                <w:sz w:val="24"/>
                <w:szCs w:val="24"/>
              </w:rPr>
              <w:t>но</w:t>
            </w:r>
            <w:r w:rsidRPr="00510D31">
              <w:rPr>
                <w:sz w:val="24"/>
                <w:szCs w:val="24"/>
              </w:rPr>
              <w:t>в</w:t>
            </w:r>
            <w:r w:rsidRPr="00510D31">
              <w:rPr>
                <w:sz w:val="24"/>
                <w:szCs w:val="24"/>
              </w:rPr>
              <w:t>ные образовательные программы прошли процедуру согласов</w:t>
            </w:r>
            <w:r w:rsidRPr="00510D31">
              <w:rPr>
                <w:sz w:val="24"/>
                <w:szCs w:val="24"/>
              </w:rPr>
              <w:t>а</w:t>
            </w:r>
            <w:r w:rsidRPr="00510D31">
              <w:rPr>
                <w:sz w:val="24"/>
                <w:szCs w:val="24"/>
              </w:rPr>
              <w:t xml:space="preserve">ния и    утверждения  </w:t>
            </w:r>
            <w:r w:rsidRPr="00510D31">
              <w:rPr>
                <w:spacing w:val="-13"/>
                <w:sz w:val="24"/>
                <w:szCs w:val="24"/>
              </w:rPr>
              <w:t>в с</w:t>
            </w:r>
            <w:r w:rsidRPr="00510D31">
              <w:rPr>
                <w:sz w:val="24"/>
                <w:szCs w:val="24"/>
              </w:rPr>
              <w:t>оответствии  с У</w:t>
            </w:r>
            <w:r w:rsidRPr="00510D31">
              <w:rPr>
                <w:sz w:val="24"/>
                <w:szCs w:val="24"/>
              </w:rPr>
              <w:t>с</w:t>
            </w:r>
            <w:r w:rsidRPr="00510D31">
              <w:rPr>
                <w:sz w:val="24"/>
                <w:szCs w:val="24"/>
              </w:rPr>
              <w:t>тавом образовател</w:t>
            </w:r>
            <w:r w:rsidRPr="00510D31">
              <w:rPr>
                <w:sz w:val="24"/>
                <w:szCs w:val="24"/>
              </w:rPr>
              <w:t>ь</w:t>
            </w:r>
            <w:r w:rsidRPr="00510D31">
              <w:rPr>
                <w:sz w:val="24"/>
                <w:szCs w:val="24"/>
              </w:rPr>
              <w:t>ного учреждения</w:t>
            </w:r>
          </w:p>
        </w:tc>
        <w:tc>
          <w:tcPr>
            <w:tcW w:w="4475" w:type="dxa"/>
            <w:tcBorders>
              <w:bottom w:val="single" w:sz="4" w:space="0" w:color="000000"/>
            </w:tcBorders>
          </w:tcPr>
          <w:p w:rsidR="006C3DD0" w:rsidRPr="00510D31" w:rsidRDefault="006C3DD0" w:rsidP="00510D31">
            <w:pPr>
              <w:pStyle w:val="TableParagraph"/>
              <w:ind w:left="11"/>
              <w:jc w:val="both"/>
              <w:rPr>
                <w:sz w:val="24"/>
                <w:szCs w:val="24"/>
              </w:rPr>
            </w:pPr>
            <w:r w:rsidRPr="00510D31">
              <w:rPr>
                <w:sz w:val="24"/>
                <w:szCs w:val="24"/>
              </w:rPr>
              <w:t>Об</w:t>
            </w:r>
            <w:r w:rsidR="001B2EF4" w:rsidRPr="00510D31">
              <w:rPr>
                <w:sz w:val="24"/>
                <w:szCs w:val="24"/>
              </w:rPr>
              <w:t>разовательные программы про</w:t>
            </w:r>
            <w:r w:rsidRPr="00510D31">
              <w:rPr>
                <w:sz w:val="24"/>
                <w:szCs w:val="24"/>
              </w:rPr>
              <w:t>шли процедуру согласования и утверждения в соответствии с уставом образовател</w:t>
            </w:r>
            <w:r w:rsidRPr="00510D31">
              <w:rPr>
                <w:sz w:val="24"/>
                <w:szCs w:val="24"/>
              </w:rPr>
              <w:t>ь</w:t>
            </w:r>
            <w:r w:rsidRPr="00510D31">
              <w:rPr>
                <w:sz w:val="24"/>
                <w:szCs w:val="24"/>
              </w:rPr>
              <w:t>ного учреждения:</w:t>
            </w:r>
          </w:p>
          <w:p w:rsidR="006C3DD0" w:rsidRPr="00510D31" w:rsidRDefault="006C3DD0" w:rsidP="00510D31">
            <w:pPr>
              <w:pStyle w:val="TableParagraph"/>
              <w:ind w:left="11"/>
              <w:jc w:val="both"/>
              <w:rPr>
                <w:sz w:val="24"/>
                <w:szCs w:val="24"/>
              </w:rPr>
            </w:pPr>
            <w:r w:rsidRPr="00510D31">
              <w:rPr>
                <w:sz w:val="24"/>
                <w:szCs w:val="24"/>
              </w:rPr>
              <w:t xml:space="preserve">- </w:t>
            </w:r>
            <w:r w:rsidR="00C025A2" w:rsidRPr="00510D31">
              <w:rPr>
                <w:sz w:val="24"/>
                <w:szCs w:val="24"/>
              </w:rPr>
              <w:t xml:space="preserve">ООП НОО ФГОС </w:t>
            </w:r>
            <w:r w:rsidRPr="00510D31">
              <w:rPr>
                <w:sz w:val="24"/>
                <w:szCs w:val="24"/>
              </w:rPr>
              <w:t>рассмотрен</w:t>
            </w:r>
            <w:r w:rsidR="00C025A2" w:rsidRPr="00510D31">
              <w:rPr>
                <w:sz w:val="24"/>
                <w:szCs w:val="24"/>
              </w:rPr>
              <w:t>а</w:t>
            </w:r>
            <w:r w:rsidRPr="00510D31">
              <w:rPr>
                <w:sz w:val="24"/>
                <w:szCs w:val="24"/>
              </w:rPr>
              <w:t xml:space="preserve"> на зас</w:t>
            </w:r>
            <w:r w:rsidRPr="00510D31">
              <w:rPr>
                <w:sz w:val="24"/>
                <w:szCs w:val="24"/>
              </w:rPr>
              <w:t>е</w:t>
            </w:r>
            <w:r w:rsidRPr="00510D31">
              <w:rPr>
                <w:sz w:val="24"/>
                <w:szCs w:val="24"/>
              </w:rPr>
              <w:t>дании педагогического совета (протокол №1</w:t>
            </w:r>
            <w:r w:rsidR="00510D31" w:rsidRPr="00510D31">
              <w:rPr>
                <w:sz w:val="24"/>
                <w:szCs w:val="24"/>
              </w:rPr>
              <w:t>3</w:t>
            </w:r>
            <w:r w:rsidRPr="00510D31">
              <w:rPr>
                <w:sz w:val="24"/>
                <w:szCs w:val="24"/>
              </w:rPr>
              <w:t xml:space="preserve"> от «</w:t>
            </w:r>
            <w:r w:rsidR="00510D31" w:rsidRPr="00510D31">
              <w:rPr>
                <w:sz w:val="24"/>
                <w:szCs w:val="24"/>
              </w:rPr>
              <w:t>03</w:t>
            </w:r>
            <w:r w:rsidRPr="00510D31">
              <w:rPr>
                <w:sz w:val="24"/>
                <w:szCs w:val="24"/>
              </w:rPr>
              <w:t>» августа 20</w:t>
            </w:r>
            <w:r w:rsidR="00510D31" w:rsidRPr="00510D31">
              <w:rPr>
                <w:sz w:val="24"/>
                <w:szCs w:val="24"/>
              </w:rPr>
              <w:t>21</w:t>
            </w:r>
            <w:r w:rsidRPr="00510D31">
              <w:rPr>
                <w:sz w:val="24"/>
                <w:szCs w:val="24"/>
              </w:rPr>
              <w:t xml:space="preserve"> г.), согласов</w:t>
            </w:r>
            <w:r w:rsidRPr="00510D31">
              <w:rPr>
                <w:sz w:val="24"/>
                <w:szCs w:val="24"/>
              </w:rPr>
              <w:t>а</w:t>
            </w:r>
            <w:r w:rsidRPr="00510D31">
              <w:rPr>
                <w:sz w:val="24"/>
                <w:szCs w:val="24"/>
              </w:rPr>
              <w:t>н</w:t>
            </w:r>
            <w:r w:rsidR="00C025A2" w:rsidRPr="00510D31">
              <w:rPr>
                <w:sz w:val="24"/>
                <w:szCs w:val="24"/>
              </w:rPr>
              <w:t>а</w:t>
            </w:r>
            <w:r w:rsidRPr="00510D31">
              <w:rPr>
                <w:sz w:val="24"/>
                <w:szCs w:val="24"/>
              </w:rPr>
              <w:t xml:space="preserve"> с Управляющим Советом (протокол от «</w:t>
            </w:r>
            <w:r w:rsidR="00510D31" w:rsidRPr="00510D31">
              <w:rPr>
                <w:sz w:val="24"/>
                <w:szCs w:val="24"/>
              </w:rPr>
              <w:t>03</w:t>
            </w:r>
            <w:r w:rsidRPr="00510D31">
              <w:rPr>
                <w:sz w:val="24"/>
                <w:szCs w:val="24"/>
              </w:rPr>
              <w:t>»  августа 20</w:t>
            </w:r>
            <w:r w:rsidR="00510D31" w:rsidRPr="00510D31">
              <w:rPr>
                <w:sz w:val="24"/>
                <w:szCs w:val="24"/>
              </w:rPr>
              <w:t>21</w:t>
            </w:r>
            <w:r w:rsidRPr="00510D31">
              <w:rPr>
                <w:sz w:val="24"/>
                <w:szCs w:val="24"/>
              </w:rPr>
              <w:t xml:space="preserve"> г. №0</w:t>
            </w:r>
            <w:r w:rsidR="00510D31" w:rsidRPr="00510D31">
              <w:rPr>
                <w:sz w:val="24"/>
                <w:szCs w:val="24"/>
              </w:rPr>
              <w:t>8</w:t>
            </w:r>
            <w:r w:rsidRPr="00510D31">
              <w:rPr>
                <w:sz w:val="24"/>
                <w:szCs w:val="24"/>
              </w:rPr>
              <w:t>), утвержд</w:t>
            </w:r>
            <w:r w:rsidRPr="00510D31">
              <w:rPr>
                <w:sz w:val="24"/>
                <w:szCs w:val="24"/>
              </w:rPr>
              <w:t>е</w:t>
            </w:r>
            <w:r w:rsidRPr="00510D31">
              <w:rPr>
                <w:sz w:val="24"/>
                <w:szCs w:val="24"/>
              </w:rPr>
              <w:t>н</w:t>
            </w:r>
            <w:r w:rsidR="00C025A2" w:rsidRPr="00510D31">
              <w:rPr>
                <w:sz w:val="24"/>
                <w:szCs w:val="24"/>
              </w:rPr>
              <w:t>а</w:t>
            </w:r>
            <w:r w:rsidRPr="00510D31">
              <w:rPr>
                <w:sz w:val="24"/>
                <w:szCs w:val="24"/>
              </w:rPr>
              <w:t xml:space="preserve"> от </w:t>
            </w:r>
            <w:r w:rsidR="00510D31" w:rsidRPr="00510D31">
              <w:rPr>
                <w:sz w:val="24"/>
                <w:szCs w:val="24"/>
              </w:rPr>
              <w:t>«16» августа  2021 г. №</w:t>
            </w:r>
            <w:r w:rsidR="00510D31" w:rsidRPr="00510D31">
              <w:rPr>
                <w:spacing w:val="-7"/>
                <w:sz w:val="24"/>
                <w:szCs w:val="24"/>
              </w:rPr>
              <w:t xml:space="preserve"> 208</w:t>
            </w:r>
            <w:r w:rsidRPr="00510D31">
              <w:rPr>
                <w:sz w:val="24"/>
                <w:szCs w:val="24"/>
              </w:rPr>
              <w:t xml:space="preserve">), ООП ООО ФГОС рассмотрена на заседании педагогического совета </w:t>
            </w:r>
            <w:r w:rsidR="00510D31" w:rsidRPr="00510D31">
              <w:rPr>
                <w:sz w:val="24"/>
                <w:szCs w:val="24"/>
              </w:rPr>
              <w:t xml:space="preserve">(протокол №13 </w:t>
            </w:r>
            <w:r w:rsidR="00510D31" w:rsidRPr="00510D31">
              <w:rPr>
                <w:sz w:val="24"/>
                <w:szCs w:val="24"/>
              </w:rPr>
              <w:lastRenderedPageBreak/>
              <w:t>от «03» августа 2021 г.), согласована с Управляющим Советом (протокол от «03»  августа 2021 г. №08)</w:t>
            </w:r>
            <w:r w:rsidRPr="00510D31">
              <w:rPr>
                <w:sz w:val="24"/>
                <w:szCs w:val="24"/>
              </w:rPr>
              <w:t>, утверждена</w:t>
            </w:r>
            <w:r w:rsidR="00076A1C" w:rsidRPr="00510D31">
              <w:rPr>
                <w:sz w:val="24"/>
                <w:szCs w:val="24"/>
              </w:rPr>
              <w:t xml:space="preserve"> </w:t>
            </w:r>
            <w:r w:rsidRPr="00510D31">
              <w:rPr>
                <w:sz w:val="24"/>
                <w:szCs w:val="24"/>
              </w:rPr>
              <w:t xml:space="preserve">от </w:t>
            </w:r>
            <w:r w:rsidR="00510D31" w:rsidRPr="00510D31">
              <w:rPr>
                <w:sz w:val="24"/>
                <w:szCs w:val="24"/>
              </w:rPr>
              <w:t>«16» августа  2021 г. №</w:t>
            </w:r>
            <w:r w:rsidR="00510D31" w:rsidRPr="00510D31">
              <w:rPr>
                <w:spacing w:val="-7"/>
                <w:sz w:val="24"/>
                <w:szCs w:val="24"/>
              </w:rPr>
              <w:t xml:space="preserve"> 208</w:t>
            </w:r>
            <w:r w:rsidRPr="00510D31">
              <w:rPr>
                <w:sz w:val="24"/>
                <w:szCs w:val="24"/>
              </w:rPr>
              <w:t>)</w:t>
            </w:r>
            <w:r w:rsidR="00C025A2" w:rsidRPr="00510D31">
              <w:rPr>
                <w:sz w:val="24"/>
                <w:szCs w:val="24"/>
              </w:rPr>
              <w:t xml:space="preserve">, ООП СОО ФГОС рассмотрена на заседании педагогического совета </w:t>
            </w:r>
            <w:r w:rsidR="00510D31" w:rsidRPr="00510D31">
              <w:rPr>
                <w:sz w:val="24"/>
                <w:szCs w:val="24"/>
              </w:rPr>
              <w:t>(протокол №13 от «03» августа 2021 г.), согласована с Управляющим Советом (протокол от «03»  августа 2021 г. №08)</w:t>
            </w:r>
            <w:r w:rsidR="00C025A2" w:rsidRPr="00510D31">
              <w:rPr>
                <w:sz w:val="24"/>
                <w:szCs w:val="24"/>
              </w:rPr>
              <w:t xml:space="preserve">, утверждена от </w:t>
            </w:r>
            <w:r w:rsidR="00510D31" w:rsidRPr="00510D31">
              <w:rPr>
                <w:sz w:val="24"/>
                <w:szCs w:val="24"/>
              </w:rPr>
              <w:t>«16» августа  2021 г. №</w:t>
            </w:r>
            <w:r w:rsidR="00510D31" w:rsidRPr="00510D31">
              <w:rPr>
                <w:spacing w:val="-7"/>
                <w:sz w:val="24"/>
                <w:szCs w:val="24"/>
              </w:rPr>
              <w:t xml:space="preserve"> 208</w:t>
            </w:r>
            <w:r w:rsidR="00C025A2" w:rsidRPr="00510D31">
              <w:rPr>
                <w:sz w:val="24"/>
                <w:szCs w:val="24"/>
              </w:rPr>
              <w:t>), АООП ОО (с умственной отсталостью) ра</w:t>
            </w:r>
            <w:r w:rsidR="00C025A2" w:rsidRPr="00510D31">
              <w:rPr>
                <w:sz w:val="24"/>
                <w:szCs w:val="24"/>
              </w:rPr>
              <w:t>с</w:t>
            </w:r>
            <w:r w:rsidR="00C025A2" w:rsidRPr="00510D31">
              <w:rPr>
                <w:sz w:val="24"/>
                <w:szCs w:val="24"/>
              </w:rPr>
              <w:t>смотрена на заседании педагогического совета (протокол №11 от «02» июля 2019 г.), согласована с Управляющим Сов</w:t>
            </w:r>
            <w:r w:rsidR="00C025A2" w:rsidRPr="00510D31">
              <w:rPr>
                <w:sz w:val="24"/>
                <w:szCs w:val="24"/>
              </w:rPr>
              <w:t>е</w:t>
            </w:r>
            <w:r w:rsidR="00C025A2" w:rsidRPr="00510D31">
              <w:rPr>
                <w:sz w:val="24"/>
                <w:szCs w:val="24"/>
              </w:rPr>
              <w:t>том (протокол от «02»  июля 2019 г. №03), утверждена от «25» июля  2019 г. № 122)</w:t>
            </w:r>
          </w:p>
        </w:tc>
      </w:tr>
      <w:tr w:rsidR="006C3DD0" w:rsidRPr="00510D31" w:rsidTr="00CD6170">
        <w:trPr>
          <w:trHeight w:val="698"/>
        </w:trPr>
        <w:tc>
          <w:tcPr>
            <w:tcW w:w="2613" w:type="dxa"/>
            <w:vMerge/>
          </w:tcPr>
          <w:p w:rsidR="006C3DD0" w:rsidRPr="00510D31" w:rsidRDefault="006C3DD0" w:rsidP="00510D31">
            <w:pPr>
              <w:pStyle w:val="TableParagraph"/>
              <w:rPr>
                <w:sz w:val="24"/>
                <w:szCs w:val="24"/>
              </w:rPr>
            </w:pPr>
          </w:p>
        </w:tc>
        <w:tc>
          <w:tcPr>
            <w:tcW w:w="2551" w:type="dxa"/>
          </w:tcPr>
          <w:p w:rsidR="006C3DD0" w:rsidRPr="00510D31" w:rsidRDefault="006C3DD0" w:rsidP="00510D31">
            <w:pPr>
              <w:pStyle w:val="TableParagraph"/>
              <w:jc w:val="both"/>
              <w:rPr>
                <w:sz w:val="24"/>
                <w:szCs w:val="24"/>
              </w:rPr>
            </w:pPr>
          </w:p>
        </w:tc>
        <w:tc>
          <w:tcPr>
            <w:tcW w:w="4475" w:type="dxa"/>
          </w:tcPr>
          <w:p w:rsidR="006C3DD0" w:rsidRPr="00510D31" w:rsidRDefault="006C3DD0" w:rsidP="00510D31">
            <w:pPr>
              <w:pStyle w:val="TableParagraph"/>
              <w:ind w:left="107" w:right="91"/>
              <w:jc w:val="both"/>
              <w:rPr>
                <w:sz w:val="24"/>
                <w:szCs w:val="24"/>
              </w:rPr>
            </w:pPr>
            <w:r w:rsidRPr="00510D31">
              <w:rPr>
                <w:sz w:val="24"/>
                <w:szCs w:val="24"/>
              </w:rPr>
              <w:t>В соответствии с Федеральным зак</w:t>
            </w:r>
            <w:r w:rsidRPr="00510D31">
              <w:rPr>
                <w:sz w:val="24"/>
                <w:szCs w:val="24"/>
              </w:rPr>
              <w:t>о</w:t>
            </w:r>
            <w:r w:rsidRPr="00510D31">
              <w:rPr>
                <w:sz w:val="24"/>
                <w:szCs w:val="24"/>
              </w:rPr>
              <w:t>ном «Об образовании в Российской Федерации» (от 29 декабря 2012 г. №273-ФЗ), Порядком организации и осуществления образовательной де</w:t>
            </w:r>
            <w:r w:rsidRPr="00510D31">
              <w:rPr>
                <w:sz w:val="24"/>
                <w:szCs w:val="24"/>
              </w:rPr>
              <w:t>я</w:t>
            </w:r>
            <w:r w:rsidRPr="00510D31">
              <w:rPr>
                <w:sz w:val="24"/>
                <w:szCs w:val="24"/>
              </w:rPr>
              <w:t>тельности по основным общеобразов</w:t>
            </w:r>
            <w:r w:rsidRPr="00510D31">
              <w:rPr>
                <w:sz w:val="24"/>
                <w:szCs w:val="24"/>
              </w:rPr>
              <w:t>а</w:t>
            </w:r>
            <w:r w:rsidRPr="00510D31">
              <w:rPr>
                <w:sz w:val="24"/>
                <w:szCs w:val="24"/>
              </w:rPr>
              <w:t>тельным программам – образовател</w:t>
            </w:r>
            <w:r w:rsidRPr="00510D31">
              <w:rPr>
                <w:sz w:val="24"/>
                <w:szCs w:val="24"/>
              </w:rPr>
              <w:t>ь</w:t>
            </w:r>
            <w:r w:rsidRPr="00510D31">
              <w:rPr>
                <w:sz w:val="24"/>
                <w:szCs w:val="24"/>
              </w:rPr>
              <w:t>ным программам начального общего, основного общего и среднего общего образования (приказ Министерства о</w:t>
            </w:r>
            <w:r w:rsidRPr="00510D31">
              <w:rPr>
                <w:sz w:val="24"/>
                <w:szCs w:val="24"/>
              </w:rPr>
              <w:t>б</w:t>
            </w:r>
            <w:r w:rsidRPr="00510D31">
              <w:rPr>
                <w:sz w:val="24"/>
                <w:szCs w:val="24"/>
              </w:rPr>
              <w:t>разования и науки Российской Фед</w:t>
            </w:r>
            <w:r w:rsidRPr="00510D31">
              <w:rPr>
                <w:sz w:val="24"/>
                <w:szCs w:val="24"/>
              </w:rPr>
              <w:t>е</w:t>
            </w:r>
            <w:r w:rsidRPr="00510D31">
              <w:rPr>
                <w:sz w:val="24"/>
                <w:szCs w:val="24"/>
              </w:rPr>
              <w:t>рации от 30  августа  2013года№ 1015) в Основную образовательную пр</w:t>
            </w:r>
            <w:r w:rsidRPr="00510D31">
              <w:rPr>
                <w:sz w:val="24"/>
                <w:szCs w:val="24"/>
              </w:rPr>
              <w:t>о</w:t>
            </w:r>
            <w:r w:rsidRPr="00510D31">
              <w:rPr>
                <w:sz w:val="24"/>
                <w:szCs w:val="24"/>
              </w:rPr>
              <w:t>грамму основного общего образов</w:t>
            </w:r>
            <w:r w:rsidR="0022495B" w:rsidRPr="00510D31">
              <w:rPr>
                <w:sz w:val="24"/>
                <w:szCs w:val="24"/>
              </w:rPr>
              <w:t>ания МБОУ «Средняя общеобразова</w:t>
            </w:r>
            <w:r w:rsidRPr="00510D31">
              <w:rPr>
                <w:sz w:val="24"/>
                <w:szCs w:val="24"/>
              </w:rPr>
              <w:t>тельная Городищенская</w:t>
            </w:r>
            <w:r w:rsidR="003562CC" w:rsidRPr="00510D31">
              <w:rPr>
                <w:sz w:val="24"/>
                <w:szCs w:val="24"/>
              </w:rPr>
              <w:t xml:space="preserve"> </w:t>
            </w:r>
            <w:r w:rsidRPr="00510D31">
              <w:rPr>
                <w:sz w:val="24"/>
                <w:szCs w:val="24"/>
              </w:rPr>
              <w:t>школа с углубленным изучением  отдельных  предметов» (приказ от «28» августа  2018 г. №144 внесены изменения.</w:t>
            </w:r>
          </w:p>
        </w:tc>
      </w:tr>
    </w:tbl>
    <w:p w:rsidR="00020B2D" w:rsidRPr="00C27059" w:rsidRDefault="00020B2D">
      <w:pPr>
        <w:pStyle w:val="a3"/>
        <w:spacing w:before="2"/>
        <w:rPr>
          <w:sz w:val="19"/>
        </w:rPr>
      </w:pPr>
    </w:p>
    <w:p w:rsidR="00020B2D" w:rsidRPr="00C27059" w:rsidRDefault="00C45E63" w:rsidP="00BD06D0">
      <w:pPr>
        <w:pStyle w:val="a3"/>
        <w:tabs>
          <w:tab w:val="left" w:pos="9923"/>
          <w:tab w:val="left" w:pos="10206"/>
          <w:tab w:val="left" w:pos="10319"/>
        </w:tabs>
        <w:ind w:right="-28" w:firstLine="709"/>
        <w:jc w:val="both"/>
      </w:pPr>
      <w:r w:rsidRPr="00C27059">
        <w:t>Сроки освоения основных образовательных программ устанавливаются в с</w:t>
      </w:r>
      <w:r w:rsidRPr="00C27059">
        <w:t>о</w:t>
      </w:r>
      <w:r w:rsidRPr="00C27059">
        <w:t>ответствии с федеральными государственными образовательными стандартами:</w:t>
      </w:r>
    </w:p>
    <w:p w:rsidR="00020B2D" w:rsidRPr="00C27059" w:rsidRDefault="00C45E63" w:rsidP="00D33C60">
      <w:pPr>
        <w:pStyle w:val="a5"/>
        <w:numPr>
          <w:ilvl w:val="0"/>
          <w:numId w:val="9"/>
        </w:numPr>
        <w:tabs>
          <w:tab w:val="left" w:pos="1529"/>
          <w:tab w:val="left" w:pos="1530"/>
          <w:tab w:val="left" w:pos="9923"/>
          <w:tab w:val="left" w:pos="10206"/>
          <w:tab w:val="left" w:pos="10319"/>
        </w:tabs>
        <w:ind w:left="0" w:right="-28" w:firstLine="709"/>
        <w:jc w:val="both"/>
        <w:rPr>
          <w:sz w:val="28"/>
        </w:rPr>
      </w:pPr>
      <w:r w:rsidRPr="00C27059">
        <w:rPr>
          <w:sz w:val="28"/>
        </w:rPr>
        <w:t xml:space="preserve">нормативный срок освоения Основной образовательной программы начального общего образования (ФГОС) </w:t>
      </w:r>
      <w:r w:rsidR="007F6460" w:rsidRPr="00C27059">
        <w:rPr>
          <w:sz w:val="28"/>
        </w:rPr>
        <w:t>–</w:t>
      </w:r>
      <w:r w:rsidRPr="00C27059">
        <w:rPr>
          <w:sz w:val="28"/>
        </w:rPr>
        <w:t xml:space="preserve"> 4</w:t>
      </w:r>
      <w:r w:rsidR="00C27059" w:rsidRPr="00C27059">
        <w:rPr>
          <w:sz w:val="28"/>
        </w:rPr>
        <w:t xml:space="preserve"> </w:t>
      </w:r>
      <w:r w:rsidRPr="00C27059">
        <w:rPr>
          <w:sz w:val="28"/>
        </w:rPr>
        <w:t>года;</w:t>
      </w:r>
    </w:p>
    <w:p w:rsidR="00020B2D" w:rsidRPr="00C27059" w:rsidRDefault="00C45E63" w:rsidP="00D33C60">
      <w:pPr>
        <w:pStyle w:val="a5"/>
        <w:numPr>
          <w:ilvl w:val="0"/>
          <w:numId w:val="9"/>
        </w:numPr>
        <w:tabs>
          <w:tab w:val="left" w:pos="1529"/>
          <w:tab w:val="left" w:pos="1530"/>
          <w:tab w:val="left" w:pos="9923"/>
          <w:tab w:val="left" w:pos="10206"/>
          <w:tab w:val="left" w:pos="10319"/>
        </w:tabs>
        <w:ind w:left="0" w:right="-28" w:firstLine="709"/>
        <w:jc w:val="both"/>
        <w:rPr>
          <w:sz w:val="28"/>
        </w:rPr>
      </w:pPr>
      <w:r w:rsidRPr="00C27059">
        <w:rPr>
          <w:sz w:val="28"/>
        </w:rPr>
        <w:t xml:space="preserve">нормативный срок освоения Основной образовательной программы основного общего образования (ФГОС) </w:t>
      </w:r>
      <w:r w:rsidR="007F6460" w:rsidRPr="00C27059">
        <w:rPr>
          <w:sz w:val="28"/>
        </w:rPr>
        <w:t>–</w:t>
      </w:r>
      <w:r w:rsidRPr="00C27059">
        <w:rPr>
          <w:sz w:val="28"/>
        </w:rPr>
        <w:t xml:space="preserve"> 5</w:t>
      </w:r>
      <w:r w:rsidR="00C27059" w:rsidRPr="00C27059">
        <w:rPr>
          <w:sz w:val="28"/>
        </w:rPr>
        <w:t xml:space="preserve"> </w:t>
      </w:r>
      <w:r w:rsidRPr="00C27059">
        <w:rPr>
          <w:sz w:val="28"/>
        </w:rPr>
        <w:t>лет;</w:t>
      </w:r>
    </w:p>
    <w:p w:rsidR="00020B2D" w:rsidRDefault="00C45E63" w:rsidP="00D33C60">
      <w:pPr>
        <w:pStyle w:val="a5"/>
        <w:numPr>
          <w:ilvl w:val="0"/>
          <w:numId w:val="9"/>
        </w:numPr>
        <w:tabs>
          <w:tab w:val="left" w:pos="1529"/>
          <w:tab w:val="left" w:pos="1530"/>
          <w:tab w:val="left" w:pos="9923"/>
          <w:tab w:val="left" w:pos="10206"/>
          <w:tab w:val="left" w:pos="10319"/>
        </w:tabs>
        <w:ind w:left="0" w:right="-28" w:firstLine="709"/>
        <w:jc w:val="both"/>
        <w:rPr>
          <w:sz w:val="28"/>
        </w:rPr>
      </w:pPr>
      <w:r w:rsidRPr="00C27059">
        <w:rPr>
          <w:sz w:val="28"/>
        </w:rPr>
        <w:t xml:space="preserve">нормативный срок освоения Основной образовательной программы среднего общего образования (ФК ГОС) </w:t>
      </w:r>
      <w:r w:rsidR="007F6460" w:rsidRPr="00C27059">
        <w:rPr>
          <w:sz w:val="28"/>
        </w:rPr>
        <w:t>–</w:t>
      </w:r>
      <w:r w:rsidRPr="00C27059">
        <w:rPr>
          <w:sz w:val="28"/>
        </w:rPr>
        <w:t xml:space="preserve"> 2</w:t>
      </w:r>
      <w:r w:rsidR="00C27059" w:rsidRPr="00C27059">
        <w:rPr>
          <w:sz w:val="28"/>
        </w:rPr>
        <w:t xml:space="preserve"> </w:t>
      </w:r>
      <w:r w:rsidR="009D17CF">
        <w:rPr>
          <w:sz w:val="28"/>
        </w:rPr>
        <w:t>года;</w:t>
      </w:r>
    </w:p>
    <w:p w:rsidR="009D17CF" w:rsidRPr="003147DC" w:rsidRDefault="009D17CF" w:rsidP="00D33C60">
      <w:pPr>
        <w:pStyle w:val="a5"/>
        <w:numPr>
          <w:ilvl w:val="0"/>
          <w:numId w:val="9"/>
        </w:numPr>
        <w:tabs>
          <w:tab w:val="left" w:pos="1529"/>
          <w:tab w:val="left" w:pos="1530"/>
          <w:tab w:val="left" w:pos="9923"/>
          <w:tab w:val="left" w:pos="10206"/>
          <w:tab w:val="left" w:pos="10319"/>
        </w:tabs>
        <w:ind w:left="0" w:right="-28" w:firstLine="709"/>
        <w:jc w:val="both"/>
        <w:rPr>
          <w:sz w:val="28"/>
        </w:rPr>
      </w:pPr>
      <w:r w:rsidRPr="003147DC">
        <w:rPr>
          <w:sz w:val="28"/>
        </w:rPr>
        <w:t>нормативный срок освоения Адаптированной основной образовател</w:t>
      </w:r>
      <w:r w:rsidRPr="003147DC">
        <w:rPr>
          <w:sz w:val="28"/>
        </w:rPr>
        <w:t>ь</w:t>
      </w:r>
      <w:r w:rsidRPr="003147DC">
        <w:rPr>
          <w:sz w:val="28"/>
        </w:rPr>
        <w:t xml:space="preserve">ной программы для обучающихся с умственной отсталостью (интеллектуальными нарушениями)  – </w:t>
      </w:r>
      <w:r w:rsidR="003147DC" w:rsidRPr="003147DC">
        <w:rPr>
          <w:sz w:val="28"/>
        </w:rPr>
        <w:t>9 лет.</w:t>
      </w:r>
    </w:p>
    <w:p w:rsidR="00020B2D" w:rsidRPr="00C27059" w:rsidRDefault="00C45E63" w:rsidP="003147DC">
      <w:pPr>
        <w:pStyle w:val="a3"/>
        <w:tabs>
          <w:tab w:val="left" w:pos="9923"/>
          <w:tab w:val="left" w:pos="10206"/>
          <w:tab w:val="left" w:pos="10319"/>
        </w:tabs>
        <w:ind w:right="-28" w:firstLine="709"/>
        <w:jc w:val="both"/>
      </w:pPr>
      <w:r w:rsidRPr="00C27059">
        <w:t>Содержание и организация образовательной деятельности в МБОУ</w:t>
      </w:r>
      <w:r w:rsidR="003147DC">
        <w:t xml:space="preserve"> </w:t>
      </w:r>
      <w:r w:rsidRPr="00C27059">
        <w:t>«Средняя</w:t>
      </w:r>
      <w:r w:rsidR="000A16F5" w:rsidRPr="00C27059">
        <w:t xml:space="preserve"> </w:t>
      </w:r>
      <w:r w:rsidRPr="00C27059">
        <w:lastRenderedPageBreak/>
        <w:t>общеобразовательная Городищенская школа с углубленным изучением отдельных предметов»</w:t>
      </w:r>
      <w:r w:rsidR="000A16F5" w:rsidRPr="00C27059">
        <w:t xml:space="preserve"> </w:t>
      </w:r>
      <w:r w:rsidRPr="00C27059">
        <w:t>регламентируется:</w:t>
      </w:r>
    </w:p>
    <w:p w:rsidR="00020B2D" w:rsidRPr="00C27059" w:rsidRDefault="00C45E63" w:rsidP="00D33C60">
      <w:pPr>
        <w:pStyle w:val="a5"/>
        <w:numPr>
          <w:ilvl w:val="0"/>
          <w:numId w:val="9"/>
        </w:numPr>
        <w:tabs>
          <w:tab w:val="left" w:pos="1529"/>
          <w:tab w:val="left" w:pos="1530"/>
          <w:tab w:val="left" w:pos="9923"/>
          <w:tab w:val="left" w:pos="10206"/>
          <w:tab w:val="left" w:pos="10319"/>
        </w:tabs>
        <w:ind w:left="0" w:right="-28" w:firstLine="426"/>
        <w:jc w:val="both"/>
        <w:rPr>
          <w:sz w:val="28"/>
        </w:rPr>
      </w:pPr>
      <w:bookmarkStart w:id="16" w:name="Предпрофильная__подготовка,организованна"/>
      <w:bookmarkEnd w:id="16"/>
      <w:r w:rsidRPr="00C27059">
        <w:rPr>
          <w:sz w:val="28"/>
        </w:rPr>
        <w:t>учебным планом в МБОУ «Средняя общеобразовательная Городище</w:t>
      </w:r>
      <w:r w:rsidRPr="00C27059">
        <w:rPr>
          <w:sz w:val="28"/>
        </w:rPr>
        <w:t>н</w:t>
      </w:r>
      <w:r w:rsidRPr="00C27059">
        <w:rPr>
          <w:sz w:val="28"/>
        </w:rPr>
        <w:t>ская школа с углубленным изучением отдельных</w:t>
      </w:r>
      <w:r w:rsidR="000A16F5" w:rsidRPr="00C27059">
        <w:rPr>
          <w:sz w:val="28"/>
        </w:rPr>
        <w:t xml:space="preserve"> </w:t>
      </w:r>
      <w:r w:rsidRPr="00C27059">
        <w:rPr>
          <w:sz w:val="28"/>
        </w:rPr>
        <w:t>предметов»;</w:t>
      </w:r>
    </w:p>
    <w:p w:rsidR="00020B2D" w:rsidRPr="00C27059" w:rsidRDefault="00C45E63" w:rsidP="00D33C60">
      <w:pPr>
        <w:pStyle w:val="a5"/>
        <w:numPr>
          <w:ilvl w:val="0"/>
          <w:numId w:val="9"/>
        </w:numPr>
        <w:tabs>
          <w:tab w:val="left" w:pos="1529"/>
          <w:tab w:val="left" w:pos="1530"/>
          <w:tab w:val="left" w:pos="9923"/>
          <w:tab w:val="left" w:pos="10206"/>
          <w:tab w:val="left" w:pos="10319"/>
        </w:tabs>
        <w:ind w:left="0" w:right="-28" w:firstLine="426"/>
        <w:jc w:val="both"/>
        <w:rPr>
          <w:sz w:val="28"/>
        </w:rPr>
      </w:pPr>
      <w:r w:rsidRPr="00C27059">
        <w:rPr>
          <w:sz w:val="28"/>
        </w:rPr>
        <w:t>рабочими программами учебных курсов, предметов, дисциплин (м</w:t>
      </w:r>
      <w:r w:rsidRPr="00C27059">
        <w:rPr>
          <w:sz w:val="28"/>
        </w:rPr>
        <w:t>о</w:t>
      </w:r>
      <w:r w:rsidRPr="00C27059">
        <w:rPr>
          <w:sz w:val="28"/>
        </w:rPr>
        <w:t>дулей);</w:t>
      </w:r>
    </w:p>
    <w:p w:rsidR="00020B2D" w:rsidRPr="00C27059" w:rsidRDefault="00C45E63" w:rsidP="00D33C60">
      <w:pPr>
        <w:pStyle w:val="a5"/>
        <w:numPr>
          <w:ilvl w:val="0"/>
          <w:numId w:val="9"/>
        </w:numPr>
        <w:tabs>
          <w:tab w:val="left" w:pos="1529"/>
          <w:tab w:val="left" w:pos="1530"/>
          <w:tab w:val="left" w:pos="9923"/>
          <w:tab w:val="left" w:pos="10206"/>
          <w:tab w:val="left" w:pos="10319"/>
        </w:tabs>
        <w:ind w:left="0" w:right="-28" w:firstLine="709"/>
        <w:jc w:val="both"/>
        <w:rPr>
          <w:sz w:val="28"/>
        </w:rPr>
      </w:pPr>
      <w:r w:rsidRPr="00C27059">
        <w:rPr>
          <w:sz w:val="28"/>
        </w:rPr>
        <w:t>календарным учебным</w:t>
      </w:r>
      <w:r w:rsidR="000A16F5" w:rsidRPr="00C27059">
        <w:rPr>
          <w:sz w:val="28"/>
        </w:rPr>
        <w:t xml:space="preserve"> </w:t>
      </w:r>
      <w:r w:rsidRPr="00C27059">
        <w:rPr>
          <w:sz w:val="28"/>
        </w:rPr>
        <w:t>графиком;</w:t>
      </w:r>
    </w:p>
    <w:p w:rsidR="00020B2D" w:rsidRPr="00C27059" w:rsidRDefault="00C45E63" w:rsidP="00D33C60">
      <w:pPr>
        <w:pStyle w:val="a5"/>
        <w:numPr>
          <w:ilvl w:val="0"/>
          <w:numId w:val="9"/>
        </w:numPr>
        <w:tabs>
          <w:tab w:val="left" w:pos="1529"/>
          <w:tab w:val="left" w:pos="1530"/>
          <w:tab w:val="left" w:pos="9923"/>
          <w:tab w:val="left" w:pos="10206"/>
          <w:tab w:val="left" w:pos="10319"/>
        </w:tabs>
        <w:ind w:left="0" w:right="-28" w:firstLine="709"/>
        <w:jc w:val="both"/>
        <w:rPr>
          <w:sz w:val="28"/>
        </w:rPr>
      </w:pPr>
      <w:r w:rsidRPr="00C27059">
        <w:rPr>
          <w:sz w:val="28"/>
        </w:rPr>
        <w:t>локальными нормативными</w:t>
      </w:r>
      <w:r w:rsidR="000A16F5" w:rsidRPr="00C27059">
        <w:rPr>
          <w:sz w:val="28"/>
        </w:rPr>
        <w:t xml:space="preserve"> </w:t>
      </w:r>
      <w:r w:rsidRPr="00C27059">
        <w:rPr>
          <w:sz w:val="28"/>
        </w:rPr>
        <w:t>актами.</w:t>
      </w:r>
    </w:p>
    <w:p w:rsidR="00020B2D" w:rsidRPr="00C27059" w:rsidRDefault="00C45E63" w:rsidP="00BD06D0">
      <w:pPr>
        <w:pStyle w:val="a3"/>
        <w:tabs>
          <w:tab w:val="left" w:pos="9923"/>
          <w:tab w:val="left" w:pos="10206"/>
          <w:tab w:val="left" w:pos="10319"/>
        </w:tabs>
        <w:ind w:right="-28" w:firstLine="709"/>
        <w:jc w:val="both"/>
      </w:pPr>
      <w:r w:rsidRPr="00C27059">
        <w:t>Годовой учебный график на учебный год представляет собой последовател</w:t>
      </w:r>
      <w:r w:rsidRPr="00C27059">
        <w:t>ь</w:t>
      </w:r>
      <w:r w:rsidRPr="00C27059">
        <w:t>ность реализации основных образовательных программ по четвертям, включая обучение, промежуточную и итоговую аттестации, каникулы.</w:t>
      </w:r>
    </w:p>
    <w:p w:rsidR="00020B2D" w:rsidRPr="00C27059" w:rsidRDefault="00C45E63" w:rsidP="00DD7A19">
      <w:pPr>
        <w:pStyle w:val="a3"/>
        <w:tabs>
          <w:tab w:val="left" w:pos="9923"/>
          <w:tab w:val="left" w:pos="10206"/>
          <w:tab w:val="left" w:pos="10319"/>
        </w:tabs>
        <w:ind w:right="-29" w:firstLine="708"/>
        <w:jc w:val="both"/>
      </w:pPr>
      <w:r w:rsidRPr="00C27059">
        <w:t>Годовой учебный график МБОУ «Средняя общеобразовательная Городище</w:t>
      </w:r>
      <w:r w:rsidRPr="00C27059">
        <w:t>н</w:t>
      </w:r>
      <w:r w:rsidRPr="00C27059">
        <w:t>ская школа с углубленным изучением отдельных предметов» на учебный год опр</w:t>
      </w:r>
      <w:r w:rsidRPr="00C27059">
        <w:t>е</w:t>
      </w:r>
      <w:r w:rsidRPr="00C27059">
        <w:t>деляет также режим работы на учебный год: продолжительность учебного года, сменность, начало учебных занятий, продолжительность уроков, расписание зво</w:t>
      </w:r>
      <w:r w:rsidRPr="00C27059">
        <w:t>н</w:t>
      </w:r>
      <w:r w:rsidRPr="00C27059">
        <w:t>ков.</w:t>
      </w:r>
    </w:p>
    <w:p w:rsidR="00020B2D" w:rsidRPr="00C27059" w:rsidRDefault="00C45E63" w:rsidP="00DD7A19">
      <w:pPr>
        <w:pStyle w:val="a3"/>
        <w:tabs>
          <w:tab w:val="left" w:pos="9923"/>
          <w:tab w:val="left" w:pos="10206"/>
          <w:tab w:val="left" w:pos="10319"/>
        </w:tabs>
        <w:ind w:right="-29" w:firstLine="708"/>
        <w:jc w:val="both"/>
      </w:pPr>
      <w:r w:rsidRPr="00C27059">
        <w:t>Учебный план МБОУ «Средняя общеобразовательная Городищенская школа с углубленным изучением отдельных предметов» разработан на основе федерал</w:t>
      </w:r>
      <w:r w:rsidRPr="00C27059">
        <w:t>ь</w:t>
      </w:r>
      <w:r w:rsidRPr="00C27059">
        <w:t>ных государственных образовательных государственных стандартов НОО и ООО, федерального базисного учебного плана, примерных учебных планов для общео</w:t>
      </w:r>
      <w:r w:rsidRPr="00C27059">
        <w:t>б</w:t>
      </w:r>
      <w:r w:rsidRPr="00C27059">
        <w:t>разовательных учреждений Российской Федерации, реализующих программы о</w:t>
      </w:r>
      <w:r w:rsidRPr="00C27059">
        <w:t>б</w:t>
      </w:r>
      <w:r w:rsidRPr="00C27059">
        <w:t>щего образования.</w:t>
      </w:r>
    </w:p>
    <w:p w:rsidR="00C27059" w:rsidRDefault="00C27059" w:rsidP="00C27059">
      <w:pPr>
        <w:pStyle w:val="a3"/>
        <w:spacing w:after="7"/>
        <w:jc w:val="center"/>
        <w:rPr>
          <w:b/>
        </w:rPr>
      </w:pPr>
      <w:r w:rsidRPr="003147DC">
        <w:rPr>
          <w:b/>
        </w:rPr>
        <w:t>Информация о классах</w:t>
      </w:r>
    </w:p>
    <w:p w:rsidR="003147DC" w:rsidRPr="003147DC" w:rsidRDefault="003147DC" w:rsidP="00C27059">
      <w:pPr>
        <w:pStyle w:val="a3"/>
        <w:spacing w:after="7"/>
        <w:jc w:val="center"/>
        <w:rPr>
          <w:b/>
        </w:rPr>
      </w:pPr>
    </w:p>
    <w:tbl>
      <w:tblPr>
        <w:tblW w:w="978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53"/>
        <w:gridCol w:w="1843"/>
        <w:gridCol w:w="1843"/>
        <w:gridCol w:w="1843"/>
      </w:tblGrid>
      <w:tr w:rsidR="003147DC" w:rsidRPr="000847D0" w:rsidTr="003147DC">
        <w:trPr>
          <w:trHeight w:val="645"/>
        </w:trPr>
        <w:tc>
          <w:tcPr>
            <w:tcW w:w="4253" w:type="dxa"/>
          </w:tcPr>
          <w:p w:rsidR="003147DC" w:rsidRPr="000847D0" w:rsidRDefault="003147DC" w:rsidP="00C27059">
            <w:pPr>
              <w:pStyle w:val="TableParagraph"/>
              <w:spacing w:line="317" w:lineRule="exact"/>
              <w:ind w:left="1341"/>
              <w:rPr>
                <w:sz w:val="28"/>
              </w:rPr>
            </w:pPr>
            <w:r w:rsidRPr="000847D0">
              <w:rPr>
                <w:sz w:val="28"/>
              </w:rPr>
              <w:t>Направления</w:t>
            </w:r>
          </w:p>
        </w:tc>
        <w:tc>
          <w:tcPr>
            <w:tcW w:w="1843" w:type="dxa"/>
          </w:tcPr>
          <w:p w:rsidR="003147DC" w:rsidRPr="000847D0" w:rsidRDefault="003147DC" w:rsidP="003147DC">
            <w:pPr>
              <w:pStyle w:val="TableParagraph"/>
              <w:spacing w:line="308" w:lineRule="exact"/>
              <w:ind w:left="373" w:right="361"/>
              <w:jc w:val="center"/>
              <w:rPr>
                <w:sz w:val="28"/>
              </w:rPr>
            </w:pPr>
            <w:r w:rsidRPr="000847D0">
              <w:rPr>
                <w:sz w:val="28"/>
              </w:rPr>
              <w:t>2019 год</w:t>
            </w:r>
          </w:p>
        </w:tc>
        <w:tc>
          <w:tcPr>
            <w:tcW w:w="1843" w:type="dxa"/>
          </w:tcPr>
          <w:p w:rsidR="003147DC" w:rsidRPr="000847D0" w:rsidRDefault="003147DC" w:rsidP="003147DC">
            <w:pPr>
              <w:pStyle w:val="TableParagraph"/>
              <w:spacing w:line="308" w:lineRule="exact"/>
              <w:ind w:left="373" w:right="361"/>
              <w:jc w:val="center"/>
              <w:rPr>
                <w:sz w:val="28"/>
              </w:rPr>
            </w:pPr>
            <w:r w:rsidRPr="000847D0">
              <w:rPr>
                <w:sz w:val="28"/>
              </w:rPr>
              <w:t>2020</w:t>
            </w:r>
          </w:p>
          <w:p w:rsidR="003147DC" w:rsidRPr="000847D0" w:rsidRDefault="003147DC" w:rsidP="003147DC">
            <w:pPr>
              <w:pStyle w:val="TableParagraph"/>
              <w:spacing w:line="308" w:lineRule="exact"/>
              <w:ind w:left="373" w:right="361"/>
              <w:jc w:val="center"/>
              <w:rPr>
                <w:sz w:val="28"/>
              </w:rPr>
            </w:pPr>
            <w:r w:rsidRPr="000847D0">
              <w:rPr>
                <w:sz w:val="28"/>
              </w:rPr>
              <w:t>год</w:t>
            </w:r>
          </w:p>
        </w:tc>
        <w:tc>
          <w:tcPr>
            <w:tcW w:w="1843" w:type="dxa"/>
          </w:tcPr>
          <w:p w:rsidR="003147DC" w:rsidRPr="000847D0" w:rsidRDefault="003147DC" w:rsidP="00C27059">
            <w:pPr>
              <w:pStyle w:val="TableParagraph"/>
              <w:spacing w:line="308" w:lineRule="exact"/>
              <w:ind w:left="373" w:right="361"/>
              <w:jc w:val="center"/>
              <w:rPr>
                <w:sz w:val="28"/>
              </w:rPr>
            </w:pPr>
            <w:r>
              <w:rPr>
                <w:sz w:val="28"/>
              </w:rPr>
              <w:t>2021 год</w:t>
            </w:r>
          </w:p>
        </w:tc>
      </w:tr>
      <w:tr w:rsidR="003147DC" w:rsidRPr="000847D0" w:rsidTr="003147DC">
        <w:trPr>
          <w:trHeight w:val="321"/>
        </w:trPr>
        <w:tc>
          <w:tcPr>
            <w:tcW w:w="4253" w:type="dxa"/>
          </w:tcPr>
          <w:p w:rsidR="003147DC" w:rsidRPr="000847D0" w:rsidRDefault="003147DC" w:rsidP="00C27059">
            <w:pPr>
              <w:pStyle w:val="TableParagraph"/>
              <w:spacing w:line="301" w:lineRule="exact"/>
              <w:ind w:left="37"/>
              <w:rPr>
                <w:sz w:val="28"/>
              </w:rPr>
            </w:pPr>
            <w:r w:rsidRPr="000847D0">
              <w:rPr>
                <w:sz w:val="28"/>
              </w:rPr>
              <w:t>Всего классов</w:t>
            </w:r>
          </w:p>
        </w:tc>
        <w:tc>
          <w:tcPr>
            <w:tcW w:w="1843" w:type="dxa"/>
          </w:tcPr>
          <w:p w:rsidR="003147DC" w:rsidRPr="000847D0" w:rsidRDefault="003147DC" w:rsidP="003147DC">
            <w:pPr>
              <w:pStyle w:val="TableParagraph"/>
              <w:spacing w:line="301" w:lineRule="exact"/>
              <w:ind w:left="371" w:right="362"/>
              <w:jc w:val="center"/>
              <w:rPr>
                <w:sz w:val="28"/>
              </w:rPr>
            </w:pPr>
            <w:r w:rsidRPr="000847D0">
              <w:rPr>
                <w:sz w:val="28"/>
              </w:rPr>
              <w:t>19</w:t>
            </w:r>
          </w:p>
        </w:tc>
        <w:tc>
          <w:tcPr>
            <w:tcW w:w="1843" w:type="dxa"/>
          </w:tcPr>
          <w:p w:rsidR="003147DC" w:rsidRPr="000847D0" w:rsidRDefault="003147DC" w:rsidP="003147DC">
            <w:pPr>
              <w:pStyle w:val="TableParagraph"/>
              <w:spacing w:line="301" w:lineRule="exact"/>
              <w:ind w:left="371" w:right="362"/>
              <w:jc w:val="center"/>
              <w:rPr>
                <w:sz w:val="28"/>
              </w:rPr>
            </w:pPr>
            <w:r>
              <w:rPr>
                <w:sz w:val="28"/>
              </w:rPr>
              <w:t>20</w:t>
            </w:r>
          </w:p>
        </w:tc>
        <w:tc>
          <w:tcPr>
            <w:tcW w:w="1843" w:type="dxa"/>
          </w:tcPr>
          <w:p w:rsidR="003147DC" w:rsidRPr="000847D0" w:rsidRDefault="003147DC" w:rsidP="00C27059">
            <w:pPr>
              <w:pStyle w:val="TableParagraph"/>
              <w:spacing w:line="301" w:lineRule="exact"/>
              <w:ind w:left="371" w:right="362"/>
              <w:jc w:val="center"/>
              <w:rPr>
                <w:sz w:val="28"/>
              </w:rPr>
            </w:pPr>
            <w:r>
              <w:rPr>
                <w:sz w:val="28"/>
              </w:rPr>
              <w:t>21</w:t>
            </w:r>
          </w:p>
        </w:tc>
      </w:tr>
      <w:tr w:rsidR="003147DC" w:rsidRPr="000847D0" w:rsidTr="003147DC">
        <w:trPr>
          <w:trHeight w:val="323"/>
        </w:trPr>
        <w:tc>
          <w:tcPr>
            <w:tcW w:w="4253" w:type="dxa"/>
          </w:tcPr>
          <w:p w:rsidR="003147DC" w:rsidRPr="000847D0" w:rsidRDefault="003147DC" w:rsidP="00C27059">
            <w:pPr>
              <w:pStyle w:val="TableParagraph"/>
              <w:spacing w:line="303" w:lineRule="exact"/>
              <w:ind w:left="37"/>
              <w:rPr>
                <w:sz w:val="28"/>
              </w:rPr>
            </w:pPr>
            <w:r w:rsidRPr="000847D0">
              <w:rPr>
                <w:sz w:val="28"/>
              </w:rPr>
              <w:t>Общеобразовательные классы</w:t>
            </w:r>
          </w:p>
        </w:tc>
        <w:tc>
          <w:tcPr>
            <w:tcW w:w="1843" w:type="dxa"/>
          </w:tcPr>
          <w:p w:rsidR="003147DC" w:rsidRPr="000847D0" w:rsidRDefault="003147DC" w:rsidP="003147DC">
            <w:pPr>
              <w:pStyle w:val="TableParagraph"/>
              <w:spacing w:line="303" w:lineRule="exact"/>
              <w:ind w:left="371" w:right="362"/>
              <w:jc w:val="center"/>
              <w:rPr>
                <w:sz w:val="28"/>
              </w:rPr>
            </w:pPr>
            <w:r>
              <w:rPr>
                <w:sz w:val="28"/>
              </w:rPr>
              <w:t>18</w:t>
            </w:r>
          </w:p>
        </w:tc>
        <w:tc>
          <w:tcPr>
            <w:tcW w:w="1843" w:type="dxa"/>
          </w:tcPr>
          <w:p w:rsidR="003147DC" w:rsidRPr="000847D0" w:rsidRDefault="003147DC" w:rsidP="003147DC">
            <w:pPr>
              <w:pStyle w:val="TableParagraph"/>
              <w:spacing w:line="303" w:lineRule="exact"/>
              <w:ind w:left="371" w:right="362"/>
              <w:jc w:val="center"/>
              <w:rPr>
                <w:sz w:val="28"/>
              </w:rPr>
            </w:pPr>
            <w:r>
              <w:rPr>
                <w:sz w:val="28"/>
              </w:rPr>
              <w:t>19</w:t>
            </w:r>
          </w:p>
        </w:tc>
        <w:tc>
          <w:tcPr>
            <w:tcW w:w="1843" w:type="dxa"/>
          </w:tcPr>
          <w:p w:rsidR="003147DC" w:rsidRPr="000847D0" w:rsidRDefault="003147DC" w:rsidP="00C27059">
            <w:pPr>
              <w:pStyle w:val="TableParagraph"/>
              <w:spacing w:line="303" w:lineRule="exact"/>
              <w:ind w:left="371" w:right="362"/>
              <w:jc w:val="center"/>
              <w:rPr>
                <w:sz w:val="28"/>
              </w:rPr>
            </w:pPr>
            <w:r>
              <w:rPr>
                <w:sz w:val="28"/>
              </w:rPr>
              <w:t>19</w:t>
            </w:r>
          </w:p>
        </w:tc>
      </w:tr>
      <w:tr w:rsidR="003147DC" w:rsidRPr="000847D0" w:rsidTr="003147DC">
        <w:trPr>
          <w:trHeight w:val="642"/>
        </w:trPr>
        <w:tc>
          <w:tcPr>
            <w:tcW w:w="4253" w:type="dxa"/>
          </w:tcPr>
          <w:p w:rsidR="003147DC" w:rsidRPr="000847D0" w:rsidRDefault="003147DC" w:rsidP="00C27059">
            <w:pPr>
              <w:pStyle w:val="TableParagraph"/>
              <w:spacing w:line="315" w:lineRule="exact"/>
              <w:ind w:left="37"/>
              <w:rPr>
                <w:sz w:val="28"/>
              </w:rPr>
            </w:pPr>
            <w:r w:rsidRPr="000847D0">
              <w:rPr>
                <w:sz w:val="28"/>
              </w:rPr>
              <w:t>Классы с углубленным изучен</w:t>
            </w:r>
            <w:r w:rsidRPr="000847D0">
              <w:rPr>
                <w:sz w:val="28"/>
              </w:rPr>
              <w:t>и</w:t>
            </w:r>
            <w:r w:rsidRPr="000847D0">
              <w:rPr>
                <w:sz w:val="28"/>
              </w:rPr>
              <w:t>ем отдельных предметов</w:t>
            </w:r>
          </w:p>
        </w:tc>
        <w:tc>
          <w:tcPr>
            <w:tcW w:w="1843" w:type="dxa"/>
          </w:tcPr>
          <w:p w:rsidR="003147DC" w:rsidRPr="000847D0" w:rsidRDefault="003147DC" w:rsidP="003147DC">
            <w:pPr>
              <w:pStyle w:val="TableParagraph"/>
              <w:spacing w:line="315" w:lineRule="exact"/>
              <w:ind w:left="373" w:right="362"/>
              <w:jc w:val="center"/>
              <w:rPr>
                <w:sz w:val="28"/>
              </w:rPr>
            </w:pPr>
            <w:r w:rsidRPr="000847D0">
              <w:rPr>
                <w:sz w:val="28"/>
              </w:rPr>
              <w:t>1</w:t>
            </w:r>
          </w:p>
          <w:p w:rsidR="003147DC" w:rsidRPr="000847D0" w:rsidRDefault="003147DC" w:rsidP="003147DC">
            <w:pPr>
              <w:pStyle w:val="TableParagraph"/>
              <w:spacing w:line="315" w:lineRule="exact"/>
              <w:ind w:left="373" w:right="362"/>
              <w:jc w:val="center"/>
              <w:rPr>
                <w:sz w:val="28"/>
              </w:rPr>
            </w:pPr>
            <w:r w:rsidRPr="000847D0">
              <w:rPr>
                <w:sz w:val="28"/>
              </w:rPr>
              <w:t>(5,3%)</w:t>
            </w:r>
          </w:p>
        </w:tc>
        <w:tc>
          <w:tcPr>
            <w:tcW w:w="1843" w:type="dxa"/>
          </w:tcPr>
          <w:p w:rsidR="003147DC" w:rsidRPr="000847D0" w:rsidRDefault="003147DC" w:rsidP="003147DC">
            <w:pPr>
              <w:pStyle w:val="TableParagraph"/>
              <w:spacing w:line="315" w:lineRule="exact"/>
              <w:ind w:left="373" w:right="362"/>
              <w:jc w:val="center"/>
              <w:rPr>
                <w:sz w:val="28"/>
              </w:rPr>
            </w:pPr>
            <w:r w:rsidRPr="000847D0">
              <w:rPr>
                <w:sz w:val="28"/>
              </w:rPr>
              <w:t>1 (5,3%)</w:t>
            </w:r>
          </w:p>
        </w:tc>
        <w:tc>
          <w:tcPr>
            <w:tcW w:w="1843" w:type="dxa"/>
          </w:tcPr>
          <w:p w:rsidR="003147DC" w:rsidRDefault="003147DC" w:rsidP="00C27059">
            <w:pPr>
              <w:pStyle w:val="TableParagraph"/>
              <w:spacing w:line="315" w:lineRule="exact"/>
              <w:ind w:left="373" w:right="362"/>
              <w:jc w:val="center"/>
              <w:rPr>
                <w:sz w:val="28"/>
              </w:rPr>
            </w:pPr>
            <w:r>
              <w:rPr>
                <w:sz w:val="28"/>
              </w:rPr>
              <w:t>2</w:t>
            </w:r>
          </w:p>
          <w:p w:rsidR="003147DC" w:rsidRPr="000847D0" w:rsidRDefault="003147DC" w:rsidP="00C27059">
            <w:pPr>
              <w:pStyle w:val="TableParagraph"/>
              <w:spacing w:line="315" w:lineRule="exact"/>
              <w:ind w:left="373" w:right="362"/>
              <w:jc w:val="center"/>
              <w:rPr>
                <w:sz w:val="28"/>
              </w:rPr>
            </w:pPr>
            <w:r>
              <w:rPr>
                <w:sz w:val="28"/>
              </w:rPr>
              <w:t>(9,5%)</w:t>
            </w:r>
          </w:p>
        </w:tc>
      </w:tr>
      <w:tr w:rsidR="003147DC" w:rsidRPr="000847D0" w:rsidTr="003147DC">
        <w:trPr>
          <w:trHeight w:val="645"/>
        </w:trPr>
        <w:tc>
          <w:tcPr>
            <w:tcW w:w="4253" w:type="dxa"/>
          </w:tcPr>
          <w:p w:rsidR="003147DC" w:rsidRPr="000847D0" w:rsidRDefault="003147DC" w:rsidP="00C27059">
            <w:pPr>
              <w:pStyle w:val="TableParagraph"/>
              <w:spacing w:line="317" w:lineRule="exact"/>
              <w:ind w:left="37"/>
              <w:rPr>
                <w:sz w:val="28"/>
              </w:rPr>
            </w:pPr>
            <w:r w:rsidRPr="000847D0">
              <w:rPr>
                <w:sz w:val="28"/>
              </w:rPr>
              <w:t>Классы с предпрофильной по</w:t>
            </w:r>
            <w:r w:rsidRPr="000847D0">
              <w:rPr>
                <w:sz w:val="28"/>
              </w:rPr>
              <w:t>д</w:t>
            </w:r>
            <w:r w:rsidRPr="000847D0">
              <w:rPr>
                <w:sz w:val="28"/>
              </w:rPr>
              <w:t>готовкой</w:t>
            </w:r>
          </w:p>
        </w:tc>
        <w:tc>
          <w:tcPr>
            <w:tcW w:w="1843" w:type="dxa"/>
          </w:tcPr>
          <w:p w:rsidR="003147DC" w:rsidRPr="000847D0" w:rsidRDefault="003147DC" w:rsidP="003147DC">
            <w:pPr>
              <w:pStyle w:val="TableParagraph"/>
              <w:spacing w:line="317" w:lineRule="exact"/>
              <w:ind w:left="12"/>
              <w:jc w:val="center"/>
              <w:rPr>
                <w:sz w:val="28"/>
              </w:rPr>
            </w:pPr>
            <w:r w:rsidRPr="000847D0">
              <w:rPr>
                <w:sz w:val="28"/>
              </w:rPr>
              <w:t>0</w:t>
            </w:r>
          </w:p>
        </w:tc>
        <w:tc>
          <w:tcPr>
            <w:tcW w:w="1843" w:type="dxa"/>
          </w:tcPr>
          <w:p w:rsidR="003147DC" w:rsidRPr="000847D0" w:rsidRDefault="003147DC" w:rsidP="003147DC">
            <w:pPr>
              <w:pStyle w:val="TableParagraph"/>
              <w:spacing w:line="317" w:lineRule="exact"/>
              <w:ind w:left="12"/>
              <w:jc w:val="center"/>
              <w:rPr>
                <w:sz w:val="28"/>
              </w:rPr>
            </w:pPr>
            <w:r w:rsidRPr="000847D0">
              <w:rPr>
                <w:sz w:val="28"/>
              </w:rPr>
              <w:t>0</w:t>
            </w:r>
          </w:p>
        </w:tc>
        <w:tc>
          <w:tcPr>
            <w:tcW w:w="1843" w:type="dxa"/>
          </w:tcPr>
          <w:p w:rsidR="003147DC" w:rsidRPr="000847D0" w:rsidRDefault="003147DC" w:rsidP="00C27059">
            <w:pPr>
              <w:pStyle w:val="TableParagraph"/>
              <w:spacing w:line="317" w:lineRule="exact"/>
              <w:ind w:left="12"/>
              <w:jc w:val="center"/>
              <w:rPr>
                <w:sz w:val="28"/>
              </w:rPr>
            </w:pPr>
            <w:r>
              <w:rPr>
                <w:sz w:val="28"/>
              </w:rPr>
              <w:t>0</w:t>
            </w:r>
          </w:p>
        </w:tc>
      </w:tr>
      <w:tr w:rsidR="003147DC" w:rsidRPr="000847D0" w:rsidTr="003147DC">
        <w:trPr>
          <w:trHeight w:val="321"/>
        </w:trPr>
        <w:tc>
          <w:tcPr>
            <w:tcW w:w="4253" w:type="dxa"/>
          </w:tcPr>
          <w:p w:rsidR="003147DC" w:rsidRPr="000847D0" w:rsidRDefault="003147DC" w:rsidP="00C27059">
            <w:pPr>
              <w:pStyle w:val="TableParagraph"/>
              <w:spacing w:line="301" w:lineRule="exact"/>
              <w:ind w:left="37"/>
              <w:rPr>
                <w:sz w:val="28"/>
              </w:rPr>
            </w:pPr>
            <w:r w:rsidRPr="000847D0">
              <w:rPr>
                <w:sz w:val="28"/>
              </w:rPr>
              <w:t>Профильные классы:</w:t>
            </w:r>
          </w:p>
        </w:tc>
        <w:tc>
          <w:tcPr>
            <w:tcW w:w="1843" w:type="dxa"/>
          </w:tcPr>
          <w:p w:rsidR="003147DC" w:rsidRPr="000847D0" w:rsidRDefault="003147DC" w:rsidP="003147DC">
            <w:pPr>
              <w:pStyle w:val="TableParagraph"/>
              <w:rPr>
                <w:sz w:val="24"/>
              </w:rPr>
            </w:pPr>
          </w:p>
        </w:tc>
        <w:tc>
          <w:tcPr>
            <w:tcW w:w="1843" w:type="dxa"/>
          </w:tcPr>
          <w:p w:rsidR="003147DC" w:rsidRPr="000847D0" w:rsidRDefault="003147DC" w:rsidP="003147DC">
            <w:pPr>
              <w:pStyle w:val="TableParagraph"/>
              <w:rPr>
                <w:sz w:val="24"/>
              </w:rPr>
            </w:pPr>
          </w:p>
        </w:tc>
        <w:tc>
          <w:tcPr>
            <w:tcW w:w="1843" w:type="dxa"/>
          </w:tcPr>
          <w:p w:rsidR="003147DC" w:rsidRPr="000847D0" w:rsidRDefault="003147DC" w:rsidP="00C27059">
            <w:pPr>
              <w:pStyle w:val="TableParagraph"/>
              <w:rPr>
                <w:sz w:val="24"/>
              </w:rPr>
            </w:pPr>
          </w:p>
        </w:tc>
      </w:tr>
      <w:tr w:rsidR="003147DC" w:rsidRPr="000847D0" w:rsidTr="003147DC">
        <w:trPr>
          <w:trHeight w:val="323"/>
        </w:trPr>
        <w:tc>
          <w:tcPr>
            <w:tcW w:w="4253" w:type="dxa"/>
          </w:tcPr>
          <w:p w:rsidR="003147DC" w:rsidRPr="000847D0" w:rsidRDefault="003147DC" w:rsidP="00C27059">
            <w:pPr>
              <w:pStyle w:val="TableParagraph"/>
              <w:spacing w:line="303" w:lineRule="exact"/>
              <w:ind w:left="37"/>
              <w:rPr>
                <w:sz w:val="28"/>
              </w:rPr>
            </w:pPr>
            <w:r w:rsidRPr="000847D0">
              <w:rPr>
                <w:sz w:val="28"/>
              </w:rPr>
              <w:t>Универсальный</w:t>
            </w:r>
          </w:p>
        </w:tc>
        <w:tc>
          <w:tcPr>
            <w:tcW w:w="1843" w:type="dxa"/>
          </w:tcPr>
          <w:p w:rsidR="003147DC" w:rsidRPr="000847D0" w:rsidRDefault="003147DC" w:rsidP="003147DC">
            <w:pPr>
              <w:pStyle w:val="TableParagraph"/>
              <w:spacing w:line="303" w:lineRule="exact"/>
              <w:ind w:left="12"/>
              <w:jc w:val="center"/>
              <w:rPr>
                <w:sz w:val="28"/>
              </w:rPr>
            </w:pPr>
            <w:r w:rsidRPr="000847D0">
              <w:rPr>
                <w:sz w:val="28"/>
              </w:rPr>
              <w:t>1</w:t>
            </w:r>
          </w:p>
        </w:tc>
        <w:tc>
          <w:tcPr>
            <w:tcW w:w="1843" w:type="dxa"/>
          </w:tcPr>
          <w:p w:rsidR="003147DC" w:rsidRPr="000847D0" w:rsidRDefault="003147DC" w:rsidP="003147DC">
            <w:pPr>
              <w:pStyle w:val="TableParagraph"/>
              <w:spacing w:line="303" w:lineRule="exact"/>
              <w:ind w:left="12"/>
              <w:jc w:val="center"/>
              <w:rPr>
                <w:sz w:val="28"/>
              </w:rPr>
            </w:pPr>
            <w:r w:rsidRPr="000847D0">
              <w:rPr>
                <w:sz w:val="28"/>
              </w:rPr>
              <w:t>1</w:t>
            </w:r>
          </w:p>
        </w:tc>
        <w:tc>
          <w:tcPr>
            <w:tcW w:w="1843" w:type="dxa"/>
          </w:tcPr>
          <w:p w:rsidR="003147DC" w:rsidRPr="000847D0" w:rsidRDefault="003147DC" w:rsidP="00C27059">
            <w:pPr>
              <w:pStyle w:val="TableParagraph"/>
              <w:spacing w:line="303" w:lineRule="exact"/>
              <w:ind w:left="12"/>
              <w:jc w:val="center"/>
              <w:rPr>
                <w:sz w:val="28"/>
              </w:rPr>
            </w:pPr>
            <w:r>
              <w:rPr>
                <w:sz w:val="28"/>
              </w:rPr>
              <w:t>2</w:t>
            </w:r>
          </w:p>
        </w:tc>
      </w:tr>
      <w:tr w:rsidR="003147DC" w:rsidRPr="000847D0" w:rsidTr="003147DC">
        <w:trPr>
          <w:trHeight w:val="321"/>
        </w:trPr>
        <w:tc>
          <w:tcPr>
            <w:tcW w:w="4253" w:type="dxa"/>
          </w:tcPr>
          <w:p w:rsidR="003147DC" w:rsidRPr="000847D0" w:rsidRDefault="003147DC" w:rsidP="00C27059">
            <w:pPr>
              <w:pStyle w:val="TableParagraph"/>
              <w:spacing w:line="301" w:lineRule="exact"/>
              <w:ind w:left="37"/>
              <w:rPr>
                <w:sz w:val="28"/>
              </w:rPr>
            </w:pPr>
            <w:r>
              <w:rPr>
                <w:sz w:val="28"/>
              </w:rPr>
              <w:t>Технологический</w:t>
            </w:r>
          </w:p>
        </w:tc>
        <w:tc>
          <w:tcPr>
            <w:tcW w:w="1843" w:type="dxa"/>
          </w:tcPr>
          <w:p w:rsidR="003147DC" w:rsidRPr="000847D0" w:rsidRDefault="003147DC" w:rsidP="003147DC">
            <w:pPr>
              <w:pStyle w:val="TableParagraph"/>
              <w:spacing w:line="301" w:lineRule="exact"/>
              <w:ind w:left="12"/>
              <w:jc w:val="center"/>
              <w:rPr>
                <w:sz w:val="28"/>
              </w:rPr>
            </w:pPr>
            <w:r w:rsidRPr="000847D0">
              <w:rPr>
                <w:sz w:val="28"/>
              </w:rPr>
              <w:t>1</w:t>
            </w:r>
          </w:p>
        </w:tc>
        <w:tc>
          <w:tcPr>
            <w:tcW w:w="1843" w:type="dxa"/>
          </w:tcPr>
          <w:p w:rsidR="003147DC" w:rsidRPr="000847D0" w:rsidRDefault="003147DC" w:rsidP="003147DC">
            <w:pPr>
              <w:pStyle w:val="TableParagraph"/>
              <w:spacing w:line="301" w:lineRule="exact"/>
              <w:ind w:left="12"/>
              <w:jc w:val="center"/>
              <w:rPr>
                <w:sz w:val="28"/>
              </w:rPr>
            </w:pPr>
            <w:r w:rsidRPr="000847D0">
              <w:rPr>
                <w:sz w:val="28"/>
              </w:rPr>
              <w:t>1</w:t>
            </w:r>
          </w:p>
        </w:tc>
        <w:tc>
          <w:tcPr>
            <w:tcW w:w="1843" w:type="dxa"/>
          </w:tcPr>
          <w:p w:rsidR="003147DC" w:rsidRPr="000847D0" w:rsidRDefault="003147DC" w:rsidP="00C27059">
            <w:pPr>
              <w:pStyle w:val="TableParagraph"/>
              <w:spacing w:line="301" w:lineRule="exact"/>
              <w:ind w:left="12"/>
              <w:jc w:val="center"/>
              <w:rPr>
                <w:sz w:val="28"/>
              </w:rPr>
            </w:pPr>
            <w:r>
              <w:rPr>
                <w:sz w:val="28"/>
              </w:rPr>
              <w:t>0</w:t>
            </w:r>
          </w:p>
        </w:tc>
      </w:tr>
    </w:tbl>
    <w:p w:rsidR="00C27059" w:rsidRPr="0088708A" w:rsidRDefault="00C27059" w:rsidP="00C27059">
      <w:pPr>
        <w:pStyle w:val="a3"/>
        <w:rPr>
          <w:sz w:val="27"/>
        </w:rPr>
      </w:pPr>
    </w:p>
    <w:p w:rsidR="003147DC" w:rsidRPr="003147DC" w:rsidRDefault="00C27059" w:rsidP="00C27059">
      <w:pPr>
        <w:pStyle w:val="a3"/>
        <w:jc w:val="center"/>
        <w:rPr>
          <w:b/>
        </w:rPr>
      </w:pPr>
      <w:r w:rsidRPr="003147DC">
        <w:rPr>
          <w:b/>
        </w:rPr>
        <w:t xml:space="preserve">Профильные классы, </w:t>
      </w:r>
    </w:p>
    <w:p w:rsidR="00C27059" w:rsidRPr="000847D0" w:rsidRDefault="00C27059" w:rsidP="003147DC">
      <w:pPr>
        <w:pStyle w:val="a3"/>
        <w:jc w:val="center"/>
      </w:pPr>
      <w:r w:rsidRPr="000847D0">
        <w:t>организованные на базе</w:t>
      </w:r>
      <w:r w:rsidR="003147DC">
        <w:t xml:space="preserve"> </w:t>
      </w:r>
      <w:r w:rsidRPr="000847D0">
        <w:t>МБОУ «Средняя общеобразовательная Городищенская школа с углубленным изучением отдельных предметов»</w:t>
      </w:r>
    </w:p>
    <w:p w:rsidR="00C27059" w:rsidRPr="000847D0" w:rsidRDefault="00C27059" w:rsidP="00C27059">
      <w:pPr>
        <w:pStyle w:val="a3"/>
        <w:spacing w:before="3" w:after="6"/>
        <w:jc w:val="cente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52"/>
        <w:gridCol w:w="4861"/>
        <w:gridCol w:w="2085"/>
      </w:tblGrid>
      <w:tr w:rsidR="00C27059" w:rsidRPr="000847D0" w:rsidTr="00C27059">
        <w:trPr>
          <w:trHeight w:val="676"/>
        </w:trPr>
        <w:tc>
          <w:tcPr>
            <w:tcW w:w="2552" w:type="dxa"/>
          </w:tcPr>
          <w:p w:rsidR="00C27059" w:rsidRPr="000847D0" w:rsidRDefault="00C27059" w:rsidP="00C27059">
            <w:pPr>
              <w:pStyle w:val="TableParagraph"/>
              <w:spacing w:line="315" w:lineRule="exact"/>
              <w:ind w:right="1438"/>
              <w:jc w:val="right"/>
              <w:rPr>
                <w:sz w:val="28"/>
              </w:rPr>
            </w:pPr>
            <w:r w:rsidRPr="000847D0">
              <w:rPr>
                <w:sz w:val="28"/>
              </w:rPr>
              <w:t>Год</w:t>
            </w:r>
          </w:p>
        </w:tc>
        <w:tc>
          <w:tcPr>
            <w:tcW w:w="4861" w:type="dxa"/>
          </w:tcPr>
          <w:p w:rsidR="00C27059" w:rsidRPr="000847D0" w:rsidRDefault="00C27059" w:rsidP="00C27059">
            <w:pPr>
              <w:pStyle w:val="TableParagraph"/>
              <w:ind w:left="181" w:right="-425"/>
              <w:jc w:val="center"/>
              <w:rPr>
                <w:sz w:val="28"/>
              </w:rPr>
            </w:pPr>
            <w:r w:rsidRPr="000847D0">
              <w:rPr>
                <w:sz w:val="28"/>
              </w:rPr>
              <w:t>Количество учащихся, охваченных пр</w:t>
            </w:r>
            <w:r w:rsidRPr="000847D0">
              <w:rPr>
                <w:sz w:val="28"/>
              </w:rPr>
              <w:t>о</w:t>
            </w:r>
            <w:r w:rsidRPr="000847D0">
              <w:rPr>
                <w:sz w:val="28"/>
              </w:rPr>
              <w:t>фильным обучением</w:t>
            </w:r>
          </w:p>
        </w:tc>
        <w:tc>
          <w:tcPr>
            <w:tcW w:w="2085" w:type="dxa"/>
          </w:tcPr>
          <w:p w:rsidR="00C27059" w:rsidRPr="000847D0" w:rsidRDefault="00C27059" w:rsidP="00C27059">
            <w:pPr>
              <w:pStyle w:val="TableParagraph"/>
              <w:spacing w:line="315" w:lineRule="exact"/>
              <w:ind w:left="200" w:right="190"/>
              <w:jc w:val="center"/>
              <w:rPr>
                <w:sz w:val="28"/>
              </w:rPr>
            </w:pPr>
            <w:r w:rsidRPr="000847D0">
              <w:rPr>
                <w:sz w:val="28"/>
              </w:rPr>
              <w:t>% охвата учащихся</w:t>
            </w:r>
          </w:p>
        </w:tc>
      </w:tr>
      <w:tr w:rsidR="003147DC" w:rsidRPr="000847D0" w:rsidTr="00C27059">
        <w:trPr>
          <w:trHeight w:val="321"/>
        </w:trPr>
        <w:tc>
          <w:tcPr>
            <w:tcW w:w="2552" w:type="dxa"/>
          </w:tcPr>
          <w:p w:rsidR="003147DC" w:rsidRPr="000847D0" w:rsidRDefault="003147DC" w:rsidP="003147DC">
            <w:pPr>
              <w:pStyle w:val="TableParagraph"/>
              <w:spacing w:line="303" w:lineRule="exact"/>
              <w:ind w:right="1381"/>
              <w:jc w:val="right"/>
              <w:rPr>
                <w:sz w:val="28"/>
              </w:rPr>
            </w:pPr>
            <w:r w:rsidRPr="000847D0">
              <w:rPr>
                <w:sz w:val="28"/>
              </w:rPr>
              <w:t>2019</w:t>
            </w:r>
          </w:p>
        </w:tc>
        <w:tc>
          <w:tcPr>
            <w:tcW w:w="4861" w:type="dxa"/>
          </w:tcPr>
          <w:p w:rsidR="003147DC" w:rsidRPr="000847D0" w:rsidRDefault="003147DC" w:rsidP="003147DC">
            <w:pPr>
              <w:pStyle w:val="TableParagraph"/>
              <w:spacing w:line="303" w:lineRule="exact"/>
              <w:ind w:left="181" w:right="164"/>
              <w:jc w:val="center"/>
              <w:rPr>
                <w:sz w:val="28"/>
              </w:rPr>
            </w:pPr>
            <w:r w:rsidRPr="000847D0">
              <w:rPr>
                <w:sz w:val="28"/>
              </w:rPr>
              <w:t>15</w:t>
            </w:r>
          </w:p>
        </w:tc>
        <w:tc>
          <w:tcPr>
            <w:tcW w:w="2085" w:type="dxa"/>
          </w:tcPr>
          <w:p w:rsidR="003147DC" w:rsidRPr="000847D0" w:rsidRDefault="003147DC" w:rsidP="003147DC">
            <w:pPr>
              <w:pStyle w:val="TableParagraph"/>
              <w:spacing w:line="303" w:lineRule="exact"/>
              <w:ind w:left="200" w:right="188"/>
              <w:jc w:val="center"/>
              <w:rPr>
                <w:sz w:val="28"/>
              </w:rPr>
            </w:pPr>
            <w:r w:rsidRPr="000847D0">
              <w:rPr>
                <w:sz w:val="28"/>
              </w:rPr>
              <w:t>100</w:t>
            </w:r>
          </w:p>
        </w:tc>
      </w:tr>
      <w:tr w:rsidR="003147DC" w:rsidRPr="000847D0" w:rsidTr="00C27059">
        <w:trPr>
          <w:trHeight w:val="321"/>
        </w:trPr>
        <w:tc>
          <w:tcPr>
            <w:tcW w:w="2552" w:type="dxa"/>
          </w:tcPr>
          <w:p w:rsidR="003147DC" w:rsidRPr="000847D0" w:rsidRDefault="003147DC" w:rsidP="003147DC">
            <w:pPr>
              <w:pStyle w:val="TableParagraph"/>
              <w:spacing w:line="303" w:lineRule="exact"/>
              <w:ind w:right="1381"/>
              <w:jc w:val="right"/>
              <w:rPr>
                <w:sz w:val="28"/>
              </w:rPr>
            </w:pPr>
            <w:r w:rsidRPr="000847D0">
              <w:rPr>
                <w:sz w:val="28"/>
              </w:rPr>
              <w:lastRenderedPageBreak/>
              <w:t>2020</w:t>
            </w:r>
          </w:p>
        </w:tc>
        <w:tc>
          <w:tcPr>
            <w:tcW w:w="4861" w:type="dxa"/>
          </w:tcPr>
          <w:p w:rsidR="003147DC" w:rsidRPr="000847D0" w:rsidRDefault="003147DC" w:rsidP="003147DC">
            <w:pPr>
              <w:pStyle w:val="TableParagraph"/>
              <w:spacing w:line="303" w:lineRule="exact"/>
              <w:ind w:left="181" w:right="164"/>
              <w:jc w:val="center"/>
              <w:rPr>
                <w:sz w:val="28"/>
              </w:rPr>
            </w:pPr>
            <w:r w:rsidRPr="000847D0">
              <w:rPr>
                <w:sz w:val="28"/>
              </w:rPr>
              <w:t>1</w:t>
            </w:r>
            <w:r>
              <w:rPr>
                <w:sz w:val="28"/>
              </w:rPr>
              <w:t>4</w:t>
            </w:r>
          </w:p>
        </w:tc>
        <w:tc>
          <w:tcPr>
            <w:tcW w:w="2085" w:type="dxa"/>
          </w:tcPr>
          <w:p w:rsidR="003147DC" w:rsidRPr="000847D0" w:rsidRDefault="003147DC" w:rsidP="003147DC">
            <w:pPr>
              <w:pStyle w:val="TableParagraph"/>
              <w:spacing w:line="303" w:lineRule="exact"/>
              <w:ind w:left="200" w:right="188"/>
              <w:jc w:val="center"/>
              <w:rPr>
                <w:sz w:val="28"/>
              </w:rPr>
            </w:pPr>
            <w:r w:rsidRPr="000847D0">
              <w:rPr>
                <w:sz w:val="28"/>
              </w:rPr>
              <w:t>100</w:t>
            </w:r>
          </w:p>
        </w:tc>
      </w:tr>
      <w:tr w:rsidR="003147DC" w:rsidRPr="000847D0" w:rsidTr="00C27059">
        <w:trPr>
          <w:trHeight w:val="323"/>
        </w:trPr>
        <w:tc>
          <w:tcPr>
            <w:tcW w:w="2552" w:type="dxa"/>
          </w:tcPr>
          <w:p w:rsidR="003147DC" w:rsidRPr="000847D0" w:rsidRDefault="003147DC" w:rsidP="00C27059">
            <w:pPr>
              <w:pStyle w:val="TableParagraph"/>
              <w:spacing w:line="303" w:lineRule="exact"/>
              <w:ind w:right="1381"/>
              <w:jc w:val="right"/>
              <w:rPr>
                <w:sz w:val="28"/>
              </w:rPr>
            </w:pPr>
            <w:r>
              <w:rPr>
                <w:sz w:val="28"/>
              </w:rPr>
              <w:t>2021</w:t>
            </w:r>
          </w:p>
        </w:tc>
        <w:tc>
          <w:tcPr>
            <w:tcW w:w="4861" w:type="dxa"/>
          </w:tcPr>
          <w:p w:rsidR="003147DC" w:rsidRPr="000847D0" w:rsidRDefault="003147DC" w:rsidP="00BE151B">
            <w:pPr>
              <w:pStyle w:val="TableParagraph"/>
              <w:spacing w:line="303" w:lineRule="exact"/>
              <w:ind w:left="181" w:right="164"/>
              <w:jc w:val="center"/>
              <w:rPr>
                <w:sz w:val="28"/>
              </w:rPr>
            </w:pPr>
            <w:r>
              <w:rPr>
                <w:sz w:val="28"/>
              </w:rPr>
              <w:t>8</w:t>
            </w:r>
          </w:p>
        </w:tc>
        <w:tc>
          <w:tcPr>
            <w:tcW w:w="2085" w:type="dxa"/>
          </w:tcPr>
          <w:p w:rsidR="003147DC" w:rsidRPr="000847D0" w:rsidRDefault="003147DC" w:rsidP="00C27059">
            <w:pPr>
              <w:pStyle w:val="TableParagraph"/>
              <w:spacing w:line="303" w:lineRule="exact"/>
              <w:ind w:left="200" w:right="188"/>
              <w:jc w:val="center"/>
              <w:rPr>
                <w:sz w:val="28"/>
              </w:rPr>
            </w:pPr>
            <w:r>
              <w:rPr>
                <w:sz w:val="28"/>
              </w:rPr>
              <w:t>100</w:t>
            </w:r>
          </w:p>
        </w:tc>
      </w:tr>
    </w:tbl>
    <w:p w:rsidR="00C27059" w:rsidRPr="00762A26" w:rsidRDefault="00C27059" w:rsidP="00C27059">
      <w:pPr>
        <w:pStyle w:val="a3"/>
        <w:ind w:firstLine="708"/>
        <w:jc w:val="both"/>
        <w:rPr>
          <w:color w:val="FF0000"/>
        </w:rPr>
      </w:pPr>
    </w:p>
    <w:p w:rsidR="00C27059" w:rsidRPr="000847D0" w:rsidRDefault="00C27059" w:rsidP="00C27059">
      <w:pPr>
        <w:pStyle w:val="a3"/>
        <w:ind w:firstLine="708"/>
        <w:jc w:val="both"/>
      </w:pPr>
      <w:r w:rsidRPr="000847D0">
        <w:t>Содержание образования на всех уровнях обучения предусматривает непр</w:t>
      </w:r>
      <w:r w:rsidRPr="000847D0">
        <w:t>е</w:t>
      </w:r>
      <w:r w:rsidRPr="000847D0">
        <w:t>рывность и преемственность изучения предметов каждой предметной области.</w:t>
      </w:r>
    </w:p>
    <w:p w:rsidR="00C27059" w:rsidRPr="000847D0" w:rsidRDefault="00C27059" w:rsidP="00C27059">
      <w:pPr>
        <w:pStyle w:val="a3"/>
        <w:ind w:firstLine="708"/>
        <w:jc w:val="both"/>
      </w:pPr>
      <w:r w:rsidRPr="000847D0">
        <w:t>МБОУ «Средняя общеобразовательная Городищенская школа с углубленным изучением отдельных предметов» реализует начальное общее образование по м</w:t>
      </w:r>
      <w:r w:rsidRPr="000847D0">
        <w:t>о</w:t>
      </w:r>
      <w:r w:rsidRPr="000847D0">
        <w:t>дели 4-летней начальной школы, в режиме 5-дневной недели для учащихся 1-4-х классов. Обучение в 1-4-х классах ведется по УМК «Школа России».</w:t>
      </w:r>
    </w:p>
    <w:p w:rsidR="00C27059" w:rsidRPr="000847D0" w:rsidRDefault="00C27059" w:rsidP="00C27059">
      <w:pPr>
        <w:pStyle w:val="a3"/>
        <w:spacing w:line="322" w:lineRule="exact"/>
        <w:ind w:firstLine="708"/>
      </w:pPr>
      <w:r w:rsidRPr="000847D0">
        <w:t>Учебный план включает две составляющие:</w:t>
      </w:r>
    </w:p>
    <w:p w:rsidR="00C27059" w:rsidRPr="00BE151B" w:rsidRDefault="00C27059" w:rsidP="00D33C60">
      <w:pPr>
        <w:pStyle w:val="a5"/>
        <w:numPr>
          <w:ilvl w:val="0"/>
          <w:numId w:val="6"/>
        </w:numPr>
        <w:tabs>
          <w:tab w:val="left" w:pos="1847"/>
        </w:tabs>
        <w:ind w:left="0" w:firstLine="708"/>
        <w:jc w:val="both"/>
        <w:rPr>
          <w:sz w:val="28"/>
        </w:rPr>
      </w:pPr>
      <w:r w:rsidRPr="000847D0">
        <w:rPr>
          <w:sz w:val="28"/>
        </w:rPr>
        <w:t>Инвар</w:t>
      </w:r>
      <w:r w:rsidRPr="00BE151B">
        <w:rPr>
          <w:sz w:val="28"/>
        </w:rPr>
        <w:t>иантная часть устанавливает: состав обязательных для изуч</w:t>
      </w:r>
      <w:r w:rsidRPr="00BE151B">
        <w:rPr>
          <w:sz w:val="28"/>
        </w:rPr>
        <w:t>е</w:t>
      </w:r>
      <w:r w:rsidRPr="00BE151B">
        <w:rPr>
          <w:sz w:val="28"/>
        </w:rPr>
        <w:t>ния учебных предметов и время, отводимое на их изучение по классам (годам) обучения, установленных федеральными государственными образовательными стандартами</w:t>
      </w:r>
    </w:p>
    <w:p w:rsidR="00C27059" w:rsidRPr="00BE151B" w:rsidRDefault="00C27059" w:rsidP="00D33C60">
      <w:pPr>
        <w:pStyle w:val="a5"/>
        <w:numPr>
          <w:ilvl w:val="0"/>
          <w:numId w:val="6"/>
        </w:numPr>
        <w:tabs>
          <w:tab w:val="left" w:pos="1832"/>
        </w:tabs>
        <w:ind w:left="0" w:firstLine="708"/>
        <w:jc w:val="both"/>
        <w:rPr>
          <w:sz w:val="28"/>
        </w:rPr>
      </w:pPr>
      <w:r w:rsidRPr="00BE151B">
        <w:rPr>
          <w:sz w:val="28"/>
        </w:rPr>
        <w:t>Часть, формируемая участниками образовательных отношений – часы, отводимые на обеспечение интересов образовательного учреждения, индив</w:t>
      </w:r>
      <w:r w:rsidRPr="00BE151B">
        <w:rPr>
          <w:sz w:val="28"/>
        </w:rPr>
        <w:t>и</w:t>
      </w:r>
      <w:r w:rsidRPr="00BE151B">
        <w:rPr>
          <w:sz w:val="28"/>
        </w:rPr>
        <w:t>дуальных потребностей и запросов учащихся, их родителей (законных представ</w:t>
      </w:r>
      <w:r w:rsidRPr="00BE151B">
        <w:rPr>
          <w:sz w:val="28"/>
        </w:rPr>
        <w:t>и</w:t>
      </w:r>
      <w:r w:rsidRPr="00BE151B">
        <w:rPr>
          <w:sz w:val="28"/>
        </w:rPr>
        <w:t>телей). При конструировании этих частей учитываются предложения Управляющ</w:t>
      </w:r>
      <w:r w:rsidRPr="00BE151B">
        <w:rPr>
          <w:sz w:val="28"/>
        </w:rPr>
        <w:t>е</w:t>
      </w:r>
      <w:r w:rsidRPr="00BE151B">
        <w:rPr>
          <w:sz w:val="28"/>
        </w:rPr>
        <w:t>го совета, предметных методических объединений, учащихся, их родителей (з</w:t>
      </w:r>
      <w:r w:rsidRPr="00BE151B">
        <w:rPr>
          <w:sz w:val="28"/>
        </w:rPr>
        <w:t>а</w:t>
      </w:r>
      <w:r w:rsidRPr="00BE151B">
        <w:rPr>
          <w:sz w:val="28"/>
        </w:rPr>
        <w:t>конных представителей), а также специфика и направленность образовательного учреждения.</w:t>
      </w:r>
    </w:p>
    <w:p w:rsidR="00C27059" w:rsidRPr="00BE151B" w:rsidRDefault="00C27059" w:rsidP="00C27059">
      <w:pPr>
        <w:tabs>
          <w:tab w:val="left" w:pos="1832"/>
        </w:tabs>
        <w:ind w:firstLine="708"/>
        <w:jc w:val="both"/>
        <w:rPr>
          <w:sz w:val="28"/>
        </w:rPr>
      </w:pPr>
      <w:r w:rsidRPr="00BE151B">
        <w:rPr>
          <w:sz w:val="28"/>
        </w:rPr>
        <w:t>Обязательная часть учебного плана определяет состав обязательных для из</w:t>
      </w:r>
      <w:r w:rsidRPr="00BE151B">
        <w:rPr>
          <w:sz w:val="28"/>
        </w:rPr>
        <w:t>у</w:t>
      </w:r>
      <w:r w:rsidRPr="00BE151B">
        <w:rPr>
          <w:sz w:val="28"/>
        </w:rPr>
        <w:t>чения учебных предметов и отражает содержание образования, которое обеспеч</w:t>
      </w:r>
      <w:r w:rsidRPr="00BE151B">
        <w:rPr>
          <w:sz w:val="28"/>
        </w:rPr>
        <w:t>и</w:t>
      </w:r>
      <w:r w:rsidRPr="00BE151B">
        <w:rPr>
          <w:sz w:val="28"/>
        </w:rPr>
        <w:t>вает решение важнейших целей современного начального образования:</w:t>
      </w:r>
    </w:p>
    <w:p w:rsidR="00C27059" w:rsidRPr="00BE151B" w:rsidRDefault="00C27059" w:rsidP="00C27059">
      <w:pPr>
        <w:tabs>
          <w:tab w:val="left" w:pos="1832"/>
        </w:tabs>
        <w:ind w:firstLine="708"/>
        <w:jc w:val="both"/>
        <w:rPr>
          <w:sz w:val="28"/>
        </w:rPr>
      </w:pPr>
      <w:r w:rsidRPr="00BE151B">
        <w:rPr>
          <w:i/>
          <w:sz w:val="28"/>
        </w:rPr>
        <w:t>Предметная область «Русский язык и литературное чтение</w:t>
      </w:r>
      <w:r w:rsidRPr="00BE151B">
        <w:rPr>
          <w:sz w:val="28"/>
        </w:rPr>
        <w:t>» - Русский язык, Литературное чтение;</w:t>
      </w:r>
    </w:p>
    <w:p w:rsidR="00C27059" w:rsidRPr="00BE151B" w:rsidRDefault="00C27059" w:rsidP="00C27059">
      <w:pPr>
        <w:spacing w:before="68"/>
        <w:ind w:firstLine="708"/>
        <w:jc w:val="both"/>
        <w:rPr>
          <w:sz w:val="28"/>
        </w:rPr>
      </w:pPr>
      <w:r w:rsidRPr="00BE151B">
        <w:rPr>
          <w:sz w:val="28"/>
        </w:rPr>
        <w:t>Предметная область «Родной язык и литературное чтение на родном языке» включена приказом Минобрнауки от 31.12.2015 №1577.    В соответствие с пис</w:t>
      </w:r>
      <w:r w:rsidRPr="00BE151B">
        <w:rPr>
          <w:sz w:val="28"/>
        </w:rPr>
        <w:t>ь</w:t>
      </w:r>
      <w:r w:rsidRPr="00BE151B">
        <w:rPr>
          <w:sz w:val="28"/>
        </w:rPr>
        <w:t xml:space="preserve">мом Федеральной службы по надзору в сфере образования и науки (Рособрнадзор) от 20.06.2018 №05-192, а также рекомендаций департамента Белгородской области в Белгородской области изучение учебных предметов данной предметной области «Родной язык» и «Литературное чтение на родном языке» </w:t>
      </w:r>
    </w:p>
    <w:p w:rsidR="00C27059" w:rsidRPr="00BE151B" w:rsidRDefault="00C27059" w:rsidP="00C27059">
      <w:pPr>
        <w:ind w:firstLine="708"/>
        <w:jc w:val="both"/>
        <w:rPr>
          <w:sz w:val="28"/>
        </w:rPr>
      </w:pPr>
      <w:r w:rsidRPr="00BE151B">
        <w:rPr>
          <w:i/>
          <w:sz w:val="28"/>
        </w:rPr>
        <w:t>Предметная область «Иностранный язык</w:t>
      </w:r>
      <w:r w:rsidRPr="00BE151B">
        <w:rPr>
          <w:sz w:val="28"/>
        </w:rPr>
        <w:t>» - Иностранный (английский) язык;</w:t>
      </w:r>
    </w:p>
    <w:p w:rsidR="00C27059" w:rsidRPr="00BE151B" w:rsidRDefault="00C27059" w:rsidP="00C27059">
      <w:pPr>
        <w:spacing w:before="1" w:line="322" w:lineRule="exact"/>
        <w:ind w:firstLine="708"/>
        <w:rPr>
          <w:sz w:val="28"/>
        </w:rPr>
      </w:pPr>
      <w:r w:rsidRPr="00BE151B">
        <w:rPr>
          <w:i/>
          <w:sz w:val="28"/>
        </w:rPr>
        <w:t>Предметная область «</w:t>
      </w:r>
      <w:r w:rsidRPr="00BE151B">
        <w:rPr>
          <w:sz w:val="28"/>
        </w:rPr>
        <w:t>Математика и информатика» - Математика;</w:t>
      </w:r>
    </w:p>
    <w:p w:rsidR="00C27059" w:rsidRPr="00BE151B" w:rsidRDefault="00C27059" w:rsidP="00C27059">
      <w:pPr>
        <w:ind w:firstLine="708"/>
        <w:jc w:val="both"/>
        <w:rPr>
          <w:sz w:val="28"/>
        </w:rPr>
      </w:pPr>
      <w:r w:rsidRPr="00BE151B">
        <w:rPr>
          <w:i/>
          <w:sz w:val="28"/>
        </w:rPr>
        <w:t>Предметная область «</w:t>
      </w:r>
      <w:r w:rsidRPr="00BE151B">
        <w:rPr>
          <w:sz w:val="28"/>
        </w:rPr>
        <w:t>Обществознание и естествознание (окружающий мир)» - Окружающий мир;</w:t>
      </w:r>
    </w:p>
    <w:p w:rsidR="00C27059" w:rsidRPr="00BE151B" w:rsidRDefault="00C27059" w:rsidP="00C27059">
      <w:pPr>
        <w:pStyle w:val="a3"/>
        <w:ind w:firstLine="708"/>
        <w:jc w:val="both"/>
      </w:pPr>
      <w:r w:rsidRPr="00BE151B">
        <w:rPr>
          <w:i/>
        </w:rPr>
        <w:t>Предметная область «</w:t>
      </w:r>
      <w:r w:rsidRPr="00BE151B">
        <w:t>Основы религиозных культур и светской этики (О</w:t>
      </w:r>
      <w:r w:rsidRPr="00BE151B">
        <w:t>Р</w:t>
      </w:r>
      <w:r w:rsidRPr="00BE151B">
        <w:t>КСЭ)» - Основы религиозных культур и светской этики. Основы православной культуры – 4 класс;</w:t>
      </w:r>
    </w:p>
    <w:p w:rsidR="00C27059" w:rsidRPr="00BE151B" w:rsidRDefault="00C27059" w:rsidP="00C27059">
      <w:pPr>
        <w:ind w:firstLine="708"/>
        <w:jc w:val="both"/>
        <w:rPr>
          <w:sz w:val="28"/>
          <w:szCs w:val="28"/>
        </w:rPr>
      </w:pPr>
      <w:r w:rsidRPr="00BE151B">
        <w:rPr>
          <w:i/>
          <w:sz w:val="28"/>
        </w:rPr>
        <w:t>Предметная область «</w:t>
      </w:r>
      <w:r w:rsidRPr="00BE151B">
        <w:rPr>
          <w:sz w:val="28"/>
        </w:rPr>
        <w:t>Искусство» - Изобразительное искусство, м</w:t>
      </w:r>
      <w:r w:rsidRPr="00BE151B">
        <w:rPr>
          <w:sz w:val="28"/>
          <w:szCs w:val="28"/>
        </w:rPr>
        <w:t>узыка;</w:t>
      </w:r>
    </w:p>
    <w:p w:rsidR="00C27059" w:rsidRPr="00BE151B" w:rsidRDefault="00C27059" w:rsidP="00C27059">
      <w:pPr>
        <w:spacing w:line="322" w:lineRule="exact"/>
        <w:ind w:firstLine="708"/>
        <w:jc w:val="both"/>
        <w:rPr>
          <w:sz w:val="28"/>
        </w:rPr>
      </w:pPr>
      <w:r w:rsidRPr="00BE151B">
        <w:rPr>
          <w:i/>
          <w:sz w:val="28"/>
        </w:rPr>
        <w:t>Предметная область «</w:t>
      </w:r>
      <w:r w:rsidRPr="00BE151B">
        <w:rPr>
          <w:sz w:val="28"/>
        </w:rPr>
        <w:t>Технология» – Технология;</w:t>
      </w:r>
    </w:p>
    <w:p w:rsidR="00C27059" w:rsidRPr="00BE151B" w:rsidRDefault="00C27059" w:rsidP="00C27059">
      <w:pPr>
        <w:pStyle w:val="a3"/>
        <w:ind w:firstLine="708"/>
        <w:jc w:val="both"/>
      </w:pPr>
      <w:r w:rsidRPr="00BE151B">
        <w:rPr>
          <w:i/>
        </w:rPr>
        <w:t>Предметная область «</w:t>
      </w:r>
      <w:r w:rsidRPr="00BE151B">
        <w:t>Физическая культура» - Физическая культура.</w:t>
      </w:r>
    </w:p>
    <w:p w:rsidR="00020B2D" w:rsidRPr="00BE151B" w:rsidRDefault="00C45E63" w:rsidP="00DD7A19">
      <w:pPr>
        <w:pStyle w:val="a3"/>
        <w:spacing w:before="68"/>
        <w:ind w:firstLine="708"/>
        <w:jc w:val="both"/>
      </w:pPr>
      <w:r w:rsidRPr="00BE151B">
        <w:lastRenderedPageBreak/>
        <w:t>Учебный план 1-</w:t>
      </w:r>
      <w:r w:rsidR="00BE151B" w:rsidRPr="00BE151B">
        <w:t>4</w:t>
      </w:r>
      <w:r w:rsidRPr="00BE151B">
        <w:t>-х классов в</w:t>
      </w:r>
      <w:r w:rsidR="004D255D" w:rsidRPr="00BE151B">
        <w:t>о</w:t>
      </w:r>
      <w:r w:rsidRPr="00BE151B">
        <w:t xml:space="preserve"> I</w:t>
      </w:r>
      <w:r w:rsidR="004D255D" w:rsidRPr="00BE151B">
        <w:rPr>
          <w:lang w:val="en-US"/>
        </w:rPr>
        <w:t>I</w:t>
      </w:r>
      <w:r w:rsidRPr="00BE151B">
        <w:t xml:space="preserve"> полугодии 20</w:t>
      </w:r>
      <w:r w:rsidR="002B01EF">
        <w:t>20</w:t>
      </w:r>
      <w:r w:rsidRPr="00BE151B">
        <w:t>-20</w:t>
      </w:r>
      <w:r w:rsidR="002B01EF">
        <w:t>21</w:t>
      </w:r>
      <w:r w:rsidRPr="00BE151B">
        <w:t xml:space="preserve"> учебного года состоял из обязательной (инвариантной) част</w:t>
      </w:r>
      <w:r w:rsidR="00F42797" w:rsidRPr="00BE151B">
        <w:t>и. Учебная нагрузка в 1-х клас</w:t>
      </w:r>
      <w:r w:rsidRPr="00BE151B">
        <w:t>сах составляла 21 час, во 2-</w:t>
      </w:r>
      <w:r w:rsidR="00BE151B" w:rsidRPr="00BE151B">
        <w:t>4</w:t>
      </w:r>
      <w:r w:rsidRPr="00BE151B">
        <w:t xml:space="preserve">-х классах </w:t>
      </w:r>
      <w:r w:rsidR="002B01EF">
        <w:t>-</w:t>
      </w:r>
      <w:r w:rsidRPr="00BE151B">
        <w:t xml:space="preserve"> 23 часа.</w:t>
      </w:r>
    </w:p>
    <w:p w:rsidR="00020B2D" w:rsidRPr="00BE151B" w:rsidRDefault="00C45E63" w:rsidP="00DD7A19">
      <w:pPr>
        <w:pStyle w:val="a3"/>
        <w:spacing w:before="1"/>
        <w:ind w:firstLine="708"/>
        <w:jc w:val="both"/>
      </w:pPr>
      <w:r w:rsidRPr="00BE151B">
        <w:t xml:space="preserve">Учебный план 4-х классов </w:t>
      </w:r>
      <w:r w:rsidR="004D255D" w:rsidRPr="00BE151B">
        <w:t>во</w:t>
      </w:r>
      <w:r w:rsidRPr="00BE151B">
        <w:t xml:space="preserve"> I</w:t>
      </w:r>
      <w:r w:rsidR="004D255D" w:rsidRPr="00BE151B">
        <w:rPr>
          <w:lang w:val="en-US"/>
        </w:rPr>
        <w:t>I</w:t>
      </w:r>
      <w:r w:rsidR="004D255D" w:rsidRPr="00BE151B">
        <w:t xml:space="preserve"> полугодии</w:t>
      </w:r>
      <w:r w:rsidR="00F42797" w:rsidRPr="00BE151B">
        <w:t xml:space="preserve"> 20</w:t>
      </w:r>
      <w:r w:rsidR="002B01EF">
        <w:t>20</w:t>
      </w:r>
      <w:r w:rsidR="00F42797" w:rsidRPr="00BE151B">
        <w:t>-20</w:t>
      </w:r>
      <w:r w:rsidR="00BE151B" w:rsidRPr="00BE151B">
        <w:t>2</w:t>
      </w:r>
      <w:r w:rsidR="002B01EF">
        <w:t>1</w:t>
      </w:r>
      <w:r w:rsidR="00F42797" w:rsidRPr="00BE151B">
        <w:t xml:space="preserve"> учебного года </w:t>
      </w:r>
      <w:r w:rsidR="00BE151B" w:rsidRPr="00BE151B">
        <w:t>и I пол</w:t>
      </w:r>
      <w:r w:rsidR="00BE151B" w:rsidRPr="00BE151B">
        <w:t>у</w:t>
      </w:r>
      <w:r w:rsidR="00BE151B" w:rsidRPr="00BE151B">
        <w:t>годии 202</w:t>
      </w:r>
      <w:r w:rsidR="002B01EF">
        <w:t>1</w:t>
      </w:r>
      <w:r w:rsidR="00BE151B" w:rsidRPr="00BE151B">
        <w:t>-202</w:t>
      </w:r>
      <w:r w:rsidR="002B01EF">
        <w:t>2</w:t>
      </w:r>
      <w:r w:rsidR="00BE151B" w:rsidRPr="00BE151B">
        <w:t xml:space="preserve"> учебного года </w:t>
      </w:r>
      <w:r w:rsidR="00F42797" w:rsidRPr="00BE151B">
        <w:t>со</w:t>
      </w:r>
      <w:r w:rsidRPr="00BE151B">
        <w:t>стоял из обязательной (инвариантной) части, и части, формируемой участниками образовательных отношений (вариативной). Ч</w:t>
      </w:r>
      <w:r w:rsidRPr="00BE151B">
        <w:t>а</w:t>
      </w:r>
      <w:r w:rsidRPr="00BE151B">
        <w:t>сы части учебного плана, формируемой участниками образовательных отношений, использованы в соответствии с распоряжением Правительства РФ от 28.01.12г. № 84-р «Основы религиозных культур и светской этики», на основании пожеланий родителей (законных представителей), с целью формирования умений взаимоде</w:t>
      </w:r>
      <w:r w:rsidRPr="00BE151B">
        <w:t>й</w:t>
      </w:r>
      <w:r w:rsidRPr="00BE151B">
        <w:t>ствовать с окружающим миром людей и природы в соответствии с нормами хр</w:t>
      </w:r>
      <w:r w:rsidRPr="00BE151B">
        <w:t>и</w:t>
      </w:r>
      <w:r w:rsidRPr="00BE151B">
        <w:t>стианской морали; формирования целостного восприятия картины мира на основе традиционных для России православных ценностей был осуществлен выбор мод</w:t>
      </w:r>
      <w:r w:rsidRPr="00BE151B">
        <w:t>у</w:t>
      </w:r>
      <w:r w:rsidRPr="00BE151B">
        <w:t xml:space="preserve">ля «Основы православной культуры». </w:t>
      </w:r>
    </w:p>
    <w:p w:rsidR="00020B2D" w:rsidRPr="00BE151B" w:rsidRDefault="00C45E63" w:rsidP="00DD7A19">
      <w:pPr>
        <w:pStyle w:val="a3"/>
        <w:ind w:firstLine="708"/>
        <w:jc w:val="both"/>
      </w:pPr>
      <w:r w:rsidRPr="00BE151B">
        <w:t>Учебный план ООО для V-</w:t>
      </w:r>
      <w:r w:rsidR="002B01EF">
        <w:rPr>
          <w:lang w:val="en-US"/>
        </w:rPr>
        <w:t>VIII</w:t>
      </w:r>
      <w:r w:rsidRPr="00BE151B">
        <w:t xml:space="preserve"> классо</w:t>
      </w:r>
      <w:r w:rsidR="00BE151B" w:rsidRPr="00BE151B">
        <w:t>в ориентирован на 3</w:t>
      </w:r>
      <w:r w:rsidR="002B01EF" w:rsidRPr="002B01EF">
        <w:t>5</w:t>
      </w:r>
      <w:r w:rsidR="00BE151B" w:rsidRPr="00BE151B">
        <w:t xml:space="preserve"> учебных не</w:t>
      </w:r>
      <w:r w:rsidRPr="00BE151B">
        <w:t>дел</w:t>
      </w:r>
      <w:r w:rsidR="00B52614">
        <w:t>ь</w:t>
      </w:r>
      <w:r w:rsidRPr="00BE151B">
        <w:t xml:space="preserve"> в год, для IX класса – на 3</w:t>
      </w:r>
      <w:r w:rsidR="002B01EF">
        <w:t>4</w:t>
      </w:r>
      <w:r w:rsidRPr="00BE151B">
        <w:t xml:space="preserve"> учебные недели (без учета госуда</w:t>
      </w:r>
      <w:r w:rsidR="00BE151B" w:rsidRPr="00BE151B">
        <w:t>р</w:t>
      </w:r>
      <w:r w:rsidR="002B01EF">
        <w:t>ственной итоговой а</w:t>
      </w:r>
      <w:r w:rsidR="002B01EF">
        <w:t>т</w:t>
      </w:r>
      <w:r w:rsidR="002B01EF">
        <w:t>тестации)</w:t>
      </w:r>
      <w:r w:rsidR="00BE151B" w:rsidRPr="00BE151B">
        <w:t>.</w:t>
      </w:r>
      <w:r w:rsidRPr="00BE151B">
        <w:t xml:space="preserve"> Продолжительность урока – 45 минут. В 5-</w:t>
      </w:r>
      <w:r w:rsidR="00E54FBD" w:rsidRPr="00BE151B">
        <w:t>9</w:t>
      </w:r>
      <w:r w:rsidRPr="00BE151B">
        <w:t xml:space="preserve"> классах реализуется фед</w:t>
      </w:r>
      <w:r w:rsidRPr="00BE151B">
        <w:t>е</w:t>
      </w:r>
      <w:r w:rsidRPr="00BE151B">
        <w:t>ральный государственный образовательный стандарт основного общего образов</w:t>
      </w:r>
      <w:r w:rsidRPr="00BE151B">
        <w:t>а</w:t>
      </w:r>
      <w:r w:rsidRPr="00BE151B">
        <w:t>ния</w:t>
      </w:r>
      <w:r w:rsidR="00E54FBD" w:rsidRPr="00BE151B">
        <w:t>.</w:t>
      </w:r>
      <w:r w:rsidRPr="00BE151B">
        <w:t xml:space="preserve"> Учебный план основного общего образования, реализующий ФГОС ООО, с</w:t>
      </w:r>
      <w:r w:rsidRPr="00BE151B">
        <w:t>о</w:t>
      </w:r>
      <w:r w:rsidRPr="00BE151B">
        <w:t>стоит из двух частей — обязательной (инвариантной) части и части, формируемой участниками образовательных отношений (вариативной). Обязательная (инвар</w:t>
      </w:r>
      <w:r w:rsidRPr="00BE151B">
        <w:t>и</w:t>
      </w:r>
      <w:r w:rsidRPr="00BE151B">
        <w:t>антная) часть учебного плана в 5</w:t>
      </w:r>
      <w:r w:rsidR="008D4636" w:rsidRPr="00BE151B">
        <w:t>-9</w:t>
      </w:r>
      <w:r w:rsidRPr="00BE151B">
        <w:t xml:space="preserve"> классах представлена в полном объеме сл</w:t>
      </w:r>
      <w:r w:rsidRPr="00BE151B">
        <w:t>е</w:t>
      </w:r>
      <w:r w:rsidRPr="00BE151B">
        <w:t>дующими предметными областями и учебными предметами: русский язык и лит</w:t>
      </w:r>
      <w:r w:rsidRPr="00BE151B">
        <w:t>е</w:t>
      </w:r>
      <w:r w:rsidRPr="00BE151B">
        <w:t>ратура</w:t>
      </w:r>
      <w:r w:rsidR="002B01EF">
        <w:t xml:space="preserve"> </w:t>
      </w:r>
      <w:r w:rsidRPr="00BE151B">
        <w:t>– русский язык, литература, иностранный язык (английский)</w:t>
      </w:r>
      <w:r w:rsidR="008D4636" w:rsidRPr="00BE151B">
        <w:t>, второй ин</w:t>
      </w:r>
      <w:r w:rsidR="008D4636" w:rsidRPr="00BE151B">
        <w:t>о</w:t>
      </w:r>
      <w:r w:rsidR="008D4636" w:rsidRPr="00BE151B">
        <w:t>странный язык (немецкий</w:t>
      </w:r>
      <w:r w:rsidR="00E00577" w:rsidRPr="00BE151B">
        <w:t xml:space="preserve"> 5,</w:t>
      </w:r>
      <w:r w:rsidR="008D4636" w:rsidRPr="00BE151B">
        <w:t xml:space="preserve"> 9 класс</w:t>
      </w:r>
      <w:r w:rsidR="00E00577" w:rsidRPr="00BE151B">
        <w:t>ы</w:t>
      </w:r>
      <w:r w:rsidR="008D4636" w:rsidRPr="00BE151B">
        <w:t>)</w:t>
      </w:r>
      <w:r w:rsidRPr="00BE151B">
        <w:t>; математика и информатика – математика; общественно-научные предметы - история, обществознание, география; основы духовно-нравственной культуры народов России - основы духовно-нравственной культуры народов России; естественнонаучные предметы – биология</w:t>
      </w:r>
      <w:r w:rsidR="008D4636" w:rsidRPr="00BE151B">
        <w:t>, физика, х</w:t>
      </w:r>
      <w:r w:rsidR="008D4636" w:rsidRPr="00BE151B">
        <w:t>и</w:t>
      </w:r>
      <w:r w:rsidR="008D4636" w:rsidRPr="00BE151B">
        <w:t>мия</w:t>
      </w:r>
      <w:r w:rsidRPr="00BE151B">
        <w:t>; искусство – музыка, изобразительное искусство; технология – технология; физическая культура и основы безопасности жизнедеятельности – физическая культура</w:t>
      </w:r>
      <w:r w:rsidR="008D4636" w:rsidRPr="00BE151B">
        <w:t>, основы безопасности жизнедеятельности.</w:t>
      </w:r>
    </w:p>
    <w:p w:rsidR="00020B2D" w:rsidRPr="00BE151B" w:rsidRDefault="00C45E63" w:rsidP="00DD7A19">
      <w:pPr>
        <w:pStyle w:val="a3"/>
        <w:ind w:firstLine="708"/>
        <w:jc w:val="both"/>
      </w:pPr>
      <w:r w:rsidRPr="00BE151B">
        <w:t>Образовательная деятельность в 5-9 классах осуществляется на основе уче</w:t>
      </w:r>
      <w:r w:rsidRPr="00BE151B">
        <w:t>б</w:t>
      </w:r>
      <w:r w:rsidRPr="00BE151B">
        <w:t>ного плана, разрабатываемого общеобразовательным учреждением самостоятельно в соответствии с примерным учебным планом, и регламентируется расписанием занятий. Часть учебного плана, формируемая участниками образовательных отн</w:t>
      </w:r>
      <w:r w:rsidRPr="00BE151B">
        <w:t>о</w:t>
      </w:r>
      <w:r w:rsidRPr="00BE151B">
        <w:t>шений формируется на основе запросов учащихся и их родителей (законных пре</w:t>
      </w:r>
      <w:r w:rsidRPr="00BE151B">
        <w:t>д</w:t>
      </w:r>
      <w:r w:rsidRPr="00BE151B">
        <w:t>ставителей). Проводится классными руководителями анкетирование обучающихся и их родителей по выбору части учебного плана, формируемой участниками обр</w:t>
      </w:r>
      <w:r w:rsidRPr="00BE151B">
        <w:t>а</w:t>
      </w:r>
      <w:r w:rsidRPr="00BE151B">
        <w:t>зовательных отношений, элективных курсов, введения углублённого изучения предметов</w:t>
      </w:r>
      <w:r w:rsidR="008D4636" w:rsidRPr="00BE151B">
        <w:t>.</w:t>
      </w:r>
      <w:r w:rsidRPr="00BE151B">
        <w:t xml:space="preserve">  Все данные</w:t>
      </w:r>
      <w:r w:rsidR="00076A1C" w:rsidRPr="00BE151B">
        <w:t xml:space="preserve"> </w:t>
      </w:r>
      <w:r w:rsidRPr="00BE151B">
        <w:t>вносятся в протоколы родительских собраний. На основе этих решений по заявлениям родителей формируется часть учебного плана, фо</w:t>
      </w:r>
      <w:r w:rsidRPr="00BE151B">
        <w:t>р</w:t>
      </w:r>
      <w:r w:rsidRPr="00BE151B">
        <w:t>мируемая участни</w:t>
      </w:r>
      <w:r w:rsidR="008D4636" w:rsidRPr="00BE151B">
        <w:t xml:space="preserve">ками образовательных отношений </w:t>
      </w:r>
      <w:r w:rsidRPr="00BE151B">
        <w:t>на новый учебный год. Зая</w:t>
      </w:r>
      <w:r w:rsidRPr="00BE151B">
        <w:t>в</w:t>
      </w:r>
      <w:r w:rsidRPr="00BE151B">
        <w:t>ления хранятся в течение учебного года и являются приложением к учебному пл</w:t>
      </w:r>
      <w:r w:rsidRPr="00BE151B">
        <w:t>а</w:t>
      </w:r>
      <w:r w:rsidRPr="00BE151B">
        <w:t xml:space="preserve">ну. Часы, отведенные в образовательном учреждении на учебные и элективные </w:t>
      </w:r>
      <w:r w:rsidRPr="00BE151B">
        <w:lastRenderedPageBreak/>
        <w:t>курсы, позволяют расширить образовательные возможности учебного плана.</w:t>
      </w:r>
    </w:p>
    <w:p w:rsidR="00020B2D" w:rsidRPr="00BE151B" w:rsidRDefault="00C45E63" w:rsidP="00DD7A19">
      <w:pPr>
        <w:pStyle w:val="a3"/>
        <w:spacing w:line="320" w:lineRule="exact"/>
        <w:ind w:firstLine="708"/>
        <w:jc w:val="both"/>
      </w:pPr>
      <w:r w:rsidRPr="00BE151B">
        <w:t>При проведении занятий по «Иностранному языку», «Технологии»,</w:t>
      </w:r>
      <w:r w:rsidR="00076A1C" w:rsidRPr="00BE151B">
        <w:t xml:space="preserve"> </w:t>
      </w:r>
      <w:r w:rsidRPr="00BE151B">
        <w:t>«Инфо</w:t>
      </w:r>
      <w:r w:rsidRPr="00BE151B">
        <w:t>р</w:t>
      </w:r>
      <w:r w:rsidRPr="00BE151B">
        <w:t>матике»</w:t>
      </w:r>
      <w:r w:rsidR="00076A1C" w:rsidRPr="00BE151B">
        <w:t xml:space="preserve"> </w:t>
      </w:r>
      <w:r w:rsidRPr="00BE151B">
        <w:t>осуществляется деление классов на подгруппы.</w:t>
      </w:r>
    </w:p>
    <w:p w:rsidR="00020B2D" w:rsidRPr="00BE151B" w:rsidRDefault="00C45E63" w:rsidP="00BE151B">
      <w:pPr>
        <w:pStyle w:val="a3"/>
        <w:ind w:firstLine="708"/>
        <w:jc w:val="both"/>
      </w:pPr>
      <w:r w:rsidRPr="00BE151B">
        <w:t>Учебный план для 10 класс</w:t>
      </w:r>
      <w:r w:rsidR="002B01EF">
        <w:t>а</w:t>
      </w:r>
      <w:r w:rsidRPr="00BE151B">
        <w:t xml:space="preserve"> ориентирован на 3</w:t>
      </w:r>
      <w:r w:rsidR="002B01EF">
        <w:t>5</w:t>
      </w:r>
      <w:r w:rsidRPr="00BE151B">
        <w:t xml:space="preserve"> учебны</w:t>
      </w:r>
      <w:r w:rsidR="002B01EF">
        <w:t>х</w:t>
      </w:r>
      <w:r w:rsidRPr="00BE151B">
        <w:t xml:space="preserve"> недел</w:t>
      </w:r>
      <w:r w:rsidR="002B01EF">
        <w:t>ь</w:t>
      </w:r>
      <w:r w:rsidR="00BE151B" w:rsidRPr="00BE151B">
        <w:t>,</w:t>
      </w:r>
      <w:r w:rsidR="002B01EF">
        <w:t xml:space="preserve"> для 11 класс – на 34 учебные недели</w:t>
      </w:r>
      <w:r w:rsidRPr="00BE151B">
        <w:t>. Продолжительность урока 45 минут. Режим работы по пятидневной учебной неделе и определяет максимальный объем учебной н</w:t>
      </w:r>
      <w:r w:rsidRPr="00BE151B">
        <w:t>а</w:t>
      </w:r>
      <w:r w:rsidRPr="00BE151B">
        <w:t>грузки для 10-11 классов – 34 часа. Принципы построения базисного учебного пл</w:t>
      </w:r>
      <w:r w:rsidRPr="00BE151B">
        <w:t>а</w:t>
      </w:r>
      <w:r w:rsidRPr="00BE151B">
        <w:t xml:space="preserve">на для 10-11 классов основаны на идее двухуровневого (базового и профильного) </w:t>
      </w:r>
      <w:r w:rsidR="00360C54" w:rsidRPr="00BE151B">
        <w:t>федерального государственного стандарта общего образования (10</w:t>
      </w:r>
      <w:r w:rsidR="00BE151B" w:rsidRPr="00BE151B">
        <w:t>-11</w:t>
      </w:r>
      <w:r w:rsidR="00360C54" w:rsidRPr="00BE151B">
        <w:t xml:space="preserve"> класс</w:t>
      </w:r>
      <w:r w:rsidR="00BE151B" w:rsidRPr="00BE151B">
        <w:t>ы</w:t>
      </w:r>
      <w:r w:rsidR="00360C54" w:rsidRPr="00BE151B">
        <w:t>)</w:t>
      </w:r>
      <w:r w:rsidRPr="00BE151B">
        <w:t>. И</w:t>
      </w:r>
      <w:r w:rsidRPr="00BE151B">
        <w:t>с</w:t>
      </w:r>
      <w:r w:rsidRPr="00BE151B">
        <w:t xml:space="preserve">ходя из этого, учебные предметы, представленные в учебном плане, </w:t>
      </w:r>
      <w:r w:rsidR="0022495B" w:rsidRPr="00BE151B">
        <w:t>определены</w:t>
      </w:r>
      <w:r w:rsidRPr="00BE151B">
        <w:t xml:space="preserve"> для изучения обучающимся на </w:t>
      </w:r>
      <w:r w:rsidR="0022495B" w:rsidRPr="00BE151B">
        <w:t>базовом или на профильном уровнях</w:t>
      </w:r>
      <w:r w:rsidRPr="00BE151B">
        <w:t>. Обязательн</w:t>
      </w:r>
      <w:r w:rsidRPr="00BE151B">
        <w:t>ы</w:t>
      </w:r>
      <w:r w:rsidRPr="00BE151B">
        <w:t>ми базовыми общеобразовательными учебными предметами являются:«Русский</w:t>
      </w:r>
      <w:r w:rsidR="002B01EF">
        <w:t xml:space="preserve"> </w:t>
      </w:r>
      <w:r w:rsidRPr="00BE151B">
        <w:t>язык»,«Литература»,</w:t>
      </w:r>
      <w:r w:rsidR="00BE151B" w:rsidRPr="00BE151B">
        <w:t xml:space="preserve"> </w:t>
      </w:r>
      <w:r w:rsidRPr="00BE151B">
        <w:t>«Английский</w:t>
      </w:r>
      <w:r w:rsidR="002B01EF">
        <w:t xml:space="preserve"> </w:t>
      </w:r>
      <w:r w:rsidRPr="00BE151B">
        <w:t>язык»,</w:t>
      </w:r>
      <w:r w:rsidR="00BE151B" w:rsidRPr="00BE151B">
        <w:t xml:space="preserve"> </w:t>
      </w:r>
      <w:r w:rsidRPr="00BE151B">
        <w:t>«Математика»,</w:t>
      </w:r>
      <w:r w:rsidR="00BE151B" w:rsidRPr="00BE151B">
        <w:t xml:space="preserve"> </w:t>
      </w:r>
      <w:r w:rsidRPr="00BE151B">
        <w:t>«Информатика и ИКТ», «История», «Физическая культура», «ОБЖ», а также</w:t>
      </w:r>
      <w:r w:rsidR="00076A1C" w:rsidRPr="00BE151B">
        <w:t xml:space="preserve"> </w:t>
      </w:r>
      <w:r w:rsidRPr="00BE151B">
        <w:t>«Обществознание», «Экон</w:t>
      </w:r>
      <w:r w:rsidRPr="00BE151B">
        <w:t>о</w:t>
      </w:r>
      <w:r w:rsidRPr="00BE151B">
        <w:t>мика и «Право».</w:t>
      </w:r>
      <w:r w:rsidR="00076A1C" w:rsidRPr="00BE151B">
        <w:t xml:space="preserve"> </w:t>
      </w:r>
      <w:r w:rsidRPr="00BE151B">
        <w:t>В области «Естествознание» базовыми  предметами  являются  «Химия»,  «Биология»,  «Физика»,  в</w:t>
      </w:r>
      <w:r w:rsidR="00076A1C" w:rsidRPr="00BE151B">
        <w:t xml:space="preserve"> </w:t>
      </w:r>
      <w:r w:rsidRPr="00BE151B">
        <w:t>области</w:t>
      </w:r>
      <w:r w:rsidR="00076A1C" w:rsidRPr="00BE151B">
        <w:t xml:space="preserve"> </w:t>
      </w:r>
      <w:r w:rsidRPr="00BE151B">
        <w:t>«Обществознание» изучается пре</w:t>
      </w:r>
      <w:r w:rsidRPr="00BE151B">
        <w:t>д</w:t>
      </w:r>
      <w:r w:rsidRPr="00BE151B">
        <w:t xml:space="preserve">мет «География». </w:t>
      </w:r>
      <w:r w:rsidR="002B01EF">
        <w:t>Обязательная часть</w:t>
      </w:r>
      <w:r w:rsidRPr="00BE151B">
        <w:t xml:space="preserve"> в учебном плане образовательного учрежд</w:t>
      </w:r>
      <w:r w:rsidRPr="00BE151B">
        <w:t>е</w:t>
      </w:r>
      <w:r w:rsidRPr="00BE151B">
        <w:t>ния реализован</w:t>
      </w:r>
      <w:r w:rsidR="002B01EF">
        <w:t>а</w:t>
      </w:r>
      <w:r w:rsidRPr="00BE151B">
        <w:t xml:space="preserve"> полностью. Остальные базовые учебные предметы и элективные курсы в соответствии с выбранным профилем, на основании заявлений обуча</w:t>
      </w:r>
      <w:r w:rsidRPr="00BE151B">
        <w:t>ю</w:t>
      </w:r>
      <w:r w:rsidRPr="00BE151B">
        <w:t>щихся, родителей (законных представителей) изучаются по выбору. Профильные общеобразовательные учебные предметы – учебные предметы повышенного уро</w:t>
      </w:r>
      <w:r w:rsidRPr="00BE151B">
        <w:t>в</w:t>
      </w:r>
      <w:r w:rsidRPr="00BE151B">
        <w:t>ня, определяющие специализацию каждого конкретного профиля обучения. При профильном обучении обучающийся выбирает не менее двух учебных предметов на профильном уровне.</w:t>
      </w:r>
    </w:p>
    <w:p w:rsidR="00020B2D" w:rsidRPr="00BE151B" w:rsidRDefault="00C45E63" w:rsidP="0022495B">
      <w:pPr>
        <w:pStyle w:val="a3"/>
        <w:spacing w:line="321" w:lineRule="exact"/>
        <w:ind w:firstLine="708"/>
        <w:jc w:val="both"/>
      </w:pPr>
      <w:r w:rsidRPr="00BE151B">
        <w:t xml:space="preserve">Организован </w:t>
      </w:r>
      <w:r w:rsidR="002B01EF">
        <w:t>1</w:t>
      </w:r>
      <w:r w:rsidRPr="00BE151B">
        <w:t xml:space="preserve"> профил</w:t>
      </w:r>
      <w:r w:rsidR="002B01EF">
        <w:t>ь</w:t>
      </w:r>
      <w:r w:rsidRPr="00BE151B">
        <w:t xml:space="preserve"> обучения в 10 и 11 классах:</w:t>
      </w:r>
      <w:r w:rsidR="00076A1C" w:rsidRPr="00BE151B">
        <w:t xml:space="preserve"> </w:t>
      </w:r>
      <w:r w:rsidRPr="00BE151B">
        <w:t>класс</w:t>
      </w:r>
      <w:r w:rsidR="002B01EF">
        <w:t>ы</w:t>
      </w:r>
      <w:r w:rsidR="00360C54" w:rsidRPr="00BE151B">
        <w:t xml:space="preserve"> универсального </w:t>
      </w:r>
      <w:r w:rsidRPr="00BE151B">
        <w:t xml:space="preserve"> профил</w:t>
      </w:r>
      <w:r w:rsidR="002B01EF">
        <w:t>я</w:t>
      </w:r>
      <w:r w:rsidRPr="00BE151B">
        <w:t xml:space="preserve">: </w:t>
      </w:r>
      <w:r w:rsidR="002B01EF">
        <w:t xml:space="preserve">в 10 классе </w:t>
      </w:r>
      <w:r w:rsidRPr="00BE151B">
        <w:t>федеральный компонент представлен предметами</w:t>
      </w:r>
      <w:r w:rsidR="002B01EF">
        <w:t>:</w:t>
      </w:r>
      <w:r w:rsidRPr="00BE151B">
        <w:t xml:space="preserve"> «Литер</w:t>
      </w:r>
      <w:r w:rsidRPr="00BE151B">
        <w:t>а</w:t>
      </w:r>
      <w:r w:rsidRPr="00BE151B">
        <w:t>тура», «Иностранный язык», «Информатика и ИКТ», «История», «Обществозн</w:t>
      </w:r>
      <w:r w:rsidRPr="00BE151B">
        <w:t>а</w:t>
      </w:r>
      <w:r w:rsidRPr="00BE151B">
        <w:t xml:space="preserve">ние», </w:t>
      </w:r>
      <w:r w:rsidR="002B01EF">
        <w:t>«Естествознание»</w:t>
      </w:r>
      <w:r w:rsidRPr="00BE151B">
        <w:t>,</w:t>
      </w:r>
      <w:r w:rsidR="00076A1C" w:rsidRPr="00BE151B">
        <w:t xml:space="preserve"> </w:t>
      </w:r>
      <w:r w:rsidRPr="00BE151B">
        <w:t>«Физическая культура», «Основы безопасности жизнеде</w:t>
      </w:r>
      <w:r w:rsidRPr="00BE151B">
        <w:t>я</w:t>
      </w:r>
      <w:r w:rsidRPr="00BE151B">
        <w:t>тельности»</w:t>
      </w:r>
      <w:r w:rsidR="002B01EF">
        <w:t>, на профильном уровне изучаются «Русский язык» и «Математика»</w:t>
      </w:r>
      <w:r w:rsidRPr="00BE151B">
        <w:t>.</w:t>
      </w:r>
    </w:p>
    <w:p w:rsidR="00020B2D" w:rsidRPr="00BE151B" w:rsidRDefault="00C45E63" w:rsidP="00DD7A19">
      <w:pPr>
        <w:pStyle w:val="a3"/>
        <w:spacing w:before="3" w:after="6"/>
        <w:jc w:val="center"/>
      </w:pPr>
      <w:r w:rsidRPr="00BE151B">
        <w:t>Процедура согласования и утверждения учебного плана в соответствии с норм</w:t>
      </w:r>
      <w:r w:rsidRPr="00BE151B">
        <w:t>а</w:t>
      </w:r>
      <w:r w:rsidRPr="00BE151B">
        <w:t>тивными документами</w:t>
      </w:r>
    </w:p>
    <w:p w:rsidR="00020B2D" w:rsidRPr="00BE151B" w:rsidRDefault="00020B2D" w:rsidP="00510D31">
      <w:pPr>
        <w:pStyle w:val="a3"/>
        <w:spacing w:before="6"/>
        <w:jc w:val="center"/>
        <w:rPr>
          <w:sz w:val="16"/>
          <w:szCs w:val="16"/>
        </w:rPr>
      </w:pPr>
    </w:p>
    <w:tbl>
      <w:tblPr>
        <w:tblW w:w="9498"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38"/>
        <w:gridCol w:w="5060"/>
      </w:tblGrid>
      <w:tr w:rsidR="00AB10B2" w:rsidRPr="00BE151B" w:rsidTr="00510D31">
        <w:trPr>
          <w:trHeight w:val="308"/>
          <w:jc w:val="center"/>
        </w:trPr>
        <w:tc>
          <w:tcPr>
            <w:tcW w:w="4438" w:type="dxa"/>
          </w:tcPr>
          <w:p w:rsidR="00020B2D" w:rsidRPr="00BE151B" w:rsidRDefault="00C45E63">
            <w:pPr>
              <w:pStyle w:val="TableParagraph"/>
              <w:spacing w:line="315" w:lineRule="exact"/>
              <w:ind w:left="1182"/>
              <w:rPr>
                <w:sz w:val="28"/>
              </w:rPr>
            </w:pPr>
            <w:r w:rsidRPr="00BE151B">
              <w:rPr>
                <w:sz w:val="28"/>
              </w:rPr>
              <w:t>Показатель</w:t>
            </w:r>
          </w:p>
        </w:tc>
        <w:tc>
          <w:tcPr>
            <w:tcW w:w="5060" w:type="dxa"/>
          </w:tcPr>
          <w:p w:rsidR="00020B2D" w:rsidRPr="00BE151B" w:rsidRDefault="00C45E63">
            <w:pPr>
              <w:pStyle w:val="TableParagraph"/>
              <w:spacing w:line="315" w:lineRule="exact"/>
              <w:ind w:left="1396"/>
              <w:rPr>
                <w:sz w:val="28"/>
              </w:rPr>
            </w:pPr>
            <w:r w:rsidRPr="00BE151B">
              <w:rPr>
                <w:sz w:val="28"/>
              </w:rPr>
              <w:t>Фактический показатель</w:t>
            </w:r>
          </w:p>
        </w:tc>
      </w:tr>
      <w:tr w:rsidR="00AB10B2" w:rsidRPr="00BE151B" w:rsidTr="00510D31">
        <w:trPr>
          <w:trHeight w:val="3207"/>
          <w:jc w:val="center"/>
        </w:trPr>
        <w:tc>
          <w:tcPr>
            <w:tcW w:w="4438" w:type="dxa"/>
          </w:tcPr>
          <w:p w:rsidR="00020B2D" w:rsidRPr="00BE151B" w:rsidRDefault="00C45E63" w:rsidP="00DD7A19">
            <w:pPr>
              <w:pStyle w:val="TableParagraph"/>
              <w:ind w:left="107" w:right="93"/>
              <w:jc w:val="both"/>
              <w:rPr>
                <w:sz w:val="28"/>
              </w:rPr>
            </w:pPr>
            <w:r w:rsidRPr="00BE151B">
              <w:rPr>
                <w:sz w:val="28"/>
              </w:rPr>
              <w:t>Процедура согласования и у</w:t>
            </w:r>
            <w:r w:rsidRPr="00BE151B">
              <w:rPr>
                <w:sz w:val="28"/>
              </w:rPr>
              <w:t>т</w:t>
            </w:r>
            <w:r w:rsidRPr="00BE151B">
              <w:rPr>
                <w:sz w:val="28"/>
              </w:rPr>
              <w:t>верждения учебного плана в с</w:t>
            </w:r>
            <w:r w:rsidRPr="00BE151B">
              <w:rPr>
                <w:sz w:val="28"/>
              </w:rPr>
              <w:t>о</w:t>
            </w:r>
            <w:r w:rsidRPr="00BE151B">
              <w:rPr>
                <w:sz w:val="28"/>
              </w:rPr>
              <w:t>ответствии с нормативными д</w:t>
            </w:r>
            <w:r w:rsidRPr="00BE151B">
              <w:rPr>
                <w:sz w:val="28"/>
              </w:rPr>
              <w:t>о</w:t>
            </w:r>
            <w:r w:rsidRPr="00BE151B">
              <w:rPr>
                <w:sz w:val="28"/>
              </w:rPr>
              <w:t>кументами</w:t>
            </w:r>
          </w:p>
        </w:tc>
        <w:tc>
          <w:tcPr>
            <w:tcW w:w="5060" w:type="dxa"/>
          </w:tcPr>
          <w:p w:rsidR="00020B2D" w:rsidRPr="00BE151B" w:rsidRDefault="001B2EF4" w:rsidP="00510D31">
            <w:pPr>
              <w:pStyle w:val="TableParagraph"/>
              <w:spacing w:line="315" w:lineRule="exact"/>
              <w:ind w:left="107"/>
              <w:jc w:val="both"/>
              <w:rPr>
                <w:sz w:val="28"/>
              </w:rPr>
            </w:pPr>
            <w:r w:rsidRPr="00BE151B">
              <w:rPr>
                <w:sz w:val="28"/>
              </w:rPr>
              <w:t xml:space="preserve">Учебные планы НОО, ООО, </w:t>
            </w:r>
            <w:r w:rsidR="00C45E63" w:rsidRPr="00BE151B">
              <w:rPr>
                <w:sz w:val="28"/>
              </w:rPr>
              <w:t>СОО</w:t>
            </w:r>
            <w:r w:rsidR="00076A1C" w:rsidRPr="00BE151B">
              <w:rPr>
                <w:sz w:val="28"/>
              </w:rPr>
              <w:t xml:space="preserve"> </w:t>
            </w:r>
            <w:r w:rsidR="00C45E63" w:rsidRPr="00BE151B">
              <w:rPr>
                <w:sz w:val="28"/>
              </w:rPr>
              <w:t>МБОУ</w:t>
            </w:r>
            <w:r w:rsidR="00076A1C" w:rsidRPr="00BE151B">
              <w:rPr>
                <w:sz w:val="28"/>
              </w:rPr>
              <w:t xml:space="preserve"> </w:t>
            </w:r>
            <w:r w:rsidR="00C45E63" w:rsidRPr="00BE151B">
              <w:rPr>
                <w:sz w:val="28"/>
              </w:rPr>
              <w:t>«Средняя общеобразовательная Городищенская школа с углубленным изучением отдельных предметов» на 20</w:t>
            </w:r>
            <w:r w:rsidR="00BE151B" w:rsidRPr="00BE151B">
              <w:rPr>
                <w:sz w:val="28"/>
              </w:rPr>
              <w:t>2</w:t>
            </w:r>
            <w:r w:rsidR="002B01EF">
              <w:rPr>
                <w:sz w:val="28"/>
              </w:rPr>
              <w:t>1</w:t>
            </w:r>
            <w:r w:rsidR="00C45E63" w:rsidRPr="00BE151B">
              <w:rPr>
                <w:sz w:val="28"/>
              </w:rPr>
              <w:t>-20</w:t>
            </w:r>
            <w:r w:rsidR="00BE151B" w:rsidRPr="00BE151B">
              <w:rPr>
                <w:sz w:val="28"/>
              </w:rPr>
              <w:t>2</w:t>
            </w:r>
            <w:r w:rsidR="002B01EF">
              <w:rPr>
                <w:sz w:val="28"/>
              </w:rPr>
              <w:t>2</w:t>
            </w:r>
            <w:r w:rsidR="00C45E63" w:rsidRPr="00BE151B">
              <w:rPr>
                <w:sz w:val="28"/>
              </w:rPr>
              <w:t xml:space="preserve"> </w:t>
            </w:r>
            <w:r w:rsidR="00C45E63" w:rsidRPr="00B52614">
              <w:rPr>
                <w:sz w:val="28"/>
              </w:rPr>
              <w:t xml:space="preserve">учебный год рассмотрены на заседании Управляющего совета, протокол от </w:t>
            </w:r>
            <w:r w:rsidR="00B52614" w:rsidRPr="00B52614">
              <w:rPr>
                <w:sz w:val="28"/>
              </w:rPr>
              <w:t>03</w:t>
            </w:r>
            <w:r w:rsidR="00BE151B" w:rsidRPr="00B52614">
              <w:rPr>
                <w:sz w:val="28"/>
              </w:rPr>
              <w:t xml:space="preserve"> </w:t>
            </w:r>
            <w:r w:rsidR="008D4636" w:rsidRPr="00B52614">
              <w:rPr>
                <w:sz w:val="28"/>
              </w:rPr>
              <w:t>августа 20</w:t>
            </w:r>
            <w:r w:rsidR="00BE151B" w:rsidRPr="00B52614">
              <w:rPr>
                <w:sz w:val="28"/>
              </w:rPr>
              <w:t>2</w:t>
            </w:r>
            <w:r w:rsidR="00B52614" w:rsidRPr="00B52614">
              <w:rPr>
                <w:sz w:val="28"/>
              </w:rPr>
              <w:t>1</w:t>
            </w:r>
            <w:r w:rsidR="00BE151B" w:rsidRPr="00B52614">
              <w:rPr>
                <w:sz w:val="28"/>
              </w:rPr>
              <w:t xml:space="preserve"> </w:t>
            </w:r>
            <w:r w:rsidR="00C45E63" w:rsidRPr="00B52614">
              <w:rPr>
                <w:sz w:val="28"/>
              </w:rPr>
              <w:t>г. №0</w:t>
            </w:r>
            <w:r w:rsidR="00B52614" w:rsidRPr="00B52614">
              <w:rPr>
                <w:sz w:val="28"/>
              </w:rPr>
              <w:t>8</w:t>
            </w:r>
            <w:r w:rsidR="00C45E63" w:rsidRPr="00B52614">
              <w:rPr>
                <w:sz w:val="28"/>
              </w:rPr>
              <w:t>,</w:t>
            </w:r>
            <w:r w:rsidR="00C45E63" w:rsidRPr="002B01EF">
              <w:rPr>
                <w:color w:val="FF0000"/>
                <w:sz w:val="28"/>
              </w:rPr>
              <w:t xml:space="preserve"> </w:t>
            </w:r>
            <w:r w:rsidR="00C45E63" w:rsidRPr="001C4F42">
              <w:rPr>
                <w:sz w:val="28"/>
              </w:rPr>
              <w:t xml:space="preserve">приняты на заседании педагогического совета, протокол от </w:t>
            </w:r>
            <w:r w:rsidR="001C4F42" w:rsidRPr="001C4F42">
              <w:rPr>
                <w:sz w:val="28"/>
              </w:rPr>
              <w:t>03</w:t>
            </w:r>
            <w:r w:rsidR="008D4636" w:rsidRPr="001C4F42">
              <w:rPr>
                <w:sz w:val="28"/>
              </w:rPr>
              <w:t xml:space="preserve"> августа </w:t>
            </w:r>
            <w:r w:rsidR="00C45E63" w:rsidRPr="001C4F42">
              <w:rPr>
                <w:sz w:val="28"/>
              </w:rPr>
              <w:t>20</w:t>
            </w:r>
            <w:r w:rsidR="00BE151B" w:rsidRPr="001C4F42">
              <w:rPr>
                <w:sz w:val="28"/>
              </w:rPr>
              <w:t>2</w:t>
            </w:r>
            <w:r w:rsidR="00510D31">
              <w:rPr>
                <w:sz w:val="28"/>
              </w:rPr>
              <w:t>1</w:t>
            </w:r>
            <w:r w:rsidR="00C45E63" w:rsidRPr="001C4F42">
              <w:rPr>
                <w:sz w:val="28"/>
              </w:rPr>
              <w:t xml:space="preserve"> г. №</w:t>
            </w:r>
            <w:r w:rsidR="008D4636" w:rsidRPr="001C4F42">
              <w:rPr>
                <w:sz w:val="28"/>
              </w:rPr>
              <w:t>1</w:t>
            </w:r>
            <w:r w:rsidR="001C4F42" w:rsidRPr="001C4F42">
              <w:rPr>
                <w:sz w:val="28"/>
              </w:rPr>
              <w:t>3</w:t>
            </w:r>
            <w:r w:rsidR="00C45E63" w:rsidRPr="001C4F42">
              <w:rPr>
                <w:sz w:val="28"/>
              </w:rPr>
              <w:t>,</w:t>
            </w:r>
            <w:r w:rsidR="00C45E63" w:rsidRPr="002B01EF">
              <w:rPr>
                <w:color w:val="FF0000"/>
                <w:sz w:val="28"/>
              </w:rPr>
              <w:t xml:space="preserve"> </w:t>
            </w:r>
            <w:r w:rsidR="00C45E63" w:rsidRPr="001C4F42">
              <w:rPr>
                <w:sz w:val="28"/>
              </w:rPr>
              <w:t>утверждены приказом директора школы от «</w:t>
            </w:r>
            <w:r w:rsidR="001C4F42" w:rsidRPr="001C4F42">
              <w:rPr>
                <w:sz w:val="28"/>
              </w:rPr>
              <w:t>16</w:t>
            </w:r>
            <w:r w:rsidR="00C45E63" w:rsidRPr="001C4F42">
              <w:rPr>
                <w:sz w:val="28"/>
              </w:rPr>
              <w:t xml:space="preserve">» </w:t>
            </w:r>
            <w:r w:rsidR="008D4636" w:rsidRPr="001C4F42">
              <w:rPr>
                <w:sz w:val="28"/>
              </w:rPr>
              <w:t xml:space="preserve">августа </w:t>
            </w:r>
            <w:r w:rsidR="00C45E63" w:rsidRPr="001C4F42">
              <w:rPr>
                <w:sz w:val="28"/>
              </w:rPr>
              <w:t xml:space="preserve"> 20</w:t>
            </w:r>
            <w:r w:rsidR="00BE151B" w:rsidRPr="001C4F42">
              <w:rPr>
                <w:sz w:val="28"/>
              </w:rPr>
              <w:t>2</w:t>
            </w:r>
            <w:r w:rsidR="00510D31">
              <w:rPr>
                <w:sz w:val="28"/>
              </w:rPr>
              <w:t>1</w:t>
            </w:r>
            <w:r w:rsidR="00BE151B" w:rsidRPr="001C4F42">
              <w:rPr>
                <w:sz w:val="28"/>
              </w:rPr>
              <w:t xml:space="preserve"> </w:t>
            </w:r>
            <w:r w:rsidR="00C45E63" w:rsidRPr="001C4F42">
              <w:rPr>
                <w:sz w:val="28"/>
              </w:rPr>
              <w:t>г. №</w:t>
            </w:r>
            <w:r w:rsidR="001C4F42" w:rsidRPr="001C4F42">
              <w:rPr>
                <w:sz w:val="28"/>
              </w:rPr>
              <w:t>208</w:t>
            </w:r>
          </w:p>
        </w:tc>
      </w:tr>
    </w:tbl>
    <w:p w:rsidR="0022495B" w:rsidRPr="00BE151B" w:rsidRDefault="0022495B" w:rsidP="00DD7A19">
      <w:pPr>
        <w:pStyle w:val="a3"/>
        <w:ind w:firstLine="708"/>
        <w:jc w:val="both"/>
      </w:pPr>
    </w:p>
    <w:p w:rsidR="00020B2D" w:rsidRPr="00BE151B" w:rsidRDefault="00C45E63" w:rsidP="00DD7A19">
      <w:pPr>
        <w:pStyle w:val="a3"/>
        <w:ind w:firstLine="708"/>
        <w:jc w:val="both"/>
      </w:pPr>
      <w:r w:rsidRPr="00BE151B">
        <w:t>Рабочие программы учебных предметов</w:t>
      </w:r>
      <w:r w:rsidR="00076A1C" w:rsidRPr="00BE151B">
        <w:t xml:space="preserve"> </w:t>
      </w:r>
      <w:r w:rsidRPr="00BE151B">
        <w:t>МБОУ «Средняя общеобразовател</w:t>
      </w:r>
      <w:r w:rsidRPr="00BE151B">
        <w:t>ь</w:t>
      </w:r>
      <w:r w:rsidRPr="00BE151B">
        <w:t>ная Городищенская школа с углубленным изучением отдельных предметов» явл</w:t>
      </w:r>
      <w:r w:rsidRPr="00BE151B">
        <w:t>я</w:t>
      </w:r>
      <w:r w:rsidRPr="00BE151B">
        <w:t xml:space="preserve">ются </w:t>
      </w:r>
      <w:r w:rsidR="0022495B" w:rsidRPr="00BE151B">
        <w:t>приложением к</w:t>
      </w:r>
      <w:r w:rsidRPr="00BE151B">
        <w:t xml:space="preserve"> основны</w:t>
      </w:r>
      <w:r w:rsidR="0022495B" w:rsidRPr="00BE151B">
        <w:t>м</w:t>
      </w:r>
      <w:r w:rsidRPr="00BE151B">
        <w:t xml:space="preserve"> образовательны</w:t>
      </w:r>
      <w:r w:rsidR="0022495B" w:rsidRPr="00BE151B">
        <w:t>м</w:t>
      </w:r>
      <w:r w:rsidRPr="00BE151B">
        <w:t xml:space="preserve"> программ</w:t>
      </w:r>
      <w:r w:rsidR="0022495B" w:rsidRPr="00BE151B">
        <w:t>ам</w:t>
      </w:r>
      <w:r w:rsidRPr="00BE151B">
        <w:t>.</w:t>
      </w:r>
    </w:p>
    <w:p w:rsidR="00BD06D0" w:rsidRDefault="00C45E63" w:rsidP="00BD06D0">
      <w:pPr>
        <w:pStyle w:val="a3"/>
        <w:ind w:firstLine="708"/>
        <w:jc w:val="both"/>
      </w:pPr>
      <w:r w:rsidRPr="00BE151B">
        <w:t>На уровне начального общего образования рабочие программы учебных предметов, курсов (дисциплин) составлены в соответствие с требованиями ФГОС НОО. На уровне основного общего образования 5-</w:t>
      </w:r>
      <w:r w:rsidR="00444E66" w:rsidRPr="00BE151B">
        <w:t>9</w:t>
      </w:r>
      <w:r w:rsidRPr="00BE151B">
        <w:t>-е классы обучались по раб</w:t>
      </w:r>
      <w:r w:rsidRPr="00BE151B">
        <w:t>о</w:t>
      </w:r>
      <w:r w:rsidRPr="00BE151B">
        <w:t>чим программам, составленным в соответствии с требованиями ФГОС ООО,  на уровне среднего общего образования - на основе государственных примерных пр</w:t>
      </w:r>
      <w:r w:rsidRPr="00BE151B">
        <w:t>о</w:t>
      </w:r>
      <w:r w:rsidRPr="00BE151B">
        <w:t>грамм, реализующих общеобразовательную и профильную направленность. Фед</w:t>
      </w:r>
      <w:r w:rsidRPr="00BE151B">
        <w:t>е</w:t>
      </w:r>
      <w:r w:rsidRPr="00BE151B">
        <w:t>ральный компонент устанавливает обязательный минимум содержания основных образовательных программ общего образования, который включает ценности и достижения национальной и мировой культуры, обеспечивает преемственность уровней общего образования и учебных предметов.</w:t>
      </w:r>
    </w:p>
    <w:p w:rsidR="002B01EF" w:rsidRPr="00BE151B" w:rsidRDefault="002B01EF" w:rsidP="00BD06D0">
      <w:pPr>
        <w:pStyle w:val="a3"/>
        <w:ind w:firstLine="708"/>
        <w:jc w:val="both"/>
      </w:pPr>
    </w:p>
    <w:p w:rsidR="00020B2D" w:rsidRPr="00BE151B" w:rsidRDefault="00C45E63" w:rsidP="00DD7A19">
      <w:pPr>
        <w:pStyle w:val="a3"/>
        <w:spacing w:before="3" w:after="6"/>
        <w:jc w:val="center"/>
      </w:pPr>
      <w:r w:rsidRPr="00BE151B">
        <w:t>Результаты самоанализа по показателю</w:t>
      </w:r>
      <w:r w:rsidR="00BE151B" w:rsidRPr="00BE151B">
        <w:t xml:space="preserve"> </w:t>
      </w:r>
      <w:r w:rsidRPr="00BE151B">
        <w:t>«Расписание учебных занятий»</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7"/>
        <w:gridCol w:w="5662"/>
      </w:tblGrid>
      <w:tr w:rsidR="0058758C" w:rsidRPr="00BE151B" w:rsidTr="00727E26">
        <w:trPr>
          <w:trHeight w:val="323"/>
        </w:trPr>
        <w:tc>
          <w:tcPr>
            <w:tcW w:w="3977" w:type="dxa"/>
          </w:tcPr>
          <w:p w:rsidR="00020B2D" w:rsidRPr="00BE151B" w:rsidRDefault="00C45E63">
            <w:pPr>
              <w:pStyle w:val="TableParagraph"/>
              <w:spacing w:line="304" w:lineRule="exact"/>
              <w:ind w:left="1007"/>
              <w:rPr>
                <w:sz w:val="28"/>
              </w:rPr>
            </w:pPr>
            <w:r w:rsidRPr="00BE151B">
              <w:rPr>
                <w:sz w:val="28"/>
              </w:rPr>
              <w:t>Показатель</w:t>
            </w:r>
          </w:p>
        </w:tc>
        <w:tc>
          <w:tcPr>
            <w:tcW w:w="5662" w:type="dxa"/>
          </w:tcPr>
          <w:p w:rsidR="00020B2D" w:rsidRPr="00BE151B" w:rsidRDefault="00C45E63">
            <w:pPr>
              <w:pStyle w:val="TableParagraph"/>
              <w:spacing w:line="304" w:lineRule="exact"/>
              <w:ind w:left="11"/>
              <w:jc w:val="center"/>
              <w:rPr>
                <w:sz w:val="28"/>
              </w:rPr>
            </w:pPr>
            <w:r w:rsidRPr="00BE151B">
              <w:rPr>
                <w:sz w:val="28"/>
              </w:rPr>
              <w:t>Фактический показатель</w:t>
            </w:r>
          </w:p>
        </w:tc>
      </w:tr>
      <w:tr w:rsidR="0058758C" w:rsidRPr="00BE151B" w:rsidTr="00727E26">
        <w:trPr>
          <w:trHeight w:val="323"/>
        </w:trPr>
        <w:tc>
          <w:tcPr>
            <w:tcW w:w="3977" w:type="dxa"/>
          </w:tcPr>
          <w:p w:rsidR="0032041C" w:rsidRPr="00BE151B" w:rsidRDefault="0032041C" w:rsidP="0032041C">
            <w:pPr>
              <w:pStyle w:val="TableParagraph"/>
              <w:spacing w:line="304" w:lineRule="exact"/>
              <w:rPr>
                <w:sz w:val="28"/>
              </w:rPr>
            </w:pPr>
            <w:r w:rsidRPr="00BE151B">
              <w:rPr>
                <w:sz w:val="28"/>
              </w:rPr>
              <w:t>Процедура согласования и у</w:t>
            </w:r>
            <w:r w:rsidRPr="00BE151B">
              <w:rPr>
                <w:sz w:val="28"/>
              </w:rPr>
              <w:t>т</w:t>
            </w:r>
            <w:r w:rsidRPr="00BE151B">
              <w:rPr>
                <w:sz w:val="28"/>
              </w:rPr>
              <w:t>верждения расписания уче</w:t>
            </w:r>
            <w:r w:rsidRPr="00BE151B">
              <w:rPr>
                <w:sz w:val="28"/>
              </w:rPr>
              <w:t>б</w:t>
            </w:r>
            <w:r w:rsidRPr="00BE151B">
              <w:rPr>
                <w:sz w:val="28"/>
              </w:rPr>
              <w:t>ных занятий в соответствии с нормативными документами</w:t>
            </w:r>
          </w:p>
        </w:tc>
        <w:tc>
          <w:tcPr>
            <w:tcW w:w="5662" w:type="dxa"/>
          </w:tcPr>
          <w:p w:rsidR="0032041C" w:rsidRPr="00BE151B" w:rsidRDefault="0032041C" w:rsidP="00D23CD5">
            <w:pPr>
              <w:pStyle w:val="TableParagraph"/>
              <w:spacing w:line="304" w:lineRule="exact"/>
              <w:ind w:left="11"/>
              <w:jc w:val="both"/>
              <w:rPr>
                <w:sz w:val="28"/>
              </w:rPr>
            </w:pPr>
            <w:r w:rsidRPr="00BE151B">
              <w:rPr>
                <w:sz w:val="28"/>
              </w:rPr>
              <w:t xml:space="preserve">Расписание учебных занятий согласовано с председателем профкома </w:t>
            </w:r>
            <w:r w:rsidRPr="00D23CD5">
              <w:rPr>
                <w:sz w:val="28"/>
              </w:rPr>
              <w:t>школы,</w:t>
            </w:r>
            <w:r w:rsidRPr="002B01EF">
              <w:rPr>
                <w:color w:val="FF0000"/>
                <w:sz w:val="28"/>
              </w:rPr>
              <w:t xml:space="preserve"> </w:t>
            </w:r>
            <w:r w:rsidRPr="001C4F42">
              <w:rPr>
                <w:sz w:val="28"/>
              </w:rPr>
              <w:t>утвержд</w:t>
            </w:r>
            <w:r w:rsidRPr="001C4F42">
              <w:rPr>
                <w:sz w:val="28"/>
              </w:rPr>
              <w:t>е</w:t>
            </w:r>
            <w:r w:rsidRPr="001C4F42">
              <w:rPr>
                <w:sz w:val="28"/>
              </w:rPr>
              <w:t xml:space="preserve">но приказом директора школы от </w:t>
            </w:r>
            <w:r w:rsidR="001C4F42" w:rsidRPr="001C4F42">
              <w:rPr>
                <w:sz w:val="28"/>
              </w:rPr>
              <w:t>26</w:t>
            </w:r>
            <w:r w:rsidRPr="001C4F42">
              <w:rPr>
                <w:sz w:val="28"/>
              </w:rPr>
              <w:t xml:space="preserve"> августа 20</w:t>
            </w:r>
            <w:r w:rsidR="00BE151B" w:rsidRPr="001C4F42">
              <w:rPr>
                <w:sz w:val="28"/>
              </w:rPr>
              <w:t>2</w:t>
            </w:r>
            <w:r w:rsidR="001C4F42" w:rsidRPr="001C4F42">
              <w:rPr>
                <w:sz w:val="28"/>
              </w:rPr>
              <w:t>1</w:t>
            </w:r>
            <w:r w:rsidRPr="001C4F42">
              <w:rPr>
                <w:sz w:val="28"/>
              </w:rPr>
              <w:t xml:space="preserve"> года №</w:t>
            </w:r>
            <w:r w:rsidR="001C4F42" w:rsidRPr="001C4F42">
              <w:rPr>
                <w:sz w:val="28"/>
              </w:rPr>
              <w:t>223</w:t>
            </w:r>
            <w:r w:rsidR="00BE151B" w:rsidRPr="001C4F42">
              <w:rPr>
                <w:sz w:val="28"/>
              </w:rPr>
              <w:t>.</w:t>
            </w:r>
            <w:r w:rsidRPr="00BE151B">
              <w:rPr>
                <w:sz w:val="28"/>
              </w:rPr>
              <w:t xml:space="preserve"> Расписание занятий соо</w:t>
            </w:r>
            <w:r w:rsidRPr="00BE151B">
              <w:rPr>
                <w:sz w:val="28"/>
              </w:rPr>
              <w:t>т</w:t>
            </w:r>
            <w:r w:rsidRPr="00BE151B">
              <w:rPr>
                <w:sz w:val="28"/>
              </w:rPr>
              <w:t>ветствует режиму работы ОУ, Уставу МБОУ «Средняя общеобразовательная Городище</w:t>
            </w:r>
            <w:r w:rsidRPr="00BE151B">
              <w:rPr>
                <w:sz w:val="28"/>
              </w:rPr>
              <w:t>н</w:t>
            </w:r>
            <w:r w:rsidRPr="00BE151B">
              <w:rPr>
                <w:sz w:val="28"/>
              </w:rPr>
              <w:t>ская школа с углубленным изучением о</w:t>
            </w:r>
            <w:r w:rsidRPr="00BE151B">
              <w:rPr>
                <w:sz w:val="28"/>
              </w:rPr>
              <w:t>т</w:t>
            </w:r>
            <w:r w:rsidRPr="00BE151B">
              <w:rPr>
                <w:sz w:val="28"/>
              </w:rPr>
              <w:t>дельных предметов» и требованиям Са</w:t>
            </w:r>
            <w:r w:rsidRPr="00BE151B">
              <w:rPr>
                <w:sz w:val="28"/>
              </w:rPr>
              <w:t>н</w:t>
            </w:r>
            <w:r w:rsidRPr="00BE151B">
              <w:rPr>
                <w:sz w:val="28"/>
              </w:rPr>
              <w:t>ПиН</w:t>
            </w:r>
            <w:r w:rsidR="00BE151B" w:rsidRPr="00BE151B">
              <w:rPr>
                <w:sz w:val="28"/>
              </w:rPr>
              <w:t>.</w:t>
            </w:r>
          </w:p>
        </w:tc>
      </w:tr>
      <w:tr w:rsidR="000C6B0A" w:rsidRPr="00BE151B" w:rsidTr="00727E26">
        <w:trPr>
          <w:trHeight w:val="1420"/>
        </w:trPr>
        <w:tc>
          <w:tcPr>
            <w:tcW w:w="3977" w:type="dxa"/>
          </w:tcPr>
          <w:p w:rsidR="00020B2D" w:rsidRPr="00BE151B" w:rsidRDefault="0032041C" w:rsidP="00DD7A19">
            <w:pPr>
              <w:pStyle w:val="TableParagraph"/>
              <w:ind w:left="107" w:right="91"/>
              <w:jc w:val="both"/>
              <w:rPr>
                <w:sz w:val="28"/>
              </w:rPr>
            </w:pPr>
            <w:r w:rsidRPr="00BE151B">
              <w:rPr>
                <w:sz w:val="28"/>
              </w:rPr>
              <w:t>Соответствие расписания з</w:t>
            </w:r>
            <w:r w:rsidRPr="00BE151B">
              <w:rPr>
                <w:sz w:val="28"/>
              </w:rPr>
              <w:t>а</w:t>
            </w:r>
            <w:r w:rsidRPr="00BE151B">
              <w:rPr>
                <w:sz w:val="28"/>
              </w:rPr>
              <w:t>нятий режиму работы ОУ, Уставу (пятидневная, шест</w:t>
            </w:r>
            <w:r w:rsidRPr="00BE151B">
              <w:rPr>
                <w:sz w:val="28"/>
              </w:rPr>
              <w:t>и</w:t>
            </w:r>
            <w:r w:rsidRPr="00BE151B">
              <w:rPr>
                <w:sz w:val="28"/>
              </w:rPr>
              <w:t>дневная учебная неделя) и требованиям СанПиН</w:t>
            </w:r>
          </w:p>
        </w:tc>
        <w:tc>
          <w:tcPr>
            <w:tcW w:w="5662" w:type="dxa"/>
          </w:tcPr>
          <w:p w:rsidR="00020B2D" w:rsidRPr="00BE151B" w:rsidRDefault="0032041C" w:rsidP="002B01EF">
            <w:pPr>
              <w:pStyle w:val="TableParagraph"/>
              <w:ind w:left="107" w:right="90"/>
              <w:jc w:val="both"/>
              <w:rPr>
                <w:sz w:val="28"/>
              </w:rPr>
            </w:pPr>
            <w:r w:rsidRPr="00BE151B">
              <w:rPr>
                <w:sz w:val="28"/>
              </w:rPr>
              <w:t>В 20</w:t>
            </w:r>
            <w:r w:rsidR="00BE151B" w:rsidRPr="00BE151B">
              <w:rPr>
                <w:sz w:val="28"/>
              </w:rPr>
              <w:t>2</w:t>
            </w:r>
            <w:r w:rsidR="002B01EF">
              <w:rPr>
                <w:sz w:val="28"/>
              </w:rPr>
              <w:t>1</w:t>
            </w:r>
            <w:r w:rsidRPr="00BE151B">
              <w:rPr>
                <w:sz w:val="28"/>
              </w:rPr>
              <w:t xml:space="preserve"> году образовательная деятельность в МБОУ«Средняя общеобразовательная Городищенская школа с углубленным из</w:t>
            </w:r>
            <w:r w:rsidRPr="00BE151B">
              <w:rPr>
                <w:sz w:val="28"/>
              </w:rPr>
              <w:t>у</w:t>
            </w:r>
            <w:r w:rsidRPr="00BE151B">
              <w:rPr>
                <w:sz w:val="28"/>
              </w:rPr>
              <w:t>чением отдельных предметов» в 1-11 кла</w:t>
            </w:r>
            <w:r w:rsidRPr="00BE151B">
              <w:rPr>
                <w:sz w:val="28"/>
              </w:rPr>
              <w:t>с</w:t>
            </w:r>
            <w:r w:rsidRPr="00BE151B">
              <w:rPr>
                <w:sz w:val="28"/>
              </w:rPr>
              <w:t>сах осуществлялся в режиме 5-дневной н</w:t>
            </w:r>
            <w:r w:rsidRPr="00BE151B">
              <w:rPr>
                <w:sz w:val="28"/>
              </w:rPr>
              <w:t>е</w:t>
            </w:r>
            <w:r w:rsidRPr="00BE151B">
              <w:rPr>
                <w:sz w:val="28"/>
              </w:rPr>
              <w:t>дели. Занятия проводятся в одну смену. Начало занятий - 08.30. Продолжител</w:t>
            </w:r>
            <w:r w:rsidRPr="00BE151B">
              <w:rPr>
                <w:sz w:val="28"/>
              </w:rPr>
              <w:t>ь</w:t>
            </w:r>
            <w:r w:rsidRPr="00BE151B">
              <w:rPr>
                <w:sz w:val="28"/>
              </w:rPr>
              <w:t>ность перемен между уроками составляет 10 минут, после 2,3 уроков – 20 минут. Для учащихся 2-4 классов проводится не более 5</w:t>
            </w:r>
            <w:r w:rsidR="00BE151B" w:rsidRPr="00BE151B">
              <w:rPr>
                <w:sz w:val="28"/>
              </w:rPr>
              <w:t xml:space="preserve"> </w:t>
            </w:r>
            <w:r w:rsidRPr="00BE151B">
              <w:rPr>
                <w:sz w:val="28"/>
              </w:rPr>
              <w:t xml:space="preserve">уроков в день, в 5-9 классах не более </w:t>
            </w:r>
            <w:r w:rsidR="00BE151B" w:rsidRPr="00BE151B">
              <w:rPr>
                <w:sz w:val="28"/>
              </w:rPr>
              <w:t>7</w:t>
            </w:r>
            <w:r w:rsidRPr="00BE151B">
              <w:rPr>
                <w:sz w:val="28"/>
              </w:rPr>
              <w:t xml:space="preserve"> уроков в день, в 10-11 классах в неделю 7 уроков. Наименование учебных предметов, элективных курсов и количество часов на их изучение в расписании уроков соотве</w:t>
            </w:r>
            <w:r w:rsidRPr="00BE151B">
              <w:rPr>
                <w:sz w:val="28"/>
              </w:rPr>
              <w:t>т</w:t>
            </w:r>
            <w:r w:rsidRPr="00BE151B">
              <w:rPr>
                <w:sz w:val="28"/>
              </w:rPr>
              <w:t>ствует учебному плану учреждения. Расп</w:t>
            </w:r>
            <w:r w:rsidRPr="00BE151B">
              <w:rPr>
                <w:sz w:val="28"/>
              </w:rPr>
              <w:t>и</w:t>
            </w:r>
            <w:r w:rsidRPr="00BE151B">
              <w:rPr>
                <w:sz w:val="28"/>
              </w:rPr>
              <w:t>сание учебных занятий составлено с уч</w:t>
            </w:r>
            <w:r w:rsidRPr="00BE151B">
              <w:rPr>
                <w:sz w:val="28"/>
              </w:rPr>
              <w:t>е</w:t>
            </w:r>
            <w:r w:rsidR="00BE151B" w:rsidRPr="00BE151B">
              <w:rPr>
                <w:sz w:val="28"/>
              </w:rPr>
              <w:t>том дневной и не</w:t>
            </w:r>
            <w:r w:rsidRPr="00BE151B">
              <w:rPr>
                <w:sz w:val="28"/>
                <w:szCs w:val="28"/>
              </w:rPr>
              <w:t>дельной динамики умс</w:t>
            </w:r>
            <w:r w:rsidRPr="00BE151B">
              <w:rPr>
                <w:sz w:val="28"/>
                <w:szCs w:val="28"/>
              </w:rPr>
              <w:t>т</w:t>
            </w:r>
            <w:r w:rsidRPr="00BE151B">
              <w:rPr>
                <w:sz w:val="28"/>
                <w:szCs w:val="28"/>
              </w:rPr>
              <w:lastRenderedPageBreak/>
              <w:t>венной работоспособности учащихся и шкалой трудности учебных предметов. Для предупреждения переутомления и сохр</w:t>
            </w:r>
            <w:r w:rsidRPr="00BE151B">
              <w:rPr>
                <w:sz w:val="28"/>
                <w:szCs w:val="28"/>
              </w:rPr>
              <w:t>а</w:t>
            </w:r>
            <w:r w:rsidRPr="00BE151B">
              <w:rPr>
                <w:sz w:val="28"/>
                <w:szCs w:val="28"/>
              </w:rPr>
              <w:t>нения оптимального уровня работоспосо</w:t>
            </w:r>
            <w:r w:rsidRPr="00BE151B">
              <w:rPr>
                <w:sz w:val="28"/>
                <w:szCs w:val="28"/>
              </w:rPr>
              <w:t>б</w:t>
            </w:r>
            <w:r w:rsidRPr="00BE151B">
              <w:rPr>
                <w:sz w:val="28"/>
                <w:szCs w:val="28"/>
              </w:rPr>
              <w:t>ности организован облегченный  учебный день – пятница. В 1-4 классах основные предметы чередуются с уроками музыки, изобразительного искусства, технологии, физической культуры. В 5-9 и 10-11 кла</w:t>
            </w:r>
            <w:r w:rsidRPr="00BE151B">
              <w:rPr>
                <w:sz w:val="28"/>
                <w:szCs w:val="28"/>
              </w:rPr>
              <w:t>с</w:t>
            </w:r>
            <w:r w:rsidRPr="00BE151B">
              <w:rPr>
                <w:sz w:val="28"/>
                <w:szCs w:val="28"/>
              </w:rPr>
              <w:t>сах чередуются предметы естественно-математического и гуманитарного циклов. Объем максимально допустимой учебной нагрузки учащихся соблюден и прослеж</w:t>
            </w:r>
            <w:r w:rsidRPr="00BE151B">
              <w:rPr>
                <w:sz w:val="28"/>
                <w:szCs w:val="28"/>
              </w:rPr>
              <w:t>и</w:t>
            </w:r>
            <w:r w:rsidRPr="00BE151B">
              <w:rPr>
                <w:sz w:val="28"/>
                <w:szCs w:val="28"/>
              </w:rPr>
              <w:t>вается в учебном плане учреждения (Са</w:t>
            </w:r>
            <w:r w:rsidRPr="00BE151B">
              <w:rPr>
                <w:sz w:val="28"/>
                <w:szCs w:val="28"/>
              </w:rPr>
              <w:t>н</w:t>
            </w:r>
            <w:r w:rsidRPr="00BE151B">
              <w:rPr>
                <w:sz w:val="28"/>
                <w:szCs w:val="28"/>
              </w:rPr>
              <w:t>ПиН 2.4.2.2821- 10 пункт10.5).</w:t>
            </w:r>
          </w:p>
        </w:tc>
      </w:tr>
    </w:tbl>
    <w:p w:rsidR="00020B2D" w:rsidRPr="00BE151B" w:rsidRDefault="00020B2D">
      <w:pPr>
        <w:pStyle w:val="a3"/>
        <w:spacing w:before="3"/>
        <w:rPr>
          <w:sz w:val="16"/>
        </w:rPr>
      </w:pPr>
    </w:p>
    <w:p w:rsidR="00B82FF7" w:rsidRPr="00BE151B" w:rsidRDefault="00C45E63" w:rsidP="00B82FF7">
      <w:pPr>
        <w:pStyle w:val="a3"/>
        <w:spacing w:before="3" w:after="6"/>
        <w:jc w:val="center"/>
      </w:pPr>
      <w:r w:rsidRPr="00BE151B">
        <w:t>Результаты самоанализа по показателю</w:t>
      </w:r>
    </w:p>
    <w:p w:rsidR="00020B2D" w:rsidRDefault="00C45E63" w:rsidP="00B82FF7">
      <w:pPr>
        <w:pStyle w:val="a3"/>
        <w:spacing w:before="3" w:after="6"/>
        <w:jc w:val="center"/>
      </w:pPr>
      <w:r w:rsidRPr="00BE151B">
        <w:t>«Наличие рабочих программ учебных предметов, курсов (дисциплин) и их соотве</w:t>
      </w:r>
      <w:r w:rsidRPr="00BE151B">
        <w:t>т</w:t>
      </w:r>
      <w:r w:rsidRPr="00BE151B">
        <w:t>ствие используемым примерным (авторским)</w:t>
      </w:r>
      <w:r w:rsidR="00BE151B" w:rsidRPr="00BE151B">
        <w:t xml:space="preserve"> </w:t>
      </w:r>
      <w:r w:rsidRPr="00BE151B">
        <w:t>программам»</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2"/>
        <w:gridCol w:w="6237"/>
      </w:tblGrid>
      <w:tr w:rsidR="0058758C" w:rsidRPr="00D23CD5" w:rsidTr="00510D31">
        <w:trPr>
          <w:trHeight w:val="321"/>
        </w:trPr>
        <w:tc>
          <w:tcPr>
            <w:tcW w:w="3402" w:type="dxa"/>
          </w:tcPr>
          <w:p w:rsidR="00020B2D" w:rsidRPr="00D23CD5" w:rsidRDefault="00C45E63">
            <w:pPr>
              <w:pStyle w:val="TableParagraph"/>
              <w:spacing w:line="301" w:lineRule="exact"/>
              <w:ind w:left="1036"/>
              <w:rPr>
                <w:sz w:val="24"/>
                <w:szCs w:val="24"/>
              </w:rPr>
            </w:pPr>
            <w:r w:rsidRPr="00D23CD5">
              <w:rPr>
                <w:sz w:val="24"/>
                <w:szCs w:val="24"/>
              </w:rPr>
              <w:t>Показатель</w:t>
            </w:r>
          </w:p>
        </w:tc>
        <w:tc>
          <w:tcPr>
            <w:tcW w:w="6237" w:type="dxa"/>
          </w:tcPr>
          <w:p w:rsidR="00020B2D" w:rsidRPr="00D23CD5" w:rsidRDefault="00C45E63">
            <w:pPr>
              <w:pStyle w:val="TableParagraph"/>
              <w:spacing w:line="301" w:lineRule="exact"/>
              <w:ind w:left="1593"/>
              <w:rPr>
                <w:sz w:val="24"/>
                <w:szCs w:val="24"/>
              </w:rPr>
            </w:pPr>
            <w:r w:rsidRPr="00D23CD5">
              <w:rPr>
                <w:sz w:val="24"/>
                <w:szCs w:val="24"/>
              </w:rPr>
              <w:t>Фактический показатель</w:t>
            </w:r>
          </w:p>
        </w:tc>
      </w:tr>
      <w:tr w:rsidR="0058758C" w:rsidRPr="00D23CD5" w:rsidTr="00510D31">
        <w:trPr>
          <w:trHeight w:val="134"/>
        </w:trPr>
        <w:tc>
          <w:tcPr>
            <w:tcW w:w="3402" w:type="dxa"/>
          </w:tcPr>
          <w:p w:rsidR="00B82FF7" w:rsidRPr="00D23CD5" w:rsidRDefault="00510D31" w:rsidP="00510D31">
            <w:pPr>
              <w:pStyle w:val="TableParagraph"/>
              <w:tabs>
                <w:tab w:val="left" w:pos="1478"/>
                <w:tab w:val="left" w:pos="2793"/>
              </w:tabs>
              <w:ind w:left="107"/>
              <w:rPr>
                <w:sz w:val="24"/>
                <w:szCs w:val="24"/>
              </w:rPr>
            </w:pPr>
            <w:r>
              <w:rPr>
                <w:sz w:val="24"/>
                <w:szCs w:val="24"/>
              </w:rPr>
              <w:t>Н</w:t>
            </w:r>
            <w:r w:rsidR="00B82FF7" w:rsidRPr="00D23CD5">
              <w:rPr>
                <w:sz w:val="24"/>
                <w:szCs w:val="24"/>
              </w:rPr>
              <w:t>аличие рабочих программ учебных предметов, курсов (дисциплин) и их соответс</w:t>
            </w:r>
            <w:r w:rsidR="00B82FF7" w:rsidRPr="00D23CD5">
              <w:rPr>
                <w:sz w:val="24"/>
                <w:szCs w:val="24"/>
              </w:rPr>
              <w:t>т</w:t>
            </w:r>
            <w:r w:rsidR="00B82FF7" w:rsidRPr="00D23CD5">
              <w:rPr>
                <w:sz w:val="24"/>
                <w:szCs w:val="24"/>
              </w:rPr>
              <w:t>вие используемым приме</w:t>
            </w:r>
            <w:r w:rsidR="00B82FF7" w:rsidRPr="00D23CD5">
              <w:rPr>
                <w:sz w:val="24"/>
                <w:szCs w:val="24"/>
              </w:rPr>
              <w:t>р</w:t>
            </w:r>
            <w:r w:rsidR="00B82FF7" w:rsidRPr="00D23CD5">
              <w:rPr>
                <w:sz w:val="24"/>
                <w:szCs w:val="24"/>
              </w:rPr>
              <w:t>ным (авторским) программам</w:t>
            </w:r>
          </w:p>
        </w:tc>
        <w:tc>
          <w:tcPr>
            <w:tcW w:w="6237" w:type="dxa"/>
          </w:tcPr>
          <w:p w:rsidR="00B82FF7" w:rsidRPr="00D23CD5" w:rsidRDefault="00B82FF7" w:rsidP="00510D31">
            <w:pPr>
              <w:pStyle w:val="TableParagraph"/>
              <w:ind w:left="105" w:hanging="139"/>
              <w:jc w:val="both"/>
              <w:rPr>
                <w:sz w:val="24"/>
                <w:szCs w:val="24"/>
              </w:rPr>
            </w:pPr>
            <w:r w:rsidRPr="00D23CD5">
              <w:rPr>
                <w:sz w:val="24"/>
                <w:szCs w:val="24"/>
              </w:rPr>
              <w:t>Рабочие программы учебных предметов, курсов (дисци</w:t>
            </w:r>
            <w:r w:rsidRPr="00D23CD5">
              <w:rPr>
                <w:sz w:val="24"/>
                <w:szCs w:val="24"/>
              </w:rPr>
              <w:t>п</w:t>
            </w:r>
            <w:r w:rsidRPr="00D23CD5">
              <w:rPr>
                <w:sz w:val="24"/>
                <w:szCs w:val="24"/>
              </w:rPr>
              <w:t>лин) разработаны в соответствии с Положением о раб</w:t>
            </w:r>
            <w:r w:rsidRPr="00D23CD5">
              <w:rPr>
                <w:sz w:val="24"/>
                <w:szCs w:val="24"/>
              </w:rPr>
              <w:t>о</w:t>
            </w:r>
            <w:r w:rsidRPr="00D23CD5">
              <w:rPr>
                <w:sz w:val="24"/>
                <w:szCs w:val="24"/>
              </w:rPr>
              <w:t>чей программе учебных предметов, курсов (дисциплин), внеуро</w:t>
            </w:r>
            <w:r w:rsidR="008371D3" w:rsidRPr="00D23CD5">
              <w:rPr>
                <w:sz w:val="24"/>
                <w:szCs w:val="24"/>
              </w:rPr>
              <w:t xml:space="preserve">чной деятельности МБОУ «Средняя </w:t>
            </w:r>
            <w:r w:rsidRPr="00D23CD5">
              <w:rPr>
                <w:sz w:val="24"/>
                <w:szCs w:val="24"/>
              </w:rPr>
              <w:t>общеобраз</w:t>
            </w:r>
            <w:r w:rsidRPr="00D23CD5">
              <w:rPr>
                <w:sz w:val="24"/>
                <w:szCs w:val="24"/>
              </w:rPr>
              <w:t>о</w:t>
            </w:r>
            <w:r w:rsidRPr="00D23CD5">
              <w:rPr>
                <w:sz w:val="24"/>
                <w:szCs w:val="24"/>
              </w:rPr>
              <w:t>вательная</w:t>
            </w:r>
            <w:r w:rsidR="00076A1C" w:rsidRPr="00D23CD5">
              <w:rPr>
                <w:sz w:val="24"/>
                <w:szCs w:val="24"/>
              </w:rPr>
              <w:t xml:space="preserve"> </w:t>
            </w:r>
            <w:r w:rsidRPr="00D23CD5">
              <w:rPr>
                <w:sz w:val="24"/>
                <w:szCs w:val="24"/>
              </w:rPr>
              <w:t>Городищенская школа с углубленным изуч</w:t>
            </w:r>
            <w:r w:rsidRPr="00D23CD5">
              <w:rPr>
                <w:sz w:val="24"/>
                <w:szCs w:val="24"/>
              </w:rPr>
              <w:t>е</w:t>
            </w:r>
            <w:r w:rsidRPr="00D23CD5">
              <w:rPr>
                <w:sz w:val="24"/>
                <w:szCs w:val="24"/>
              </w:rPr>
              <w:t>нием отдельных  предметов»</w:t>
            </w:r>
            <w:r w:rsidR="008371D3" w:rsidRPr="00D23CD5">
              <w:rPr>
                <w:sz w:val="24"/>
                <w:szCs w:val="24"/>
              </w:rPr>
              <w:t xml:space="preserve"> </w:t>
            </w:r>
            <w:r w:rsidRPr="00D23CD5">
              <w:rPr>
                <w:sz w:val="24"/>
                <w:szCs w:val="24"/>
              </w:rPr>
              <w:t>(</w:t>
            </w:r>
            <w:r w:rsidR="00A93F9E" w:rsidRPr="00D23CD5">
              <w:rPr>
                <w:sz w:val="24"/>
                <w:szCs w:val="24"/>
              </w:rPr>
              <w:t>утверждены п</w:t>
            </w:r>
            <w:r w:rsidRPr="00D23CD5">
              <w:rPr>
                <w:sz w:val="24"/>
                <w:szCs w:val="24"/>
              </w:rPr>
              <w:t>рик</w:t>
            </w:r>
            <w:r w:rsidRPr="00D23CD5">
              <w:rPr>
                <w:sz w:val="24"/>
                <w:szCs w:val="24"/>
              </w:rPr>
              <w:t>а</w:t>
            </w:r>
            <w:r w:rsidRPr="00D23CD5">
              <w:rPr>
                <w:sz w:val="24"/>
                <w:szCs w:val="24"/>
              </w:rPr>
              <w:t>з</w:t>
            </w:r>
            <w:r w:rsidR="00A93F9E" w:rsidRPr="00D23CD5">
              <w:rPr>
                <w:sz w:val="24"/>
                <w:szCs w:val="24"/>
              </w:rPr>
              <w:t>ом</w:t>
            </w:r>
            <w:r w:rsidRPr="00D23CD5">
              <w:rPr>
                <w:sz w:val="24"/>
                <w:szCs w:val="24"/>
              </w:rPr>
              <w:t>№</w:t>
            </w:r>
            <w:r w:rsidR="00D23CD5" w:rsidRPr="00D23CD5">
              <w:rPr>
                <w:sz w:val="24"/>
                <w:szCs w:val="24"/>
              </w:rPr>
              <w:t>262</w:t>
            </w:r>
            <w:r w:rsidRPr="00D23CD5">
              <w:rPr>
                <w:sz w:val="24"/>
                <w:szCs w:val="24"/>
              </w:rPr>
              <w:t xml:space="preserve"> от «</w:t>
            </w:r>
            <w:r w:rsidR="00D23CD5" w:rsidRPr="00D23CD5">
              <w:rPr>
                <w:sz w:val="24"/>
                <w:szCs w:val="24"/>
              </w:rPr>
              <w:t>31</w:t>
            </w:r>
            <w:r w:rsidRPr="00D23CD5">
              <w:rPr>
                <w:sz w:val="24"/>
                <w:szCs w:val="24"/>
              </w:rPr>
              <w:t>»</w:t>
            </w:r>
            <w:r w:rsidR="00BE151B" w:rsidRPr="00D23CD5">
              <w:rPr>
                <w:sz w:val="24"/>
                <w:szCs w:val="24"/>
              </w:rPr>
              <w:t xml:space="preserve"> </w:t>
            </w:r>
            <w:r w:rsidR="00C025A2" w:rsidRPr="00D23CD5">
              <w:rPr>
                <w:sz w:val="24"/>
                <w:szCs w:val="24"/>
              </w:rPr>
              <w:t>августа 20</w:t>
            </w:r>
            <w:r w:rsidR="00BE151B" w:rsidRPr="00D23CD5">
              <w:rPr>
                <w:sz w:val="24"/>
                <w:szCs w:val="24"/>
              </w:rPr>
              <w:t>2</w:t>
            </w:r>
            <w:r w:rsidR="00D23CD5" w:rsidRPr="00D23CD5">
              <w:rPr>
                <w:sz w:val="24"/>
                <w:szCs w:val="24"/>
              </w:rPr>
              <w:t>1</w:t>
            </w:r>
            <w:r w:rsidRPr="00D23CD5">
              <w:rPr>
                <w:sz w:val="24"/>
                <w:szCs w:val="24"/>
              </w:rPr>
              <w:t xml:space="preserve"> года</w:t>
            </w:r>
            <w:r w:rsidR="00C025A2" w:rsidRPr="00D23CD5">
              <w:rPr>
                <w:sz w:val="24"/>
                <w:szCs w:val="24"/>
              </w:rPr>
              <w:t>)</w:t>
            </w:r>
            <w:r w:rsidRPr="00D23CD5">
              <w:rPr>
                <w:sz w:val="24"/>
                <w:szCs w:val="24"/>
              </w:rPr>
              <w:t>, соответствуют и</w:t>
            </w:r>
            <w:r w:rsidRPr="00D23CD5">
              <w:rPr>
                <w:sz w:val="24"/>
                <w:szCs w:val="24"/>
              </w:rPr>
              <w:t>с</w:t>
            </w:r>
            <w:r w:rsidRPr="00D23CD5">
              <w:rPr>
                <w:sz w:val="24"/>
                <w:szCs w:val="24"/>
              </w:rPr>
              <w:t>пользуемым примерным и авторским</w:t>
            </w:r>
            <w:r w:rsidR="00076A1C" w:rsidRPr="00D23CD5">
              <w:rPr>
                <w:sz w:val="24"/>
                <w:szCs w:val="24"/>
              </w:rPr>
              <w:t xml:space="preserve"> </w:t>
            </w:r>
            <w:r w:rsidRPr="00D23CD5">
              <w:rPr>
                <w:sz w:val="24"/>
                <w:szCs w:val="24"/>
              </w:rPr>
              <w:t>программам.</w:t>
            </w:r>
          </w:p>
        </w:tc>
      </w:tr>
      <w:tr w:rsidR="00B82FF7" w:rsidRPr="00D23CD5" w:rsidTr="00510D31">
        <w:trPr>
          <w:trHeight w:val="2068"/>
        </w:trPr>
        <w:tc>
          <w:tcPr>
            <w:tcW w:w="3402" w:type="dxa"/>
          </w:tcPr>
          <w:p w:rsidR="00B82FF7" w:rsidRPr="00D23CD5" w:rsidRDefault="00B82FF7" w:rsidP="00510D31">
            <w:pPr>
              <w:pStyle w:val="TableParagraph"/>
              <w:tabs>
                <w:tab w:val="left" w:pos="2341"/>
              </w:tabs>
              <w:ind w:left="107"/>
              <w:jc w:val="both"/>
              <w:rPr>
                <w:sz w:val="24"/>
                <w:szCs w:val="24"/>
              </w:rPr>
            </w:pPr>
            <w:r w:rsidRPr="00D23CD5">
              <w:rPr>
                <w:sz w:val="24"/>
                <w:szCs w:val="24"/>
              </w:rPr>
              <w:t>Соответствие рабочих пр</w:t>
            </w:r>
            <w:r w:rsidRPr="00D23CD5">
              <w:rPr>
                <w:sz w:val="24"/>
                <w:szCs w:val="24"/>
              </w:rPr>
              <w:t>о</w:t>
            </w:r>
            <w:r w:rsidRPr="00D23CD5">
              <w:rPr>
                <w:sz w:val="24"/>
                <w:szCs w:val="24"/>
              </w:rPr>
              <w:t>грамм учебных курсов, пре</w:t>
            </w:r>
            <w:r w:rsidRPr="00D23CD5">
              <w:rPr>
                <w:sz w:val="24"/>
                <w:szCs w:val="24"/>
              </w:rPr>
              <w:t>д</w:t>
            </w:r>
            <w:r w:rsidRPr="00D23CD5">
              <w:rPr>
                <w:sz w:val="24"/>
                <w:szCs w:val="24"/>
              </w:rPr>
              <w:t>метов (дисциплин) порядку разработки рабочих пр</w:t>
            </w:r>
            <w:r w:rsidRPr="00D23CD5">
              <w:rPr>
                <w:sz w:val="24"/>
                <w:szCs w:val="24"/>
              </w:rPr>
              <w:t>о</w:t>
            </w:r>
            <w:r w:rsidRPr="00D23CD5">
              <w:rPr>
                <w:sz w:val="24"/>
                <w:szCs w:val="24"/>
              </w:rPr>
              <w:t>грамм в соответствии с л</w:t>
            </w:r>
            <w:r w:rsidRPr="00D23CD5">
              <w:rPr>
                <w:sz w:val="24"/>
                <w:szCs w:val="24"/>
              </w:rPr>
              <w:t>о</w:t>
            </w:r>
            <w:r w:rsidRPr="00D23CD5">
              <w:rPr>
                <w:sz w:val="24"/>
                <w:szCs w:val="24"/>
              </w:rPr>
              <w:t>кальным актом, регламент</w:t>
            </w:r>
            <w:r w:rsidRPr="00D23CD5">
              <w:rPr>
                <w:sz w:val="24"/>
                <w:szCs w:val="24"/>
              </w:rPr>
              <w:t>и</w:t>
            </w:r>
            <w:r w:rsidRPr="00D23CD5">
              <w:rPr>
                <w:sz w:val="24"/>
                <w:szCs w:val="24"/>
              </w:rPr>
              <w:t>рующим данный порядок</w:t>
            </w:r>
          </w:p>
        </w:tc>
        <w:tc>
          <w:tcPr>
            <w:tcW w:w="6237" w:type="dxa"/>
          </w:tcPr>
          <w:p w:rsidR="00B82FF7" w:rsidRPr="00D23CD5" w:rsidRDefault="00B82FF7" w:rsidP="00510D31">
            <w:pPr>
              <w:pStyle w:val="TableParagraph"/>
              <w:ind w:left="105"/>
              <w:rPr>
                <w:sz w:val="24"/>
                <w:szCs w:val="24"/>
              </w:rPr>
            </w:pPr>
            <w:r w:rsidRPr="00D23CD5">
              <w:rPr>
                <w:sz w:val="24"/>
                <w:szCs w:val="24"/>
              </w:rPr>
              <w:t>Календарно-тематические планирования утверждены приказ</w:t>
            </w:r>
            <w:r w:rsidR="00A93F9E" w:rsidRPr="00D23CD5">
              <w:rPr>
                <w:sz w:val="24"/>
                <w:szCs w:val="24"/>
              </w:rPr>
              <w:t>ом</w:t>
            </w:r>
            <w:r w:rsidRPr="00D23CD5">
              <w:rPr>
                <w:sz w:val="24"/>
                <w:szCs w:val="24"/>
              </w:rPr>
              <w:t xml:space="preserve"> директора №</w:t>
            </w:r>
            <w:r w:rsidR="00D23CD5" w:rsidRPr="00D23CD5">
              <w:rPr>
                <w:sz w:val="24"/>
                <w:szCs w:val="24"/>
              </w:rPr>
              <w:t>262</w:t>
            </w:r>
            <w:r w:rsidRPr="00D23CD5">
              <w:rPr>
                <w:sz w:val="24"/>
                <w:szCs w:val="24"/>
              </w:rPr>
              <w:t xml:space="preserve"> от </w:t>
            </w:r>
            <w:r w:rsidR="00D23CD5" w:rsidRPr="00D23CD5">
              <w:rPr>
                <w:sz w:val="24"/>
                <w:szCs w:val="24"/>
              </w:rPr>
              <w:t>31</w:t>
            </w:r>
            <w:r w:rsidR="00BE151B" w:rsidRPr="00D23CD5">
              <w:rPr>
                <w:sz w:val="24"/>
                <w:szCs w:val="24"/>
              </w:rPr>
              <w:t xml:space="preserve"> </w:t>
            </w:r>
            <w:r w:rsidRPr="00D23CD5">
              <w:rPr>
                <w:sz w:val="24"/>
                <w:szCs w:val="24"/>
              </w:rPr>
              <w:t>августа 20</w:t>
            </w:r>
            <w:r w:rsidR="00BE151B" w:rsidRPr="00D23CD5">
              <w:rPr>
                <w:sz w:val="24"/>
                <w:szCs w:val="24"/>
              </w:rPr>
              <w:t>2</w:t>
            </w:r>
            <w:r w:rsidR="00D23CD5" w:rsidRPr="00D23CD5">
              <w:rPr>
                <w:sz w:val="24"/>
                <w:szCs w:val="24"/>
              </w:rPr>
              <w:t>1</w:t>
            </w:r>
            <w:r w:rsidRPr="00D23CD5">
              <w:rPr>
                <w:sz w:val="24"/>
                <w:szCs w:val="24"/>
              </w:rPr>
              <w:t xml:space="preserve"> года.</w:t>
            </w:r>
          </w:p>
        </w:tc>
      </w:tr>
    </w:tbl>
    <w:p w:rsidR="00020B2D" w:rsidRPr="00C0265B" w:rsidRDefault="00020B2D">
      <w:pPr>
        <w:pStyle w:val="a3"/>
        <w:spacing w:before="3"/>
        <w:rPr>
          <w:color w:val="FF0000"/>
          <w:sz w:val="25"/>
        </w:rPr>
      </w:pPr>
    </w:p>
    <w:p w:rsidR="00020B2D" w:rsidRPr="00F07EC7" w:rsidRDefault="00C45E63" w:rsidP="00B82FF7">
      <w:pPr>
        <w:pStyle w:val="a3"/>
        <w:ind w:firstLine="708"/>
        <w:jc w:val="both"/>
      </w:pPr>
      <w:r w:rsidRPr="00F07EC7">
        <w:t>Учебны</w:t>
      </w:r>
      <w:r w:rsidR="004872EE" w:rsidRPr="00F07EC7">
        <w:t>е</w:t>
      </w:r>
      <w:r w:rsidRPr="00F07EC7">
        <w:t xml:space="preserve"> план</w:t>
      </w:r>
      <w:r w:rsidR="004872EE" w:rsidRPr="00F07EC7">
        <w:t>ы</w:t>
      </w:r>
      <w:r w:rsidRPr="00F07EC7">
        <w:t xml:space="preserve"> начального общего образования,  основного общего образ</w:t>
      </w:r>
      <w:r w:rsidRPr="00F07EC7">
        <w:t>о</w:t>
      </w:r>
      <w:r w:rsidRPr="00F07EC7">
        <w:t xml:space="preserve">вания, среднего общего образования </w:t>
      </w:r>
      <w:r w:rsidR="004872EE" w:rsidRPr="00F07EC7">
        <w:t>на  20</w:t>
      </w:r>
      <w:r w:rsidR="002B01EF">
        <w:t>21</w:t>
      </w:r>
      <w:r w:rsidR="004872EE" w:rsidRPr="00F07EC7">
        <w:t>-20</w:t>
      </w:r>
      <w:r w:rsidR="00F07EC7">
        <w:t>2</w:t>
      </w:r>
      <w:r w:rsidR="002B01EF">
        <w:t>2</w:t>
      </w:r>
      <w:r w:rsidR="004872EE" w:rsidRPr="00F07EC7">
        <w:t xml:space="preserve"> учебный</w:t>
      </w:r>
      <w:r w:rsidRPr="00F07EC7">
        <w:t xml:space="preserve"> год, календарный учебный график </w:t>
      </w:r>
      <w:r w:rsidR="004872EE" w:rsidRPr="00F07EC7">
        <w:t xml:space="preserve">на </w:t>
      </w:r>
      <w:r w:rsidRPr="00F07EC7">
        <w:t xml:space="preserve"> 20</w:t>
      </w:r>
      <w:r w:rsidR="00F07EC7">
        <w:t>2</w:t>
      </w:r>
      <w:r w:rsidR="002B01EF">
        <w:t>1</w:t>
      </w:r>
      <w:r w:rsidRPr="00F07EC7">
        <w:t>-20</w:t>
      </w:r>
      <w:r w:rsidR="00F07EC7">
        <w:t>2</w:t>
      </w:r>
      <w:r w:rsidR="002B01EF">
        <w:t>2</w:t>
      </w:r>
      <w:r w:rsidRPr="00F07EC7">
        <w:t xml:space="preserve"> учебн</w:t>
      </w:r>
      <w:r w:rsidR="00F07EC7">
        <w:t>ый</w:t>
      </w:r>
      <w:r w:rsidRPr="00F07EC7">
        <w:t xml:space="preserve"> год</w:t>
      </w:r>
      <w:r w:rsidR="00F07EC7">
        <w:t xml:space="preserve"> </w:t>
      </w:r>
      <w:r w:rsidRPr="00F07EC7">
        <w:t>утверждены приказами. Изучение учебного материала проводится на основе рабочих программ учебных курсов, предметов, дисциплин (модулей), разработанных на основе примерных и авторских программ и требований ФГОС (1-</w:t>
      </w:r>
      <w:r w:rsidR="00F07EC7">
        <w:t>11</w:t>
      </w:r>
      <w:r w:rsidRPr="00F07EC7">
        <w:t xml:space="preserve"> классы). Рабочие программы по предметам являются основными документами, регламентирующими последовательность и</w:t>
      </w:r>
      <w:r w:rsidRPr="00F07EC7">
        <w:t>з</w:t>
      </w:r>
      <w:r w:rsidRPr="00F07EC7">
        <w:t>ложения содержания учебных дисциплин. Структура и содержание рабочих пр</w:t>
      </w:r>
      <w:r w:rsidRPr="00F07EC7">
        <w:t>о</w:t>
      </w:r>
      <w:r w:rsidRPr="00F07EC7">
        <w:t>грамм по учебным дисциплинам соответствуют требованиям ФГОС.</w:t>
      </w:r>
    </w:p>
    <w:p w:rsidR="002B01EF" w:rsidRDefault="002B01EF" w:rsidP="00F07EC7">
      <w:pPr>
        <w:pStyle w:val="11"/>
        <w:jc w:val="center"/>
        <w:rPr>
          <w:rFonts w:ascii="Times New Roman" w:hAnsi="Times New Roman" w:cs="Times New Roman"/>
          <w:sz w:val="28"/>
          <w:szCs w:val="28"/>
        </w:rPr>
      </w:pPr>
      <w:bookmarkStart w:id="17" w:name="_Toc10634077"/>
    </w:p>
    <w:p w:rsidR="00F07EC7" w:rsidRDefault="00F07EC7" w:rsidP="00BA448D">
      <w:pPr>
        <w:pStyle w:val="11"/>
        <w:numPr>
          <w:ilvl w:val="0"/>
          <w:numId w:val="10"/>
        </w:numPr>
        <w:jc w:val="center"/>
        <w:rPr>
          <w:rFonts w:ascii="Times New Roman" w:hAnsi="Times New Roman" w:cs="Times New Roman"/>
          <w:sz w:val="28"/>
          <w:szCs w:val="28"/>
        </w:rPr>
      </w:pPr>
      <w:r w:rsidRPr="0056018F">
        <w:rPr>
          <w:rFonts w:ascii="Times New Roman" w:hAnsi="Times New Roman" w:cs="Times New Roman"/>
          <w:sz w:val="28"/>
          <w:szCs w:val="28"/>
        </w:rPr>
        <w:lastRenderedPageBreak/>
        <w:t>Оценка востребованности выпускников</w:t>
      </w:r>
      <w:bookmarkEnd w:id="17"/>
    </w:p>
    <w:p w:rsidR="00BA448D" w:rsidRPr="0056018F" w:rsidRDefault="00BA448D" w:rsidP="00BA448D">
      <w:pPr>
        <w:pStyle w:val="11"/>
        <w:ind w:left="1069"/>
        <w:rPr>
          <w:rFonts w:ascii="Times New Roman" w:hAnsi="Times New Roman" w:cs="Times New Roman"/>
          <w:sz w:val="28"/>
          <w:szCs w:val="28"/>
        </w:rPr>
      </w:pPr>
    </w:p>
    <w:p w:rsidR="00F07EC7" w:rsidRPr="0056018F" w:rsidRDefault="00F07EC7" w:rsidP="00F07EC7">
      <w:pPr>
        <w:pStyle w:val="a3"/>
        <w:ind w:firstLine="708"/>
        <w:jc w:val="both"/>
      </w:pPr>
      <w:r w:rsidRPr="0056018F">
        <w:t>Успешной социализации выпускников способствует система профориент</w:t>
      </w:r>
      <w:r w:rsidRPr="0056018F">
        <w:t>а</w:t>
      </w:r>
      <w:r w:rsidRPr="0056018F">
        <w:t>ционной работы с учащимися, профильного обучения в 10-11-х классах.</w:t>
      </w:r>
    </w:p>
    <w:p w:rsidR="00F07EC7" w:rsidRPr="0056018F" w:rsidRDefault="00F07EC7" w:rsidP="00F07EC7">
      <w:pPr>
        <w:pStyle w:val="a3"/>
        <w:ind w:firstLine="708"/>
        <w:jc w:val="both"/>
      </w:pPr>
      <w:r w:rsidRPr="0056018F">
        <w:t>В целях формирования готовности выпускников школы к непрерывному о</w:t>
      </w:r>
      <w:r w:rsidRPr="0056018F">
        <w:t>б</w:t>
      </w:r>
      <w:r w:rsidRPr="0056018F">
        <w:t>разованию и труду в 202</w:t>
      </w:r>
      <w:r w:rsidR="002B01EF">
        <w:t>1</w:t>
      </w:r>
      <w:r w:rsidRPr="0056018F">
        <w:t xml:space="preserve"> году в рамках профориентационной работы с учащимися был проведен ряд мероприятий.</w:t>
      </w:r>
    </w:p>
    <w:p w:rsidR="00F07EC7" w:rsidRPr="0056018F" w:rsidRDefault="00F07EC7" w:rsidP="00F07EC7">
      <w:pPr>
        <w:ind w:firstLine="709"/>
        <w:jc w:val="both"/>
        <w:rPr>
          <w:sz w:val="28"/>
          <w:szCs w:val="28"/>
        </w:rPr>
      </w:pPr>
      <w:r w:rsidRPr="0056018F">
        <w:rPr>
          <w:sz w:val="28"/>
          <w:szCs w:val="28"/>
        </w:rPr>
        <w:t>В течение года с учащимися проводились беседы «Азбука профессий», «Профессиональные намерения и возможности», «Выбор профессии – ответстве</w:t>
      </w:r>
      <w:r w:rsidRPr="0056018F">
        <w:rPr>
          <w:sz w:val="28"/>
          <w:szCs w:val="28"/>
        </w:rPr>
        <w:t>н</w:t>
      </w:r>
      <w:r w:rsidRPr="0056018F">
        <w:rPr>
          <w:sz w:val="28"/>
          <w:szCs w:val="28"/>
        </w:rPr>
        <w:t xml:space="preserve">ный шаг», «О целевой контрактной подготовке»  и др. </w:t>
      </w:r>
    </w:p>
    <w:p w:rsidR="00F07EC7" w:rsidRPr="0056018F" w:rsidRDefault="00F07EC7" w:rsidP="00F07EC7">
      <w:pPr>
        <w:pStyle w:val="a3"/>
        <w:ind w:firstLine="708"/>
        <w:jc w:val="both"/>
      </w:pPr>
      <w:r w:rsidRPr="0056018F">
        <w:t>Учащиеся знакомились с миром профессий через содержание учебных ди</w:t>
      </w:r>
      <w:r w:rsidRPr="0056018F">
        <w:t>с</w:t>
      </w:r>
      <w:r w:rsidRPr="0056018F">
        <w:t xml:space="preserve">циплин, тематических классных часов. </w:t>
      </w:r>
    </w:p>
    <w:p w:rsidR="00F07EC7" w:rsidRPr="0056018F" w:rsidRDefault="00F07EC7" w:rsidP="00F07EC7">
      <w:pPr>
        <w:pStyle w:val="a3"/>
        <w:ind w:firstLine="708"/>
        <w:jc w:val="both"/>
      </w:pPr>
      <w:r w:rsidRPr="0056018F">
        <w:t>В 9-11 классах проводились тематические классные часы: «Выбор профессии – важный жизненный шаг», «Кем быть? Каким быть?».</w:t>
      </w:r>
    </w:p>
    <w:p w:rsidR="00F07EC7" w:rsidRPr="0056018F" w:rsidRDefault="00F07EC7" w:rsidP="00F07EC7">
      <w:pPr>
        <w:ind w:firstLine="709"/>
        <w:jc w:val="both"/>
        <w:rPr>
          <w:sz w:val="28"/>
          <w:szCs w:val="28"/>
        </w:rPr>
      </w:pPr>
      <w:r w:rsidRPr="0056018F">
        <w:rPr>
          <w:sz w:val="28"/>
          <w:szCs w:val="28"/>
        </w:rPr>
        <w:t>Старшеклассники приняли участие в тестировании «Определение профе</w:t>
      </w:r>
      <w:r w:rsidRPr="0056018F">
        <w:rPr>
          <w:sz w:val="28"/>
          <w:szCs w:val="28"/>
        </w:rPr>
        <w:t>с</w:t>
      </w:r>
      <w:r w:rsidRPr="0056018F">
        <w:rPr>
          <w:sz w:val="28"/>
          <w:szCs w:val="28"/>
        </w:rPr>
        <w:t>сиональной направленности личности». Ребята познакомились с информацией о востребованных профессиях на рынке труда в нашем регионе, об учебных завед</w:t>
      </w:r>
      <w:r w:rsidRPr="0056018F">
        <w:rPr>
          <w:sz w:val="28"/>
          <w:szCs w:val="28"/>
        </w:rPr>
        <w:t>е</w:t>
      </w:r>
      <w:r w:rsidRPr="0056018F">
        <w:rPr>
          <w:sz w:val="28"/>
          <w:szCs w:val="28"/>
        </w:rPr>
        <w:t>ниях профессионального образования, о возможности трудоустройства на пре</w:t>
      </w:r>
      <w:r w:rsidRPr="0056018F">
        <w:rPr>
          <w:sz w:val="28"/>
          <w:szCs w:val="28"/>
        </w:rPr>
        <w:t>д</w:t>
      </w:r>
      <w:r w:rsidRPr="0056018F">
        <w:rPr>
          <w:sz w:val="28"/>
          <w:szCs w:val="28"/>
        </w:rPr>
        <w:t xml:space="preserve">приятиях Старого Оскола. </w:t>
      </w:r>
    </w:p>
    <w:p w:rsidR="00F07EC7" w:rsidRPr="0056018F" w:rsidRDefault="00F07EC7" w:rsidP="00F07EC7">
      <w:pPr>
        <w:pStyle w:val="a3"/>
        <w:spacing w:before="1"/>
        <w:ind w:firstLine="708"/>
        <w:jc w:val="both"/>
      </w:pPr>
      <w:r w:rsidRPr="0056018F">
        <w:t>Учащиеся 9, 11 классов дистанционно посещали дни открытых дверей в учебных заведениях профессионального образования.</w:t>
      </w:r>
    </w:p>
    <w:p w:rsidR="00F07EC7" w:rsidRPr="0056018F" w:rsidRDefault="00F07EC7" w:rsidP="00F07EC7">
      <w:pPr>
        <w:ind w:firstLine="709"/>
        <w:jc w:val="both"/>
        <w:rPr>
          <w:sz w:val="28"/>
          <w:szCs w:val="28"/>
        </w:rPr>
      </w:pPr>
      <w:r w:rsidRPr="0056018F">
        <w:rPr>
          <w:sz w:val="28"/>
          <w:szCs w:val="28"/>
        </w:rPr>
        <w:t>На классных родительских собраниях в 9 и 11 классах рассматривалась в</w:t>
      </w:r>
      <w:r w:rsidRPr="0056018F">
        <w:rPr>
          <w:sz w:val="28"/>
          <w:szCs w:val="28"/>
        </w:rPr>
        <w:t>о</w:t>
      </w:r>
      <w:r w:rsidRPr="0056018F">
        <w:rPr>
          <w:sz w:val="28"/>
          <w:szCs w:val="28"/>
        </w:rPr>
        <w:t>просы: «Роль семьи в выборе профессии», «Востребованные профессии на рынке труда». Также в 9 и 11 классах с родителями проведены беседы о получении дет</w:t>
      </w:r>
      <w:r w:rsidRPr="0056018F">
        <w:rPr>
          <w:sz w:val="28"/>
          <w:szCs w:val="28"/>
        </w:rPr>
        <w:t>ь</w:t>
      </w:r>
      <w:r w:rsidRPr="0056018F">
        <w:rPr>
          <w:sz w:val="28"/>
          <w:szCs w:val="28"/>
        </w:rPr>
        <w:t xml:space="preserve">ми профессионального образования.  </w:t>
      </w:r>
    </w:p>
    <w:p w:rsidR="00F07EC7" w:rsidRPr="0056018F" w:rsidRDefault="00F07EC7" w:rsidP="00F07EC7">
      <w:pPr>
        <w:ind w:firstLine="709"/>
        <w:jc w:val="both"/>
        <w:rPr>
          <w:sz w:val="28"/>
          <w:szCs w:val="28"/>
        </w:rPr>
      </w:pPr>
      <w:r w:rsidRPr="0056018F">
        <w:rPr>
          <w:sz w:val="28"/>
          <w:szCs w:val="28"/>
        </w:rPr>
        <w:t>Были проведены встречи учащихся 9-11 классов и их родителей с представ</w:t>
      </w:r>
      <w:r w:rsidRPr="0056018F">
        <w:rPr>
          <w:sz w:val="28"/>
          <w:szCs w:val="28"/>
        </w:rPr>
        <w:t>и</w:t>
      </w:r>
      <w:r w:rsidRPr="0056018F">
        <w:rPr>
          <w:sz w:val="28"/>
          <w:szCs w:val="28"/>
        </w:rPr>
        <w:t xml:space="preserve">телями учебных заведений среднего и высшего профессионального образования города Старый Оскол. </w:t>
      </w:r>
    </w:p>
    <w:p w:rsidR="00F07EC7" w:rsidRPr="0056018F" w:rsidRDefault="00F07EC7" w:rsidP="00F07EC7">
      <w:pPr>
        <w:ind w:firstLine="709"/>
        <w:jc w:val="both"/>
        <w:rPr>
          <w:sz w:val="28"/>
          <w:szCs w:val="28"/>
        </w:rPr>
      </w:pPr>
      <w:r w:rsidRPr="0056018F">
        <w:rPr>
          <w:sz w:val="28"/>
          <w:szCs w:val="28"/>
        </w:rPr>
        <w:t>В рекреации на втором этаже оформлен зал профориентации, который разд</w:t>
      </w:r>
      <w:r w:rsidRPr="0056018F">
        <w:rPr>
          <w:sz w:val="28"/>
          <w:szCs w:val="28"/>
        </w:rPr>
        <w:t>е</w:t>
      </w:r>
      <w:r w:rsidRPr="0056018F">
        <w:rPr>
          <w:sz w:val="28"/>
          <w:szCs w:val="28"/>
        </w:rPr>
        <w:t xml:space="preserve">лен на 4 зоны. </w:t>
      </w:r>
    </w:p>
    <w:p w:rsidR="002B01EF" w:rsidRDefault="00F07EC7" w:rsidP="00F07EC7">
      <w:pPr>
        <w:ind w:firstLine="709"/>
        <w:jc w:val="both"/>
        <w:rPr>
          <w:sz w:val="28"/>
          <w:szCs w:val="28"/>
        </w:rPr>
      </w:pPr>
      <w:r w:rsidRPr="0056018F">
        <w:rPr>
          <w:sz w:val="28"/>
          <w:szCs w:val="28"/>
        </w:rPr>
        <w:t>В первой зоне размещен информационный стенд «Металлоинвест. ОЭМК», рассказывающий о предприятиях, входящих в состав компании «Металлоинвест».</w:t>
      </w:r>
    </w:p>
    <w:p w:rsidR="00F07EC7" w:rsidRPr="0056018F" w:rsidRDefault="00F07EC7" w:rsidP="00F07EC7">
      <w:pPr>
        <w:ind w:firstLine="709"/>
        <w:jc w:val="both"/>
        <w:rPr>
          <w:sz w:val="28"/>
          <w:szCs w:val="28"/>
        </w:rPr>
      </w:pPr>
      <w:r w:rsidRPr="0056018F">
        <w:rPr>
          <w:sz w:val="28"/>
          <w:szCs w:val="28"/>
        </w:rPr>
        <w:t>На стенде размещена информация об учебных заведениях профессиональн</w:t>
      </w:r>
      <w:r w:rsidRPr="0056018F">
        <w:rPr>
          <w:sz w:val="28"/>
          <w:szCs w:val="28"/>
        </w:rPr>
        <w:t>о</w:t>
      </w:r>
      <w:r w:rsidRPr="0056018F">
        <w:rPr>
          <w:sz w:val="28"/>
          <w:szCs w:val="28"/>
        </w:rPr>
        <w:t>го образования г.Старый Оскол и востребованных профессиях в Белгородской о</w:t>
      </w:r>
      <w:r w:rsidRPr="0056018F">
        <w:rPr>
          <w:sz w:val="28"/>
          <w:szCs w:val="28"/>
        </w:rPr>
        <w:t>б</w:t>
      </w:r>
      <w:r w:rsidRPr="0056018F">
        <w:rPr>
          <w:sz w:val="28"/>
          <w:szCs w:val="28"/>
        </w:rPr>
        <w:t>ласти.</w:t>
      </w:r>
    </w:p>
    <w:p w:rsidR="00F07EC7" w:rsidRPr="0056018F" w:rsidRDefault="00F07EC7" w:rsidP="00F07EC7">
      <w:pPr>
        <w:ind w:firstLine="709"/>
        <w:jc w:val="both"/>
        <w:rPr>
          <w:sz w:val="28"/>
          <w:szCs w:val="28"/>
        </w:rPr>
      </w:pPr>
      <w:r w:rsidRPr="0056018F">
        <w:rPr>
          <w:sz w:val="28"/>
          <w:szCs w:val="28"/>
        </w:rPr>
        <w:t>Вторая зона привлекает внимание своей красочностью и масштабом. Здесь размещен стенд с подсветкой «Ведущие отрасли промышленности Белгородской области», который наглядно показывает районы Белгородской области с ведущими отраслями промышленности, их доле</w:t>
      </w:r>
      <w:r w:rsidR="00240AB2">
        <w:rPr>
          <w:sz w:val="28"/>
          <w:szCs w:val="28"/>
        </w:rPr>
        <w:t>й в экономике. Отдельно отмечено АО «</w:t>
      </w:r>
      <w:r w:rsidRPr="0056018F">
        <w:rPr>
          <w:sz w:val="28"/>
          <w:szCs w:val="28"/>
        </w:rPr>
        <w:t>О</w:t>
      </w:r>
      <w:r w:rsidRPr="0056018F">
        <w:rPr>
          <w:sz w:val="28"/>
          <w:szCs w:val="28"/>
        </w:rPr>
        <w:t>с</w:t>
      </w:r>
      <w:r w:rsidRPr="0056018F">
        <w:rPr>
          <w:sz w:val="28"/>
          <w:szCs w:val="28"/>
        </w:rPr>
        <w:t>кольский электрометаллургический комбинат</w:t>
      </w:r>
      <w:r w:rsidR="00240AB2">
        <w:rPr>
          <w:sz w:val="28"/>
          <w:szCs w:val="28"/>
        </w:rPr>
        <w:t xml:space="preserve"> им. А.А. Угарова»</w:t>
      </w:r>
      <w:r w:rsidRPr="0056018F">
        <w:rPr>
          <w:sz w:val="28"/>
          <w:szCs w:val="28"/>
        </w:rPr>
        <w:t>, его история ст</w:t>
      </w:r>
      <w:r w:rsidRPr="0056018F">
        <w:rPr>
          <w:sz w:val="28"/>
          <w:szCs w:val="28"/>
        </w:rPr>
        <w:t>а</w:t>
      </w:r>
      <w:r w:rsidRPr="0056018F">
        <w:rPr>
          <w:sz w:val="28"/>
          <w:szCs w:val="28"/>
        </w:rPr>
        <w:t>новления и вклад в развитие области.</w:t>
      </w:r>
    </w:p>
    <w:p w:rsidR="00F07EC7" w:rsidRPr="0056018F" w:rsidRDefault="00F07EC7" w:rsidP="00F07EC7">
      <w:pPr>
        <w:ind w:firstLine="709"/>
        <w:jc w:val="both"/>
        <w:rPr>
          <w:sz w:val="28"/>
          <w:szCs w:val="28"/>
        </w:rPr>
      </w:pPr>
      <w:r w:rsidRPr="0056018F">
        <w:rPr>
          <w:sz w:val="28"/>
          <w:szCs w:val="28"/>
        </w:rPr>
        <w:t>В третьей зоне расположены три стенда: «В мире профессий» (информирует о востребованных профессиях в Белгородской области, Старооскольском горо</w:t>
      </w:r>
      <w:r w:rsidRPr="0056018F">
        <w:rPr>
          <w:sz w:val="28"/>
          <w:szCs w:val="28"/>
        </w:rPr>
        <w:t>д</w:t>
      </w:r>
      <w:r w:rsidRPr="0056018F">
        <w:rPr>
          <w:sz w:val="28"/>
          <w:szCs w:val="28"/>
        </w:rPr>
        <w:t>ском округе), «Выпускникам» (информирует о средних и высших учебных завед</w:t>
      </w:r>
      <w:r w:rsidRPr="0056018F">
        <w:rPr>
          <w:sz w:val="28"/>
          <w:szCs w:val="28"/>
        </w:rPr>
        <w:t>е</w:t>
      </w:r>
      <w:r w:rsidRPr="0056018F">
        <w:rPr>
          <w:sz w:val="28"/>
          <w:szCs w:val="28"/>
        </w:rPr>
        <w:lastRenderedPageBreak/>
        <w:t>ниях Старооскольского городского округа и Белгородской области, особое вним</w:t>
      </w:r>
      <w:r w:rsidRPr="0056018F">
        <w:rPr>
          <w:sz w:val="28"/>
          <w:szCs w:val="28"/>
        </w:rPr>
        <w:t>а</w:t>
      </w:r>
      <w:r w:rsidRPr="0056018F">
        <w:rPr>
          <w:sz w:val="28"/>
          <w:szCs w:val="28"/>
        </w:rPr>
        <w:t>ние уделено СТИ НИТУ МИСиС), «Рекомендации» (даны рекомендации психолога по выбору профессии).</w:t>
      </w:r>
    </w:p>
    <w:p w:rsidR="00F07EC7" w:rsidRPr="0056018F" w:rsidRDefault="00F07EC7" w:rsidP="00F07EC7">
      <w:pPr>
        <w:ind w:firstLine="709"/>
        <w:jc w:val="both"/>
        <w:rPr>
          <w:sz w:val="28"/>
          <w:szCs w:val="28"/>
        </w:rPr>
      </w:pPr>
      <w:r w:rsidRPr="0056018F">
        <w:rPr>
          <w:sz w:val="28"/>
          <w:szCs w:val="28"/>
        </w:rPr>
        <w:t xml:space="preserve">Четвертая зона дает возможность каждому желающему написать резюме на работу, составить автобиографию, сделать профориентационную самодиагностику,  познакомиться с профориентационными памятками. </w:t>
      </w:r>
    </w:p>
    <w:p w:rsidR="00F07EC7" w:rsidRPr="0056018F" w:rsidRDefault="00F07EC7" w:rsidP="00F07EC7">
      <w:pPr>
        <w:ind w:firstLine="709"/>
        <w:jc w:val="both"/>
        <w:rPr>
          <w:sz w:val="28"/>
          <w:szCs w:val="28"/>
        </w:rPr>
      </w:pPr>
      <w:r w:rsidRPr="0056018F">
        <w:rPr>
          <w:sz w:val="28"/>
          <w:szCs w:val="28"/>
        </w:rPr>
        <w:t>На сайте школы создана и обновляется страница «Профориентационная р</w:t>
      </w:r>
      <w:r w:rsidRPr="0056018F">
        <w:rPr>
          <w:sz w:val="28"/>
          <w:szCs w:val="28"/>
        </w:rPr>
        <w:t>а</w:t>
      </w:r>
      <w:r w:rsidRPr="0056018F">
        <w:rPr>
          <w:sz w:val="28"/>
          <w:szCs w:val="28"/>
        </w:rPr>
        <w:t>бота» (</w:t>
      </w:r>
      <w:hyperlink r:id="rId14" w:history="1">
        <w:r w:rsidR="00240AB2" w:rsidRPr="00CA01CE">
          <w:rPr>
            <w:rStyle w:val="a9"/>
            <w:sz w:val="28"/>
            <w:szCs w:val="28"/>
          </w:rPr>
          <w:t>http://gorod.oskoluno.ru/6_proforient.html</w:t>
        </w:r>
      </w:hyperlink>
      <w:r w:rsidRPr="0056018F">
        <w:rPr>
          <w:sz w:val="28"/>
          <w:szCs w:val="28"/>
        </w:rPr>
        <w:t>),  где также размещена информация о ВУЗах и ПОУ Белгородской области, методические разработки педагогов и пс</w:t>
      </w:r>
      <w:r w:rsidRPr="0056018F">
        <w:rPr>
          <w:sz w:val="28"/>
          <w:szCs w:val="28"/>
        </w:rPr>
        <w:t>и</w:t>
      </w:r>
      <w:r w:rsidRPr="0056018F">
        <w:rPr>
          <w:sz w:val="28"/>
          <w:szCs w:val="28"/>
        </w:rPr>
        <w:t>холога школы, помогающие найти себя в профессии.</w:t>
      </w:r>
    </w:p>
    <w:p w:rsidR="00F07EC7" w:rsidRPr="0056018F" w:rsidRDefault="00F07EC7" w:rsidP="00F07EC7">
      <w:pPr>
        <w:ind w:firstLine="709"/>
        <w:jc w:val="both"/>
        <w:rPr>
          <w:sz w:val="28"/>
          <w:szCs w:val="28"/>
        </w:rPr>
      </w:pPr>
      <w:r w:rsidRPr="0056018F">
        <w:rPr>
          <w:sz w:val="28"/>
          <w:szCs w:val="28"/>
        </w:rPr>
        <w:t>В школе ведется мониторинг трудоустройства выпускников 9 и 11 классов, имеются статьи, книги, разработки мероприятий и  другой методический материал для проведения профориентационной работы с учащимися, информация об уче</w:t>
      </w:r>
      <w:r w:rsidRPr="0056018F">
        <w:rPr>
          <w:sz w:val="28"/>
          <w:szCs w:val="28"/>
        </w:rPr>
        <w:t>б</w:t>
      </w:r>
      <w:r w:rsidRPr="0056018F">
        <w:rPr>
          <w:sz w:val="28"/>
          <w:szCs w:val="28"/>
        </w:rPr>
        <w:t xml:space="preserve">ных заведениях профессионального образования Белгородской области.  </w:t>
      </w:r>
    </w:p>
    <w:p w:rsidR="00D23CD5" w:rsidRDefault="00D23CD5" w:rsidP="00F07EC7">
      <w:pPr>
        <w:pStyle w:val="a3"/>
        <w:tabs>
          <w:tab w:val="left" w:pos="9498"/>
        </w:tabs>
        <w:spacing w:line="242" w:lineRule="auto"/>
        <w:jc w:val="center"/>
      </w:pPr>
    </w:p>
    <w:p w:rsidR="00F07EC7" w:rsidRPr="0056018F" w:rsidRDefault="00F07EC7" w:rsidP="00F07EC7">
      <w:pPr>
        <w:pStyle w:val="a3"/>
        <w:tabs>
          <w:tab w:val="left" w:pos="9498"/>
        </w:tabs>
        <w:spacing w:line="242" w:lineRule="auto"/>
        <w:jc w:val="center"/>
      </w:pPr>
      <w:r w:rsidRPr="0056018F">
        <w:t>Информация о распредел</w:t>
      </w:r>
      <w:r>
        <w:t>ении выпускников 9 классов в 202</w:t>
      </w:r>
      <w:r w:rsidR="00240AB2">
        <w:t>1</w:t>
      </w:r>
      <w:r w:rsidRPr="0056018F">
        <w:t xml:space="preserve"> году</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9"/>
        <w:gridCol w:w="1133"/>
        <w:gridCol w:w="2124"/>
        <w:gridCol w:w="852"/>
        <w:gridCol w:w="850"/>
        <w:gridCol w:w="992"/>
        <w:gridCol w:w="853"/>
        <w:gridCol w:w="1700"/>
      </w:tblGrid>
      <w:tr w:rsidR="00F07EC7" w:rsidRPr="00286A0A" w:rsidTr="00D23CD5">
        <w:trPr>
          <w:trHeight w:val="369"/>
          <w:jc w:val="center"/>
        </w:trPr>
        <w:tc>
          <w:tcPr>
            <w:tcW w:w="1099" w:type="dxa"/>
            <w:vMerge w:val="restart"/>
            <w:textDirection w:val="btLr"/>
          </w:tcPr>
          <w:p w:rsidR="00F07EC7" w:rsidRPr="00286A0A" w:rsidRDefault="00F07EC7" w:rsidP="00F07EC7">
            <w:pPr>
              <w:pStyle w:val="TableParagraph"/>
              <w:spacing w:before="108" w:line="283" w:lineRule="auto"/>
              <w:ind w:left="112" w:right="539"/>
              <w:rPr>
                <w:sz w:val="28"/>
              </w:rPr>
            </w:pPr>
            <w:r w:rsidRPr="00286A0A">
              <w:rPr>
                <w:sz w:val="28"/>
              </w:rPr>
              <w:t>Количество выпускников</w:t>
            </w:r>
          </w:p>
        </w:tc>
        <w:tc>
          <w:tcPr>
            <w:tcW w:w="4959" w:type="dxa"/>
            <w:gridSpan w:val="4"/>
          </w:tcPr>
          <w:p w:rsidR="00F07EC7" w:rsidRPr="00286A0A" w:rsidRDefault="00F07EC7" w:rsidP="00F07EC7">
            <w:pPr>
              <w:pStyle w:val="TableParagraph"/>
              <w:spacing w:line="315" w:lineRule="exact"/>
              <w:ind w:left="69"/>
              <w:jc w:val="center"/>
              <w:rPr>
                <w:sz w:val="28"/>
              </w:rPr>
            </w:pPr>
            <w:r w:rsidRPr="00286A0A">
              <w:rPr>
                <w:sz w:val="28"/>
              </w:rPr>
              <w:t>Продолжают обучение</w:t>
            </w:r>
          </w:p>
        </w:tc>
        <w:tc>
          <w:tcPr>
            <w:tcW w:w="992" w:type="dxa"/>
            <w:vMerge w:val="restart"/>
            <w:textDirection w:val="btLr"/>
          </w:tcPr>
          <w:p w:rsidR="00F07EC7" w:rsidRPr="00286A0A" w:rsidRDefault="00F07EC7" w:rsidP="00F07EC7">
            <w:pPr>
              <w:pStyle w:val="TableParagraph"/>
              <w:spacing w:before="107"/>
              <w:ind w:left="112"/>
              <w:rPr>
                <w:sz w:val="28"/>
              </w:rPr>
            </w:pPr>
            <w:r w:rsidRPr="00286A0A">
              <w:rPr>
                <w:sz w:val="28"/>
              </w:rPr>
              <w:t>Работают</w:t>
            </w:r>
          </w:p>
        </w:tc>
        <w:tc>
          <w:tcPr>
            <w:tcW w:w="853" w:type="dxa"/>
            <w:vMerge w:val="restart"/>
            <w:textDirection w:val="btLr"/>
          </w:tcPr>
          <w:p w:rsidR="00F07EC7" w:rsidRPr="00286A0A" w:rsidRDefault="00F07EC7" w:rsidP="00F07EC7">
            <w:pPr>
              <w:pStyle w:val="TableParagraph"/>
              <w:tabs>
                <w:tab w:val="left" w:pos="649"/>
                <w:tab w:val="left" w:pos="1986"/>
              </w:tabs>
              <w:spacing w:before="48" w:line="380" w:lineRule="atLeast"/>
              <w:ind w:left="112" w:right="111"/>
              <w:rPr>
                <w:sz w:val="28"/>
              </w:rPr>
            </w:pPr>
            <w:r w:rsidRPr="00286A0A">
              <w:rPr>
                <w:sz w:val="28"/>
              </w:rPr>
              <w:t>Не</w:t>
            </w:r>
            <w:r w:rsidRPr="00286A0A">
              <w:rPr>
                <w:sz w:val="28"/>
              </w:rPr>
              <w:tab/>
              <w:t>работают</w:t>
            </w:r>
            <w:r w:rsidRPr="00286A0A">
              <w:rPr>
                <w:sz w:val="28"/>
              </w:rPr>
              <w:tab/>
            </w:r>
            <w:r w:rsidRPr="00286A0A">
              <w:rPr>
                <w:spacing w:val="-17"/>
                <w:sz w:val="28"/>
              </w:rPr>
              <w:t xml:space="preserve">и </w:t>
            </w:r>
            <w:r w:rsidRPr="00286A0A">
              <w:rPr>
                <w:sz w:val="28"/>
              </w:rPr>
              <w:t>неучатся</w:t>
            </w:r>
          </w:p>
        </w:tc>
        <w:tc>
          <w:tcPr>
            <w:tcW w:w="1700" w:type="dxa"/>
            <w:vMerge w:val="restart"/>
            <w:textDirection w:val="btLr"/>
          </w:tcPr>
          <w:p w:rsidR="00F07EC7" w:rsidRPr="00286A0A" w:rsidRDefault="00F07EC7" w:rsidP="00F07EC7">
            <w:pPr>
              <w:pStyle w:val="TableParagraph"/>
              <w:spacing w:before="103" w:line="283" w:lineRule="auto"/>
              <w:ind w:left="112" w:right="111"/>
              <w:rPr>
                <w:sz w:val="28"/>
              </w:rPr>
            </w:pPr>
            <w:r w:rsidRPr="00286A0A">
              <w:rPr>
                <w:sz w:val="28"/>
              </w:rPr>
              <w:t>Другие причины (указать прич</w:t>
            </w:r>
            <w:r w:rsidRPr="00286A0A">
              <w:rPr>
                <w:sz w:val="28"/>
              </w:rPr>
              <w:t>и</w:t>
            </w:r>
            <w:r w:rsidRPr="00286A0A">
              <w:rPr>
                <w:sz w:val="28"/>
              </w:rPr>
              <w:t>ну)</w:t>
            </w:r>
          </w:p>
        </w:tc>
      </w:tr>
      <w:tr w:rsidR="00F07EC7" w:rsidRPr="00286A0A" w:rsidTr="00D23CD5">
        <w:trPr>
          <w:trHeight w:val="1871"/>
          <w:jc w:val="center"/>
        </w:trPr>
        <w:tc>
          <w:tcPr>
            <w:tcW w:w="1099" w:type="dxa"/>
            <w:vMerge/>
            <w:tcBorders>
              <w:top w:val="nil"/>
            </w:tcBorders>
            <w:textDirection w:val="btLr"/>
          </w:tcPr>
          <w:p w:rsidR="00F07EC7" w:rsidRPr="00286A0A" w:rsidRDefault="00F07EC7" w:rsidP="00F07EC7">
            <w:pPr>
              <w:rPr>
                <w:sz w:val="2"/>
                <w:szCs w:val="2"/>
              </w:rPr>
            </w:pPr>
          </w:p>
        </w:tc>
        <w:tc>
          <w:tcPr>
            <w:tcW w:w="1133" w:type="dxa"/>
            <w:textDirection w:val="btLr"/>
          </w:tcPr>
          <w:p w:rsidR="00F07EC7" w:rsidRPr="00286A0A" w:rsidRDefault="00F07EC7" w:rsidP="00F07EC7">
            <w:pPr>
              <w:pStyle w:val="TableParagraph"/>
              <w:spacing w:before="108"/>
              <w:ind w:left="112"/>
              <w:rPr>
                <w:sz w:val="28"/>
              </w:rPr>
            </w:pPr>
            <w:r w:rsidRPr="00286A0A">
              <w:rPr>
                <w:sz w:val="28"/>
              </w:rPr>
              <w:t>10 класс</w:t>
            </w:r>
          </w:p>
        </w:tc>
        <w:tc>
          <w:tcPr>
            <w:tcW w:w="2124" w:type="dxa"/>
            <w:textDirection w:val="btLr"/>
          </w:tcPr>
          <w:p w:rsidR="00F07EC7" w:rsidRPr="00286A0A" w:rsidRDefault="00F07EC7" w:rsidP="00F07EC7">
            <w:pPr>
              <w:pStyle w:val="TableParagraph"/>
              <w:spacing w:before="108" w:line="283" w:lineRule="auto"/>
              <w:ind w:left="112" w:right="622"/>
              <w:rPr>
                <w:sz w:val="28"/>
              </w:rPr>
            </w:pPr>
            <w:r w:rsidRPr="00286A0A">
              <w:rPr>
                <w:sz w:val="28"/>
              </w:rPr>
              <w:t>Профиль обучения</w:t>
            </w:r>
          </w:p>
        </w:tc>
        <w:tc>
          <w:tcPr>
            <w:tcW w:w="852" w:type="dxa"/>
            <w:textDirection w:val="btLr"/>
          </w:tcPr>
          <w:p w:rsidR="00F07EC7" w:rsidRPr="00286A0A" w:rsidRDefault="00F07EC7" w:rsidP="00F07EC7">
            <w:pPr>
              <w:pStyle w:val="TableParagraph"/>
              <w:spacing w:before="107"/>
              <w:ind w:left="112"/>
              <w:rPr>
                <w:sz w:val="28"/>
              </w:rPr>
            </w:pPr>
            <w:r w:rsidRPr="00286A0A">
              <w:rPr>
                <w:sz w:val="28"/>
              </w:rPr>
              <w:t>НПО</w:t>
            </w:r>
          </w:p>
        </w:tc>
        <w:tc>
          <w:tcPr>
            <w:tcW w:w="850" w:type="dxa"/>
            <w:textDirection w:val="btLr"/>
          </w:tcPr>
          <w:p w:rsidR="00F07EC7" w:rsidRPr="00286A0A" w:rsidRDefault="00F07EC7" w:rsidP="00F07EC7">
            <w:pPr>
              <w:pStyle w:val="TableParagraph"/>
              <w:spacing w:before="105"/>
              <w:ind w:left="112"/>
              <w:rPr>
                <w:sz w:val="28"/>
              </w:rPr>
            </w:pPr>
            <w:r w:rsidRPr="00286A0A">
              <w:rPr>
                <w:sz w:val="28"/>
              </w:rPr>
              <w:t>ПОУ</w:t>
            </w:r>
          </w:p>
        </w:tc>
        <w:tc>
          <w:tcPr>
            <w:tcW w:w="992" w:type="dxa"/>
            <w:vMerge/>
            <w:tcBorders>
              <w:top w:val="nil"/>
            </w:tcBorders>
            <w:textDirection w:val="btLr"/>
          </w:tcPr>
          <w:p w:rsidR="00F07EC7" w:rsidRPr="00286A0A" w:rsidRDefault="00F07EC7" w:rsidP="00F07EC7">
            <w:pPr>
              <w:rPr>
                <w:sz w:val="2"/>
                <w:szCs w:val="2"/>
              </w:rPr>
            </w:pPr>
          </w:p>
        </w:tc>
        <w:tc>
          <w:tcPr>
            <w:tcW w:w="853" w:type="dxa"/>
            <w:vMerge/>
            <w:tcBorders>
              <w:top w:val="nil"/>
            </w:tcBorders>
            <w:textDirection w:val="btLr"/>
          </w:tcPr>
          <w:p w:rsidR="00F07EC7" w:rsidRPr="00286A0A" w:rsidRDefault="00F07EC7" w:rsidP="00F07EC7">
            <w:pPr>
              <w:rPr>
                <w:sz w:val="2"/>
                <w:szCs w:val="2"/>
              </w:rPr>
            </w:pPr>
          </w:p>
        </w:tc>
        <w:tc>
          <w:tcPr>
            <w:tcW w:w="1700" w:type="dxa"/>
            <w:vMerge/>
            <w:tcBorders>
              <w:top w:val="nil"/>
            </w:tcBorders>
            <w:textDirection w:val="btLr"/>
          </w:tcPr>
          <w:p w:rsidR="00F07EC7" w:rsidRPr="00286A0A" w:rsidRDefault="00F07EC7" w:rsidP="00F07EC7">
            <w:pPr>
              <w:rPr>
                <w:sz w:val="2"/>
                <w:szCs w:val="2"/>
              </w:rPr>
            </w:pPr>
          </w:p>
        </w:tc>
      </w:tr>
      <w:tr w:rsidR="00F07EC7" w:rsidRPr="00286A0A" w:rsidTr="00D23CD5">
        <w:trPr>
          <w:trHeight w:val="741"/>
          <w:jc w:val="center"/>
        </w:trPr>
        <w:tc>
          <w:tcPr>
            <w:tcW w:w="1099" w:type="dxa"/>
          </w:tcPr>
          <w:p w:rsidR="00F07EC7" w:rsidRPr="00286A0A" w:rsidRDefault="00240AB2" w:rsidP="00F07EC7">
            <w:pPr>
              <w:pStyle w:val="TableParagraph"/>
              <w:spacing w:line="315" w:lineRule="exact"/>
              <w:jc w:val="center"/>
              <w:rPr>
                <w:sz w:val="28"/>
              </w:rPr>
            </w:pPr>
            <w:r>
              <w:rPr>
                <w:sz w:val="28"/>
              </w:rPr>
              <w:t>41</w:t>
            </w:r>
          </w:p>
        </w:tc>
        <w:tc>
          <w:tcPr>
            <w:tcW w:w="1133" w:type="dxa"/>
          </w:tcPr>
          <w:p w:rsidR="00F07EC7" w:rsidRPr="00286A0A" w:rsidRDefault="00240AB2" w:rsidP="00F07EC7">
            <w:pPr>
              <w:pStyle w:val="TableParagraph"/>
              <w:spacing w:line="315" w:lineRule="exact"/>
              <w:ind w:left="10"/>
              <w:jc w:val="center"/>
              <w:rPr>
                <w:sz w:val="28"/>
              </w:rPr>
            </w:pPr>
            <w:r>
              <w:rPr>
                <w:sz w:val="28"/>
              </w:rPr>
              <w:t>4</w:t>
            </w:r>
          </w:p>
        </w:tc>
        <w:tc>
          <w:tcPr>
            <w:tcW w:w="2124" w:type="dxa"/>
          </w:tcPr>
          <w:p w:rsidR="00F07EC7" w:rsidRPr="00286A0A" w:rsidRDefault="00F07EC7" w:rsidP="00F07EC7">
            <w:pPr>
              <w:pStyle w:val="TableParagraph"/>
              <w:spacing w:before="47"/>
              <w:ind w:left="107"/>
              <w:rPr>
                <w:sz w:val="28"/>
              </w:rPr>
            </w:pPr>
            <w:r w:rsidRPr="00286A0A">
              <w:rPr>
                <w:sz w:val="28"/>
              </w:rPr>
              <w:t>универсал</w:t>
            </w:r>
            <w:r w:rsidRPr="00286A0A">
              <w:rPr>
                <w:sz w:val="28"/>
              </w:rPr>
              <w:t>ь</w:t>
            </w:r>
            <w:r w:rsidRPr="00286A0A">
              <w:rPr>
                <w:sz w:val="28"/>
              </w:rPr>
              <w:t xml:space="preserve">ный </w:t>
            </w:r>
          </w:p>
        </w:tc>
        <w:tc>
          <w:tcPr>
            <w:tcW w:w="852" w:type="dxa"/>
          </w:tcPr>
          <w:p w:rsidR="00F07EC7" w:rsidRPr="00286A0A" w:rsidRDefault="00F07EC7" w:rsidP="00F07EC7">
            <w:pPr>
              <w:pStyle w:val="TableParagraph"/>
              <w:rPr>
                <w:sz w:val="28"/>
              </w:rPr>
            </w:pPr>
            <w:r w:rsidRPr="00286A0A">
              <w:rPr>
                <w:sz w:val="28"/>
              </w:rPr>
              <w:t>-</w:t>
            </w:r>
          </w:p>
        </w:tc>
        <w:tc>
          <w:tcPr>
            <w:tcW w:w="850" w:type="dxa"/>
          </w:tcPr>
          <w:p w:rsidR="00F07EC7" w:rsidRPr="00286A0A" w:rsidRDefault="00240AB2" w:rsidP="00F07EC7">
            <w:pPr>
              <w:pStyle w:val="TableParagraph"/>
              <w:spacing w:line="315" w:lineRule="exact"/>
              <w:ind w:left="282"/>
              <w:rPr>
                <w:sz w:val="28"/>
              </w:rPr>
            </w:pPr>
            <w:r>
              <w:rPr>
                <w:sz w:val="28"/>
              </w:rPr>
              <w:t>37</w:t>
            </w:r>
          </w:p>
        </w:tc>
        <w:tc>
          <w:tcPr>
            <w:tcW w:w="992" w:type="dxa"/>
          </w:tcPr>
          <w:p w:rsidR="00F07EC7" w:rsidRPr="00286A0A" w:rsidRDefault="00240AB2" w:rsidP="00F07EC7">
            <w:pPr>
              <w:pStyle w:val="TableParagraph"/>
              <w:spacing w:line="315" w:lineRule="exact"/>
              <w:ind w:left="7"/>
              <w:jc w:val="center"/>
              <w:rPr>
                <w:sz w:val="28"/>
              </w:rPr>
            </w:pPr>
            <w:r>
              <w:rPr>
                <w:sz w:val="28"/>
              </w:rPr>
              <w:t>-</w:t>
            </w:r>
          </w:p>
        </w:tc>
        <w:tc>
          <w:tcPr>
            <w:tcW w:w="853" w:type="dxa"/>
          </w:tcPr>
          <w:p w:rsidR="00F07EC7" w:rsidRPr="00286A0A" w:rsidRDefault="00F07EC7" w:rsidP="00F07EC7">
            <w:pPr>
              <w:pStyle w:val="TableParagraph"/>
              <w:spacing w:line="315" w:lineRule="exact"/>
              <w:ind w:left="5"/>
              <w:jc w:val="center"/>
              <w:rPr>
                <w:sz w:val="28"/>
              </w:rPr>
            </w:pPr>
            <w:r w:rsidRPr="00286A0A">
              <w:rPr>
                <w:sz w:val="28"/>
              </w:rPr>
              <w:t>-</w:t>
            </w:r>
          </w:p>
        </w:tc>
        <w:tc>
          <w:tcPr>
            <w:tcW w:w="1700" w:type="dxa"/>
          </w:tcPr>
          <w:p w:rsidR="00F07EC7" w:rsidRPr="00286A0A" w:rsidRDefault="00F07EC7" w:rsidP="00F07EC7">
            <w:pPr>
              <w:pStyle w:val="TableParagraph"/>
              <w:spacing w:line="315" w:lineRule="exact"/>
              <w:ind w:right="1"/>
              <w:jc w:val="center"/>
              <w:rPr>
                <w:sz w:val="28"/>
              </w:rPr>
            </w:pPr>
            <w:r w:rsidRPr="00286A0A">
              <w:rPr>
                <w:sz w:val="28"/>
              </w:rPr>
              <w:t>-</w:t>
            </w:r>
          </w:p>
        </w:tc>
      </w:tr>
    </w:tbl>
    <w:p w:rsidR="00F07EC7" w:rsidRPr="00286A0A" w:rsidRDefault="00F07EC7" w:rsidP="00F07EC7">
      <w:pPr>
        <w:pStyle w:val="a3"/>
        <w:spacing w:before="72"/>
        <w:ind w:firstLine="708"/>
        <w:jc w:val="both"/>
      </w:pPr>
      <w:r w:rsidRPr="00286A0A">
        <w:t xml:space="preserve">По результатам трудоустройства из </w:t>
      </w:r>
      <w:r w:rsidR="00240AB2">
        <w:t>41</w:t>
      </w:r>
      <w:r w:rsidRPr="00286A0A">
        <w:t xml:space="preserve"> выпускник</w:t>
      </w:r>
      <w:r w:rsidR="00240AB2">
        <w:t>а</w:t>
      </w:r>
      <w:r w:rsidRPr="00286A0A">
        <w:t xml:space="preserve"> 9-х классов </w:t>
      </w:r>
      <w:r w:rsidR="00240AB2">
        <w:t xml:space="preserve">четверо </w:t>
      </w:r>
      <w:r w:rsidRPr="00286A0A">
        <w:t>чел</w:t>
      </w:r>
      <w:r w:rsidRPr="00286A0A">
        <w:t>о</w:t>
      </w:r>
      <w:r w:rsidRPr="00286A0A">
        <w:t>век (</w:t>
      </w:r>
      <w:r w:rsidR="00240AB2">
        <w:t>9,7</w:t>
      </w:r>
      <w:r w:rsidRPr="00286A0A">
        <w:t xml:space="preserve">%) продолжили обучение в своей школе, </w:t>
      </w:r>
      <w:r w:rsidR="00240AB2">
        <w:t>37</w:t>
      </w:r>
      <w:r w:rsidRPr="00286A0A">
        <w:t xml:space="preserve"> человек (</w:t>
      </w:r>
      <w:r w:rsidR="00240AB2">
        <w:t>90,3</w:t>
      </w:r>
      <w:r w:rsidRPr="00286A0A">
        <w:t xml:space="preserve"> %) обучают</w:t>
      </w:r>
      <w:r w:rsidR="00240AB2">
        <w:t>ся в ПОУ</w:t>
      </w:r>
      <w:r w:rsidRPr="00286A0A">
        <w:t>.</w:t>
      </w:r>
    </w:p>
    <w:p w:rsidR="00F07EC7" w:rsidRPr="00286A0A" w:rsidRDefault="00F07EC7" w:rsidP="00F07EC7">
      <w:pPr>
        <w:pStyle w:val="a3"/>
        <w:ind w:firstLine="708"/>
        <w:jc w:val="both"/>
      </w:pPr>
      <w:r w:rsidRPr="00286A0A">
        <w:t>По результатам изучения профессиональных планов учащихся 9-х классов можно сделать следующие выводы. Определились с дальнейшим маршрутом об</w:t>
      </w:r>
      <w:r w:rsidRPr="00286A0A">
        <w:t>у</w:t>
      </w:r>
      <w:r w:rsidRPr="00286A0A">
        <w:t xml:space="preserve">чения около </w:t>
      </w:r>
      <w:r w:rsidR="00240AB2">
        <w:t>80</w:t>
      </w:r>
      <w:r w:rsidRPr="00286A0A">
        <w:t>% девятиклассников, они выбрали для дальнейшего обучения ко</w:t>
      </w:r>
      <w:r w:rsidRPr="00286A0A">
        <w:t>л</w:t>
      </w:r>
      <w:r w:rsidRPr="00286A0A">
        <w:t xml:space="preserve">леджи и техникумы, </w:t>
      </w:r>
      <w:r w:rsidR="00240AB2">
        <w:t>20</w:t>
      </w:r>
      <w:r w:rsidRPr="00286A0A">
        <w:t>%  продолжают обучение в 10-м классе и окончательно в</w:t>
      </w:r>
      <w:r w:rsidRPr="00286A0A">
        <w:t>ы</w:t>
      </w:r>
      <w:r w:rsidRPr="00286A0A">
        <w:t>бирают будущую профессию. Среди мотивов выбора профессии у девятиклассн</w:t>
      </w:r>
      <w:r w:rsidRPr="00286A0A">
        <w:t>и</w:t>
      </w:r>
      <w:r w:rsidRPr="00286A0A">
        <w:t>ков преобладают следующие: профессия соответствует возможностям, является высокооплачиваемой и престижной, позволяет самостоятельно принимать решения и приносит пользу людям.</w:t>
      </w:r>
    </w:p>
    <w:p w:rsidR="00F07EC7" w:rsidRPr="00762A26" w:rsidRDefault="00F07EC7" w:rsidP="00F07EC7">
      <w:pPr>
        <w:pStyle w:val="a3"/>
        <w:spacing w:before="11"/>
        <w:rPr>
          <w:color w:val="FF0000"/>
          <w:sz w:val="16"/>
          <w:szCs w:val="16"/>
        </w:rPr>
      </w:pPr>
    </w:p>
    <w:p w:rsidR="00F07EC7" w:rsidRDefault="00F07EC7" w:rsidP="00F07EC7">
      <w:pPr>
        <w:pStyle w:val="a3"/>
        <w:tabs>
          <w:tab w:val="left" w:pos="9498"/>
        </w:tabs>
        <w:spacing w:line="242" w:lineRule="auto"/>
        <w:jc w:val="center"/>
      </w:pPr>
      <w:r w:rsidRPr="00286A0A">
        <w:t>Информация о распределении выпускников 11 классов в 202</w:t>
      </w:r>
      <w:r w:rsidR="00240AB2">
        <w:t>1</w:t>
      </w:r>
      <w:r w:rsidRPr="00286A0A">
        <w:t xml:space="preserve"> году</w:t>
      </w:r>
    </w:p>
    <w:p w:rsidR="00BA448D" w:rsidRPr="00286A0A" w:rsidRDefault="00BA448D" w:rsidP="00F07EC7">
      <w:pPr>
        <w:pStyle w:val="a3"/>
        <w:tabs>
          <w:tab w:val="left" w:pos="9498"/>
        </w:tabs>
        <w:spacing w:line="242" w:lineRule="auto"/>
        <w:jc w:val="cente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1241"/>
        <w:gridCol w:w="1277"/>
        <w:gridCol w:w="1275"/>
        <w:gridCol w:w="1561"/>
        <w:gridCol w:w="1278"/>
        <w:gridCol w:w="1417"/>
      </w:tblGrid>
      <w:tr w:rsidR="00F07EC7" w:rsidRPr="00286A0A" w:rsidTr="00D23CD5">
        <w:trPr>
          <w:trHeight w:val="1140"/>
          <w:jc w:val="center"/>
        </w:trPr>
        <w:tc>
          <w:tcPr>
            <w:tcW w:w="1418" w:type="dxa"/>
            <w:textDirection w:val="btLr"/>
          </w:tcPr>
          <w:p w:rsidR="00F07EC7" w:rsidRPr="006B62D0" w:rsidRDefault="00F07EC7" w:rsidP="00F07EC7">
            <w:pPr>
              <w:pStyle w:val="TableParagraph"/>
              <w:ind w:left="113" w:right="515"/>
              <w:jc w:val="center"/>
              <w:rPr>
                <w:sz w:val="20"/>
                <w:szCs w:val="20"/>
              </w:rPr>
            </w:pPr>
            <w:r w:rsidRPr="006B62D0">
              <w:rPr>
                <w:sz w:val="20"/>
                <w:szCs w:val="20"/>
              </w:rPr>
              <w:t>Кол-во в</w:t>
            </w:r>
            <w:r w:rsidRPr="006B62D0">
              <w:rPr>
                <w:sz w:val="20"/>
                <w:szCs w:val="20"/>
              </w:rPr>
              <w:t>ы</w:t>
            </w:r>
            <w:r w:rsidRPr="006B62D0">
              <w:rPr>
                <w:sz w:val="20"/>
                <w:szCs w:val="20"/>
              </w:rPr>
              <w:t>пус</w:t>
            </w:r>
            <w:r w:rsidRPr="006B62D0">
              <w:rPr>
                <w:sz w:val="20"/>
                <w:szCs w:val="20"/>
              </w:rPr>
              <w:t>к</w:t>
            </w:r>
            <w:r w:rsidRPr="006B62D0">
              <w:rPr>
                <w:sz w:val="20"/>
                <w:szCs w:val="20"/>
              </w:rPr>
              <w:t>ников</w:t>
            </w:r>
          </w:p>
        </w:tc>
        <w:tc>
          <w:tcPr>
            <w:tcW w:w="1241" w:type="dxa"/>
            <w:textDirection w:val="btLr"/>
          </w:tcPr>
          <w:p w:rsidR="00F07EC7" w:rsidRPr="006B62D0" w:rsidRDefault="00F07EC7" w:rsidP="00F07EC7">
            <w:pPr>
              <w:pStyle w:val="TableParagraph"/>
              <w:tabs>
                <w:tab w:val="left" w:pos="1981"/>
              </w:tabs>
              <w:ind w:left="113" w:right="110"/>
              <w:jc w:val="center"/>
              <w:rPr>
                <w:sz w:val="20"/>
                <w:szCs w:val="20"/>
              </w:rPr>
            </w:pPr>
            <w:r w:rsidRPr="006B62D0">
              <w:rPr>
                <w:sz w:val="20"/>
                <w:szCs w:val="20"/>
              </w:rPr>
              <w:t>Поступ</w:t>
            </w:r>
            <w:r w:rsidRPr="006B62D0">
              <w:rPr>
                <w:sz w:val="20"/>
                <w:szCs w:val="20"/>
              </w:rPr>
              <w:t>и</w:t>
            </w:r>
            <w:r w:rsidRPr="006B62D0">
              <w:rPr>
                <w:sz w:val="20"/>
                <w:szCs w:val="20"/>
              </w:rPr>
              <w:t xml:space="preserve">ли </w:t>
            </w:r>
            <w:r w:rsidRPr="006B62D0">
              <w:rPr>
                <w:spacing w:val="-17"/>
                <w:sz w:val="20"/>
                <w:szCs w:val="20"/>
              </w:rPr>
              <w:t xml:space="preserve">в </w:t>
            </w:r>
            <w:r w:rsidRPr="006B62D0">
              <w:rPr>
                <w:sz w:val="20"/>
                <w:szCs w:val="20"/>
              </w:rPr>
              <w:t>ВУЗы</w:t>
            </w:r>
          </w:p>
        </w:tc>
        <w:tc>
          <w:tcPr>
            <w:tcW w:w="1277" w:type="dxa"/>
            <w:textDirection w:val="btLr"/>
          </w:tcPr>
          <w:p w:rsidR="00F07EC7" w:rsidRPr="006B62D0" w:rsidRDefault="00F07EC7" w:rsidP="00F07EC7">
            <w:pPr>
              <w:pStyle w:val="TableParagraph"/>
              <w:tabs>
                <w:tab w:val="left" w:pos="1981"/>
              </w:tabs>
              <w:ind w:left="113" w:right="110"/>
              <w:jc w:val="center"/>
              <w:rPr>
                <w:sz w:val="20"/>
                <w:szCs w:val="20"/>
              </w:rPr>
            </w:pPr>
            <w:r w:rsidRPr="006B62D0">
              <w:rPr>
                <w:sz w:val="20"/>
                <w:szCs w:val="20"/>
              </w:rPr>
              <w:t>Поступ</w:t>
            </w:r>
            <w:r w:rsidRPr="006B62D0">
              <w:rPr>
                <w:sz w:val="20"/>
                <w:szCs w:val="20"/>
              </w:rPr>
              <w:t>и</w:t>
            </w:r>
            <w:r w:rsidRPr="006B62D0">
              <w:rPr>
                <w:sz w:val="20"/>
                <w:szCs w:val="20"/>
              </w:rPr>
              <w:t xml:space="preserve">ли </w:t>
            </w:r>
            <w:r w:rsidRPr="006B62D0">
              <w:rPr>
                <w:spacing w:val="-17"/>
                <w:sz w:val="20"/>
                <w:szCs w:val="20"/>
              </w:rPr>
              <w:t xml:space="preserve">в </w:t>
            </w:r>
            <w:r w:rsidRPr="006B62D0">
              <w:rPr>
                <w:sz w:val="20"/>
                <w:szCs w:val="20"/>
              </w:rPr>
              <w:t>ПОУ</w:t>
            </w:r>
          </w:p>
        </w:tc>
        <w:tc>
          <w:tcPr>
            <w:tcW w:w="1275" w:type="dxa"/>
            <w:textDirection w:val="btLr"/>
          </w:tcPr>
          <w:p w:rsidR="00F07EC7" w:rsidRPr="006B62D0" w:rsidRDefault="00F07EC7" w:rsidP="00F07EC7">
            <w:pPr>
              <w:pStyle w:val="TableParagraph"/>
              <w:ind w:left="113"/>
              <w:jc w:val="center"/>
              <w:rPr>
                <w:sz w:val="20"/>
                <w:szCs w:val="20"/>
              </w:rPr>
            </w:pPr>
            <w:r w:rsidRPr="006B62D0">
              <w:rPr>
                <w:sz w:val="20"/>
                <w:szCs w:val="20"/>
              </w:rPr>
              <w:t>На работу</w:t>
            </w:r>
          </w:p>
        </w:tc>
        <w:tc>
          <w:tcPr>
            <w:tcW w:w="1561" w:type="dxa"/>
            <w:textDirection w:val="btLr"/>
          </w:tcPr>
          <w:p w:rsidR="00F07EC7" w:rsidRPr="006B62D0" w:rsidRDefault="00F07EC7" w:rsidP="00F07EC7">
            <w:pPr>
              <w:pStyle w:val="TableParagraph"/>
              <w:ind w:left="113" w:right="112"/>
              <w:jc w:val="center"/>
              <w:rPr>
                <w:sz w:val="20"/>
                <w:szCs w:val="20"/>
              </w:rPr>
            </w:pPr>
            <w:r w:rsidRPr="006B62D0">
              <w:rPr>
                <w:sz w:val="20"/>
                <w:szCs w:val="20"/>
              </w:rPr>
              <w:t>Не раб</w:t>
            </w:r>
            <w:r w:rsidRPr="006B62D0">
              <w:rPr>
                <w:sz w:val="20"/>
                <w:szCs w:val="20"/>
              </w:rPr>
              <w:t>о</w:t>
            </w:r>
            <w:r w:rsidRPr="006B62D0">
              <w:rPr>
                <w:sz w:val="20"/>
                <w:szCs w:val="20"/>
              </w:rPr>
              <w:t xml:space="preserve">тают </w:t>
            </w:r>
            <w:r w:rsidRPr="006B62D0">
              <w:rPr>
                <w:spacing w:val="-14"/>
                <w:sz w:val="20"/>
                <w:szCs w:val="20"/>
              </w:rPr>
              <w:t xml:space="preserve">и </w:t>
            </w:r>
            <w:r w:rsidRPr="006B62D0">
              <w:rPr>
                <w:sz w:val="20"/>
                <w:szCs w:val="20"/>
              </w:rPr>
              <w:t>не учатся</w:t>
            </w:r>
          </w:p>
        </w:tc>
        <w:tc>
          <w:tcPr>
            <w:tcW w:w="1278" w:type="dxa"/>
            <w:textDirection w:val="btLr"/>
          </w:tcPr>
          <w:p w:rsidR="00F07EC7" w:rsidRPr="006B62D0" w:rsidRDefault="00F07EC7" w:rsidP="00F07EC7">
            <w:pPr>
              <w:pStyle w:val="TableParagraph"/>
              <w:tabs>
                <w:tab w:val="left" w:pos="1981"/>
              </w:tabs>
              <w:ind w:left="113" w:right="110"/>
              <w:jc w:val="center"/>
              <w:rPr>
                <w:sz w:val="20"/>
                <w:szCs w:val="20"/>
              </w:rPr>
            </w:pPr>
            <w:r w:rsidRPr="006B62D0">
              <w:rPr>
                <w:sz w:val="20"/>
                <w:szCs w:val="20"/>
              </w:rPr>
              <w:t xml:space="preserve">Призваны </w:t>
            </w:r>
            <w:r w:rsidRPr="006B62D0">
              <w:rPr>
                <w:spacing w:val="-17"/>
                <w:sz w:val="20"/>
                <w:szCs w:val="20"/>
              </w:rPr>
              <w:t xml:space="preserve">в </w:t>
            </w:r>
            <w:r w:rsidRPr="006B62D0">
              <w:rPr>
                <w:sz w:val="20"/>
                <w:szCs w:val="20"/>
              </w:rPr>
              <w:t>армию</w:t>
            </w:r>
          </w:p>
        </w:tc>
        <w:tc>
          <w:tcPr>
            <w:tcW w:w="1417" w:type="dxa"/>
            <w:textDirection w:val="btLr"/>
          </w:tcPr>
          <w:p w:rsidR="00F07EC7" w:rsidRPr="006B62D0" w:rsidRDefault="00F07EC7" w:rsidP="00F07EC7">
            <w:pPr>
              <w:pStyle w:val="TableParagraph"/>
              <w:ind w:left="113"/>
              <w:jc w:val="center"/>
              <w:rPr>
                <w:sz w:val="20"/>
                <w:szCs w:val="20"/>
              </w:rPr>
            </w:pPr>
            <w:r w:rsidRPr="006B62D0">
              <w:rPr>
                <w:sz w:val="20"/>
                <w:szCs w:val="20"/>
              </w:rPr>
              <w:t>Другие причины</w:t>
            </w:r>
          </w:p>
        </w:tc>
      </w:tr>
      <w:tr w:rsidR="00F07EC7" w:rsidRPr="00286A0A" w:rsidTr="00D23CD5">
        <w:trPr>
          <w:trHeight w:val="461"/>
          <w:jc w:val="center"/>
        </w:trPr>
        <w:tc>
          <w:tcPr>
            <w:tcW w:w="1418" w:type="dxa"/>
          </w:tcPr>
          <w:p w:rsidR="00F07EC7" w:rsidRPr="00286A0A" w:rsidRDefault="00240AB2" w:rsidP="00F07EC7">
            <w:pPr>
              <w:pStyle w:val="TableParagraph"/>
              <w:spacing w:before="47"/>
              <w:ind w:left="107"/>
              <w:jc w:val="center"/>
              <w:rPr>
                <w:sz w:val="28"/>
              </w:rPr>
            </w:pPr>
            <w:r>
              <w:rPr>
                <w:sz w:val="28"/>
              </w:rPr>
              <w:t>8</w:t>
            </w:r>
          </w:p>
        </w:tc>
        <w:tc>
          <w:tcPr>
            <w:tcW w:w="1241" w:type="dxa"/>
          </w:tcPr>
          <w:p w:rsidR="00F07EC7" w:rsidRPr="00286A0A" w:rsidRDefault="00240AB2" w:rsidP="00F07EC7">
            <w:pPr>
              <w:pStyle w:val="TableParagraph"/>
              <w:spacing w:before="47"/>
              <w:ind w:left="107"/>
              <w:jc w:val="center"/>
              <w:rPr>
                <w:sz w:val="28"/>
              </w:rPr>
            </w:pPr>
            <w:r>
              <w:rPr>
                <w:sz w:val="28"/>
              </w:rPr>
              <w:t>7</w:t>
            </w:r>
          </w:p>
        </w:tc>
        <w:tc>
          <w:tcPr>
            <w:tcW w:w="1277" w:type="dxa"/>
          </w:tcPr>
          <w:p w:rsidR="00F07EC7" w:rsidRPr="00286A0A" w:rsidRDefault="00F07EC7" w:rsidP="00F07EC7">
            <w:pPr>
              <w:pStyle w:val="TableParagraph"/>
              <w:spacing w:before="47"/>
              <w:ind w:left="107"/>
              <w:jc w:val="center"/>
              <w:rPr>
                <w:sz w:val="28"/>
              </w:rPr>
            </w:pPr>
            <w:r w:rsidRPr="00286A0A">
              <w:rPr>
                <w:sz w:val="28"/>
              </w:rPr>
              <w:t>-</w:t>
            </w:r>
          </w:p>
        </w:tc>
        <w:tc>
          <w:tcPr>
            <w:tcW w:w="1275" w:type="dxa"/>
          </w:tcPr>
          <w:p w:rsidR="00F07EC7" w:rsidRPr="00286A0A" w:rsidRDefault="00240AB2" w:rsidP="00F07EC7">
            <w:pPr>
              <w:pStyle w:val="TableParagraph"/>
              <w:spacing w:before="47"/>
              <w:ind w:left="107"/>
              <w:jc w:val="center"/>
              <w:rPr>
                <w:sz w:val="28"/>
              </w:rPr>
            </w:pPr>
            <w:r>
              <w:rPr>
                <w:sz w:val="28"/>
              </w:rPr>
              <w:t>1</w:t>
            </w:r>
          </w:p>
        </w:tc>
        <w:tc>
          <w:tcPr>
            <w:tcW w:w="1561" w:type="dxa"/>
          </w:tcPr>
          <w:p w:rsidR="00F07EC7" w:rsidRPr="00286A0A" w:rsidRDefault="00F07EC7" w:rsidP="00F07EC7">
            <w:pPr>
              <w:pStyle w:val="TableParagraph"/>
              <w:spacing w:before="47"/>
              <w:ind w:left="107"/>
              <w:jc w:val="center"/>
              <w:rPr>
                <w:sz w:val="28"/>
              </w:rPr>
            </w:pPr>
            <w:r w:rsidRPr="00286A0A">
              <w:rPr>
                <w:sz w:val="28"/>
              </w:rPr>
              <w:t>-</w:t>
            </w:r>
          </w:p>
        </w:tc>
        <w:tc>
          <w:tcPr>
            <w:tcW w:w="1278" w:type="dxa"/>
          </w:tcPr>
          <w:p w:rsidR="00F07EC7" w:rsidRPr="00286A0A" w:rsidRDefault="00240AB2" w:rsidP="00F07EC7">
            <w:pPr>
              <w:pStyle w:val="TableParagraph"/>
              <w:spacing w:before="47"/>
              <w:ind w:left="107"/>
              <w:jc w:val="center"/>
              <w:rPr>
                <w:sz w:val="28"/>
              </w:rPr>
            </w:pPr>
            <w:r>
              <w:rPr>
                <w:sz w:val="28"/>
              </w:rPr>
              <w:t>-</w:t>
            </w:r>
          </w:p>
        </w:tc>
        <w:tc>
          <w:tcPr>
            <w:tcW w:w="1417" w:type="dxa"/>
          </w:tcPr>
          <w:p w:rsidR="00F07EC7" w:rsidRPr="00286A0A" w:rsidRDefault="00F07EC7" w:rsidP="00F07EC7">
            <w:pPr>
              <w:pStyle w:val="TableParagraph"/>
              <w:spacing w:before="47"/>
              <w:ind w:left="107"/>
              <w:jc w:val="center"/>
              <w:rPr>
                <w:sz w:val="28"/>
              </w:rPr>
            </w:pPr>
            <w:r w:rsidRPr="00286A0A">
              <w:rPr>
                <w:sz w:val="28"/>
              </w:rPr>
              <w:t>-</w:t>
            </w:r>
          </w:p>
        </w:tc>
      </w:tr>
    </w:tbl>
    <w:p w:rsidR="00F07EC7" w:rsidRPr="00286A0A" w:rsidRDefault="00F07EC7" w:rsidP="00F07EC7">
      <w:pPr>
        <w:pStyle w:val="a3"/>
        <w:tabs>
          <w:tab w:val="left" w:pos="9498"/>
        </w:tabs>
        <w:ind w:firstLine="708"/>
        <w:jc w:val="both"/>
      </w:pPr>
      <w:r w:rsidRPr="00286A0A">
        <w:lastRenderedPageBreak/>
        <w:t xml:space="preserve">По результатам трудоустройства из </w:t>
      </w:r>
      <w:r w:rsidR="00240AB2">
        <w:t>8</w:t>
      </w:r>
      <w:r w:rsidRPr="00286A0A">
        <w:t xml:space="preserve"> выпускников 11 класса </w:t>
      </w:r>
      <w:r w:rsidR="00240AB2">
        <w:t>7</w:t>
      </w:r>
      <w:r w:rsidRPr="00286A0A">
        <w:t xml:space="preserve"> человек (</w:t>
      </w:r>
      <w:r w:rsidR="00240AB2">
        <w:t>87,5</w:t>
      </w:r>
      <w:r w:rsidRPr="00286A0A">
        <w:t xml:space="preserve"> %) поступили в ВУЗы, один</w:t>
      </w:r>
      <w:r w:rsidR="00240AB2">
        <w:t xml:space="preserve"> (12,5%)</w:t>
      </w:r>
      <w:r w:rsidRPr="00286A0A">
        <w:t xml:space="preserve"> – </w:t>
      </w:r>
      <w:r w:rsidR="00240AB2">
        <w:t>на работу</w:t>
      </w:r>
      <w:r w:rsidRPr="00286A0A">
        <w:t>.</w:t>
      </w:r>
    </w:p>
    <w:p w:rsidR="00F07EC7" w:rsidRDefault="00F07EC7" w:rsidP="00F07EC7">
      <w:pPr>
        <w:pStyle w:val="a3"/>
        <w:tabs>
          <w:tab w:val="left" w:pos="9498"/>
        </w:tabs>
        <w:ind w:firstLine="708"/>
        <w:jc w:val="center"/>
        <w:rPr>
          <w:b/>
        </w:rPr>
      </w:pPr>
    </w:p>
    <w:p w:rsidR="00F07EC7" w:rsidRPr="00240AB2" w:rsidRDefault="00F07EC7" w:rsidP="00F07EC7">
      <w:pPr>
        <w:pStyle w:val="a3"/>
        <w:tabs>
          <w:tab w:val="left" w:pos="9498"/>
        </w:tabs>
        <w:ind w:firstLine="708"/>
        <w:jc w:val="center"/>
        <w:rPr>
          <w:b/>
        </w:rPr>
      </w:pPr>
      <w:r w:rsidRPr="00240AB2">
        <w:rPr>
          <w:b/>
        </w:rPr>
        <w:t>6. Оценка качества кадрового, учебно-методического, библиотечно-информационного обеспечения</w:t>
      </w:r>
    </w:p>
    <w:p w:rsidR="00F07EC7" w:rsidRPr="00240AB2" w:rsidRDefault="00F07EC7" w:rsidP="00F07EC7">
      <w:pPr>
        <w:pStyle w:val="a3"/>
        <w:ind w:left="821" w:right="630" w:firstLine="708"/>
        <w:jc w:val="both"/>
      </w:pPr>
    </w:p>
    <w:p w:rsidR="00F07EC7" w:rsidRPr="00240AB2" w:rsidRDefault="00F07EC7" w:rsidP="00F07EC7">
      <w:pPr>
        <w:jc w:val="center"/>
        <w:rPr>
          <w:sz w:val="28"/>
          <w:szCs w:val="28"/>
        </w:rPr>
      </w:pPr>
      <w:bookmarkStart w:id="18" w:name="Кадровое_обеспечение_"/>
      <w:bookmarkEnd w:id="18"/>
      <w:r w:rsidRPr="00240AB2">
        <w:rPr>
          <w:sz w:val="28"/>
          <w:szCs w:val="28"/>
        </w:rPr>
        <w:t>Кадровое обеспечение</w:t>
      </w:r>
    </w:p>
    <w:p w:rsidR="00F07EC7" w:rsidRPr="00240AB2" w:rsidRDefault="00F07EC7" w:rsidP="00F07EC7">
      <w:pPr>
        <w:widowControl/>
        <w:autoSpaceDE/>
        <w:autoSpaceDN/>
        <w:ind w:firstLine="709"/>
        <w:jc w:val="both"/>
        <w:rPr>
          <w:sz w:val="28"/>
          <w:szCs w:val="28"/>
        </w:rPr>
      </w:pPr>
      <w:r w:rsidRPr="00240AB2">
        <w:rPr>
          <w:sz w:val="28"/>
          <w:szCs w:val="28"/>
        </w:rPr>
        <w:t>Решение задачи повышения качества образования напрямую зависит от ка</w:t>
      </w:r>
      <w:r w:rsidRPr="00240AB2">
        <w:rPr>
          <w:sz w:val="28"/>
          <w:szCs w:val="28"/>
        </w:rPr>
        <w:t>д</w:t>
      </w:r>
      <w:r w:rsidRPr="00240AB2">
        <w:rPr>
          <w:sz w:val="28"/>
          <w:szCs w:val="28"/>
        </w:rPr>
        <w:t>рового потенциала. Кадровый ресурс – главная движущая сила для реализации программы развития муниципального бюджетного общеобразовательного учре</w:t>
      </w:r>
      <w:r w:rsidRPr="00240AB2">
        <w:rPr>
          <w:sz w:val="28"/>
          <w:szCs w:val="28"/>
        </w:rPr>
        <w:t>ж</w:t>
      </w:r>
      <w:r w:rsidRPr="00240AB2">
        <w:rPr>
          <w:sz w:val="28"/>
          <w:szCs w:val="28"/>
        </w:rPr>
        <w:t>дения «Средняя общеобразовательная Городищенская школа с углубленным из</w:t>
      </w:r>
      <w:r w:rsidRPr="00240AB2">
        <w:rPr>
          <w:sz w:val="28"/>
          <w:szCs w:val="28"/>
        </w:rPr>
        <w:t>у</w:t>
      </w:r>
      <w:r w:rsidRPr="00240AB2">
        <w:rPr>
          <w:sz w:val="28"/>
          <w:szCs w:val="28"/>
        </w:rPr>
        <w:t xml:space="preserve">чением отдельных предметов». </w:t>
      </w:r>
    </w:p>
    <w:p w:rsidR="00F07EC7" w:rsidRPr="00240AB2" w:rsidRDefault="00F07EC7" w:rsidP="00F07EC7">
      <w:pPr>
        <w:widowControl/>
        <w:autoSpaceDE/>
        <w:autoSpaceDN/>
        <w:ind w:firstLine="709"/>
        <w:jc w:val="both"/>
        <w:rPr>
          <w:sz w:val="28"/>
          <w:szCs w:val="28"/>
          <w:lang w:bidi="ar-SA"/>
        </w:rPr>
      </w:pPr>
      <w:r w:rsidRPr="00240AB2">
        <w:rPr>
          <w:sz w:val="28"/>
          <w:szCs w:val="28"/>
          <w:lang w:bidi="ar-SA"/>
        </w:rPr>
        <w:t>С этой целью были созданы все условия для повышения квалификации пед</w:t>
      </w:r>
      <w:r w:rsidRPr="00240AB2">
        <w:rPr>
          <w:sz w:val="28"/>
          <w:szCs w:val="28"/>
          <w:lang w:bidi="ar-SA"/>
        </w:rPr>
        <w:t>а</w:t>
      </w:r>
      <w:r w:rsidRPr="00240AB2">
        <w:rPr>
          <w:sz w:val="28"/>
          <w:szCs w:val="28"/>
          <w:lang w:bidi="ar-SA"/>
        </w:rPr>
        <w:t>гогов. Развитие системы повышения квалификации на уровне ОУ объективно тр</w:t>
      </w:r>
      <w:r w:rsidRPr="00240AB2">
        <w:rPr>
          <w:sz w:val="28"/>
          <w:szCs w:val="28"/>
          <w:lang w:bidi="ar-SA"/>
        </w:rPr>
        <w:t>е</w:t>
      </w:r>
      <w:r w:rsidRPr="00240AB2">
        <w:rPr>
          <w:sz w:val="28"/>
          <w:szCs w:val="28"/>
          <w:lang w:bidi="ar-SA"/>
        </w:rPr>
        <w:t>бует новой парадигмы внутришкольного управления, суть которой состоит в со</w:t>
      </w:r>
      <w:r w:rsidRPr="00240AB2">
        <w:rPr>
          <w:sz w:val="28"/>
          <w:szCs w:val="28"/>
          <w:lang w:bidi="ar-SA"/>
        </w:rPr>
        <w:t>з</w:t>
      </w:r>
      <w:r w:rsidRPr="00240AB2">
        <w:rPr>
          <w:sz w:val="28"/>
          <w:szCs w:val="28"/>
          <w:lang w:bidi="ar-SA"/>
        </w:rPr>
        <w:t>дании условий, обеспечивающих саморазвитие каждого учителя. Прежняя система должна уступить место новой системе научно-методической работы, которая должна стать средством процесса развития нового стиля педагогического мышл</w:t>
      </w:r>
      <w:r w:rsidRPr="00240AB2">
        <w:rPr>
          <w:sz w:val="28"/>
          <w:szCs w:val="28"/>
          <w:lang w:bidi="ar-SA"/>
        </w:rPr>
        <w:t>е</w:t>
      </w:r>
      <w:r w:rsidRPr="00240AB2">
        <w:rPr>
          <w:sz w:val="28"/>
          <w:szCs w:val="28"/>
          <w:lang w:bidi="ar-SA"/>
        </w:rPr>
        <w:t>ния и деятельности педагога в школе. Поэтому работа была направлена на созд</w:t>
      </w:r>
      <w:r w:rsidRPr="00240AB2">
        <w:rPr>
          <w:sz w:val="28"/>
          <w:szCs w:val="28"/>
          <w:lang w:bidi="ar-SA"/>
        </w:rPr>
        <w:t>а</w:t>
      </w:r>
      <w:r w:rsidRPr="00240AB2">
        <w:rPr>
          <w:sz w:val="28"/>
          <w:szCs w:val="28"/>
          <w:lang w:bidi="ar-SA"/>
        </w:rPr>
        <w:t xml:space="preserve">ние </w:t>
      </w:r>
      <w:r w:rsidRPr="00240AB2">
        <w:rPr>
          <w:iCs/>
          <w:sz w:val="28"/>
          <w:szCs w:val="28"/>
          <w:lang w:bidi="ar-SA"/>
        </w:rPr>
        <w:t>внутришкольной модели повышения квалификации педагогов</w:t>
      </w:r>
      <w:r w:rsidRPr="00240AB2">
        <w:rPr>
          <w:sz w:val="28"/>
          <w:szCs w:val="28"/>
          <w:lang w:bidi="ar-SA"/>
        </w:rPr>
        <w:t>, которая сп</w:t>
      </w:r>
      <w:r w:rsidRPr="00240AB2">
        <w:rPr>
          <w:sz w:val="28"/>
          <w:szCs w:val="28"/>
          <w:lang w:bidi="ar-SA"/>
        </w:rPr>
        <w:t>о</w:t>
      </w:r>
      <w:r w:rsidRPr="00240AB2">
        <w:rPr>
          <w:sz w:val="28"/>
          <w:szCs w:val="28"/>
          <w:lang w:bidi="ar-SA"/>
        </w:rPr>
        <w:t>собна обеспечить профессиональный рост, развитие активного творчества.</w:t>
      </w:r>
    </w:p>
    <w:p w:rsidR="00F07EC7" w:rsidRPr="00240AB2" w:rsidRDefault="00F07EC7" w:rsidP="00F07EC7">
      <w:pPr>
        <w:widowControl/>
        <w:shd w:val="clear" w:color="auto" w:fill="FFFFFF"/>
        <w:autoSpaceDE/>
        <w:autoSpaceDN/>
        <w:ind w:firstLine="709"/>
        <w:jc w:val="both"/>
        <w:rPr>
          <w:sz w:val="28"/>
          <w:szCs w:val="28"/>
          <w:lang w:bidi="ar-SA"/>
        </w:rPr>
      </w:pPr>
      <w:r w:rsidRPr="00240AB2">
        <w:rPr>
          <w:sz w:val="28"/>
          <w:szCs w:val="28"/>
          <w:lang w:bidi="ar-SA"/>
        </w:rPr>
        <w:t>Все педагоги владеют компьютерной техникой, электронными информац</w:t>
      </w:r>
      <w:r w:rsidRPr="00240AB2">
        <w:rPr>
          <w:sz w:val="28"/>
          <w:szCs w:val="28"/>
          <w:lang w:bidi="ar-SA"/>
        </w:rPr>
        <w:t>и</w:t>
      </w:r>
      <w:r w:rsidRPr="00240AB2">
        <w:rPr>
          <w:sz w:val="28"/>
          <w:szCs w:val="28"/>
          <w:lang w:bidi="ar-SA"/>
        </w:rPr>
        <w:t>онными ресурсами и используют их в образовательной деятельности.</w:t>
      </w:r>
    </w:p>
    <w:p w:rsidR="00F07EC7" w:rsidRPr="00240AB2" w:rsidRDefault="00F07EC7" w:rsidP="00F07EC7">
      <w:pPr>
        <w:widowControl/>
        <w:shd w:val="clear" w:color="auto" w:fill="FFFFFF"/>
        <w:autoSpaceDE/>
        <w:autoSpaceDN/>
        <w:jc w:val="both"/>
        <w:rPr>
          <w:sz w:val="28"/>
          <w:szCs w:val="28"/>
          <w:lang w:bidi="ar-SA"/>
        </w:rPr>
      </w:pPr>
      <w:r w:rsidRPr="00240AB2">
        <w:rPr>
          <w:sz w:val="28"/>
          <w:szCs w:val="28"/>
          <w:lang w:bidi="ar-SA"/>
        </w:rPr>
        <w:t>Педагогические технологии проектного, проблемного, продуктивного обучения, педагогические мастерские, дебаты, модульная технология образуют технологич</w:t>
      </w:r>
      <w:r w:rsidRPr="00240AB2">
        <w:rPr>
          <w:sz w:val="28"/>
          <w:szCs w:val="28"/>
          <w:lang w:bidi="ar-SA"/>
        </w:rPr>
        <w:t>е</w:t>
      </w:r>
      <w:r w:rsidRPr="00240AB2">
        <w:rPr>
          <w:sz w:val="28"/>
          <w:szCs w:val="28"/>
          <w:lang w:bidi="ar-SA"/>
        </w:rPr>
        <w:t>ский компонент процесса обучения.</w:t>
      </w:r>
    </w:p>
    <w:p w:rsidR="00F07EC7" w:rsidRPr="00240AB2" w:rsidRDefault="00F07EC7" w:rsidP="00F07EC7">
      <w:pPr>
        <w:widowControl/>
        <w:shd w:val="clear" w:color="auto" w:fill="FFFFFF"/>
        <w:autoSpaceDE/>
        <w:autoSpaceDN/>
        <w:ind w:firstLine="709"/>
        <w:jc w:val="both"/>
        <w:rPr>
          <w:sz w:val="28"/>
          <w:szCs w:val="28"/>
          <w:lang w:bidi="ar-SA"/>
        </w:rPr>
      </w:pPr>
      <w:r w:rsidRPr="00240AB2">
        <w:rPr>
          <w:sz w:val="28"/>
          <w:szCs w:val="28"/>
          <w:lang w:bidi="ar-SA"/>
        </w:rPr>
        <w:t xml:space="preserve">Применение ИКТ в образовательной деятельности школы на всех уровнях обучения способствует эффективной организации познавательной деятельности учащихся; </w:t>
      </w:r>
    </w:p>
    <w:p w:rsidR="00F07EC7" w:rsidRPr="00240AB2" w:rsidRDefault="00F07EC7" w:rsidP="00F07EC7">
      <w:pPr>
        <w:widowControl/>
        <w:shd w:val="clear" w:color="auto" w:fill="FFFFFF"/>
        <w:autoSpaceDE/>
        <w:autoSpaceDN/>
        <w:ind w:firstLine="709"/>
        <w:jc w:val="both"/>
        <w:rPr>
          <w:sz w:val="28"/>
          <w:szCs w:val="28"/>
          <w:lang w:bidi="ar-SA"/>
        </w:rPr>
      </w:pPr>
      <w:r w:rsidRPr="00240AB2">
        <w:rPr>
          <w:sz w:val="28"/>
          <w:szCs w:val="28"/>
          <w:lang w:bidi="ar-SA"/>
        </w:rPr>
        <w:t>формированию навыков работы в информационной среде и работы с удале</w:t>
      </w:r>
      <w:r w:rsidRPr="00240AB2">
        <w:rPr>
          <w:sz w:val="28"/>
          <w:szCs w:val="28"/>
          <w:lang w:bidi="ar-SA"/>
        </w:rPr>
        <w:t>н</w:t>
      </w:r>
      <w:r w:rsidRPr="00240AB2">
        <w:rPr>
          <w:sz w:val="28"/>
          <w:szCs w:val="28"/>
          <w:lang w:bidi="ar-SA"/>
        </w:rPr>
        <w:t xml:space="preserve">ными информационными ресурсами; </w:t>
      </w:r>
    </w:p>
    <w:p w:rsidR="00F07EC7" w:rsidRPr="00240AB2" w:rsidRDefault="00F07EC7" w:rsidP="00F07EC7">
      <w:pPr>
        <w:widowControl/>
        <w:shd w:val="clear" w:color="auto" w:fill="FFFFFF"/>
        <w:autoSpaceDE/>
        <w:autoSpaceDN/>
        <w:ind w:firstLine="709"/>
        <w:jc w:val="both"/>
        <w:rPr>
          <w:sz w:val="28"/>
          <w:szCs w:val="28"/>
          <w:lang w:bidi="ar-SA"/>
        </w:rPr>
      </w:pPr>
      <w:r w:rsidRPr="00240AB2">
        <w:rPr>
          <w:sz w:val="28"/>
          <w:szCs w:val="28"/>
          <w:lang w:bidi="ar-SA"/>
        </w:rPr>
        <w:t>способствует расширению возможностей для эффективной организации во</w:t>
      </w:r>
      <w:r w:rsidRPr="00240AB2">
        <w:rPr>
          <w:sz w:val="28"/>
          <w:szCs w:val="28"/>
          <w:lang w:bidi="ar-SA"/>
        </w:rPr>
        <w:t>с</w:t>
      </w:r>
      <w:r w:rsidRPr="00240AB2">
        <w:rPr>
          <w:sz w:val="28"/>
          <w:szCs w:val="28"/>
          <w:lang w:bidi="ar-SA"/>
        </w:rPr>
        <w:t xml:space="preserve">питательной работы. </w:t>
      </w:r>
    </w:p>
    <w:p w:rsidR="00F07EC7" w:rsidRPr="00240AB2" w:rsidRDefault="00F07EC7" w:rsidP="00F07EC7">
      <w:pPr>
        <w:widowControl/>
        <w:autoSpaceDE/>
        <w:autoSpaceDN/>
        <w:ind w:firstLine="709"/>
        <w:jc w:val="both"/>
        <w:rPr>
          <w:sz w:val="28"/>
          <w:szCs w:val="28"/>
          <w:lang w:bidi="ar-SA"/>
        </w:rPr>
      </w:pPr>
      <w:r w:rsidRPr="00240AB2">
        <w:rPr>
          <w:sz w:val="28"/>
          <w:szCs w:val="28"/>
          <w:lang w:bidi="ar-SA"/>
        </w:rPr>
        <w:t>Использование широкого спектра педагогических технологий дает возмо</w:t>
      </w:r>
      <w:r w:rsidRPr="00240AB2">
        <w:rPr>
          <w:sz w:val="28"/>
          <w:szCs w:val="28"/>
          <w:lang w:bidi="ar-SA"/>
        </w:rPr>
        <w:t>ж</w:t>
      </w:r>
      <w:r w:rsidRPr="00240AB2">
        <w:rPr>
          <w:sz w:val="28"/>
          <w:szCs w:val="28"/>
          <w:lang w:bidi="ar-SA"/>
        </w:rPr>
        <w:t>ность педагогическому коллективу продуктивно использовать учебное время и д</w:t>
      </w:r>
      <w:r w:rsidRPr="00240AB2">
        <w:rPr>
          <w:sz w:val="28"/>
          <w:szCs w:val="28"/>
          <w:lang w:bidi="ar-SA"/>
        </w:rPr>
        <w:t>о</w:t>
      </w:r>
      <w:r w:rsidRPr="00240AB2">
        <w:rPr>
          <w:sz w:val="28"/>
          <w:szCs w:val="28"/>
          <w:lang w:bidi="ar-SA"/>
        </w:rPr>
        <w:t>биваться освоения базового уровня образовательной программы.</w:t>
      </w:r>
    </w:p>
    <w:p w:rsidR="00F07EC7" w:rsidRPr="00240AB2" w:rsidRDefault="00F07EC7" w:rsidP="00F07EC7">
      <w:pPr>
        <w:spacing w:after="8"/>
        <w:ind w:firstLine="709"/>
        <w:jc w:val="both"/>
        <w:rPr>
          <w:color w:val="FF0000"/>
          <w:sz w:val="28"/>
          <w:szCs w:val="28"/>
        </w:rPr>
      </w:pPr>
      <w:r w:rsidRPr="00240AB2">
        <w:rPr>
          <w:sz w:val="28"/>
          <w:szCs w:val="28"/>
        </w:rPr>
        <w:t>Общеобразовательное учреждение полностью укомплектовано педагогич</w:t>
      </w:r>
      <w:r w:rsidRPr="00240AB2">
        <w:rPr>
          <w:sz w:val="28"/>
          <w:szCs w:val="28"/>
        </w:rPr>
        <w:t>е</w:t>
      </w:r>
      <w:r w:rsidRPr="00240AB2">
        <w:rPr>
          <w:sz w:val="28"/>
          <w:szCs w:val="28"/>
        </w:rPr>
        <w:t>скими кадрами, имеющими соответствующую квалификацию. В составе педагог</w:t>
      </w:r>
      <w:r w:rsidRPr="00240AB2">
        <w:rPr>
          <w:sz w:val="28"/>
          <w:szCs w:val="28"/>
        </w:rPr>
        <w:t>и</w:t>
      </w:r>
      <w:r w:rsidRPr="00240AB2">
        <w:rPr>
          <w:sz w:val="28"/>
          <w:szCs w:val="28"/>
        </w:rPr>
        <w:t>ческого коллектива 8 учителей начальных классов,</w:t>
      </w:r>
      <w:r w:rsidRPr="00240AB2">
        <w:rPr>
          <w:color w:val="FF0000"/>
          <w:sz w:val="28"/>
          <w:szCs w:val="28"/>
        </w:rPr>
        <w:t xml:space="preserve"> </w:t>
      </w:r>
      <w:r w:rsidRPr="00240AB2">
        <w:rPr>
          <w:sz w:val="28"/>
          <w:szCs w:val="28"/>
        </w:rPr>
        <w:t>18 учителей-предметников, п</w:t>
      </w:r>
      <w:r w:rsidRPr="00240AB2">
        <w:rPr>
          <w:sz w:val="28"/>
          <w:szCs w:val="28"/>
        </w:rPr>
        <w:t>е</w:t>
      </w:r>
      <w:r w:rsidRPr="00240AB2">
        <w:rPr>
          <w:sz w:val="28"/>
          <w:szCs w:val="28"/>
        </w:rPr>
        <w:t>дагог-психолог, социальный педагог, педагог-организатор, преподаватель-организатор ОБЖ, педагог дополнительного образования.</w:t>
      </w:r>
    </w:p>
    <w:p w:rsidR="00F07EC7" w:rsidRPr="00240AB2" w:rsidRDefault="00F07EC7" w:rsidP="00F07EC7">
      <w:pPr>
        <w:spacing w:after="8"/>
        <w:ind w:firstLine="709"/>
        <w:jc w:val="both"/>
        <w:rPr>
          <w:color w:val="FF0000"/>
          <w:sz w:val="28"/>
          <w:szCs w:val="28"/>
        </w:rPr>
      </w:pPr>
    </w:p>
    <w:tbl>
      <w:tblPr>
        <w:tblW w:w="9498"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2693"/>
        <w:gridCol w:w="2703"/>
        <w:gridCol w:w="1699"/>
        <w:gridCol w:w="1694"/>
      </w:tblGrid>
      <w:tr w:rsidR="00F07EC7" w:rsidRPr="00240AB2" w:rsidTr="00BA448D">
        <w:trPr>
          <w:trHeight w:val="964"/>
          <w:jc w:val="center"/>
        </w:trPr>
        <w:tc>
          <w:tcPr>
            <w:tcW w:w="709" w:type="dxa"/>
          </w:tcPr>
          <w:p w:rsidR="00F07EC7" w:rsidRPr="00240AB2" w:rsidRDefault="00F07EC7" w:rsidP="00F07EC7">
            <w:pPr>
              <w:pStyle w:val="TableParagraph"/>
              <w:rPr>
                <w:sz w:val="28"/>
                <w:szCs w:val="28"/>
              </w:rPr>
            </w:pPr>
            <w:r w:rsidRPr="00240AB2">
              <w:rPr>
                <w:sz w:val="28"/>
                <w:szCs w:val="28"/>
              </w:rPr>
              <w:lastRenderedPageBreak/>
              <w:t>№п/п</w:t>
            </w:r>
          </w:p>
        </w:tc>
        <w:tc>
          <w:tcPr>
            <w:tcW w:w="5396" w:type="dxa"/>
            <w:gridSpan w:val="2"/>
          </w:tcPr>
          <w:p w:rsidR="00F07EC7" w:rsidRPr="00240AB2" w:rsidRDefault="00F07EC7" w:rsidP="00F07EC7">
            <w:pPr>
              <w:pStyle w:val="TableParagraph"/>
              <w:spacing w:before="3"/>
              <w:rPr>
                <w:sz w:val="28"/>
                <w:szCs w:val="28"/>
              </w:rPr>
            </w:pPr>
          </w:p>
          <w:p w:rsidR="00F07EC7" w:rsidRPr="00240AB2" w:rsidRDefault="00F07EC7" w:rsidP="00F07EC7">
            <w:pPr>
              <w:pStyle w:val="TableParagraph"/>
              <w:spacing w:before="1"/>
              <w:ind w:left="1463"/>
              <w:rPr>
                <w:sz w:val="28"/>
                <w:szCs w:val="28"/>
              </w:rPr>
            </w:pPr>
            <w:r w:rsidRPr="00240AB2">
              <w:rPr>
                <w:sz w:val="28"/>
                <w:szCs w:val="28"/>
              </w:rPr>
              <w:t>Наименование</w:t>
            </w:r>
          </w:p>
        </w:tc>
        <w:tc>
          <w:tcPr>
            <w:tcW w:w="1699" w:type="dxa"/>
          </w:tcPr>
          <w:p w:rsidR="00F07EC7" w:rsidRPr="00240AB2" w:rsidRDefault="00F07EC7" w:rsidP="00F07EC7">
            <w:pPr>
              <w:pStyle w:val="TableParagraph"/>
              <w:spacing w:before="3"/>
              <w:rPr>
                <w:sz w:val="28"/>
                <w:szCs w:val="28"/>
              </w:rPr>
            </w:pPr>
          </w:p>
          <w:p w:rsidR="00F07EC7" w:rsidRPr="00240AB2" w:rsidRDefault="00F07EC7" w:rsidP="00F07EC7">
            <w:pPr>
              <w:pStyle w:val="TableParagraph"/>
              <w:spacing w:before="1"/>
              <w:ind w:left="24"/>
              <w:jc w:val="center"/>
              <w:rPr>
                <w:sz w:val="28"/>
                <w:szCs w:val="28"/>
              </w:rPr>
            </w:pPr>
            <w:r w:rsidRPr="00240AB2">
              <w:rPr>
                <w:sz w:val="28"/>
                <w:szCs w:val="28"/>
              </w:rPr>
              <w:t>Количество</w:t>
            </w:r>
          </w:p>
        </w:tc>
        <w:tc>
          <w:tcPr>
            <w:tcW w:w="1694" w:type="dxa"/>
          </w:tcPr>
          <w:p w:rsidR="00F07EC7" w:rsidRPr="00240AB2" w:rsidRDefault="00F07EC7" w:rsidP="00F07EC7">
            <w:pPr>
              <w:pStyle w:val="TableParagraph"/>
              <w:spacing w:line="315" w:lineRule="exact"/>
              <w:ind w:left="12"/>
              <w:jc w:val="center"/>
              <w:rPr>
                <w:sz w:val="28"/>
                <w:szCs w:val="28"/>
              </w:rPr>
            </w:pPr>
            <w:r w:rsidRPr="00240AB2">
              <w:rPr>
                <w:sz w:val="28"/>
                <w:szCs w:val="28"/>
              </w:rPr>
              <w:t>%</w:t>
            </w:r>
          </w:p>
          <w:p w:rsidR="00F07EC7" w:rsidRPr="00240AB2" w:rsidRDefault="00F07EC7" w:rsidP="00F07EC7">
            <w:pPr>
              <w:pStyle w:val="TableParagraph"/>
              <w:spacing w:line="322" w:lineRule="exact"/>
              <w:jc w:val="center"/>
              <w:rPr>
                <w:sz w:val="28"/>
                <w:szCs w:val="28"/>
              </w:rPr>
            </w:pPr>
            <w:r w:rsidRPr="00240AB2">
              <w:rPr>
                <w:sz w:val="28"/>
                <w:szCs w:val="28"/>
              </w:rPr>
              <w:t>обеспече</w:t>
            </w:r>
            <w:r w:rsidRPr="00240AB2">
              <w:rPr>
                <w:sz w:val="28"/>
                <w:szCs w:val="28"/>
              </w:rPr>
              <w:t>н</w:t>
            </w:r>
            <w:r w:rsidRPr="00240AB2">
              <w:rPr>
                <w:sz w:val="28"/>
                <w:szCs w:val="28"/>
              </w:rPr>
              <w:t>ности</w:t>
            </w:r>
          </w:p>
        </w:tc>
      </w:tr>
      <w:tr w:rsidR="00F07EC7" w:rsidRPr="00240AB2" w:rsidTr="00BA448D">
        <w:trPr>
          <w:trHeight w:val="645"/>
          <w:jc w:val="center"/>
        </w:trPr>
        <w:tc>
          <w:tcPr>
            <w:tcW w:w="709" w:type="dxa"/>
          </w:tcPr>
          <w:p w:rsidR="00F07EC7" w:rsidRPr="00240AB2" w:rsidRDefault="00F07EC7" w:rsidP="00F07EC7">
            <w:pPr>
              <w:pStyle w:val="TableParagraph"/>
              <w:rPr>
                <w:sz w:val="28"/>
                <w:szCs w:val="28"/>
              </w:rPr>
            </w:pPr>
            <w:r w:rsidRPr="00240AB2">
              <w:rPr>
                <w:sz w:val="28"/>
                <w:szCs w:val="28"/>
              </w:rPr>
              <w:t>1</w:t>
            </w:r>
          </w:p>
        </w:tc>
        <w:tc>
          <w:tcPr>
            <w:tcW w:w="5396" w:type="dxa"/>
            <w:gridSpan w:val="2"/>
          </w:tcPr>
          <w:p w:rsidR="00F07EC7" w:rsidRPr="00240AB2" w:rsidRDefault="00F07EC7" w:rsidP="00F07EC7">
            <w:pPr>
              <w:pStyle w:val="TableParagraph"/>
              <w:spacing w:line="317" w:lineRule="exact"/>
              <w:ind w:left="107"/>
              <w:rPr>
                <w:sz w:val="28"/>
                <w:szCs w:val="28"/>
              </w:rPr>
            </w:pPr>
            <w:r w:rsidRPr="00240AB2">
              <w:rPr>
                <w:sz w:val="28"/>
                <w:szCs w:val="28"/>
              </w:rPr>
              <w:t>Всего педагогических работников</w:t>
            </w:r>
          </w:p>
          <w:p w:rsidR="00F07EC7" w:rsidRPr="00240AB2" w:rsidRDefault="00F07EC7" w:rsidP="00F07EC7">
            <w:pPr>
              <w:pStyle w:val="TableParagraph"/>
              <w:spacing w:line="308" w:lineRule="exact"/>
              <w:ind w:left="107"/>
              <w:rPr>
                <w:sz w:val="28"/>
                <w:szCs w:val="28"/>
              </w:rPr>
            </w:pPr>
            <w:r w:rsidRPr="00240AB2">
              <w:rPr>
                <w:sz w:val="28"/>
                <w:szCs w:val="28"/>
              </w:rPr>
              <w:t>(количество человек)</w:t>
            </w:r>
          </w:p>
        </w:tc>
        <w:tc>
          <w:tcPr>
            <w:tcW w:w="1699" w:type="dxa"/>
            <w:vAlign w:val="center"/>
          </w:tcPr>
          <w:p w:rsidR="00F07EC7" w:rsidRPr="00240AB2" w:rsidRDefault="00F07EC7" w:rsidP="00240AB2">
            <w:pPr>
              <w:pStyle w:val="TableParagraph"/>
              <w:spacing w:line="317" w:lineRule="exact"/>
              <w:ind w:left="129" w:right="119"/>
              <w:jc w:val="center"/>
              <w:rPr>
                <w:sz w:val="28"/>
                <w:szCs w:val="28"/>
              </w:rPr>
            </w:pPr>
            <w:r w:rsidRPr="00240AB2">
              <w:rPr>
                <w:sz w:val="28"/>
                <w:szCs w:val="28"/>
              </w:rPr>
              <w:t>3</w:t>
            </w:r>
            <w:r w:rsidR="00240AB2">
              <w:rPr>
                <w:sz w:val="28"/>
                <w:szCs w:val="28"/>
              </w:rPr>
              <w:t>5</w:t>
            </w:r>
          </w:p>
        </w:tc>
        <w:tc>
          <w:tcPr>
            <w:tcW w:w="1694" w:type="dxa"/>
            <w:vAlign w:val="center"/>
          </w:tcPr>
          <w:p w:rsidR="00F07EC7" w:rsidRPr="00240AB2" w:rsidRDefault="00F07EC7" w:rsidP="00F07EC7">
            <w:pPr>
              <w:pStyle w:val="TableParagraph"/>
              <w:jc w:val="center"/>
              <w:rPr>
                <w:sz w:val="28"/>
                <w:szCs w:val="28"/>
              </w:rPr>
            </w:pPr>
          </w:p>
        </w:tc>
      </w:tr>
      <w:tr w:rsidR="00F07EC7" w:rsidRPr="00240AB2" w:rsidTr="00BA448D">
        <w:trPr>
          <w:trHeight w:val="642"/>
          <w:jc w:val="center"/>
        </w:trPr>
        <w:tc>
          <w:tcPr>
            <w:tcW w:w="709" w:type="dxa"/>
          </w:tcPr>
          <w:p w:rsidR="00F07EC7" w:rsidRPr="00240AB2" w:rsidRDefault="00F07EC7" w:rsidP="00F07EC7">
            <w:pPr>
              <w:pStyle w:val="TableParagraph"/>
              <w:rPr>
                <w:sz w:val="28"/>
                <w:szCs w:val="28"/>
              </w:rPr>
            </w:pPr>
            <w:r w:rsidRPr="00240AB2">
              <w:rPr>
                <w:sz w:val="28"/>
                <w:szCs w:val="28"/>
              </w:rPr>
              <w:t>2</w:t>
            </w:r>
          </w:p>
        </w:tc>
        <w:tc>
          <w:tcPr>
            <w:tcW w:w="5396" w:type="dxa"/>
            <w:gridSpan w:val="2"/>
          </w:tcPr>
          <w:p w:rsidR="00F07EC7" w:rsidRPr="00240AB2" w:rsidRDefault="00F07EC7" w:rsidP="00F07EC7">
            <w:pPr>
              <w:pStyle w:val="TableParagraph"/>
              <w:spacing w:line="315" w:lineRule="exact"/>
              <w:ind w:left="107"/>
              <w:rPr>
                <w:sz w:val="28"/>
                <w:szCs w:val="28"/>
              </w:rPr>
            </w:pPr>
            <w:r w:rsidRPr="00240AB2">
              <w:rPr>
                <w:sz w:val="28"/>
                <w:szCs w:val="28"/>
              </w:rPr>
              <w:t>Укомплектованность штата педагогич</w:t>
            </w:r>
            <w:r w:rsidRPr="00240AB2">
              <w:rPr>
                <w:sz w:val="28"/>
                <w:szCs w:val="28"/>
              </w:rPr>
              <w:t>е</w:t>
            </w:r>
            <w:r w:rsidRPr="00240AB2">
              <w:rPr>
                <w:sz w:val="28"/>
                <w:szCs w:val="28"/>
              </w:rPr>
              <w:t>ских работников (%)</w:t>
            </w:r>
          </w:p>
        </w:tc>
        <w:tc>
          <w:tcPr>
            <w:tcW w:w="1699" w:type="dxa"/>
            <w:vAlign w:val="center"/>
          </w:tcPr>
          <w:p w:rsidR="00F07EC7" w:rsidRPr="00240AB2" w:rsidRDefault="00F07EC7" w:rsidP="00F07EC7">
            <w:pPr>
              <w:pStyle w:val="TableParagraph"/>
              <w:jc w:val="center"/>
              <w:rPr>
                <w:sz w:val="28"/>
                <w:szCs w:val="28"/>
              </w:rPr>
            </w:pPr>
          </w:p>
        </w:tc>
        <w:tc>
          <w:tcPr>
            <w:tcW w:w="1694" w:type="dxa"/>
            <w:vAlign w:val="center"/>
          </w:tcPr>
          <w:p w:rsidR="00F07EC7" w:rsidRPr="00240AB2" w:rsidRDefault="00F07EC7" w:rsidP="00F07EC7">
            <w:pPr>
              <w:pStyle w:val="TableParagraph"/>
              <w:spacing w:line="315" w:lineRule="exact"/>
              <w:ind w:left="161" w:right="149"/>
              <w:jc w:val="center"/>
              <w:rPr>
                <w:sz w:val="28"/>
                <w:szCs w:val="28"/>
              </w:rPr>
            </w:pPr>
            <w:r w:rsidRPr="00240AB2">
              <w:rPr>
                <w:sz w:val="28"/>
                <w:szCs w:val="28"/>
              </w:rPr>
              <w:t>100</w:t>
            </w:r>
          </w:p>
        </w:tc>
      </w:tr>
      <w:tr w:rsidR="00F07EC7" w:rsidRPr="00240AB2" w:rsidTr="00BA448D">
        <w:trPr>
          <w:trHeight w:val="323"/>
          <w:jc w:val="center"/>
        </w:trPr>
        <w:tc>
          <w:tcPr>
            <w:tcW w:w="709" w:type="dxa"/>
          </w:tcPr>
          <w:p w:rsidR="00F07EC7" w:rsidRPr="00240AB2" w:rsidRDefault="00F07EC7" w:rsidP="00F07EC7">
            <w:pPr>
              <w:pStyle w:val="TableParagraph"/>
              <w:rPr>
                <w:sz w:val="28"/>
                <w:szCs w:val="28"/>
              </w:rPr>
            </w:pPr>
            <w:r w:rsidRPr="00240AB2">
              <w:rPr>
                <w:sz w:val="28"/>
                <w:szCs w:val="28"/>
              </w:rPr>
              <w:t>3</w:t>
            </w:r>
          </w:p>
        </w:tc>
        <w:tc>
          <w:tcPr>
            <w:tcW w:w="5396" w:type="dxa"/>
            <w:gridSpan w:val="2"/>
          </w:tcPr>
          <w:p w:rsidR="00F07EC7" w:rsidRPr="00240AB2" w:rsidRDefault="00F07EC7" w:rsidP="00F07EC7">
            <w:pPr>
              <w:pStyle w:val="TableParagraph"/>
              <w:spacing w:line="304" w:lineRule="exact"/>
              <w:ind w:left="107"/>
              <w:rPr>
                <w:sz w:val="28"/>
                <w:szCs w:val="28"/>
              </w:rPr>
            </w:pPr>
            <w:r w:rsidRPr="00240AB2">
              <w:rPr>
                <w:sz w:val="28"/>
                <w:szCs w:val="28"/>
              </w:rPr>
              <w:t>Из них внешних совместителей</w:t>
            </w:r>
          </w:p>
        </w:tc>
        <w:tc>
          <w:tcPr>
            <w:tcW w:w="1699" w:type="dxa"/>
          </w:tcPr>
          <w:p w:rsidR="00F07EC7" w:rsidRPr="00240AB2" w:rsidRDefault="00F07EC7" w:rsidP="00F07EC7">
            <w:pPr>
              <w:pStyle w:val="TableParagraph"/>
              <w:spacing w:line="304" w:lineRule="exact"/>
              <w:ind w:left="7"/>
              <w:jc w:val="center"/>
              <w:rPr>
                <w:sz w:val="28"/>
                <w:szCs w:val="28"/>
              </w:rPr>
            </w:pPr>
            <w:r w:rsidRPr="00240AB2">
              <w:rPr>
                <w:sz w:val="28"/>
                <w:szCs w:val="28"/>
              </w:rPr>
              <w:t>0</w:t>
            </w:r>
          </w:p>
        </w:tc>
        <w:tc>
          <w:tcPr>
            <w:tcW w:w="1694" w:type="dxa"/>
          </w:tcPr>
          <w:p w:rsidR="00F07EC7" w:rsidRPr="00240AB2" w:rsidRDefault="00F07EC7" w:rsidP="00F07EC7">
            <w:pPr>
              <w:pStyle w:val="TableParagraph"/>
              <w:spacing w:line="304" w:lineRule="exact"/>
              <w:ind w:left="10"/>
              <w:jc w:val="center"/>
              <w:rPr>
                <w:sz w:val="28"/>
                <w:szCs w:val="28"/>
              </w:rPr>
            </w:pPr>
            <w:r w:rsidRPr="00240AB2">
              <w:rPr>
                <w:sz w:val="28"/>
                <w:szCs w:val="28"/>
              </w:rPr>
              <w:t>0</w:t>
            </w:r>
          </w:p>
        </w:tc>
      </w:tr>
      <w:tr w:rsidR="00F07EC7" w:rsidRPr="00240AB2" w:rsidTr="00BA448D">
        <w:trPr>
          <w:trHeight w:val="964"/>
          <w:jc w:val="center"/>
        </w:trPr>
        <w:tc>
          <w:tcPr>
            <w:tcW w:w="709" w:type="dxa"/>
            <w:vMerge w:val="restart"/>
          </w:tcPr>
          <w:p w:rsidR="00F07EC7" w:rsidRPr="00240AB2" w:rsidRDefault="00F07EC7" w:rsidP="00F07EC7">
            <w:pPr>
              <w:pStyle w:val="TableParagraph"/>
              <w:rPr>
                <w:sz w:val="28"/>
                <w:szCs w:val="28"/>
              </w:rPr>
            </w:pPr>
            <w:r w:rsidRPr="00240AB2">
              <w:rPr>
                <w:sz w:val="28"/>
                <w:szCs w:val="28"/>
              </w:rPr>
              <w:t>4</w:t>
            </w:r>
          </w:p>
        </w:tc>
        <w:tc>
          <w:tcPr>
            <w:tcW w:w="2693" w:type="dxa"/>
            <w:vMerge w:val="restart"/>
          </w:tcPr>
          <w:p w:rsidR="00F07EC7" w:rsidRPr="00240AB2" w:rsidRDefault="00F07EC7" w:rsidP="00F07EC7">
            <w:pPr>
              <w:pStyle w:val="TableParagraph"/>
              <w:ind w:left="34"/>
              <w:rPr>
                <w:sz w:val="28"/>
                <w:szCs w:val="28"/>
              </w:rPr>
            </w:pPr>
            <w:r w:rsidRPr="00240AB2">
              <w:rPr>
                <w:sz w:val="28"/>
                <w:szCs w:val="28"/>
              </w:rPr>
              <w:t>Образовательный уровень педагог</w:t>
            </w:r>
            <w:r w:rsidRPr="00240AB2">
              <w:rPr>
                <w:sz w:val="28"/>
                <w:szCs w:val="28"/>
              </w:rPr>
              <w:t>и</w:t>
            </w:r>
            <w:r w:rsidRPr="00240AB2">
              <w:rPr>
                <w:sz w:val="28"/>
                <w:szCs w:val="28"/>
              </w:rPr>
              <w:t>ческих работников</w:t>
            </w:r>
          </w:p>
        </w:tc>
        <w:tc>
          <w:tcPr>
            <w:tcW w:w="2703" w:type="dxa"/>
          </w:tcPr>
          <w:p w:rsidR="00F07EC7" w:rsidRPr="00240AB2" w:rsidRDefault="00F07EC7" w:rsidP="00F07EC7">
            <w:pPr>
              <w:pStyle w:val="TableParagraph"/>
              <w:tabs>
                <w:tab w:val="left" w:pos="1492"/>
              </w:tabs>
              <w:ind w:left="108" w:right="95"/>
              <w:rPr>
                <w:sz w:val="28"/>
                <w:szCs w:val="28"/>
              </w:rPr>
            </w:pPr>
            <w:r w:rsidRPr="00240AB2">
              <w:rPr>
                <w:sz w:val="28"/>
                <w:szCs w:val="28"/>
              </w:rPr>
              <w:t xml:space="preserve">Высшее </w:t>
            </w:r>
            <w:r w:rsidRPr="00240AB2">
              <w:rPr>
                <w:spacing w:val="-5"/>
                <w:sz w:val="28"/>
                <w:szCs w:val="28"/>
              </w:rPr>
              <w:t>профе</w:t>
            </w:r>
            <w:r w:rsidRPr="00240AB2">
              <w:rPr>
                <w:spacing w:val="-5"/>
                <w:sz w:val="28"/>
                <w:szCs w:val="28"/>
              </w:rPr>
              <w:t>с</w:t>
            </w:r>
            <w:r w:rsidRPr="00240AB2">
              <w:rPr>
                <w:sz w:val="28"/>
                <w:szCs w:val="28"/>
              </w:rPr>
              <w:t>сиональное</w:t>
            </w:r>
          </w:p>
          <w:p w:rsidR="00F07EC7" w:rsidRPr="00240AB2" w:rsidRDefault="00F07EC7" w:rsidP="00F07EC7">
            <w:pPr>
              <w:pStyle w:val="TableParagraph"/>
              <w:spacing w:line="308" w:lineRule="exact"/>
              <w:ind w:left="108"/>
              <w:rPr>
                <w:sz w:val="28"/>
                <w:szCs w:val="28"/>
              </w:rPr>
            </w:pPr>
            <w:r w:rsidRPr="00240AB2">
              <w:rPr>
                <w:sz w:val="28"/>
                <w:szCs w:val="28"/>
              </w:rPr>
              <w:t>образование</w:t>
            </w:r>
          </w:p>
        </w:tc>
        <w:tc>
          <w:tcPr>
            <w:tcW w:w="1699" w:type="dxa"/>
          </w:tcPr>
          <w:p w:rsidR="00F07EC7" w:rsidRPr="00240AB2" w:rsidRDefault="00F07EC7" w:rsidP="00240AB2">
            <w:pPr>
              <w:pStyle w:val="TableParagraph"/>
              <w:spacing w:line="315" w:lineRule="exact"/>
              <w:ind w:left="129" w:right="119"/>
              <w:jc w:val="center"/>
              <w:rPr>
                <w:sz w:val="28"/>
                <w:szCs w:val="28"/>
              </w:rPr>
            </w:pPr>
            <w:r w:rsidRPr="00240AB2">
              <w:rPr>
                <w:sz w:val="28"/>
                <w:szCs w:val="28"/>
              </w:rPr>
              <w:t>3</w:t>
            </w:r>
            <w:r w:rsidR="00240AB2">
              <w:rPr>
                <w:sz w:val="28"/>
                <w:szCs w:val="28"/>
              </w:rPr>
              <w:t>4</w:t>
            </w:r>
          </w:p>
        </w:tc>
        <w:tc>
          <w:tcPr>
            <w:tcW w:w="1694" w:type="dxa"/>
          </w:tcPr>
          <w:p w:rsidR="00F07EC7" w:rsidRPr="00240AB2" w:rsidRDefault="00F07EC7" w:rsidP="00240AB2">
            <w:pPr>
              <w:pStyle w:val="TableParagraph"/>
              <w:spacing w:line="315" w:lineRule="exact"/>
              <w:ind w:left="160" w:right="150"/>
              <w:jc w:val="center"/>
              <w:rPr>
                <w:sz w:val="28"/>
                <w:szCs w:val="28"/>
              </w:rPr>
            </w:pPr>
            <w:r w:rsidRPr="00240AB2">
              <w:rPr>
                <w:sz w:val="28"/>
                <w:szCs w:val="28"/>
              </w:rPr>
              <w:t>9</w:t>
            </w:r>
            <w:r w:rsidR="00240AB2">
              <w:rPr>
                <w:sz w:val="28"/>
                <w:szCs w:val="28"/>
              </w:rPr>
              <w:t>7</w:t>
            </w:r>
            <w:r w:rsidRPr="00240AB2">
              <w:rPr>
                <w:sz w:val="28"/>
                <w:szCs w:val="28"/>
              </w:rPr>
              <w:t>,1</w:t>
            </w:r>
          </w:p>
        </w:tc>
      </w:tr>
      <w:tr w:rsidR="00F07EC7" w:rsidRPr="00240AB2" w:rsidTr="00BA448D">
        <w:trPr>
          <w:trHeight w:val="1610"/>
          <w:jc w:val="center"/>
        </w:trPr>
        <w:tc>
          <w:tcPr>
            <w:tcW w:w="709" w:type="dxa"/>
            <w:vMerge/>
            <w:tcBorders>
              <w:top w:val="nil"/>
            </w:tcBorders>
          </w:tcPr>
          <w:p w:rsidR="00F07EC7" w:rsidRPr="00240AB2" w:rsidRDefault="00F07EC7" w:rsidP="00F07EC7">
            <w:pPr>
              <w:rPr>
                <w:color w:val="FF0000"/>
                <w:sz w:val="28"/>
                <w:szCs w:val="28"/>
              </w:rPr>
            </w:pPr>
          </w:p>
        </w:tc>
        <w:tc>
          <w:tcPr>
            <w:tcW w:w="2693" w:type="dxa"/>
            <w:vMerge/>
            <w:tcBorders>
              <w:top w:val="nil"/>
            </w:tcBorders>
          </w:tcPr>
          <w:p w:rsidR="00F07EC7" w:rsidRPr="00240AB2" w:rsidRDefault="00F07EC7" w:rsidP="00F07EC7">
            <w:pPr>
              <w:rPr>
                <w:color w:val="FF0000"/>
                <w:sz w:val="28"/>
                <w:szCs w:val="28"/>
              </w:rPr>
            </w:pPr>
          </w:p>
        </w:tc>
        <w:tc>
          <w:tcPr>
            <w:tcW w:w="2703" w:type="dxa"/>
          </w:tcPr>
          <w:p w:rsidR="00F07EC7" w:rsidRPr="00240AB2" w:rsidRDefault="00F07EC7" w:rsidP="00F07EC7">
            <w:pPr>
              <w:pStyle w:val="TableParagraph"/>
              <w:tabs>
                <w:tab w:val="left" w:pos="1492"/>
                <w:tab w:val="left" w:pos="1812"/>
                <w:tab w:val="left" w:pos="2078"/>
              </w:tabs>
              <w:ind w:left="108" w:right="95"/>
              <w:rPr>
                <w:sz w:val="28"/>
                <w:szCs w:val="28"/>
              </w:rPr>
            </w:pPr>
            <w:r w:rsidRPr="00240AB2">
              <w:rPr>
                <w:sz w:val="28"/>
                <w:szCs w:val="28"/>
              </w:rPr>
              <w:t xml:space="preserve">Высшее </w:t>
            </w:r>
            <w:r w:rsidRPr="00240AB2">
              <w:rPr>
                <w:spacing w:val="-5"/>
                <w:sz w:val="28"/>
                <w:szCs w:val="28"/>
              </w:rPr>
              <w:t>профе</w:t>
            </w:r>
            <w:r w:rsidRPr="00240AB2">
              <w:rPr>
                <w:spacing w:val="-5"/>
                <w:sz w:val="28"/>
                <w:szCs w:val="28"/>
              </w:rPr>
              <w:t>с</w:t>
            </w:r>
            <w:r w:rsidRPr="00240AB2">
              <w:rPr>
                <w:sz w:val="28"/>
                <w:szCs w:val="28"/>
              </w:rPr>
              <w:t>сиональное обр</w:t>
            </w:r>
            <w:r w:rsidRPr="00240AB2">
              <w:rPr>
                <w:sz w:val="28"/>
                <w:szCs w:val="28"/>
              </w:rPr>
              <w:t>а</w:t>
            </w:r>
            <w:r w:rsidRPr="00240AB2">
              <w:rPr>
                <w:sz w:val="28"/>
                <w:szCs w:val="28"/>
              </w:rPr>
              <w:t xml:space="preserve">зование </w:t>
            </w:r>
            <w:r w:rsidRPr="00240AB2">
              <w:rPr>
                <w:spacing w:val="-6"/>
                <w:sz w:val="28"/>
                <w:szCs w:val="28"/>
              </w:rPr>
              <w:t>педа</w:t>
            </w:r>
            <w:r w:rsidRPr="00240AB2">
              <w:rPr>
                <w:sz w:val="28"/>
                <w:szCs w:val="28"/>
              </w:rPr>
              <w:t>гог</w:t>
            </w:r>
            <w:r w:rsidRPr="00240AB2">
              <w:rPr>
                <w:sz w:val="28"/>
                <w:szCs w:val="28"/>
              </w:rPr>
              <w:t>и</w:t>
            </w:r>
            <w:r w:rsidRPr="00240AB2">
              <w:rPr>
                <w:sz w:val="28"/>
                <w:szCs w:val="28"/>
              </w:rPr>
              <w:t xml:space="preserve">ческой </w:t>
            </w:r>
            <w:r w:rsidRPr="00240AB2">
              <w:rPr>
                <w:spacing w:val="-9"/>
                <w:sz w:val="28"/>
                <w:szCs w:val="28"/>
              </w:rPr>
              <w:t>на</w:t>
            </w:r>
            <w:r w:rsidRPr="00240AB2">
              <w:rPr>
                <w:sz w:val="28"/>
                <w:szCs w:val="28"/>
              </w:rPr>
              <w:t>правле</w:t>
            </w:r>
            <w:r w:rsidRPr="00240AB2">
              <w:rPr>
                <w:sz w:val="28"/>
                <w:szCs w:val="28"/>
              </w:rPr>
              <w:t>н</w:t>
            </w:r>
            <w:r w:rsidRPr="00240AB2">
              <w:rPr>
                <w:sz w:val="28"/>
                <w:szCs w:val="28"/>
              </w:rPr>
              <w:t>ности</w:t>
            </w:r>
          </w:p>
        </w:tc>
        <w:tc>
          <w:tcPr>
            <w:tcW w:w="1699" w:type="dxa"/>
          </w:tcPr>
          <w:p w:rsidR="00F07EC7" w:rsidRPr="00240AB2" w:rsidRDefault="00F07EC7" w:rsidP="00F07EC7">
            <w:pPr>
              <w:pStyle w:val="TableParagraph"/>
              <w:spacing w:line="317" w:lineRule="exact"/>
              <w:ind w:left="129" w:right="119"/>
              <w:jc w:val="center"/>
              <w:rPr>
                <w:sz w:val="28"/>
                <w:szCs w:val="28"/>
              </w:rPr>
            </w:pPr>
            <w:r w:rsidRPr="00240AB2">
              <w:rPr>
                <w:sz w:val="28"/>
                <w:szCs w:val="28"/>
              </w:rPr>
              <w:t>34</w:t>
            </w:r>
          </w:p>
        </w:tc>
        <w:tc>
          <w:tcPr>
            <w:tcW w:w="1694" w:type="dxa"/>
          </w:tcPr>
          <w:p w:rsidR="00F07EC7" w:rsidRPr="00240AB2" w:rsidRDefault="00F07EC7" w:rsidP="00F07EC7">
            <w:pPr>
              <w:pStyle w:val="TableParagraph"/>
              <w:spacing w:line="317" w:lineRule="exact"/>
              <w:ind w:left="160" w:right="150"/>
              <w:jc w:val="center"/>
              <w:rPr>
                <w:sz w:val="28"/>
                <w:szCs w:val="28"/>
              </w:rPr>
            </w:pPr>
            <w:r w:rsidRPr="00240AB2">
              <w:rPr>
                <w:sz w:val="28"/>
                <w:szCs w:val="28"/>
              </w:rPr>
              <w:t>100</w:t>
            </w:r>
          </w:p>
        </w:tc>
      </w:tr>
      <w:tr w:rsidR="00F07EC7" w:rsidRPr="00240AB2" w:rsidTr="00BA448D">
        <w:trPr>
          <w:trHeight w:val="966"/>
          <w:jc w:val="center"/>
        </w:trPr>
        <w:tc>
          <w:tcPr>
            <w:tcW w:w="709" w:type="dxa"/>
            <w:vMerge/>
            <w:tcBorders>
              <w:top w:val="nil"/>
            </w:tcBorders>
          </w:tcPr>
          <w:p w:rsidR="00F07EC7" w:rsidRPr="00240AB2" w:rsidRDefault="00F07EC7" w:rsidP="00F07EC7">
            <w:pPr>
              <w:rPr>
                <w:color w:val="FF0000"/>
                <w:sz w:val="28"/>
                <w:szCs w:val="28"/>
              </w:rPr>
            </w:pPr>
          </w:p>
        </w:tc>
        <w:tc>
          <w:tcPr>
            <w:tcW w:w="2693" w:type="dxa"/>
            <w:vMerge/>
            <w:tcBorders>
              <w:top w:val="nil"/>
            </w:tcBorders>
          </w:tcPr>
          <w:p w:rsidR="00F07EC7" w:rsidRPr="00240AB2" w:rsidRDefault="00F07EC7" w:rsidP="00F07EC7">
            <w:pPr>
              <w:rPr>
                <w:color w:val="FF0000"/>
                <w:sz w:val="28"/>
                <w:szCs w:val="28"/>
              </w:rPr>
            </w:pPr>
          </w:p>
        </w:tc>
        <w:tc>
          <w:tcPr>
            <w:tcW w:w="2703" w:type="dxa"/>
          </w:tcPr>
          <w:p w:rsidR="00F07EC7" w:rsidRPr="00240AB2" w:rsidRDefault="00F07EC7" w:rsidP="00F07EC7">
            <w:pPr>
              <w:pStyle w:val="TableParagraph"/>
              <w:tabs>
                <w:tab w:val="left" w:pos="26"/>
              </w:tabs>
              <w:spacing w:line="315" w:lineRule="exact"/>
              <w:ind w:left="108"/>
              <w:rPr>
                <w:sz w:val="28"/>
                <w:szCs w:val="28"/>
              </w:rPr>
            </w:pPr>
            <w:r w:rsidRPr="00240AB2">
              <w:rPr>
                <w:sz w:val="28"/>
                <w:szCs w:val="28"/>
              </w:rPr>
              <w:t>Среднее профе</w:t>
            </w:r>
            <w:r w:rsidRPr="00240AB2">
              <w:rPr>
                <w:sz w:val="28"/>
                <w:szCs w:val="28"/>
              </w:rPr>
              <w:t>с</w:t>
            </w:r>
            <w:r w:rsidRPr="00240AB2">
              <w:rPr>
                <w:sz w:val="28"/>
                <w:szCs w:val="28"/>
              </w:rPr>
              <w:t>сиональное образ</w:t>
            </w:r>
            <w:r w:rsidRPr="00240AB2">
              <w:rPr>
                <w:sz w:val="28"/>
                <w:szCs w:val="28"/>
              </w:rPr>
              <w:t>о</w:t>
            </w:r>
            <w:r w:rsidRPr="00240AB2">
              <w:rPr>
                <w:sz w:val="28"/>
                <w:szCs w:val="28"/>
              </w:rPr>
              <w:t>вание</w:t>
            </w:r>
          </w:p>
        </w:tc>
        <w:tc>
          <w:tcPr>
            <w:tcW w:w="1699" w:type="dxa"/>
          </w:tcPr>
          <w:p w:rsidR="00F07EC7" w:rsidRPr="00240AB2" w:rsidRDefault="00240AB2" w:rsidP="00F07EC7">
            <w:pPr>
              <w:pStyle w:val="TableParagraph"/>
              <w:spacing w:line="315" w:lineRule="exact"/>
              <w:ind w:left="7"/>
              <w:jc w:val="center"/>
              <w:rPr>
                <w:sz w:val="28"/>
                <w:szCs w:val="28"/>
              </w:rPr>
            </w:pPr>
            <w:r>
              <w:rPr>
                <w:sz w:val="28"/>
                <w:szCs w:val="28"/>
              </w:rPr>
              <w:t>1</w:t>
            </w:r>
          </w:p>
        </w:tc>
        <w:tc>
          <w:tcPr>
            <w:tcW w:w="1694" w:type="dxa"/>
          </w:tcPr>
          <w:p w:rsidR="00F07EC7" w:rsidRPr="00240AB2" w:rsidRDefault="00240AB2" w:rsidP="00F07EC7">
            <w:pPr>
              <w:pStyle w:val="TableParagraph"/>
              <w:spacing w:line="315" w:lineRule="exact"/>
              <w:ind w:left="160" w:right="150"/>
              <w:jc w:val="center"/>
              <w:rPr>
                <w:sz w:val="28"/>
                <w:szCs w:val="28"/>
              </w:rPr>
            </w:pPr>
            <w:r>
              <w:rPr>
                <w:sz w:val="28"/>
                <w:szCs w:val="28"/>
              </w:rPr>
              <w:t>2</w:t>
            </w:r>
            <w:r w:rsidR="00F07EC7" w:rsidRPr="00240AB2">
              <w:rPr>
                <w:sz w:val="28"/>
                <w:szCs w:val="28"/>
              </w:rPr>
              <w:t>,9</w:t>
            </w:r>
          </w:p>
        </w:tc>
      </w:tr>
      <w:tr w:rsidR="00F07EC7" w:rsidRPr="00240AB2" w:rsidTr="00BA448D">
        <w:trPr>
          <w:trHeight w:val="1610"/>
          <w:jc w:val="center"/>
        </w:trPr>
        <w:tc>
          <w:tcPr>
            <w:tcW w:w="709" w:type="dxa"/>
            <w:vMerge/>
            <w:tcBorders>
              <w:top w:val="nil"/>
            </w:tcBorders>
          </w:tcPr>
          <w:p w:rsidR="00F07EC7" w:rsidRPr="00240AB2" w:rsidRDefault="00F07EC7" w:rsidP="00F07EC7">
            <w:pPr>
              <w:rPr>
                <w:color w:val="FF0000"/>
                <w:sz w:val="28"/>
                <w:szCs w:val="28"/>
              </w:rPr>
            </w:pPr>
          </w:p>
        </w:tc>
        <w:tc>
          <w:tcPr>
            <w:tcW w:w="2693" w:type="dxa"/>
            <w:vMerge/>
            <w:tcBorders>
              <w:top w:val="nil"/>
            </w:tcBorders>
          </w:tcPr>
          <w:p w:rsidR="00F07EC7" w:rsidRPr="00240AB2" w:rsidRDefault="00F07EC7" w:rsidP="00F07EC7">
            <w:pPr>
              <w:rPr>
                <w:color w:val="FF0000"/>
                <w:sz w:val="28"/>
                <w:szCs w:val="28"/>
              </w:rPr>
            </w:pPr>
          </w:p>
        </w:tc>
        <w:tc>
          <w:tcPr>
            <w:tcW w:w="2703" w:type="dxa"/>
          </w:tcPr>
          <w:p w:rsidR="00F07EC7" w:rsidRPr="00240AB2" w:rsidRDefault="00F07EC7" w:rsidP="00F07EC7">
            <w:pPr>
              <w:pStyle w:val="TableParagraph"/>
              <w:tabs>
                <w:tab w:val="left" w:pos="1492"/>
                <w:tab w:val="left" w:pos="1812"/>
                <w:tab w:val="left" w:pos="2078"/>
              </w:tabs>
              <w:ind w:left="108" w:right="95"/>
              <w:rPr>
                <w:sz w:val="28"/>
                <w:szCs w:val="28"/>
              </w:rPr>
            </w:pPr>
            <w:r w:rsidRPr="00240AB2">
              <w:rPr>
                <w:sz w:val="28"/>
                <w:szCs w:val="28"/>
              </w:rPr>
              <w:t xml:space="preserve">Среднее </w:t>
            </w:r>
            <w:r w:rsidRPr="00240AB2">
              <w:rPr>
                <w:spacing w:val="-5"/>
                <w:sz w:val="28"/>
                <w:szCs w:val="28"/>
              </w:rPr>
              <w:t>профе</w:t>
            </w:r>
            <w:r w:rsidRPr="00240AB2">
              <w:rPr>
                <w:spacing w:val="-5"/>
                <w:sz w:val="28"/>
                <w:szCs w:val="28"/>
              </w:rPr>
              <w:t>с</w:t>
            </w:r>
            <w:r w:rsidRPr="00240AB2">
              <w:rPr>
                <w:sz w:val="28"/>
                <w:szCs w:val="28"/>
              </w:rPr>
              <w:t>сиональное обр</w:t>
            </w:r>
            <w:r w:rsidRPr="00240AB2">
              <w:rPr>
                <w:sz w:val="28"/>
                <w:szCs w:val="28"/>
              </w:rPr>
              <w:t>а</w:t>
            </w:r>
            <w:r w:rsidRPr="00240AB2">
              <w:rPr>
                <w:sz w:val="28"/>
                <w:szCs w:val="28"/>
              </w:rPr>
              <w:t xml:space="preserve">зование </w:t>
            </w:r>
            <w:r w:rsidRPr="00240AB2">
              <w:rPr>
                <w:spacing w:val="-6"/>
                <w:sz w:val="28"/>
                <w:szCs w:val="28"/>
              </w:rPr>
              <w:t>педа</w:t>
            </w:r>
            <w:r w:rsidRPr="00240AB2">
              <w:rPr>
                <w:sz w:val="28"/>
                <w:szCs w:val="28"/>
              </w:rPr>
              <w:t>гог</w:t>
            </w:r>
            <w:r w:rsidRPr="00240AB2">
              <w:rPr>
                <w:sz w:val="28"/>
                <w:szCs w:val="28"/>
              </w:rPr>
              <w:t>и</w:t>
            </w:r>
            <w:r w:rsidRPr="00240AB2">
              <w:rPr>
                <w:sz w:val="28"/>
                <w:szCs w:val="28"/>
              </w:rPr>
              <w:t xml:space="preserve">ческой </w:t>
            </w:r>
            <w:r w:rsidRPr="00240AB2">
              <w:rPr>
                <w:spacing w:val="-9"/>
                <w:sz w:val="28"/>
                <w:szCs w:val="28"/>
              </w:rPr>
              <w:t>на</w:t>
            </w:r>
            <w:r w:rsidRPr="00240AB2">
              <w:rPr>
                <w:sz w:val="28"/>
                <w:szCs w:val="28"/>
              </w:rPr>
              <w:t>правле</w:t>
            </w:r>
            <w:r w:rsidRPr="00240AB2">
              <w:rPr>
                <w:sz w:val="28"/>
                <w:szCs w:val="28"/>
              </w:rPr>
              <w:t>н</w:t>
            </w:r>
            <w:r w:rsidRPr="00240AB2">
              <w:rPr>
                <w:sz w:val="28"/>
                <w:szCs w:val="28"/>
              </w:rPr>
              <w:t>ности</w:t>
            </w:r>
          </w:p>
        </w:tc>
        <w:tc>
          <w:tcPr>
            <w:tcW w:w="1699" w:type="dxa"/>
          </w:tcPr>
          <w:p w:rsidR="00F07EC7" w:rsidRPr="00240AB2" w:rsidRDefault="00240AB2" w:rsidP="00F07EC7">
            <w:pPr>
              <w:pStyle w:val="TableParagraph"/>
              <w:spacing w:line="315" w:lineRule="exact"/>
              <w:ind w:left="7"/>
              <w:jc w:val="center"/>
              <w:rPr>
                <w:sz w:val="28"/>
                <w:szCs w:val="28"/>
              </w:rPr>
            </w:pPr>
            <w:r>
              <w:rPr>
                <w:sz w:val="28"/>
                <w:szCs w:val="28"/>
              </w:rPr>
              <w:t>0</w:t>
            </w:r>
          </w:p>
        </w:tc>
        <w:tc>
          <w:tcPr>
            <w:tcW w:w="1694" w:type="dxa"/>
          </w:tcPr>
          <w:p w:rsidR="00F07EC7" w:rsidRPr="00240AB2" w:rsidRDefault="00240AB2" w:rsidP="00F07EC7">
            <w:pPr>
              <w:pStyle w:val="TableParagraph"/>
              <w:spacing w:line="315" w:lineRule="exact"/>
              <w:ind w:left="160" w:right="150"/>
              <w:jc w:val="center"/>
              <w:rPr>
                <w:sz w:val="28"/>
                <w:szCs w:val="28"/>
              </w:rPr>
            </w:pPr>
            <w:r>
              <w:rPr>
                <w:sz w:val="28"/>
                <w:szCs w:val="28"/>
              </w:rPr>
              <w:t>0</w:t>
            </w:r>
          </w:p>
        </w:tc>
      </w:tr>
      <w:tr w:rsidR="00F07EC7" w:rsidRPr="00240AB2" w:rsidTr="00BA448D">
        <w:trPr>
          <w:trHeight w:val="321"/>
          <w:jc w:val="center"/>
        </w:trPr>
        <w:tc>
          <w:tcPr>
            <w:tcW w:w="709" w:type="dxa"/>
            <w:vMerge w:val="restart"/>
          </w:tcPr>
          <w:p w:rsidR="00F07EC7" w:rsidRPr="00C53E2D" w:rsidRDefault="00F07EC7" w:rsidP="00F07EC7">
            <w:pPr>
              <w:pStyle w:val="TableParagraph"/>
              <w:rPr>
                <w:sz w:val="28"/>
                <w:szCs w:val="28"/>
              </w:rPr>
            </w:pPr>
            <w:r w:rsidRPr="00C53E2D">
              <w:rPr>
                <w:sz w:val="28"/>
                <w:szCs w:val="28"/>
              </w:rPr>
              <w:t>5</w:t>
            </w:r>
          </w:p>
        </w:tc>
        <w:tc>
          <w:tcPr>
            <w:tcW w:w="2693" w:type="dxa"/>
            <w:vMerge w:val="restart"/>
          </w:tcPr>
          <w:p w:rsidR="00F07EC7" w:rsidRPr="00C53E2D" w:rsidRDefault="00F07EC7" w:rsidP="00F07EC7">
            <w:pPr>
              <w:pStyle w:val="TableParagraph"/>
              <w:tabs>
                <w:tab w:val="left" w:pos="1242"/>
              </w:tabs>
              <w:ind w:left="107" w:right="93"/>
              <w:rPr>
                <w:sz w:val="28"/>
                <w:szCs w:val="28"/>
              </w:rPr>
            </w:pPr>
            <w:r w:rsidRPr="00C53E2D">
              <w:rPr>
                <w:sz w:val="28"/>
                <w:szCs w:val="28"/>
              </w:rPr>
              <w:t xml:space="preserve">Имеют </w:t>
            </w:r>
            <w:r w:rsidRPr="00C53E2D">
              <w:rPr>
                <w:spacing w:val="-4"/>
                <w:sz w:val="28"/>
                <w:szCs w:val="28"/>
              </w:rPr>
              <w:t>квали</w:t>
            </w:r>
            <w:r w:rsidRPr="00C53E2D">
              <w:rPr>
                <w:sz w:val="28"/>
                <w:szCs w:val="28"/>
              </w:rPr>
              <w:t>ф</w:t>
            </w:r>
            <w:r w:rsidRPr="00C53E2D">
              <w:rPr>
                <w:sz w:val="28"/>
                <w:szCs w:val="28"/>
              </w:rPr>
              <w:t>и</w:t>
            </w:r>
            <w:r w:rsidRPr="00C53E2D">
              <w:rPr>
                <w:sz w:val="28"/>
                <w:szCs w:val="28"/>
              </w:rPr>
              <w:t>кационную кат</w:t>
            </w:r>
            <w:r w:rsidRPr="00C53E2D">
              <w:rPr>
                <w:sz w:val="28"/>
                <w:szCs w:val="28"/>
              </w:rPr>
              <w:t>е</w:t>
            </w:r>
            <w:r w:rsidRPr="00C53E2D">
              <w:rPr>
                <w:sz w:val="28"/>
                <w:szCs w:val="28"/>
              </w:rPr>
              <w:t>горию</w:t>
            </w:r>
          </w:p>
        </w:tc>
        <w:tc>
          <w:tcPr>
            <w:tcW w:w="2703" w:type="dxa"/>
          </w:tcPr>
          <w:p w:rsidR="00F07EC7" w:rsidRPr="00C53E2D" w:rsidRDefault="00F07EC7" w:rsidP="00F07EC7">
            <w:pPr>
              <w:pStyle w:val="TableParagraph"/>
              <w:spacing w:line="301" w:lineRule="exact"/>
              <w:ind w:left="108"/>
              <w:rPr>
                <w:sz w:val="28"/>
                <w:szCs w:val="28"/>
              </w:rPr>
            </w:pPr>
            <w:r w:rsidRPr="00C53E2D">
              <w:rPr>
                <w:sz w:val="28"/>
                <w:szCs w:val="28"/>
              </w:rPr>
              <w:t>Всего</w:t>
            </w:r>
          </w:p>
        </w:tc>
        <w:tc>
          <w:tcPr>
            <w:tcW w:w="1699" w:type="dxa"/>
          </w:tcPr>
          <w:p w:rsidR="00F07EC7" w:rsidRPr="00C53E2D" w:rsidRDefault="00F07EC7" w:rsidP="00F07EC7">
            <w:pPr>
              <w:pStyle w:val="TableParagraph"/>
              <w:spacing w:line="301" w:lineRule="exact"/>
              <w:ind w:left="129" w:right="119"/>
              <w:jc w:val="center"/>
              <w:rPr>
                <w:sz w:val="28"/>
                <w:szCs w:val="28"/>
              </w:rPr>
            </w:pPr>
            <w:r w:rsidRPr="00C53E2D">
              <w:rPr>
                <w:sz w:val="28"/>
                <w:szCs w:val="28"/>
              </w:rPr>
              <w:t>25</w:t>
            </w:r>
          </w:p>
        </w:tc>
        <w:tc>
          <w:tcPr>
            <w:tcW w:w="1694" w:type="dxa"/>
          </w:tcPr>
          <w:p w:rsidR="00F07EC7" w:rsidRPr="00C53E2D" w:rsidRDefault="00F07EC7" w:rsidP="00F07EC7">
            <w:pPr>
              <w:pStyle w:val="TableParagraph"/>
              <w:spacing w:line="301" w:lineRule="exact"/>
              <w:ind w:left="161" w:right="148"/>
              <w:jc w:val="center"/>
              <w:rPr>
                <w:sz w:val="28"/>
                <w:szCs w:val="28"/>
              </w:rPr>
            </w:pPr>
            <w:r w:rsidRPr="00C53E2D">
              <w:rPr>
                <w:sz w:val="28"/>
                <w:szCs w:val="28"/>
              </w:rPr>
              <w:t>71,4</w:t>
            </w:r>
          </w:p>
        </w:tc>
      </w:tr>
      <w:tr w:rsidR="00F07EC7" w:rsidRPr="00240AB2" w:rsidTr="00BA448D">
        <w:trPr>
          <w:trHeight w:val="323"/>
          <w:jc w:val="center"/>
        </w:trPr>
        <w:tc>
          <w:tcPr>
            <w:tcW w:w="709" w:type="dxa"/>
            <w:vMerge/>
            <w:tcBorders>
              <w:top w:val="nil"/>
            </w:tcBorders>
          </w:tcPr>
          <w:p w:rsidR="00F07EC7" w:rsidRPr="00C53E2D" w:rsidRDefault="00F07EC7" w:rsidP="00F07EC7">
            <w:pPr>
              <w:pStyle w:val="TableParagraph"/>
              <w:rPr>
                <w:sz w:val="28"/>
                <w:szCs w:val="28"/>
              </w:rPr>
            </w:pPr>
          </w:p>
        </w:tc>
        <w:tc>
          <w:tcPr>
            <w:tcW w:w="2693" w:type="dxa"/>
            <w:vMerge/>
            <w:tcBorders>
              <w:top w:val="nil"/>
            </w:tcBorders>
          </w:tcPr>
          <w:p w:rsidR="00F07EC7" w:rsidRPr="00C53E2D" w:rsidRDefault="00F07EC7" w:rsidP="00F07EC7">
            <w:pPr>
              <w:rPr>
                <w:sz w:val="28"/>
                <w:szCs w:val="28"/>
              </w:rPr>
            </w:pPr>
          </w:p>
        </w:tc>
        <w:tc>
          <w:tcPr>
            <w:tcW w:w="2703" w:type="dxa"/>
          </w:tcPr>
          <w:p w:rsidR="00F07EC7" w:rsidRPr="00C53E2D" w:rsidRDefault="00F07EC7" w:rsidP="00F07EC7">
            <w:pPr>
              <w:pStyle w:val="TableParagraph"/>
              <w:spacing w:line="304" w:lineRule="exact"/>
              <w:ind w:left="108"/>
              <w:rPr>
                <w:sz w:val="28"/>
                <w:szCs w:val="28"/>
              </w:rPr>
            </w:pPr>
            <w:r w:rsidRPr="00C53E2D">
              <w:rPr>
                <w:sz w:val="28"/>
                <w:szCs w:val="28"/>
              </w:rPr>
              <w:t>Высшую</w:t>
            </w:r>
          </w:p>
        </w:tc>
        <w:tc>
          <w:tcPr>
            <w:tcW w:w="1699" w:type="dxa"/>
          </w:tcPr>
          <w:p w:rsidR="00F07EC7" w:rsidRPr="00C53E2D" w:rsidRDefault="00240AB2" w:rsidP="00F07EC7">
            <w:pPr>
              <w:pStyle w:val="TableParagraph"/>
              <w:spacing w:line="304" w:lineRule="exact"/>
              <w:ind w:left="7"/>
              <w:jc w:val="center"/>
              <w:rPr>
                <w:sz w:val="28"/>
                <w:szCs w:val="28"/>
              </w:rPr>
            </w:pPr>
            <w:r w:rsidRPr="00C53E2D">
              <w:rPr>
                <w:sz w:val="28"/>
                <w:szCs w:val="28"/>
              </w:rPr>
              <w:t>4</w:t>
            </w:r>
          </w:p>
        </w:tc>
        <w:tc>
          <w:tcPr>
            <w:tcW w:w="1694" w:type="dxa"/>
          </w:tcPr>
          <w:p w:rsidR="00F07EC7" w:rsidRPr="00C53E2D" w:rsidRDefault="00F07EC7" w:rsidP="00F07EC7">
            <w:pPr>
              <w:pStyle w:val="TableParagraph"/>
              <w:spacing w:line="304" w:lineRule="exact"/>
              <w:ind w:left="160" w:right="150"/>
              <w:jc w:val="center"/>
              <w:rPr>
                <w:sz w:val="28"/>
                <w:szCs w:val="28"/>
              </w:rPr>
            </w:pPr>
            <w:r w:rsidRPr="00C53E2D">
              <w:rPr>
                <w:sz w:val="28"/>
                <w:szCs w:val="28"/>
              </w:rPr>
              <w:t>14,3</w:t>
            </w:r>
          </w:p>
        </w:tc>
      </w:tr>
      <w:tr w:rsidR="00F07EC7" w:rsidRPr="00240AB2" w:rsidTr="00BA448D">
        <w:trPr>
          <w:trHeight w:val="321"/>
          <w:jc w:val="center"/>
        </w:trPr>
        <w:tc>
          <w:tcPr>
            <w:tcW w:w="709" w:type="dxa"/>
            <w:vMerge/>
            <w:tcBorders>
              <w:top w:val="nil"/>
            </w:tcBorders>
          </w:tcPr>
          <w:p w:rsidR="00F07EC7" w:rsidRPr="00C53E2D" w:rsidRDefault="00F07EC7" w:rsidP="00F07EC7">
            <w:pPr>
              <w:pStyle w:val="TableParagraph"/>
              <w:rPr>
                <w:sz w:val="28"/>
                <w:szCs w:val="28"/>
              </w:rPr>
            </w:pPr>
          </w:p>
        </w:tc>
        <w:tc>
          <w:tcPr>
            <w:tcW w:w="2693" w:type="dxa"/>
            <w:vMerge/>
            <w:tcBorders>
              <w:top w:val="nil"/>
            </w:tcBorders>
          </w:tcPr>
          <w:p w:rsidR="00F07EC7" w:rsidRPr="00C53E2D" w:rsidRDefault="00F07EC7" w:rsidP="00F07EC7">
            <w:pPr>
              <w:rPr>
                <w:sz w:val="28"/>
                <w:szCs w:val="28"/>
              </w:rPr>
            </w:pPr>
          </w:p>
        </w:tc>
        <w:tc>
          <w:tcPr>
            <w:tcW w:w="2703" w:type="dxa"/>
          </w:tcPr>
          <w:p w:rsidR="00F07EC7" w:rsidRPr="00C53E2D" w:rsidRDefault="00F07EC7" w:rsidP="00F07EC7">
            <w:pPr>
              <w:pStyle w:val="TableParagraph"/>
              <w:spacing w:line="301" w:lineRule="exact"/>
              <w:ind w:left="108"/>
              <w:rPr>
                <w:sz w:val="28"/>
                <w:szCs w:val="28"/>
              </w:rPr>
            </w:pPr>
            <w:r w:rsidRPr="00C53E2D">
              <w:rPr>
                <w:sz w:val="28"/>
                <w:szCs w:val="28"/>
              </w:rPr>
              <w:t>Первую</w:t>
            </w:r>
          </w:p>
        </w:tc>
        <w:tc>
          <w:tcPr>
            <w:tcW w:w="1699" w:type="dxa"/>
          </w:tcPr>
          <w:p w:rsidR="00F07EC7" w:rsidRPr="00C53E2D" w:rsidRDefault="00F07EC7" w:rsidP="00F07EC7">
            <w:pPr>
              <w:pStyle w:val="TableParagraph"/>
              <w:spacing w:line="301" w:lineRule="exact"/>
              <w:ind w:left="129" w:right="119"/>
              <w:jc w:val="center"/>
              <w:rPr>
                <w:sz w:val="28"/>
                <w:szCs w:val="28"/>
              </w:rPr>
            </w:pPr>
            <w:r w:rsidRPr="00C53E2D">
              <w:rPr>
                <w:sz w:val="28"/>
                <w:szCs w:val="28"/>
              </w:rPr>
              <w:t>14</w:t>
            </w:r>
          </w:p>
        </w:tc>
        <w:tc>
          <w:tcPr>
            <w:tcW w:w="1694" w:type="dxa"/>
          </w:tcPr>
          <w:p w:rsidR="00F07EC7" w:rsidRPr="00C53E2D" w:rsidRDefault="00F07EC7" w:rsidP="00F07EC7">
            <w:pPr>
              <w:pStyle w:val="TableParagraph"/>
              <w:spacing w:line="301" w:lineRule="exact"/>
              <w:ind w:left="160" w:right="150"/>
              <w:jc w:val="center"/>
              <w:rPr>
                <w:sz w:val="28"/>
                <w:szCs w:val="28"/>
              </w:rPr>
            </w:pPr>
            <w:r w:rsidRPr="00C53E2D">
              <w:rPr>
                <w:sz w:val="28"/>
                <w:szCs w:val="28"/>
              </w:rPr>
              <w:t>40</w:t>
            </w:r>
          </w:p>
        </w:tc>
      </w:tr>
      <w:tr w:rsidR="00F07EC7" w:rsidRPr="00240AB2" w:rsidTr="00BA448D">
        <w:trPr>
          <w:trHeight w:val="273"/>
          <w:jc w:val="center"/>
        </w:trPr>
        <w:tc>
          <w:tcPr>
            <w:tcW w:w="709" w:type="dxa"/>
            <w:vMerge/>
            <w:tcBorders>
              <w:top w:val="nil"/>
            </w:tcBorders>
          </w:tcPr>
          <w:p w:rsidR="00F07EC7" w:rsidRPr="00C53E2D" w:rsidRDefault="00F07EC7" w:rsidP="00F07EC7">
            <w:pPr>
              <w:pStyle w:val="TableParagraph"/>
              <w:rPr>
                <w:sz w:val="28"/>
                <w:szCs w:val="28"/>
              </w:rPr>
            </w:pPr>
          </w:p>
        </w:tc>
        <w:tc>
          <w:tcPr>
            <w:tcW w:w="2693" w:type="dxa"/>
            <w:vMerge/>
            <w:tcBorders>
              <w:top w:val="nil"/>
            </w:tcBorders>
          </w:tcPr>
          <w:p w:rsidR="00F07EC7" w:rsidRPr="00C53E2D" w:rsidRDefault="00F07EC7" w:rsidP="00F07EC7">
            <w:pPr>
              <w:rPr>
                <w:sz w:val="28"/>
                <w:szCs w:val="28"/>
              </w:rPr>
            </w:pPr>
          </w:p>
        </w:tc>
        <w:tc>
          <w:tcPr>
            <w:tcW w:w="2703" w:type="dxa"/>
          </w:tcPr>
          <w:p w:rsidR="00F07EC7" w:rsidRPr="00C53E2D" w:rsidRDefault="00F07EC7" w:rsidP="00F07EC7">
            <w:pPr>
              <w:pStyle w:val="TableParagraph"/>
              <w:tabs>
                <w:tab w:val="left" w:pos="2116"/>
              </w:tabs>
              <w:spacing w:line="315" w:lineRule="exact"/>
              <w:ind w:left="108"/>
              <w:rPr>
                <w:sz w:val="28"/>
                <w:szCs w:val="28"/>
              </w:rPr>
            </w:pPr>
            <w:r w:rsidRPr="00C53E2D">
              <w:rPr>
                <w:sz w:val="28"/>
                <w:szCs w:val="28"/>
              </w:rPr>
              <w:t>Соответствие з</w:t>
            </w:r>
            <w:r w:rsidRPr="00C53E2D">
              <w:rPr>
                <w:sz w:val="28"/>
                <w:szCs w:val="28"/>
              </w:rPr>
              <w:t>а</w:t>
            </w:r>
            <w:r w:rsidRPr="00C53E2D">
              <w:rPr>
                <w:sz w:val="28"/>
                <w:szCs w:val="28"/>
              </w:rPr>
              <w:t>нимаемой  должн</w:t>
            </w:r>
            <w:r w:rsidRPr="00C53E2D">
              <w:rPr>
                <w:sz w:val="28"/>
                <w:szCs w:val="28"/>
              </w:rPr>
              <w:t>о</w:t>
            </w:r>
            <w:r w:rsidRPr="00C53E2D">
              <w:rPr>
                <w:sz w:val="28"/>
                <w:szCs w:val="28"/>
              </w:rPr>
              <w:t>сти</w:t>
            </w:r>
          </w:p>
        </w:tc>
        <w:tc>
          <w:tcPr>
            <w:tcW w:w="1699" w:type="dxa"/>
          </w:tcPr>
          <w:p w:rsidR="00F07EC7" w:rsidRPr="00C53E2D" w:rsidRDefault="00F07EC7" w:rsidP="00F07EC7">
            <w:pPr>
              <w:pStyle w:val="TableParagraph"/>
              <w:spacing w:line="315" w:lineRule="exact"/>
              <w:ind w:left="7"/>
              <w:jc w:val="center"/>
              <w:rPr>
                <w:sz w:val="28"/>
                <w:szCs w:val="28"/>
              </w:rPr>
            </w:pPr>
            <w:r w:rsidRPr="00C53E2D">
              <w:rPr>
                <w:sz w:val="28"/>
                <w:szCs w:val="28"/>
              </w:rPr>
              <w:t>6</w:t>
            </w:r>
          </w:p>
        </w:tc>
        <w:tc>
          <w:tcPr>
            <w:tcW w:w="1694" w:type="dxa"/>
          </w:tcPr>
          <w:p w:rsidR="00F07EC7" w:rsidRPr="00C53E2D" w:rsidRDefault="00F07EC7" w:rsidP="00F07EC7">
            <w:pPr>
              <w:pStyle w:val="TableParagraph"/>
              <w:spacing w:line="315" w:lineRule="exact"/>
              <w:ind w:left="160" w:right="150"/>
              <w:jc w:val="center"/>
              <w:rPr>
                <w:sz w:val="28"/>
                <w:szCs w:val="28"/>
              </w:rPr>
            </w:pPr>
            <w:r w:rsidRPr="00C53E2D">
              <w:rPr>
                <w:sz w:val="28"/>
                <w:szCs w:val="28"/>
              </w:rPr>
              <w:t>17,14</w:t>
            </w:r>
          </w:p>
        </w:tc>
      </w:tr>
      <w:tr w:rsidR="00F07EC7" w:rsidRPr="00240AB2" w:rsidTr="00BA448D">
        <w:trPr>
          <w:trHeight w:val="321"/>
          <w:jc w:val="center"/>
        </w:trPr>
        <w:tc>
          <w:tcPr>
            <w:tcW w:w="709" w:type="dxa"/>
            <w:vMerge w:val="restart"/>
          </w:tcPr>
          <w:p w:rsidR="00F07EC7" w:rsidRPr="002A5950" w:rsidRDefault="00F07EC7" w:rsidP="00F07EC7">
            <w:pPr>
              <w:pStyle w:val="TableParagraph"/>
              <w:rPr>
                <w:sz w:val="28"/>
                <w:szCs w:val="28"/>
              </w:rPr>
            </w:pPr>
            <w:r w:rsidRPr="002A5950">
              <w:rPr>
                <w:sz w:val="28"/>
                <w:szCs w:val="28"/>
              </w:rPr>
              <w:t>6</w:t>
            </w:r>
          </w:p>
        </w:tc>
        <w:tc>
          <w:tcPr>
            <w:tcW w:w="2693" w:type="dxa"/>
            <w:vMerge w:val="restart"/>
          </w:tcPr>
          <w:p w:rsidR="00F07EC7" w:rsidRPr="002A5950" w:rsidRDefault="00F07EC7" w:rsidP="00F07EC7">
            <w:pPr>
              <w:pStyle w:val="TableParagraph"/>
              <w:tabs>
                <w:tab w:val="left" w:pos="1454"/>
              </w:tabs>
              <w:ind w:left="107" w:right="93"/>
              <w:rPr>
                <w:sz w:val="28"/>
                <w:szCs w:val="28"/>
              </w:rPr>
            </w:pPr>
            <w:r w:rsidRPr="002A5950">
              <w:rPr>
                <w:sz w:val="28"/>
                <w:szCs w:val="28"/>
              </w:rPr>
              <w:t xml:space="preserve">Имеют </w:t>
            </w:r>
            <w:r w:rsidRPr="002A5950">
              <w:rPr>
                <w:spacing w:val="-6"/>
                <w:sz w:val="28"/>
                <w:szCs w:val="28"/>
              </w:rPr>
              <w:t xml:space="preserve">стаж </w:t>
            </w:r>
            <w:r w:rsidRPr="002A5950">
              <w:rPr>
                <w:sz w:val="28"/>
                <w:szCs w:val="28"/>
              </w:rPr>
              <w:t>раб</w:t>
            </w:r>
            <w:r w:rsidRPr="002A5950">
              <w:rPr>
                <w:sz w:val="28"/>
                <w:szCs w:val="28"/>
              </w:rPr>
              <w:t>о</w:t>
            </w:r>
            <w:r w:rsidRPr="002A5950">
              <w:rPr>
                <w:sz w:val="28"/>
                <w:szCs w:val="28"/>
              </w:rPr>
              <w:t>ты</w:t>
            </w:r>
          </w:p>
        </w:tc>
        <w:tc>
          <w:tcPr>
            <w:tcW w:w="2703" w:type="dxa"/>
          </w:tcPr>
          <w:p w:rsidR="00F07EC7" w:rsidRPr="00066510" w:rsidRDefault="00F07EC7" w:rsidP="00F07EC7">
            <w:pPr>
              <w:pStyle w:val="TableParagraph"/>
              <w:spacing w:line="301" w:lineRule="exact"/>
              <w:ind w:left="177"/>
              <w:rPr>
                <w:sz w:val="28"/>
                <w:szCs w:val="28"/>
              </w:rPr>
            </w:pPr>
            <w:r w:rsidRPr="00066510">
              <w:rPr>
                <w:sz w:val="28"/>
                <w:szCs w:val="28"/>
              </w:rPr>
              <w:t>до 2 лет</w:t>
            </w:r>
          </w:p>
        </w:tc>
        <w:tc>
          <w:tcPr>
            <w:tcW w:w="1699" w:type="dxa"/>
          </w:tcPr>
          <w:p w:rsidR="00F07EC7" w:rsidRPr="00066510" w:rsidRDefault="00066510" w:rsidP="00F07EC7">
            <w:pPr>
              <w:pStyle w:val="TableParagraph"/>
              <w:spacing w:line="301" w:lineRule="exact"/>
              <w:ind w:right="768"/>
              <w:jc w:val="right"/>
              <w:rPr>
                <w:sz w:val="28"/>
                <w:szCs w:val="28"/>
              </w:rPr>
            </w:pPr>
            <w:r w:rsidRPr="00066510">
              <w:rPr>
                <w:sz w:val="28"/>
                <w:szCs w:val="28"/>
              </w:rPr>
              <w:t>6</w:t>
            </w:r>
          </w:p>
        </w:tc>
        <w:tc>
          <w:tcPr>
            <w:tcW w:w="1694" w:type="dxa"/>
          </w:tcPr>
          <w:p w:rsidR="00F07EC7" w:rsidRPr="00066510" w:rsidRDefault="00066510" w:rsidP="00F07EC7">
            <w:pPr>
              <w:pStyle w:val="TableParagraph"/>
              <w:spacing w:line="301" w:lineRule="exact"/>
              <w:ind w:left="10"/>
              <w:jc w:val="center"/>
              <w:rPr>
                <w:sz w:val="28"/>
                <w:szCs w:val="28"/>
              </w:rPr>
            </w:pPr>
            <w:r w:rsidRPr="00066510">
              <w:rPr>
                <w:sz w:val="28"/>
                <w:szCs w:val="28"/>
              </w:rPr>
              <w:t>17,1</w:t>
            </w:r>
          </w:p>
        </w:tc>
      </w:tr>
      <w:tr w:rsidR="00F07EC7" w:rsidRPr="00240AB2" w:rsidTr="00BA448D">
        <w:trPr>
          <w:trHeight w:val="321"/>
          <w:jc w:val="center"/>
        </w:trPr>
        <w:tc>
          <w:tcPr>
            <w:tcW w:w="709" w:type="dxa"/>
            <w:vMerge/>
            <w:tcBorders>
              <w:top w:val="nil"/>
            </w:tcBorders>
          </w:tcPr>
          <w:p w:rsidR="00F07EC7" w:rsidRPr="00240AB2" w:rsidRDefault="00F07EC7" w:rsidP="00F07EC7">
            <w:pPr>
              <w:pStyle w:val="TableParagraph"/>
              <w:rPr>
                <w:color w:val="FF0000"/>
                <w:sz w:val="28"/>
                <w:szCs w:val="28"/>
              </w:rPr>
            </w:pPr>
          </w:p>
        </w:tc>
        <w:tc>
          <w:tcPr>
            <w:tcW w:w="2693" w:type="dxa"/>
            <w:vMerge/>
            <w:tcBorders>
              <w:top w:val="nil"/>
            </w:tcBorders>
          </w:tcPr>
          <w:p w:rsidR="00F07EC7" w:rsidRPr="00240AB2" w:rsidRDefault="00F07EC7" w:rsidP="00F07EC7">
            <w:pPr>
              <w:rPr>
                <w:color w:val="FF0000"/>
                <w:sz w:val="28"/>
                <w:szCs w:val="28"/>
              </w:rPr>
            </w:pPr>
          </w:p>
        </w:tc>
        <w:tc>
          <w:tcPr>
            <w:tcW w:w="2703" w:type="dxa"/>
          </w:tcPr>
          <w:p w:rsidR="00F07EC7" w:rsidRPr="00066510" w:rsidRDefault="00F07EC7" w:rsidP="00F07EC7">
            <w:pPr>
              <w:pStyle w:val="TableParagraph"/>
              <w:spacing w:line="301" w:lineRule="exact"/>
              <w:ind w:left="108"/>
              <w:rPr>
                <w:sz w:val="28"/>
                <w:szCs w:val="28"/>
              </w:rPr>
            </w:pPr>
            <w:r w:rsidRPr="00066510">
              <w:rPr>
                <w:sz w:val="28"/>
                <w:szCs w:val="28"/>
              </w:rPr>
              <w:t>От 2 до 5 лет</w:t>
            </w:r>
          </w:p>
        </w:tc>
        <w:tc>
          <w:tcPr>
            <w:tcW w:w="1699" w:type="dxa"/>
          </w:tcPr>
          <w:p w:rsidR="00F07EC7" w:rsidRPr="00066510" w:rsidRDefault="00066510" w:rsidP="00F07EC7">
            <w:pPr>
              <w:pStyle w:val="TableParagraph"/>
              <w:spacing w:line="301" w:lineRule="exact"/>
              <w:ind w:right="768"/>
              <w:jc w:val="right"/>
              <w:rPr>
                <w:sz w:val="28"/>
                <w:szCs w:val="28"/>
              </w:rPr>
            </w:pPr>
            <w:r w:rsidRPr="00066510">
              <w:rPr>
                <w:sz w:val="28"/>
                <w:szCs w:val="28"/>
              </w:rPr>
              <w:t>0</w:t>
            </w:r>
          </w:p>
        </w:tc>
        <w:tc>
          <w:tcPr>
            <w:tcW w:w="1694" w:type="dxa"/>
          </w:tcPr>
          <w:p w:rsidR="00F07EC7" w:rsidRPr="00066510" w:rsidRDefault="00066510" w:rsidP="00F07EC7">
            <w:pPr>
              <w:pStyle w:val="TableParagraph"/>
              <w:spacing w:line="301" w:lineRule="exact"/>
              <w:ind w:left="160" w:right="150"/>
              <w:jc w:val="center"/>
              <w:rPr>
                <w:sz w:val="28"/>
                <w:szCs w:val="28"/>
              </w:rPr>
            </w:pPr>
            <w:r w:rsidRPr="00066510">
              <w:rPr>
                <w:sz w:val="28"/>
                <w:szCs w:val="28"/>
              </w:rPr>
              <w:t>0</w:t>
            </w:r>
          </w:p>
        </w:tc>
      </w:tr>
      <w:tr w:rsidR="00F07EC7" w:rsidRPr="00240AB2" w:rsidTr="00BA448D">
        <w:trPr>
          <w:trHeight w:val="323"/>
          <w:jc w:val="center"/>
        </w:trPr>
        <w:tc>
          <w:tcPr>
            <w:tcW w:w="709" w:type="dxa"/>
            <w:vMerge/>
            <w:tcBorders>
              <w:top w:val="nil"/>
            </w:tcBorders>
          </w:tcPr>
          <w:p w:rsidR="00F07EC7" w:rsidRPr="00240AB2" w:rsidRDefault="00F07EC7" w:rsidP="00F07EC7">
            <w:pPr>
              <w:pStyle w:val="TableParagraph"/>
              <w:rPr>
                <w:color w:val="FF0000"/>
                <w:sz w:val="28"/>
                <w:szCs w:val="28"/>
              </w:rPr>
            </w:pPr>
          </w:p>
        </w:tc>
        <w:tc>
          <w:tcPr>
            <w:tcW w:w="2693" w:type="dxa"/>
            <w:vMerge/>
            <w:tcBorders>
              <w:top w:val="nil"/>
            </w:tcBorders>
          </w:tcPr>
          <w:p w:rsidR="00F07EC7" w:rsidRPr="00240AB2" w:rsidRDefault="00F07EC7" w:rsidP="00F07EC7">
            <w:pPr>
              <w:rPr>
                <w:color w:val="FF0000"/>
                <w:sz w:val="28"/>
                <w:szCs w:val="28"/>
              </w:rPr>
            </w:pPr>
          </w:p>
        </w:tc>
        <w:tc>
          <w:tcPr>
            <w:tcW w:w="2703" w:type="dxa"/>
          </w:tcPr>
          <w:p w:rsidR="00F07EC7" w:rsidRPr="00066510" w:rsidRDefault="00F07EC7" w:rsidP="00F07EC7">
            <w:pPr>
              <w:pStyle w:val="TableParagraph"/>
              <w:spacing w:line="304" w:lineRule="exact"/>
              <w:ind w:left="108"/>
              <w:rPr>
                <w:sz w:val="28"/>
                <w:szCs w:val="28"/>
              </w:rPr>
            </w:pPr>
            <w:r w:rsidRPr="00066510">
              <w:rPr>
                <w:sz w:val="28"/>
                <w:szCs w:val="28"/>
              </w:rPr>
              <w:t>От 5 до 10 лет</w:t>
            </w:r>
          </w:p>
        </w:tc>
        <w:tc>
          <w:tcPr>
            <w:tcW w:w="1699" w:type="dxa"/>
          </w:tcPr>
          <w:p w:rsidR="00F07EC7" w:rsidRPr="00066510" w:rsidRDefault="00F07EC7" w:rsidP="00F07EC7">
            <w:pPr>
              <w:pStyle w:val="TableParagraph"/>
              <w:spacing w:line="304" w:lineRule="exact"/>
              <w:ind w:right="768"/>
              <w:jc w:val="right"/>
              <w:rPr>
                <w:sz w:val="28"/>
                <w:szCs w:val="28"/>
              </w:rPr>
            </w:pPr>
            <w:r w:rsidRPr="00066510">
              <w:rPr>
                <w:sz w:val="28"/>
                <w:szCs w:val="28"/>
              </w:rPr>
              <w:t>6</w:t>
            </w:r>
          </w:p>
        </w:tc>
        <w:tc>
          <w:tcPr>
            <w:tcW w:w="1694" w:type="dxa"/>
          </w:tcPr>
          <w:p w:rsidR="00F07EC7" w:rsidRPr="00066510" w:rsidRDefault="00F07EC7" w:rsidP="00066510">
            <w:pPr>
              <w:pStyle w:val="TableParagraph"/>
              <w:spacing w:line="304" w:lineRule="exact"/>
              <w:ind w:left="160" w:right="150"/>
              <w:jc w:val="center"/>
              <w:rPr>
                <w:sz w:val="28"/>
                <w:szCs w:val="28"/>
              </w:rPr>
            </w:pPr>
            <w:r w:rsidRPr="00066510">
              <w:rPr>
                <w:sz w:val="28"/>
                <w:szCs w:val="28"/>
              </w:rPr>
              <w:t>17,</w:t>
            </w:r>
            <w:r w:rsidR="00066510">
              <w:rPr>
                <w:sz w:val="28"/>
                <w:szCs w:val="28"/>
              </w:rPr>
              <w:t>1</w:t>
            </w:r>
          </w:p>
        </w:tc>
      </w:tr>
      <w:tr w:rsidR="00F07EC7" w:rsidRPr="00240AB2" w:rsidTr="00BA448D">
        <w:trPr>
          <w:trHeight w:val="321"/>
          <w:jc w:val="center"/>
        </w:trPr>
        <w:tc>
          <w:tcPr>
            <w:tcW w:w="709" w:type="dxa"/>
            <w:vMerge/>
            <w:tcBorders>
              <w:top w:val="nil"/>
            </w:tcBorders>
          </w:tcPr>
          <w:p w:rsidR="00F07EC7" w:rsidRPr="00240AB2" w:rsidRDefault="00F07EC7" w:rsidP="00F07EC7">
            <w:pPr>
              <w:pStyle w:val="TableParagraph"/>
              <w:rPr>
                <w:color w:val="FF0000"/>
                <w:sz w:val="28"/>
                <w:szCs w:val="28"/>
              </w:rPr>
            </w:pPr>
          </w:p>
        </w:tc>
        <w:tc>
          <w:tcPr>
            <w:tcW w:w="2693" w:type="dxa"/>
            <w:vMerge/>
            <w:tcBorders>
              <w:top w:val="nil"/>
            </w:tcBorders>
          </w:tcPr>
          <w:p w:rsidR="00F07EC7" w:rsidRPr="00240AB2" w:rsidRDefault="00F07EC7" w:rsidP="00F07EC7">
            <w:pPr>
              <w:rPr>
                <w:color w:val="FF0000"/>
                <w:sz w:val="28"/>
                <w:szCs w:val="28"/>
              </w:rPr>
            </w:pPr>
          </w:p>
        </w:tc>
        <w:tc>
          <w:tcPr>
            <w:tcW w:w="2703" w:type="dxa"/>
          </w:tcPr>
          <w:p w:rsidR="00F07EC7" w:rsidRPr="00066510" w:rsidRDefault="00F07EC7" w:rsidP="00F07EC7">
            <w:pPr>
              <w:pStyle w:val="TableParagraph"/>
              <w:spacing w:line="301" w:lineRule="exact"/>
              <w:ind w:left="108"/>
              <w:rPr>
                <w:sz w:val="28"/>
                <w:szCs w:val="28"/>
              </w:rPr>
            </w:pPr>
            <w:r w:rsidRPr="00066510">
              <w:rPr>
                <w:sz w:val="28"/>
                <w:szCs w:val="28"/>
              </w:rPr>
              <w:t>От 10 до 20 лет</w:t>
            </w:r>
          </w:p>
        </w:tc>
        <w:tc>
          <w:tcPr>
            <w:tcW w:w="1699" w:type="dxa"/>
          </w:tcPr>
          <w:p w:rsidR="00F07EC7" w:rsidRPr="00066510" w:rsidRDefault="00066510" w:rsidP="00F07EC7">
            <w:pPr>
              <w:pStyle w:val="TableParagraph"/>
              <w:spacing w:line="301" w:lineRule="exact"/>
              <w:ind w:right="768"/>
              <w:jc w:val="right"/>
              <w:rPr>
                <w:sz w:val="28"/>
                <w:szCs w:val="28"/>
              </w:rPr>
            </w:pPr>
            <w:r w:rsidRPr="00066510">
              <w:rPr>
                <w:sz w:val="28"/>
                <w:szCs w:val="28"/>
              </w:rPr>
              <w:t>7</w:t>
            </w:r>
          </w:p>
        </w:tc>
        <w:tc>
          <w:tcPr>
            <w:tcW w:w="1694" w:type="dxa"/>
          </w:tcPr>
          <w:p w:rsidR="00F07EC7" w:rsidRPr="00066510" w:rsidRDefault="00066510" w:rsidP="00F07EC7">
            <w:pPr>
              <w:pStyle w:val="TableParagraph"/>
              <w:spacing w:line="301" w:lineRule="exact"/>
              <w:ind w:left="160" w:right="150"/>
              <w:jc w:val="center"/>
              <w:rPr>
                <w:sz w:val="28"/>
                <w:szCs w:val="28"/>
              </w:rPr>
            </w:pPr>
            <w:r w:rsidRPr="00066510">
              <w:rPr>
                <w:sz w:val="28"/>
                <w:szCs w:val="28"/>
              </w:rPr>
              <w:t>20</w:t>
            </w:r>
          </w:p>
        </w:tc>
      </w:tr>
      <w:tr w:rsidR="00F07EC7" w:rsidRPr="00240AB2" w:rsidTr="00BA448D">
        <w:trPr>
          <w:trHeight w:val="321"/>
          <w:jc w:val="center"/>
        </w:trPr>
        <w:tc>
          <w:tcPr>
            <w:tcW w:w="709" w:type="dxa"/>
            <w:vMerge/>
            <w:tcBorders>
              <w:top w:val="nil"/>
            </w:tcBorders>
          </w:tcPr>
          <w:p w:rsidR="00F07EC7" w:rsidRPr="00240AB2" w:rsidRDefault="00F07EC7" w:rsidP="00F07EC7">
            <w:pPr>
              <w:pStyle w:val="TableParagraph"/>
              <w:rPr>
                <w:color w:val="FF0000"/>
                <w:sz w:val="28"/>
                <w:szCs w:val="28"/>
              </w:rPr>
            </w:pPr>
          </w:p>
        </w:tc>
        <w:tc>
          <w:tcPr>
            <w:tcW w:w="2693" w:type="dxa"/>
            <w:vMerge/>
            <w:tcBorders>
              <w:top w:val="nil"/>
            </w:tcBorders>
          </w:tcPr>
          <w:p w:rsidR="00F07EC7" w:rsidRPr="00240AB2" w:rsidRDefault="00F07EC7" w:rsidP="00F07EC7">
            <w:pPr>
              <w:rPr>
                <w:color w:val="FF0000"/>
                <w:sz w:val="28"/>
                <w:szCs w:val="28"/>
              </w:rPr>
            </w:pPr>
          </w:p>
        </w:tc>
        <w:tc>
          <w:tcPr>
            <w:tcW w:w="2703" w:type="dxa"/>
          </w:tcPr>
          <w:p w:rsidR="00F07EC7" w:rsidRPr="00066510" w:rsidRDefault="00F07EC7" w:rsidP="00F07EC7">
            <w:pPr>
              <w:pStyle w:val="TableParagraph"/>
              <w:spacing w:line="301" w:lineRule="exact"/>
              <w:ind w:left="108"/>
              <w:rPr>
                <w:sz w:val="28"/>
                <w:szCs w:val="28"/>
              </w:rPr>
            </w:pPr>
            <w:r w:rsidRPr="00066510">
              <w:rPr>
                <w:sz w:val="28"/>
                <w:szCs w:val="28"/>
              </w:rPr>
              <w:t>20 и более лет</w:t>
            </w:r>
          </w:p>
        </w:tc>
        <w:tc>
          <w:tcPr>
            <w:tcW w:w="1699" w:type="dxa"/>
          </w:tcPr>
          <w:p w:rsidR="00F07EC7" w:rsidRPr="00066510" w:rsidRDefault="00F07EC7" w:rsidP="00F07EC7">
            <w:pPr>
              <w:pStyle w:val="TableParagraph"/>
              <w:spacing w:line="301" w:lineRule="exact"/>
              <w:ind w:right="696"/>
              <w:jc w:val="right"/>
              <w:rPr>
                <w:sz w:val="28"/>
                <w:szCs w:val="28"/>
              </w:rPr>
            </w:pPr>
            <w:r w:rsidRPr="00066510">
              <w:rPr>
                <w:sz w:val="28"/>
                <w:szCs w:val="28"/>
              </w:rPr>
              <w:t>16</w:t>
            </w:r>
          </w:p>
        </w:tc>
        <w:tc>
          <w:tcPr>
            <w:tcW w:w="1694" w:type="dxa"/>
          </w:tcPr>
          <w:p w:rsidR="00F07EC7" w:rsidRPr="00066510" w:rsidRDefault="00066510" w:rsidP="00066510">
            <w:pPr>
              <w:pStyle w:val="TableParagraph"/>
              <w:spacing w:line="301" w:lineRule="exact"/>
              <w:ind w:left="160" w:right="150"/>
              <w:jc w:val="center"/>
              <w:rPr>
                <w:sz w:val="28"/>
                <w:szCs w:val="28"/>
              </w:rPr>
            </w:pPr>
            <w:r w:rsidRPr="00066510">
              <w:rPr>
                <w:sz w:val="28"/>
                <w:szCs w:val="28"/>
              </w:rPr>
              <w:t>45,</w:t>
            </w:r>
            <w:r>
              <w:rPr>
                <w:sz w:val="28"/>
                <w:szCs w:val="28"/>
              </w:rPr>
              <w:t>8</w:t>
            </w:r>
          </w:p>
        </w:tc>
      </w:tr>
      <w:tr w:rsidR="00F07EC7" w:rsidRPr="00240AB2" w:rsidTr="00BA448D">
        <w:trPr>
          <w:trHeight w:val="645"/>
          <w:jc w:val="center"/>
        </w:trPr>
        <w:tc>
          <w:tcPr>
            <w:tcW w:w="709" w:type="dxa"/>
          </w:tcPr>
          <w:p w:rsidR="00F07EC7" w:rsidRPr="00240AB2" w:rsidRDefault="00F07EC7" w:rsidP="00F07EC7">
            <w:pPr>
              <w:pStyle w:val="TableParagraph"/>
              <w:rPr>
                <w:sz w:val="28"/>
                <w:szCs w:val="28"/>
              </w:rPr>
            </w:pPr>
            <w:r w:rsidRPr="00240AB2">
              <w:rPr>
                <w:sz w:val="28"/>
                <w:szCs w:val="28"/>
              </w:rPr>
              <w:t>7</w:t>
            </w:r>
          </w:p>
        </w:tc>
        <w:tc>
          <w:tcPr>
            <w:tcW w:w="5396" w:type="dxa"/>
            <w:gridSpan w:val="2"/>
          </w:tcPr>
          <w:p w:rsidR="00F07EC7" w:rsidRPr="00240AB2" w:rsidRDefault="00F07EC7" w:rsidP="00F07EC7">
            <w:pPr>
              <w:pStyle w:val="TableParagraph"/>
              <w:spacing w:line="312" w:lineRule="exact"/>
              <w:ind w:left="107"/>
              <w:rPr>
                <w:sz w:val="28"/>
                <w:szCs w:val="28"/>
              </w:rPr>
            </w:pPr>
            <w:r w:rsidRPr="00240AB2">
              <w:rPr>
                <w:sz w:val="28"/>
                <w:szCs w:val="28"/>
              </w:rPr>
              <w:t>Имеют государственные и ведомственные награды, почетные звания</w:t>
            </w:r>
          </w:p>
        </w:tc>
        <w:tc>
          <w:tcPr>
            <w:tcW w:w="1699" w:type="dxa"/>
          </w:tcPr>
          <w:p w:rsidR="00F07EC7" w:rsidRPr="00240AB2" w:rsidRDefault="00F07EC7" w:rsidP="00F07EC7">
            <w:pPr>
              <w:pStyle w:val="TableParagraph"/>
              <w:spacing w:line="312" w:lineRule="exact"/>
              <w:ind w:right="768"/>
              <w:jc w:val="right"/>
              <w:rPr>
                <w:sz w:val="28"/>
                <w:szCs w:val="28"/>
              </w:rPr>
            </w:pPr>
            <w:r w:rsidRPr="00240AB2">
              <w:rPr>
                <w:sz w:val="28"/>
                <w:szCs w:val="28"/>
              </w:rPr>
              <w:t>2</w:t>
            </w:r>
          </w:p>
        </w:tc>
        <w:tc>
          <w:tcPr>
            <w:tcW w:w="1694" w:type="dxa"/>
          </w:tcPr>
          <w:p w:rsidR="00F07EC7" w:rsidRPr="00240AB2" w:rsidRDefault="00F07EC7" w:rsidP="00F07EC7">
            <w:pPr>
              <w:pStyle w:val="TableParagraph"/>
              <w:spacing w:line="312" w:lineRule="exact"/>
              <w:jc w:val="center"/>
              <w:rPr>
                <w:sz w:val="28"/>
                <w:szCs w:val="28"/>
              </w:rPr>
            </w:pPr>
            <w:r w:rsidRPr="00240AB2">
              <w:rPr>
                <w:sz w:val="28"/>
                <w:szCs w:val="28"/>
              </w:rPr>
              <w:t>2</w:t>
            </w:r>
          </w:p>
        </w:tc>
      </w:tr>
      <w:tr w:rsidR="00F07EC7" w:rsidRPr="00240AB2" w:rsidTr="00BA448D">
        <w:trPr>
          <w:trHeight w:val="645"/>
          <w:jc w:val="center"/>
        </w:trPr>
        <w:tc>
          <w:tcPr>
            <w:tcW w:w="709" w:type="dxa"/>
          </w:tcPr>
          <w:p w:rsidR="00F07EC7" w:rsidRPr="00240AB2" w:rsidRDefault="00F07EC7" w:rsidP="00F07EC7">
            <w:pPr>
              <w:pStyle w:val="TableParagraph"/>
              <w:rPr>
                <w:sz w:val="28"/>
                <w:szCs w:val="28"/>
              </w:rPr>
            </w:pPr>
            <w:r w:rsidRPr="00240AB2">
              <w:rPr>
                <w:sz w:val="28"/>
                <w:szCs w:val="28"/>
              </w:rPr>
              <w:t>8</w:t>
            </w:r>
          </w:p>
        </w:tc>
        <w:tc>
          <w:tcPr>
            <w:tcW w:w="5396" w:type="dxa"/>
            <w:gridSpan w:val="2"/>
          </w:tcPr>
          <w:p w:rsidR="00F07EC7" w:rsidRPr="00240AB2" w:rsidRDefault="00F07EC7" w:rsidP="00F07EC7">
            <w:pPr>
              <w:pStyle w:val="TableParagraph"/>
              <w:spacing w:line="310" w:lineRule="exact"/>
              <w:ind w:left="107"/>
              <w:rPr>
                <w:sz w:val="28"/>
                <w:szCs w:val="28"/>
              </w:rPr>
            </w:pPr>
            <w:r w:rsidRPr="00240AB2">
              <w:rPr>
                <w:sz w:val="28"/>
                <w:szCs w:val="28"/>
              </w:rPr>
              <w:t>Имеют звание «Заслуженный учитель Российской Федерации</w:t>
            </w:r>
          </w:p>
        </w:tc>
        <w:tc>
          <w:tcPr>
            <w:tcW w:w="1699" w:type="dxa"/>
          </w:tcPr>
          <w:p w:rsidR="00F07EC7" w:rsidRPr="00240AB2" w:rsidRDefault="00F07EC7" w:rsidP="00F07EC7">
            <w:pPr>
              <w:pStyle w:val="TableParagraph"/>
              <w:spacing w:line="310" w:lineRule="exact"/>
              <w:ind w:right="768"/>
              <w:jc w:val="right"/>
              <w:rPr>
                <w:sz w:val="28"/>
                <w:szCs w:val="28"/>
              </w:rPr>
            </w:pPr>
            <w:r w:rsidRPr="00240AB2">
              <w:rPr>
                <w:sz w:val="28"/>
                <w:szCs w:val="28"/>
              </w:rPr>
              <w:t>0</w:t>
            </w:r>
          </w:p>
        </w:tc>
        <w:tc>
          <w:tcPr>
            <w:tcW w:w="1694" w:type="dxa"/>
          </w:tcPr>
          <w:p w:rsidR="00F07EC7" w:rsidRPr="00240AB2" w:rsidRDefault="00F07EC7" w:rsidP="00F07EC7">
            <w:pPr>
              <w:pStyle w:val="TableParagraph"/>
              <w:spacing w:line="310" w:lineRule="exact"/>
              <w:jc w:val="center"/>
              <w:rPr>
                <w:sz w:val="28"/>
                <w:szCs w:val="28"/>
              </w:rPr>
            </w:pPr>
            <w:r w:rsidRPr="00240AB2">
              <w:rPr>
                <w:sz w:val="28"/>
                <w:szCs w:val="28"/>
              </w:rPr>
              <w:t>0</w:t>
            </w:r>
          </w:p>
        </w:tc>
      </w:tr>
    </w:tbl>
    <w:p w:rsidR="00F07EC7" w:rsidRPr="00240AB2" w:rsidRDefault="00F07EC7" w:rsidP="00F07EC7">
      <w:pPr>
        <w:spacing w:before="89"/>
        <w:ind w:firstLine="709"/>
        <w:rPr>
          <w:sz w:val="28"/>
          <w:szCs w:val="28"/>
        </w:rPr>
      </w:pPr>
      <w:r w:rsidRPr="00240AB2">
        <w:rPr>
          <w:sz w:val="28"/>
          <w:szCs w:val="28"/>
        </w:rPr>
        <w:t>Профессиональный состав педагогов в 202</w:t>
      </w:r>
      <w:r w:rsidR="00240AB2">
        <w:rPr>
          <w:sz w:val="28"/>
          <w:szCs w:val="28"/>
        </w:rPr>
        <w:t>1</w:t>
      </w:r>
      <w:r w:rsidRPr="00240AB2">
        <w:rPr>
          <w:sz w:val="28"/>
          <w:szCs w:val="28"/>
        </w:rPr>
        <w:t xml:space="preserve"> году составлял 3</w:t>
      </w:r>
      <w:r w:rsidR="00240AB2">
        <w:rPr>
          <w:sz w:val="28"/>
          <w:szCs w:val="28"/>
        </w:rPr>
        <w:t>5</w:t>
      </w:r>
      <w:r w:rsidRPr="00240AB2">
        <w:rPr>
          <w:sz w:val="28"/>
          <w:szCs w:val="28"/>
        </w:rPr>
        <w:t xml:space="preserve"> человек</w:t>
      </w:r>
      <w:r w:rsidR="00240AB2">
        <w:rPr>
          <w:sz w:val="28"/>
          <w:szCs w:val="28"/>
        </w:rPr>
        <w:t>:</w:t>
      </w:r>
    </w:p>
    <w:p w:rsidR="00F07EC7" w:rsidRPr="00240AB2" w:rsidRDefault="00F07EC7" w:rsidP="00D33C60">
      <w:pPr>
        <w:numPr>
          <w:ilvl w:val="0"/>
          <w:numId w:val="5"/>
        </w:numPr>
        <w:tabs>
          <w:tab w:val="left" w:pos="1039"/>
        </w:tabs>
        <w:ind w:left="0" w:firstLine="709"/>
        <w:rPr>
          <w:sz w:val="28"/>
          <w:szCs w:val="28"/>
        </w:rPr>
      </w:pPr>
      <w:r w:rsidRPr="00240AB2">
        <w:rPr>
          <w:sz w:val="28"/>
          <w:szCs w:val="28"/>
        </w:rPr>
        <w:t xml:space="preserve">администрация – </w:t>
      </w:r>
      <w:r w:rsidR="00240AB2">
        <w:rPr>
          <w:sz w:val="28"/>
          <w:szCs w:val="28"/>
        </w:rPr>
        <w:t xml:space="preserve">3 </w:t>
      </w:r>
      <w:r w:rsidRPr="00240AB2">
        <w:rPr>
          <w:sz w:val="28"/>
          <w:szCs w:val="28"/>
        </w:rPr>
        <w:t>чел.,</w:t>
      </w:r>
    </w:p>
    <w:p w:rsidR="00F07EC7" w:rsidRPr="00240AB2" w:rsidRDefault="00F07EC7" w:rsidP="00D33C60">
      <w:pPr>
        <w:numPr>
          <w:ilvl w:val="0"/>
          <w:numId w:val="5"/>
        </w:numPr>
        <w:tabs>
          <w:tab w:val="left" w:pos="1039"/>
        </w:tabs>
        <w:spacing w:line="342" w:lineRule="exact"/>
        <w:ind w:left="0" w:firstLine="709"/>
        <w:rPr>
          <w:sz w:val="28"/>
          <w:szCs w:val="28"/>
        </w:rPr>
      </w:pPr>
      <w:r w:rsidRPr="00240AB2">
        <w:rPr>
          <w:sz w:val="28"/>
          <w:szCs w:val="28"/>
        </w:rPr>
        <w:t>учителя начальных классов –</w:t>
      </w:r>
      <w:r w:rsidR="00240AB2">
        <w:rPr>
          <w:sz w:val="28"/>
          <w:szCs w:val="28"/>
        </w:rPr>
        <w:t xml:space="preserve">9 </w:t>
      </w:r>
      <w:r w:rsidRPr="00240AB2">
        <w:rPr>
          <w:sz w:val="28"/>
          <w:szCs w:val="28"/>
        </w:rPr>
        <w:t>чел.,</w:t>
      </w:r>
    </w:p>
    <w:p w:rsidR="00F07EC7" w:rsidRPr="00240AB2" w:rsidRDefault="00F07EC7" w:rsidP="00D33C60">
      <w:pPr>
        <w:numPr>
          <w:ilvl w:val="0"/>
          <w:numId w:val="5"/>
        </w:numPr>
        <w:tabs>
          <w:tab w:val="left" w:pos="1039"/>
        </w:tabs>
        <w:spacing w:line="342" w:lineRule="exact"/>
        <w:ind w:left="0" w:firstLine="709"/>
        <w:rPr>
          <w:sz w:val="28"/>
          <w:szCs w:val="28"/>
        </w:rPr>
      </w:pPr>
      <w:r w:rsidRPr="00240AB2">
        <w:rPr>
          <w:sz w:val="28"/>
          <w:szCs w:val="28"/>
        </w:rPr>
        <w:t xml:space="preserve">учителя русского языка и литературы – </w:t>
      </w:r>
      <w:r w:rsidR="00240AB2">
        <w:rPr>
          <w:sz w:val="28"/>
          <w:szCs w:val="28"/>
        </w:rPr>
        <w:t xml:space="preserve">3 </w:t>
      </w:r>
      <w:r w:rsidRPr="00240AB2">
        <w:rPr>
          <w:sz w:val="28"/>
          <w:szCs w:val="28"/>
        </w:rPr>
        <w:t>чел.,</w:t>
      </w:r>
    </w:p>
    <w:p w:rsidR="00F07EC7" w:rsidRPr="00240AB2" w:rsidRDefault="00F07EC7" w:rsidP="00D33C60">
      <w:pPr>
        <w:numPr>
          <w:ilvl w:val="0"/>
          <w:numId w:val="5"/>
        </w:numPr>
        <w:tabs>
          <w:tab w:val="left" w:pos="1039"/>
        </w:tabs>
        <w:spacing w:line="342" w:lineRule="exact"/>
        <w:ind w:left="0" w:firstLine="709"/>
        <w:rPr>
          <w:sz w:val="28"/>
          <w:szCs w:val="28"/>
        </w:rPr>
      </w:pPr>
      <w:r w:rsidRPr="00240AB2">
        <w:rPr>
          <w:sz w:val="28"/>
          <w:szCs w:val="28"/>
        </w:rPr>
        <w:lastRenderedPageBreak/>
        <w:t>учителя иностранного языка – 4 чел.,</w:t>
      </w:r>
    </w:p>
    <w:p w:rsidR="00F07EC7" w:rsidRPr="00240AB2" w:rsidRDefault="00F07EC7" w:rsidP="00D33C60">
      <w:pPr>
        <w:numPr>
          <w:ilvl w:val="0"/>
          <w:numId w:val="5"/>
        </w:numPr>
        <w:tabs>
          <w:tab w:val="left" w:pos="1039"/>
        </w:tabs>
        <w:spacing w:line="342" w:lineRule="exact"/>
        <w:ind w:left="0" w:firstLine="709"/>
        <w:rPr>
          <w:sz w:val="28"/>
          <w:szCs w:val="28"/>
        </w:rPr>
      </w:pPr>
      <w:r w:rsidRPr="00240AB2">
        <w:rPr>
          <w:sz w:val="28"/>
          <w:szCs w:val="28"/>
        </w:rPr>
        <w:t>учителя математики – 2 чел.,</w:t>
      </w:r>
    </w:p>
    <w:p w:rsidR="00F07EC7" w:rsidRPr="00240AB2" w:rsidRDefault="00F07EC7" w:rsidP="00D33C60">
      <w:pPr>
        <w:numPr>
          <w:ilvl w:val="0"/>
          <w:numId w:val="5"/>
        </w:numPr>
        <w:tabs>
          <w:tab w:val="left" w:pos="1039"/>
        </w:tabs>
        <w:spacing w:line="342" w:lineRule="exact"/>
        <w:ind w:left="0" w:firstLine="709"/>
        <w:rPr>
          <w:sz w:val="28"/>
          <w:szCs w:val="28"/>
        </w:rPr>
      </w:pPr>
      <w:r w:rsidRPr="00240AB2">
        <w:rPr>
          <w:sz w:val="28"/>
          <w:szCs w:val="28"/>
        </w:rPr>
        <w:t>учителя истории и обществознания–2 чел.,</w:t>
      </w:r>
    </w:p>
    <w:p w:rsidR="00F07EC7" w:rsidRPr="00240AB2" w:rsidRDefault="00F07EC7" w:rsidP="00D33C60">
      <w:pPr>
        <w:numPr>
          <w:ilvl w:val="0"/>
          <w:numId w:val="5"/>
        </w:numPr>
        <w:tabs>
          <w:tab w:val="left" w:pos="1039"/>
        </w:tabs>
        <w:spacing w:before="1" w:line="342" w:lineRule="exact"/>
        <w:ind w:left="0" w:firstLine="709"/>
        <w:rPr>
          <w:sz w:val="28"/>
          <w:szCs w:val="28"/>
        </w:rPr>
      </w:pPr>
      <w:r w:rsidRPr="00240AB2">
        <w:rPr>
          <w:sz w:val="28"/>
          <w:szCs w:val="28"/>
        </w:rPr>
        <w:t>учитель географии – 1</w:t>
      </w:r>
      <w:r w:rsidR="00240AB2">
        <w:rPr>
          <w:sz w:val="28"/>
          <w:szCs w:val="28"/>
        </w:rPr>
        <w:t xml:space="preserve"> </w:t>
      </w:r>
      <w:r w:rsidRPr="00240AB2">
        <w:rPr>
          <w:sz w:val="28"/>
          <w:szCs w:val="28"/>
        </w:rPr>
        <w:t>чел,</w:t>
      </w:r>
    </w:p>
    <w:p w:rsidR="00F07EC7" w:rsidRPr="00240AB2" w:rsidRDefault="00F07EC7" w:rsidP="00D33C60">
      <w:pPr>
        <w:numPr>
          <w:ilvl w:val="0"/>
          <w:numId w:val="5"/>
        </w:numPr>
        <w:tabs>
          <w:tab w:val="left" w:pos="1039"/>
        </w:tabs>
        <w:spacing w:line="342" w:lineRule="exact"/>
        <w:ind w:left="0" w:firstLine="709"/>
        <w:rPr>
          <w:sz w:val="28"/>
          <w:szCs w:val="28"/>
        </w:rPr>
      </w:pPr>
      <w:r w:rsidRPr="00240AB2">
        <w:rPr>
          <w:sz w:val="28"/>
          <w:szCs w:val="28"/>
        </w:rPr>
        <w:t>учитель биологии – 1</w:t>
      </w:r>
      <w:r w:rsidR="00240AB2">
        <w:rPr>
          <w:sz w:val="28"/>
          <w:szCs w:val="28"/>
        </w:rPr>
        <w:t xml:space="preserve"> </w:t>
      </w:r>
      <w:r w:rsidRPr="00240AB2">
        <w:rPr>
          <w:sz w:val="28"/>
          <w:szCs w:val="28"/>
        </w:rPr>
        <w:t>чел,</w:t>
      </w:r>
    </w:p>
    <w:p w:rsidR="00F07EC7" w:rsidRPr="00240AB2" w:rsidRDefault="00F07EC7" w:rsidP="00D33C60">
      <w:pPr>
        <w:numPr>
          <w:ilvl w:val="0"/>
          <w:numId w:val="5"/>
        </w:numPr>
        <w:tabs>
          <w:tab w:val="left" w:pos="1039"/>
        </w:tabs>
        <w:spacing w:line="342" w:lineRule="exact"/>
        <w:ind w:left="0" w:firstLine="709"/>
        <w:rPr>
          <w:sz w:val="28"/>
          <w:szCs w:val="28"/>
        </w:rPr>
      </w:pPr>
      <w:r w:rsidRPr="00240AB2">
        <w:rPr>
          <w:sz w:val="28"/>
          <w:szCs w:val="28"/>
        </w:rPr>
        <w:t xml:space="preserve">учителя физической культуры – </w:t>
      </w:r>
      <w:r w:rsidR="00240AB2">
        <w:rPr>
          <w:sz w:val="28"/>
          <w:szCs w:val="28"/>
        </w:rPr>
        <w:t>1</w:t>
      </w:r>
      <w:r w:rsidRPr="00240AB2">
        <w:rPr>
          <w:sz w:val="28"/>
          <w:szCs w:val="28"/>
        </w:rPr>
        <w:t xml:space="preserve"> чел.,</w:t>
      </w:r>
    </w:p>
    <w:p w:rsidR="00F07EC7" w:rsidRPr="00240AB2" w:rsidRDefault="00F07EC7" w:rsidP="00D33C60">
      <w:pPr>
        <w:numPr>
          <w:ilvl w:val="0"/>
          <w:numId w:val="5"/>
        </w:numPr>
        <w:tabs>
          <w:tab w:val="left" w:pos="1039"/>
        </w:tabs>
        <w:spacing w:line="342" w:lineRule="exact"/>
        <w:ind w:left="0" w:firstLine="709"/>
        <w:rPr>
          <w:sz w:val="28"/>
          <w:szCs w:val="28"/>
        </w:rPr>
      </w:pPr>
      <w:r w:rsidRPr="00240AB2">
        <w:rPr>
          <w:sz w:val="28"/>
          <w:szCs w:val="28"/>
        </w:rPr>
        <w:t>социальный педагог – 1чел.,</w:t>
      </w:r>
    </w:p>
    <w:p w:rsidR="00F07EC7" w:rsidRPr="00240AB2" w:rsidRDefault="00F07EC7" w:rsidP="00D33C60">
      <w:pPr>
        <w:numPr>
          <w:ilvl w:val="0"/>
          <w:numId w:val="5"/>
        </w:numPr>
        <w:tabs>
          <w:tab w:val="left" w:pos="1039"/>
        </w:tabs>
        <w:spacing w:line="342" w:lineRule="exact"/>
        <w:ind w:left="0" w:firstLine="709"/>
        <w:rPr>
          <w:sz w:val="28"/>
          <w:szCs w:val="28"/>
        </w:rPr>
      </w:pPr>
      <w:r w:rsidRPr="00240AB2">
        <w:rPr>
          <w:sz w:val="28"/>
          <w:szCs w:val="28"/>
        </w:rPr>
        <w:t>педагог-психолог – 1чел.,</w:t>
      </w:r>
    </w:p>
    <w:p w:rsidR="00F07EC7" w:rsidRPr="00240AB2" w:rsidRDefault="00F07EC7" w:rsidP="00D33C60">
      <w:pPr>
        <w:numPr>
          <w:ilvl w:val="0"/>
          <w:numId w:val="5"/>
        </w:numPr>
        <w:tabs>
          <w:tab w:val="left" w:pos="1039"/>
        </w:tabs>
        <w:spacing w:line="342" w:lineRule="exact"/>
        <w:ind w:left="0" w:firstLine="709"/>
        <w:rPr>
          <w:sz w:val="28"/>
          <w:szCs w:val="28"/>
        </w:rPr>
      </w:pPr>
      <w:r w:rsidRPr="00240AB2">
        <w:rPr>
          <w:sz w:val="28"/>
          <w:szCs w:val="28"/>
        </w:rPr>
        <w:t xml:space="preserve">педагог-организатор – </w:t>
      </w:r>
      <w:r w:rsidR="00240AB2">
        <w:rPr>
          <w:sz w:val="28"/>
          <w:szCs w:val="28"/>
        </w:rPr>
        <w:t xml:space="preserve">1 </w:t>
      </w:r>
      <w:r w:rsidRPr="00240AB2">
        <w:rPr>
          <w:sz w:val="28"/>
          <w:szCs w:val="28"/>
        </w:rPr>
        <w:t>чел.,</w:t>
      </w:r>
    </w:p>
    <w:p w:rsidR="00F07EC7" w:rsidRPr="00240AB2" w:rsidRDefault="00F07EC7" w:rsidP="00D33C60">
      <w:pPr>
        <w:numPr>
          <w:ilvl w:val="0"/>
          <w:numId w:val="5"/>
        </w:numPr>
        <w:tabs>
          <w:tab w:val="left" w:pos="1039"/>
        </w:tabs>
        <w:spacing w:line="342" w:lineRule="exact"/>
        <w:ind w:left="0" w:firstLine="709"/>
        <w:rPr>
          <w:sz w:val="28"/>
          <w:szCs w:val="28"/>
        </w:rPr>
      </w:pPr>
      <w:r w:rsidRPr="00240AB2">
        <w:rPr>
          <w:sz w:val="28"/>
          <w:szCs w:val="28"/>
        </w:rPr>
        <w:t>педагог дополнительного образования –1</w:t>
      </w:r>
      <w:r w:rsidR="00240AB2">
        <w:rPr>
          <w:sz w:val="28"/>
          <w:szCs w:val="28"/>
        </w:rPr>
        <w:t xml:space="preserve"> </w:t>
      </w:r>
      <w:r w:rsidRPr="00240AB2">
        <w:rPr>
          <w:sz w:val="28"/>
          <w:szCs w:val="28"/>
        </w:rPr>
        <w:t>чел.,</w:t>
      </w:r>
    </w:p>
    <w:p w:rsidR="00F07EC7" w:rsidRPr="00240AB2" w:rsidRDefault="00F07EC7" w:rsidP="00D33C60">
      <w:pPr>
        <w:numPr>
          <w:ilvl w:val="0"/>
          <w:numId w:val="5"/>
        </w:numPr>
        <w:tabs>
          <w:tab w:val="left" w:pos="1039"/>
        </w:tabs>
        <w:spacing w:line="342" w:lineRule="exact"/>
        <w:ind w:left="0" w:firstLine="709"/>
        <w:rPr>
          <w:sz w:val="28"/>
          <w:szCs w:val="28"/>
        </w:rPr>
      </w:pPr>
      <w:r w:rsidRPr="00240AB2">
        <w:rPr>
          <w:sz w:val="28"/>
          <w:szCs w:val="28"/>
        </w:rPr>
        <w:t>преподаватель организатор ОБЖ –1чел.,</w:t>
      </w:r>
    </w:p>
    <w:p w:rsidR="00F07EC7" w:rsidRPr="00240AB2" w:rsidRDefault="00F07EC7" w:rsidP="00D33C60">
      <w:pPr>
        <w:numPr>
          <w:ilvl w:val="0"/>
          <w:numId w:val="5"/>
        </w:numPr>
        <w:tabs>
          <w:tab w:val="left" w:pos="1039"/>
        </w:tabs>
        <w:spacing w:line="342" w:lineRule="exact"/>
        <w:ind w:left="0" w:firstLine="709"/>
        <w:rPr>
          <w:sz w:val="28"/>
          <w:szCs w:val="28"/>
        </w:rPr>
      </w:pPr>
      <w:r w:rsidRPr="00240AB2">
        <w:rPr>
          <w:sz w:val="28"/>
          <w:szCs w:val="28"/>
        </w:rPr>
        <w:t>учитель музыки –1чел.,</w:t>
      </w:r>
    </w:p>
    <w:p w:rsidR="00F07EC7" w:rsidRPr="00240AB2" w:rsidRDefault="00F07EC7" w:rsidP="00D33C60">
      <w:pPr>
        <w:numPr>
          <w:ilvl w:val="0"/>
          <w:numId w:val="5"/>
        </w:numPr>
        <w:tabs>
          <w:tab w:val="left" w:pos="1039"/>
        </w:tabs>
        <w:spacing w:line="342" w:lineRule="exact"/>
        <w:ind w:left="0" w:firstLine="709"/>
        <w:rPr>
          <w:sz w:val="28"/>
          <w:szCs w:val="28"/>
        </w:rPr>
      </w:pPr>
      <w:r w:rsidRPr="00240AB2">
        <w:rPr>
          <w:sz w:val="28"/>
          <w:szCs w:val="28"/>
        </w:rPr>
        <w:t>заведующ</w:t>
      </w:r>
      <w:r w:rsidR="00240AB2">
        <w:rPr>
          <w:sz w:val="28"/>
          <w:szCs w:val="28"/>
        </w:rPr>
        <w:t>ий</w:t>
      </w:r>
      <w:r w:rsidRPr="00240AB2">
        <w:rPr>
          <w:sz w:val="28"/>
          <w:szCs w:val="28"/>
        </w:rPr>
        <w:t xml:space="preserve"> библиотекой– 1 чел.</w:t>
      </w:r>
    </w:p>
    <w:p w:rsidR="00F07EC7" w:rsidRPr="00240AB2" w:rsidRDefault="00F07EC7" w:rsidP="00F07EC7">
      <w:pPr>
        <w:spacing w:line="321" w:lineRule="exact"/>
        <w:ind w:firstLine="709"/>
        <w:jc w:val="both"/>
        <w:rPr>
          <w:sz w:val="28"/>
          <w:szCs w:val="28"/>
        </w:rPr>
      </w:pPr>
      <w:r w:rsidRPr="00240AB2">
        <w:rPr>
          <w:sz w:val="28"/>
          <w:szCs w:val="28"/>
        </w:rPr>
        <w:t>У 71,4 % педагогов имеются квалификационные категории.</w:t>
      </w:r>
    </w:p>
    <w:p w:rsidR="00F07EC7" w:rsidRPr="00240AB2" w:rsidRDefault="00F07EC7" w:rsidP="00F07EC7">
      <w:pPr>
        <w:ind w:firstLine="709"/>
        <w:jc w:val="both"/>
        <w:rPr>
          <w:sz w:val="28"/>
          <w:szCs w:val="28"/>
          <w:lang w:bidi="ar-SA"/>
        </w:rPr>
      </w:pPr>
      <w:r w:rsidRPr="00240AB2">
        <w:rPr>
          <w:sz w:val="28"/>
          <w:szCs w:val="28"/>
        </w:rPr>
        <w:t>С целью совершенствования системы работы с педагогическими кадрами по самооценке деятельности и повышению профессиональной компетентности, орг</w:t>
      </w:r>
      <w:r w:rsidRPr="00240AB2">
        <w:rPr>
          <w:sz w:val="28"/>
          <w:szCs w:val="28"/>
        </w:rPr>
        <w:t>а</w:t>
      </w:r>
      <w:r w:rsidRPr="00240AB2">
        <w:rPr>
          <w:sz w:val="28"/>
          <w:szCs w:val="28"/>
        </w:rPr>
        <w:t>низация систематической профессиональной подготовки педагогических кадров в МБОУ «Средняя общеобразовательная Городищенская школа с углублённым из</w:t>
      </w:r>
      <w:r w:rsidRPr="00240AB2">
        <w:rPr>
          <w:sz w:val="28"/>
          <w:szCs w:val="28"/>
        </w:rPr>
        <w:t>у</w:t>
      </w:r>
      <w:r w:rsidRPr="00240AB2">
        <w:rPr>
          <w:sz w:val="28"/>
          <w:szCs w:val="28"/>
        </w:rPr>
        <w:t>чением отдельных предметов» был составлен план работы по повышению квал</w:t>
      </w:r>
      <w:r w:rsidRPr="00240AB2">
        <w:rPr>
          <w:sz w:val="28"/>
          <w:szCs w:val="28"/>
        </w:rPr>
        <w:t>и</w:t>
      </w:r>
      <w:r w:rsidRPr="00240AB2">
        <w:rPr>
          <w:sz w:val="28"/>
          <w:szCs w:val="28"/>
        </w:rPr>
        <w:t>фикации педагогов на 202</w:t>
      </w:r>
      <w:r w:rsidR="00240AB2">
        <w:rPr>
          <w:sz w:val="28"/>
          <w:szCs w:val="28"/>
        </w:rPr>
        <w:t>1</w:t>
      </w:r>
      <w:r w:rsidRPr="00240AB2">
        <w:rPr>
          <w:sz w:val="28"/>
          <w:szCs w:val="28"/>
        </w:rPr>
        <w:t xml:space="preserve"> год, с</w:t>
      </w:r>
      <w:r w:rsidRPr="00240AB2">
        <w:rPr>
          <w:sz w:val="28"/>
          <w:szCs w:val="28"/>
          <w:lang w:bidi="ar-SA"/>
        </w:rPr>
        <w:t>оставлен перспективный план повышения квал</w:t>
      </w:r>
      <w:r w:rsidRPr="00240AB2">
        <w:rPr>
          <w:sz w:val="28"/>
          <w:szCs w:val="28"/>
          <w:lang w:bidi="ar-SA"/>
        </w:rPr>
        <w:t>и</w:t>
      </w:r>
      <w:r w:rsidRPr="00240AB2">
        <w:rPr>
          <w:sz w:val="28"/>
          <w:szCs w:val="28"/>
          <w:lang w:bidi="ar-SA"/>
        </w:rPr>
        <w:t>фикации</w:t>
      </w:r>
      <w:r w:rsidRPr="00240AB2">
        <w:rPr>
          <w:sz w:val="28"/>
          <w:szCs w:val="28"/>
        </w:rPr>
        <w:t xml:space="preserve"> педагогических и руководящих работников до 2025 года.</w:t>
      </w:r>
      <w:r w:rsidRPr="00240AB2">
        <w:rPr>
          <w:sz w:val="28"/>
          <w:szCs w:val="28"/>
          <w:lang w:bidi="ar-SA"/>
        </w:rPr>
        <w:t xml:space="preserve"> Имеются стат</w:t>
      </w:r>
      <w:r w:rsidRPr="00240AB2">
        <w:rPr>
          <w:sz w:val="28"/>
          <w:szCs w:val="28"/>
          <w:lang w:bidi="ar-SA"/>
        </w:rPr>
        <w:t>и</w:t>
      </w:r>
      <w:r w:rsidRPr="00240AB2">
        <w:rPr>
          <w:sz w:val="28"/>
          <w:szCs w:val="28"/>
          <w:lang w:bidi="ar-SA"/>
        </w:rPr>
        <w:t xml:space="preserve">стические данные о курсовой подготовке педагогических кадров за последние три года. Отслеживается эффективность курсовой подготовки. За 5 лет 100% педагогов прошли </w:t>
      </w:r>
      <w:r w:rsidRPr="00240AB2">
        <w:rPr>
          <w:bCs/>
          <w:sz w:val="28"/>
          <w:szCs w:val="28"/>
          <w:lang w:bidi="ar-SA"/>
        </w:rPr>
        <w:t>курсовую подготовку</w:t>
      </w:r>
      <w:r w:rsidRPr="00240AB2">
        <w:rPr>
          <w:b/>
          <w:bCs/>
          <w:sz w:val="28"/>
          <w:szCs w:val="28"/>
          <w:lang w:bidi="ar-SA"/>
        </w:rPr>
        <w:t>,</w:t>
      </w:r>
      <w:r w:rsidRPr="00240AB2">
        <w:rPr>
          <w:sz w:val="28"/>
          <w:szCs w:val="28"/>
          <w:lang w:bidi="ar-SA"/>
        </w:rPr>
        <w:t xml:space="preserve"> за 3 года </w:t>
      </w:r>
      <w:r w:rsidR="00240AB2">
        <w:rPr>
          <w:sz w:val="28"/>
          <w:szCs w:val="28"/>
          <w:lang w:bidi="ar-SA"/>
        </w:rPr>
        <w:t>100</w:t>
      </w:r>
      <w:r w:rsidRPr="00240AB2">
        <w:rPr>
          <w:sz w:val="28"/>
          <w:szCs w:val="28"/>
          <w:lang w:bidi="ar-SA"/>
        </w:rPr>
        <w:t xml:space="preserve"> % прошли курсовую подготовку в об</w:t>
      </w:r>
      <w:r w:rsidRPr="00240AB2">
        <w:rPr>
          <w:sz w:val="28"/>
          <w:szCs w:val="28"/>
          <w:lang w:bidi="ar-SA"/>
        </w:rPr>
        <w:t>ъ</w:t>
      </w:r>
      <w:r w:rsidRPr="00240AB2">
        <w:rPr>
          <w:sz w:val="28"/>
          <w:szCs w:val="28"/>
          <w:lang w:bidi="ar-SA"/>
        </w:rPr>
        <w:t xml:space="preserve">еме 72 часа и более. </w:t>
      </w:r>
    </w:p>
    <w:p w:rsidR="00F07EC7" w:rsidRPr="00240AB2" w:rsidRDefault="00F07EC7" w:rsidP="00F07EC7">
      <w:pPr>
        <w:spacing w:before="68"/>
        <w:ind w:firstLine="709"/>
        <w:jc w:val="both"/>
        <w:rPr>
          <w:sz w:val="28"/>
          <w:szCs w:val="28"/>
        </w:rPr>
      </w:pPr>
      <w:r w:rsidRPr="00240AB2">
        <w:rPr>
          <w:sz w:val="28"/>
          <w:szCs w:val="28"/>
        </w:rPr>
        <w:t>Учителя-предметники ведут целенаправленную работу по усовершенствов</w:t>
      </w:r>
      <w:r w:rsidRPr="00240AB2">
        <w:rPr>
          <w:sz w:val="28"/>
          <w:szCs w:val="28"/>
        </w:rPr>
        <w:t>а</w:t>
      </w:r>
      <w:r w:rsidRPr="00240AB2">
        <w:rPr>
          <w:sz w:val="28"/>
          <w:szCs w:val="28"/>
        </w:rPr>
        <w:t>нию своего профессионального мастерства. Всего курсы повышения квалификации за последние три года прошли 100% педагогов. Активизация профессионального саморазвития педагога продиктована новыми требованиями к личности</w:t>
      </w:r>
      <w:r w:rsidRPr="00240AB2">
        <w:rPr>
          <w:color w:val="FF0000"/>
          <w:sz w:val="28"/>
          <w:szCs w:val="28"/>
        </w:rPr>
        <w:t xml:space="preserve"> </w:t>
      </w:r>
      <w:r w:rsidRPr="00240AB2">
        <w:rPr>
          <w:sz w:val="28"/>
          <w:szCs w:val="28"/>
        </w:rPr>
        <w:t>учителя, а также внедрением интерактивных методов обучения: электронных дневников, и</w:t>
      </w:r>
      <w:r w:rsidRPr="00240AB2">
        <w:rPr>
          <w:sz w:val="28"/>
          <w:szCs w:val="28"/>
        </w:rPr>
        <w:t>н</w:t>
      </w:r>
      <w:r w:rsidRPr="00240AB2">
        <w:rPr>
          <w:sz w:val="28"/>
          <w:szCs w:val="28"/>
        </w:rPr>
        <w:t>терактивных досок и другого проекционного оборудования.</w:t>
      </w:r>
    </w:p>
    <w:p w:rsidR="00F07EC7" w:rsidRPr="0050268F" w:rsidRDefault="00F07EC7" w:rsidP="00F07EC7">
      <w:pPr>
        <w:spacing w:before="2"/>
        <w:ind w:firstLine="709"/>
        <w:jc w:val="both"/>
        <w:rPr>
          <w:sz w:val="28"/>
          <w:szCs w:val="28"/>
        </w:rPr>
      </w:pPr>
      <w:r w:rsidRPr="00B60FF9">
        <w:rPr>
          <w:sz w:val="28"/>
          <w:szCs w:val="28"/>
        </w:rPr>
        <w:t>Согласно плану повышения квалификации МБУ ДПО «СОИРО» и перспе</w:t>
      </w:r>
      <w:r w:rsidRPr="00B60FF9">
        <w:rPr>
          <w:sz w:val="28"/>
          <w:szCs w:val="28"/>
        </w:rPr>
        <w:t>к</w:t>
      </w:r>
      <w:r w:rsidRPr="00B60FF9">
        <w:rPr>
          <w:sz w:val="28"/>
          <w:szCs w:val="28"/>
        </w:rPr>
        <w:t>тивному плану повышения квалификации педагогических и руководящих работн</w:t>
      </w:r>
      <w:r w:rsidRPr="00B60FF9">
        <w:rPr>
          <w:sz w:val="28"/>
          <w:szCs w:val="28"/>
        </w:rPr>
        <w:t>и</w:t>
      </w:r>
      <w:r w:rsidRPr="00B60FF9">
        <w:rPr>
          <w:sz w:val="28"/>
          <w:szCs w:val="28"/>
        </w:rPr>
        <w:t>ков в 202</w:t>
      </w:r>
      <w:r w:rsidR="0061095D" w:rsidRPr="00B60FF9">
        <w:rPr>
          <w:sz w:val="28"/>
          <w:szCs w:val="28"/>
        </w:rPr>
        <w:t>1</w:t>
      </w:r>
      <w:r w:rsidRPr="00B60FF9">
        <w:rPr>
          <w:sz w:val="28"/>
          <w:szCs w:val="28"/>
        </w:rPr>
        <w:t xml:space="preserve"> году курсы</w:t>
      </w:r>
      <w:r w:rsidRPr="0061095D">
        <w:rPr>
          <w:color w:val="FF0000"/>
          <w:sz w:val="28"/>
          <w:szCs w:val="28"/>
        </w:rPr>
        <w:t xml:space="preserve"> </w:t>
      </w:r>
      <w:r w:rsidRPr="0050268F">
        <w:rPr>
          <w:sz w:val="28"/>
          <w:szCs w:val="28"/>
        </w:rPr>
        <w:t xml:space="preserve">повышения квалификации в МБУ ДПО «Старооскольский институт развития образования» прошли </w:t>
      </w:r>
      <w:r w:rsidR="0050268F" w:rsidRPr="0050268F">
        <w:rPr>
          <w:sz w:val="28"/>
          <w:szCs w:val="28"/>
        </w:rPr>
        <w:t>16</w:t>
      </w:r>
      <w:r w:rsidRPr="0050268F">
        <w:rPr>
          <w:sz w:val="28"/>
          <w:szCs w:val="28"/>
        </w:rPr>
        <w:t xml:space="preserve"> человек</w:t>
      </w:r>
      <w:r w:rsidRPr="0061095D">
        <w:rPr>
          <w:color w:val="FF0000"/>
          <w:sz w:val="28"/>
          <w:szCs w:val="28"/>
        </w:rPr>
        <w:t xml:space="preserve"> </w:t>
      </w:r>
      <w:r w:rsidRPr="0050268F">
        <w:rPr>
          <w:sz w:val="28"/>
          <w:szCs w:val="28"/>
        </w:rPr>
        <w:t>по проблемам, связанным с организацией учебной деятельности и преподаванием предметов в условиях реал</w:t>
      </w:r>
      <w:r w:rsidRPr="0050268F">
        <w:rPr>
          <w:sz w:val="28"/>
          <w:szCs w:val="28"/>
        </w:rPr>
        <w:t>и</w:t>
      </w:r>
      <w:r w:rsidRPr="0050268F">
        <w:rPr>
          <w:sz w:val="28"/>
          <w:szCs w:val="28"/>
        </w:rPr>
        <w:t>зации Федеральных государственных образовательных стандартов.</w:t>
      </w:r>
      <w:r w:rsidRPr="0061095D">
        <w:rPr>
          <w:color w:val="FF0000"/>
          <w:sz w:val="28"/>
          <w:szCs w:val="28"/>
        </w:rPr>
        <w:t xml:space="preserve"> </w:t>
      </w:r>
      <w:r w:rsidR="0050268F" w:rsidRPr="0050268F">
        <w:rPr>
          <w:sz w:val="28"/>
          <w:szCs w:val="28"/>
        </w:rPr>
        <w:t>9</w:t>
      </w:r>
      <w:r w:rsidRPr="0050268F">
        <w:rPr>
          <w:sz w:val="28"/>
          <w:szCs w:val="28"/>
        </w:rPr>
        <w:t xml:space="preserve"> педагогов п</w:t>
      </w:r>
      <w:r w:rsidRPr="0050268F">
        <w:rPr>
          <w:sz w:val="28"/>
          <w:szCs w:val="28"/>
        </w:rPr>
        <w:t>о</w:t>
      </w:r>
      <w:r w:rsidRPr="0050268F">
        <w:rPr>
          <w:sz w:val="28"/>
          <w:szCs w:val="28"/>
        </w:rPr>
        <w:t>лучили удостоверение о повышении квалификации по программе «</w:t>
      </w:r>
      <w:r w:rsidR="0050268F" w:rsidRPr="0050268F">
        <w:rPr>
          <w:sz w:val="28"/>
          <w:szCs w:val="28"/>
        </w:rPr>
        <w:t>Коррекционная педагогика и особенности образования и воспитания детей с ОВЗ»</w:t>
      </w:r>
      <w:r w:rsidRPr="0050268F">
        <w:rPr>
          <w:sz w:val="28"/>
          <w:szCs w:val="28"/>
        </w:rPr>
        <w:t xml:space="preserve">. </w:t>
      </w:r>
    </w:p>
    <w:p w:rsidR="00F07EC7" w:rsidRPr="00240AB2" w:rsidRDefault="00F07EC7" w:rsidP="00F07EC7">
      <w:pPr>
        <w:ind w:firstLine="709"/>
        <w:rPr>
          <w:sz w:val="28"/>
          <w:szCs w:val="28"/>
        </w:rPr>
      </w:pPr>
      <w:r w:rsidRPr="00240AB2">
        <w:rPr>
          <w:sz w:val="28"/>
          <w:szCs w:val="28"/>
        </w:rPr>
        <w:t>Выводы:</w:t>
      </w:r>
    </w:p>
    <w:p w:rsidR="00F07EC7" w:rsidRPr="00240AB2" w:rsidRDefault="00F07EC7" w:rsidP="0050268F">
      <w:pPr>
        <w:numPr>
          <w:ilvl w:val="0"/>
          <w:numId w:val="4"/>
        </w:numPr>
        <w:tabs>
          <w:tab w:val="left" w:pos="1276"/>
        </w:tabs>
        <w:spacing w:before="2"/>
        <w:ind w:left="0" w:firstLine="709"/>
        <w:jc w:val="both"/>
        <w:rPr>
          <w:sz w:val="28"/>
          <w:szCs w:val="28"/>
        </w:rPr>
      </w:pPr>
      <w:r w:rsidRPr="00240AB2">
        <w:rPr>
          <w:sz w:val="28"/>
          <w:szCs w:val="28"/>
        </w:rPr>
        <w:t>В МБОУ «Средняя общеобразовательная Городищенская школа с у</w:t>
      </w:r>
      <w:r w:rsidRPr="00240AB2">
        <w:rPr>
          <w:sz w:val="28"/>
          <w:szCs w:val="28"/>
        </w:rPr>
        <w:t>г</w:t>
      </w:r>
      <w:r w:rsidRPr="00240AB2">
        <w:rPr>
          <w:sz w:val="28"/>
          <w:szCs w:val="28"/>
        </w:rPr>
        <w:t xml:space="preserve">лублённым изучением отдельных предметов» созданы условия для повышения квалификации в </w:t>
      </w:r>
      <w:r w:rsidRPr="00240AB2">
        <w:rPr>
          <w:spacing w:val="-4"/>
          <w:sz w:val="28"/>
          <w:szCs w:val="28"/>
        </w:rPr>
        <w:t xml:space="preserve">МБУ </w:t>
      </w:r>
      <w:r w:rsidRPr="00240AB2">
        <w:rPr>
          <w:sz w:val="28"/>
          <w:szCs w:val="28"/>
        </w:rPr>
        <w:t>ДПО «Старооскольский институт развития образования»</w:t>
      </w:r>
    </w:p>
    <w:p w:rsidR="00F07EC7" w:rsidRPr="00240AB2" w:rsidRDefault="000C4011" w:rsidP="0050268F">
      <w:pPr>
        <w:numPr>
          <w:ilvl w:val="0"/>
          <w:numId w:val="4"/>
        </w:numPr>
        <w:tabs>
          <w:tab w:val="left" w:pos="1276"/>
        </w:tabs>
        <w:ind w:left="0" w:firstLine="709"/>
        <w:jc w:val="both"/>
        <w:rPr>
          <w:sz w:val="28"/>
          <w:szCs w:val="28"/>
        </w:rPr>
      </w:pPr>
      <w:r>
        <w:rPr>
          <w:noProof/>
          <w:sz w:val="28"/>
          <w:szCs w:val="28"/>
          <w:lang w:bidi="ar-SA"/>
        </w:rPr>
        <w:lastRenderedPageBreak/>
        <w:pict>
          <v:rect id="Rectangle 117" o:spid="_x0000_s2058" style="position:absolute;left:0;text-align:left;margin-left:86.9pt;margin-top:21.6pt;width:.95pt;height:.95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" fillcolor="black" stroked="f">
            <w10:wrap anchorx="page"/>
          </v:rect>
        </w:pict>
      </w:r>
      <w:r>
        <w:rPr>
          <w:noProof/>
          <w:sz w:val="28"/>
          <w:szCs w:val="28"/>
          <w:lang w:bidi="ar-SA"/>
        </w:rPr>
        <w:pict>
          <v:rect id="Rectangle 116" o:spid="_x0000_s2059" style="position:absolute;left:0;text-align:left;margin-left:170.4pt;margin-top:21.6pt;width:.95pt;height:.9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" fillcolor="black" stroked="f">
            <w10:wrap anchorx="page"/>
          </v:rect>
        </w:pict>
      </w:r>
      <w:r>
        <w:rPr>
          <w:noProof/>
          <w:sz w:val="28"/>
          <w:szCs w:val="28"/>
          <w:lang w:bidi="ar-SA"/>
        </w:rPr>
        <w:pict>
          <v:rect id="Rectangle 115" o:spid="_x0000_s2057" style="position:absolute;left:0;text-align:left;margin-left:551.15pt;margin-top:21.6pt;width:.95pt;height:.9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" fillcolor="black" stroked="f">
            <w10:wrap anchorx="page"/>
          </v:rect>
        </w:pict>
      </w:r>
      <w:r w:rsidR="00F07EC7" w:rsidRPr="00240AB2">
        <w:rPr>
          <w:sz w:val="28"/>
          <w:szCs w:val="28"/>
        </w:rPr>
        <w:t xml:space="preserve">Согласно плану повышения квалификации </w:t>
      </w:r>
      <w:r w:rsidR="00F07EC7" w:rsidRPr="00240AB2">
        <w:rPr>
          <w:spacing w:val="-4"/>
          <w:sz w:val="28"/>
          <w:szCs w:val="28"/>
        </w:rPr>
        <w:t xml:space="preserve">МБУ </w:t>
      </w:r>
      <w:r w:rsidR="00F07EC7" w:rsidRPr="00240AB2">
        <w:rPr>
          <w:sz w:val="28"/>
          <w:szCs w:val="28"/>
        </w:rPr>
        <w:t>ДПО «Старооскольский институт развития образования»</w:t>
      </w:r>
      <w:r w:rsidR="00923ADF">
        <w:rPr>
          <w:sz w:val="28"/>
          <w:szCs w:val="28"/>
        </w:rPr>
        <w:t xml:space="preserve"> и</w:t>
      </w:r>
      <w:r w:rsidR="00F07EC7" w:rsidRPr="00240AB2">
        <w:rPr>
          <w:sz w:val="28"/>
          <w:szCs w:val="28"/>
        </w:rPr>
        <w:t xml:space="preserve"> перспективному плану повышения квалифик</w:t>
      </w:r>
      <w:r w:rsidR="00F07EC7" w:rsidRPr="00240AB2">
        <w:rPr>
          <w:sz w:val="28"/>
          <w:szCs w:val="28"/>
        </w:rPr>
        <w:t>а</w:t>
      </w:r>
      <w:r w:rsidR="00F07EC7" w:rsidRPr="00240AB2">
        <w:rPr>
          <w:sz w:val="28"/>
          <w:szCs w:val="28"/>
        </w:rPr>
        <w:t>ции педагогических и руководящих работников в  202</w:t>
      </w:r>
      <w:r w:rsidR="00923ADF">
        <w:rPr>
          <w:sz w:val="28"/>
          <w:szCs w:val="28"/>
        </w:rPr>
        <w:t>1</w:t>
      </w:r>
      <w:r w:rsidR="00F07EC7" w:rsidRPr="00240AB2">
        <w:rPr>
          <w:sz w:val="28"/>
          <w:szCs w:val="28"/>
        </w:rPr>
        <w:t xml:space="preserve"> </w:t>
      </w:r>
      <w:r w:rsidR="00F07EC7" w:rsidRPr="00240AB2">
        <w:rPr>
          <w:spacing w:val="-5"/>
          <w:sz w:val="28"/>
          <w:szCs w:val="28"/>
        </w:rPr>
        <w:t xml:space="preserve">году </w:t>
      </w:r>
      <w:r w:rsidR="00923ADF">
        <w:rPr>
          <w:spacing w:val="-5"/>
          <w:sz w:val="28"/>
          <w:szCs w:val="28"/>
        </w:rPr>
        <w:t>45</w:t>
      </w:r>
      <w:r w:rsidR="00F07EC7" w:rsidRPr="00240AB2">
        <w:rPr>
          <w:sz w:val="28"/>
          <w:szCs w:val="28"/>
        </w:rPr>
        <w:t xml:space="preserve">% </w:t>
      </w:r>
      <w:r w:rsidR="00F07EC7" w:rsidRPr="00240AB2">
        <w:rPr>
          <w:spacing w:val="-3"/>
          <w:sz w:val="28"/>
          <w:szCs w:val="28"/>
        </w:rPr>
        <w:t xml:space="preserve">педагогов </w:t>
      </w:r>
      <w:r w:rsidR="00F07EC7" w:rsidRPr="00240AB2">
        <w:rPr>
          <w:sz w:val="28"/>
          <w:szCs w:val="28"/>
        </w:rPr>
        <w:t>пов</w:t>
      </w:r>
      <w:r w:rsidR="00F07EC7" w:rsidRPr="00240AB2">
        <w:rPr>
          <w:sz w:val="28"/>
          <w:szCs w:val="28"/>
        </w:rPr>
        <w:t>ы</w:t>
      </w:r>
      <w:r w:rsidR="00F07EC7" w:rsidRPr="00240AB2">
        <w:rPr>
          <w:sz w:val="28"/>
          <w:szCs w:val="28"/>
        </w:rPr>
        <w:t>сили свою квалификацию за счёт курсовой подготовки. Учеба на курсах повыш</w:t>
      </w:r>
      <w:r w:rsidR="00F07EC7" w:rsidRPr="00240AB2">
        <w:rPr>
          <w:sz w:val="28"/>
          <w:szCs w:val="28"/>
        </w:rPr>
        <w:t>е</w:t>
      </w:r>
      <w:r w:rsidR="00F07EC7" w:rsidRPr="00240AB2">
        <w:rPr>
          <w:sz w:val="28"/>
          <w:szCs w:val="28"/>
        </w:rPr>
        <w:t xml:space="preserve">ния квалификации проходила в </w:t>
      </w:r>
      <w:r w:rsidR="00923ADF">
        <w:rPr>
          <w:sz w:val="28"/>
          <w:szCs w:val="28"/>
        </w:rPr>
        <w:t xml:space="preserve">очно-заочной форме с </w:t>
      </w:r>
      <w:r w:rsidR="00F07EC7" w:rsidRPr="00240AB2">
        <w:rPr>
          <w:sz w:val="28"/>
          <w:szCs w:val="28"/>
        </w:rPr>
        <w:t>цел</w:t>
      </w:r>
      <w:r w:rsidR="00923ADF">
        <w:rPr>
          <w:sz w:val="28"/>
          <w:szCs w:val="28"/>
        </w:rPr>
        <w:t>ью</w:t>
      </w:r>
      <w:r w:rsidR="00F07EC7" w:rsidRPr="00240AB2">
        <w:rPr>
          <w:sz w:val="28"/>
          <w:szCs w:val="28"/>
        </w:rPr>
        <w:t xml:space="preserve"> совершенствования, обогащения профессиональных знаний, изучения достижений современной науки, актуального и новаторского опыта.</w:t>
      </w:r>
    </w:p>
    <w:p w:rsidR="00F07EC7" w:rsidRPr="00240AB2" w:rsidRDefault="00F07EC7" w:rsidP="00923ADF">
      <w:pPr>
        <w:ind w:firstLine="709"/>
        <w:jc w:val="both"/>
        <w:rPr>
          <w:sz w:val="28"/>
          <w:szCs w:val="28"/>
        </w:rPr>
      </w:pPr>
      <w:r w:rsidRPr="00240AB2">
        <w:rPr>
          <w:sz w:val="28"/>
          <w:szCs w:val="28"/>
        </w:rPr>
        <w:t>В дальнейшем необходимо выявить творческий потенциал учителя, изучить его опыт, увидеть в нем ценность для других педагогов позволяет работа по ра</w:t>
      </w:r>
      <w:r w:rsidRPr="00240AB2">
        <w:rPr>
          <w:sz w:val="28"/>
          <w:szCs w:val="28"/>
        </w:rPr>
        <w:t>с</w:t>
      </w:r>
      <w:r w:rsidRPr="00240AB2">
        <w:rPr>
          <w:sz w:val="28"/>
          <w:szCs w:val="28"/>
        </w:rPr>
        <w:t>пространению и обобщению актуального педагогического опыта, а также участие учителей и руководящих работников в профессиональных конкурсах.</w:t>
      </w:r>
    </w:p>
    <w:p w:rsidR="00F07EC7" w:rsidRPr="00D23CD5" w:rsidRDefault="00F07EC7" w:rsidP="00923ADF">
      <w:pPr>
        <w:jc w:val="both"/>
        <w:rPr>
          <w:sz w:val="28"/>
          <w:szCs w:val="28"/>
        </w:rPr>
      </w:pPr>
      <w:r w:rsidRPr="00240AB2">
        <w:rPr>
          <w:sz w:val="28"/>
          <w:szCs w:val="28"/>
        </w:rPr>
        <w:tab/>
        <w:t>В 202</w:t>
      </w:r>
      <w:r w:rsidR="00923ADF">
        <w:rPr>
          <w:sz w:val="28"/>
          <w:szCs w:val="28"/>
        </w:rPr>
        <w:t>1</w:t>
      </w:r>
      <w:r w:rsidRPr="00240AB2">
        <w:rPr>
          <w:sz w:val="28"/>
          <w:szCs w:val="28"/>
        </w:rPr>
        <w:t xml:space="preserve"> </w:t>
      </w:r>
      <w:r w:rsidRPr="00240AB2">
        <w:rPr>
          <w:spacing w:val="-5"/>
          <w:sz w:val="28"/>
          <w:szCs w:val="28"/>
        </w:rPr>
        <w:t xml:space="preserve">году </w:t>
      </w:r>
      <w:r w:rsidRPr="00240AB2">
        <w:rPr>
          <w:sz w:val="28"/>
          <w:szCs w:val="28"/>
        </w:rPr>
        <w:t>педагогические работники стали победителями</w:t>
      </w:r>
      <w:r w:rsidRPr="00240AB2">
        <w:rPr>
          <w:sz w:val="28"/>
          <w:szCs w:val="28"/>
        </w:rPr>
        <w:tab/>
      </w:r>
      <w:r w:rsidRPr="00240AB2">
        <w:rPr>
          <w:spacing w:val="-17"/>
          <w:sz w:val="28"/>
          <w:szCs w:val="28"/>
        </w:rPr>
        <w:t>и</w:t>
      </w:r>
      <w:r w:rsidR="00923ADF">
        <w:rPr>
          <w:spacing w:val="-17"/>
          <w:sz w:val="28"/>
          <w:szCs w:val="28"/>
        </w:rPr>
        <w:t xml:space="preserve"> </w:t>
      </w:r>
      <w:r w:rsidRPr="00240AB2">
        <w:rPr>
          <w:spacing w:val="-17"/>
          <w:sz w:val="28"/>
          <w:szCs w:val="28"/>
        </w:rPr>
        <w:t>п</w:t>
      </w:r>
      <w:r w:rsidRPr="00240AB2">
        <w:rPr>
          <w:sz w:val="28"/>
          <w:szCs w:val="28"/>
        </w:rPr>
        <w:t xml:space="preserve">ризёрами </w:t>
      </w:r>
      <w:r w:rsidRPr="00240AB2">
        <w:rPr>
          <w:spacing w:val="-3"/>
          <w:sz w:val="28"/>
          <w:szCs w:val="28"/>
        </w:rPr>
        <w:t>ко</w:t>
      </w:r>
      <w:r w:rsidRPr="00240AB2">
        <w:rPr>
          <w:spacing w:val="-3"/>
          <w:sz w:val="28"/>
          <w:szCs w:val="28"/>
        </w:rPr>
        <w:t>н</w:t>
      </w:r>
      <w:r w:rsidRPr="00240AB2">
        <w:rPr>
          <w:spacing w:val="-3"/>
          <w:sz w:val="28"/>
          <w:szCs w:val="28"/>
        </w:rPr>
        <w:t xml:space="preserve">курсов </w:t>
      </w:r>
      <w:r w:rsidRPr="00240AB2">
        <w:rPr>
          <w:sz w:val="28"/>
          <w:szCs w:val="28"/>
        </w:rPr>
        <w:t>профессионального мастерства различных уровней. Данные представ</w:t>
      </w:r>
      <w:r w:rsidR="00923ADF">
        <w:rPr>
          <w:sz w:val="28"/>
          <w:szCs w:val="28"/>
        </w:rPr>
        <w:t>лены в таблице:</w:t>
      </w:r>
    </w:p>
    <w:p w:rsidR="00F07EC7" w:rsidRPr="00D23CD5" w:rsidRDefault="00F07EC7" w:rsidP="00F07EC7">
      <w:pPr>
        <w:tabs>
          <w:tab w:val="left" w:pos="851"/>
          <w:tab w:val="left" w:pos="2085"/>
        </w:tabs>
        <w:jc w:val="center"/>
        <w:rPr>
          <w:b/>
          <w:i/>
          <w:sz w:val="28"/>
          <w:szCs w:val="28"/>
        </w:rPr>
      </w:pPr>
      <w:bookmarkStart w:id="19" w:name="педагоги"/>
      <w:r w:rsidRPr="00D23CD5">
        <w:rPr>
          <w:b/>
          <w:i/>
          <w:sz w:val="28"/>
          <w:szCs w:val="28"/>
        </w:rPr>
        <w:t xml:space="preserve">Конкурсы профессионального мастерства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7797"/>
        <w:gridCol w:w="1275"/>
      </w:tblGrid>
      <w:tr w:rsidR="00F07EC7" w:rsidRPr="00D23CD5" w:rsidTr="00F07EC7">
        <w:trPr>
          <w:trHeight w:val="620"/>
        </w:trPr>
        <w:tc>
          <w:tcPr>
            <w:tcW w:w="1276" w:type="dxa"/>
            <w:tcBorders>
              <w:top w:val="single" w:sz="4" w:space="0" w:color="000000"/>
              <w:left w:val="single" w:sz="4" w:space="0" w:color="000000"/>
              <w:bottom w:val="single" w:sz="4" w:space="0" w:color="000000"/>
              <w:right w:val="single" w:sz="4" w:space="0" w:color="000000"/>
            </w:tcBorders>
            <w:hideMark/>
          </w:tcPr>
          <w:bookmarkEnd w:id="19"/>
          <w:p w:rsidR="00F07EC7" w:rsidRPr="00D23CD5" w:rsidRDefault="00F07EC7" w:rsidP="00F07EC7">
            <w:pPr>
              <w:tabs>
                <w:tab w:val="left" w:pos="851"/>
              </w:tabs>
              <w:jc w:val="both"/>
              <w:rPr>
                <w:sz w:val="24"/>
                <w:szCs w:val="24"/>
              </w:rPr>
            </w:pPr>
            <w:r w:rsidRPr="00D23CD5">
              <w:rPr>
                <w:sz w:val="24"/>
                <w:szCs w:val="24"/>
              </w:rPr>
              <w:t>№</w:t>
            </w:r>
          </w:p>
          <w:p w:rsidR="00F07EC7" w:rsidRPr="00D23CD5" w:rsidRDefault="00F07EC7" w:rsidP="00F07EC7">
            <w:pPr>
              <w:tabs>
                <w:tab w:val="left" w:pos="851"/>
              </w:tabs>
              <w:jc w:val="both"/>
              <w:rPr>
                <w:sz w:val="24"/>
                <w:szCs w:val="24"/>
              </w:rPr>
            </w:pPr>
            <w:r w:rsidRPr="00D23CD5">
              <w:rPr>
                <w:sz w:val="24"/>
                <w:szCs w:val="24"/>
              </w:rPr>
              <w:t>п/п</w:t>
            </w:r>
          </w:p>
        </w:tc>
        <w:tc>
          <w:tcPr>
            <w:tcW w:w="7797" w:type="dxa"/>
            <w:tcBorders>
              <w:top w:val="single" w:sz="4" w:space="0" w:color="000000"/>
              <w:left w:val="single" w:sz="4" w:space="0" w:color="000000"/>
              <w:bottom w:val="single" w:sz="4" w:space="0" w:color="000000"/>
              <w:right w:val="single" w:sz="4" w:space="0" w:color="000000"/>
            </w:tcBorders>
          </w:tcPr>
          <w:p w:rsidR="00F07EC7" w:rsidRPr="00D23CD5" w:rsidRDefault="00F07EC7" w:rsidP="00F07EC7">
            <w:pPr>
              <w:tabs>
                <w:tab w:val="left" w:pos="851"/>
              </w:tabs>
              <w:jc w:val="center"/>
              <w:rPr>
                <w:sz w:val="24"/>
                <w:szCs w:val="24"/>
              </w:rPr>
            </w:pPr>
            <w:r w:rsidRPr="00D23CD5">
              <w:rPr>
                <w:sz w:val="24"/>
                <w:szCs w:val="24"/>
              </w:rPr>
              <w:t>Название конкурса</w:t>
            </w:r>
          </w:p>
        </w:tc>
        <w:tc>
          <w:tcPr>
            <w:tcW w:w="1275" w:type="dxa"/>
            <w:tcBorders>
              <w:top w:val="single" w:sz="4" w:space="0" w:color="000000"/>
              <w:left w:val="single" w:sz="4" w:space="0" w:color="000000"/>
              <w:bottom w:val="single" w:sz="4" w:space="0" w:color="000000"/>
              <w:right w:val="single" w:sz="4" w:space="0" w:color="000000"/>
            </w:tcBorders>
            <w:hideMark/>
          </w:tcPr>
          <w:p w:rsidR="00F07EC7" w:rsidRPr="00D23CD5" w:rsidRDefault="00F07EC7" w:rsidP="00F07EC7">
            <w:pPr>
              <w:tabs>
                <w:tab w:val="left" w:pos="851"/>
              </w:tabs>
              <w:jc w:val="center"/>
              <w:rPr>
                <w:sz w:val="24"/>
                <w:szCs w:val="24"/>
              </w:rPr>
            </w:pPr>
            <w:r w:rsidRPr="00D23CD5">
              <w:rPr>
                <w:sz w:val="24"/>
                <w:szCs w:val="24"/>
              </w:rPr>
              <w:t>Результат</w:t>
            </w:r>
          </w:p>
        </w:tc>
      </w:tr>
      <w:tr w:rsidR="00F07EC7" w:rsidRPr="00D23CD5" w:rsidTr="00F07EC7">
        <w:trPr>
          <w:trHeight w:val="498"/>
        </w:trPr>
        <w:tc>
          <w:tcPr>
            <w:tcW w:w="1276" w:type="dxa"/>
            <w:tcBorders>
              <w:top w:val="single" w:sz="4" w:space="0" w:color="000000"/>
              <w:left w:val="single" w:sz="4" w:space="0" w:color="000000"/>
              <w:bottom w:val="single" w:sz="4" w:space="0" w:color="000000"/>
              <w:right w:val="single" w:sz="4" w:space="0" w:color="000000"/>
            </w:tcBorders>
            <w:hideMark/>
          </w:tcPr>
          <w:p w:rsidR="00F07EC7" w:rsidRPr="00D23CD5" w:rsidRDefault="00F07EC7" w:rsidP="00F07EC7">
            <w:pPr>
              <w:tabs>
                <w:tab w:val="left" w:pos="851"/>
              </w:tabs>
              <w:jc w:val="center"/>
              <w:rPr>
                <w:sz w:val="24"/>
                <w:szCs w:val="24"/>
              </w:rPr>
            </w:pPr>
            <w:r w:rsidRPr="00D23CD5">
              <w:rPr>
                <w:sz w:val="24"/>
                <w:szCs w:val="24"/>
              </w:rPr>
              <w:t>1</w:t>
            </w:r>
          </w:p>
        </w:tc>
        <w:tc>
          <w:tcPr>
            <w:tcW w:w="7797" w:type="dxa"/>
            <w:tcBorders>
              <w:top w:val="single" w:sz="4" w:space="0" w:color="000000"/>
              <w:left w:val="single" w:sz="4" w:space="0" w:color="000000"/>
              <w:bottom w:val="single" w:sz="4" w:space="0" w:color="000000"/>
              <w:right w:val="single" w:sz="4" w:space="0" w:color="000000"/>
            </w:tcBorders>
          </w:tcPr>
          <w:p w:rsidR="00F07EC7" w:rsidRPr="00D23CD5" w:rsidRDefault="00F07EC7" w:rsidP="00F07EC7">
            <w:pPr>
              <w:tabs>
                <w:tab w:val="left" w:pos="851"/>
              </w:tabs>
              <w:rPr>
                <w:sz w:val="24"/>
                <w:szCs w:val="24"/>
              </w:rPr>
            </w:pPr>
            <w:r w:rsidRPr="00D23CD5">
              <w:rPr>
                <w:sz w:val="24"/>
                <w:szCs w:val="24"/>
              </w:rPr>
              <w:t>Муниципальный этап Всероссийского конкурса дополнительных общ</w:t>
            </w:r>
            <w:r w:rsidRPr="00D23CD5">
              <w:rPr>
                <w:sz w:val="24"/>
                <w:szCs w:val="24"/>
              </w:rPr>
              <w:t>е</w:t>
            </w:r>
            <w:r w:rsidRPr="00D23CD5">
              <w:rPr>
                <w:sz w:val="24"/>
                <w:szCs w:val="24"/>
              </w:rPr>
              <w:t>развивающих программ естественнонаучной направленности «БиоТОП ПРОФИ»</w:t>
            </w:r>
          </w:p>
        </w:tc>
        <w:tc>
          <w:tcPr>
            <w:tcW w:w="1275" w:type="dxa"/>
            <w:tcBorders>
              <w:top w:val="single" w:sz="4" w:space="0" w:color="000000"/>
              <w:left w:val="single" w:sz="4" w:space="0" w:color="000000"/>
              <w:bottom w:val="single" w:sz="4" w:space="0" w:color="000000"/>
              <w:right w:val="single" w:sz="4" w:space="0" w:color="000000"/>
            </w:tcBorders>
            <w:hideMark/>
          </w:tcPr>
          <w:p w:rsidR="00F07EC7" w:rsidRPr="00D23CD5" w:rsidRDefault="00F07EC7" w:rsidP="00F07EC7">
            <w:pPr>
              <w:tabs>
                <w:tab w:val="left" w:pos="851"/>
              </w:tabs>
              <w:rPr>
                <w:b/>
                <w:bCs/>
                <w:sz w:val="24"/>
                <w:szCs w:val="24"/>
              </w:rPr>
            </w:pPr>
            <w:r w:rsidRPr="00D23CD5">
              <w:rPr>
                <w:bCs/>
                <w:sz w:val="24"/>
                <w:szCs w:val="24"/>
              </w:rPr>
              <w:t xml:space="preserve">Призер </w:t>
            </w:r>
            <w:r w:rsidRPr="00D23CD5">
              <w:rPr>
                <w:bCs/>
                <w:sz w:val="24"/>
                <w:szCs w:val="24"/>
                <w:lang w:val="en-US"/>
              </w:rPr>
              <w:t>II</w:t>
            </w:r>
            <w:r w:rsidRPr="00D23CD5">
              <w:rPr>
                <w:bCs/>
                <w:sz w:val="24"/>
                <w:szCs w:val="24"/>
              </w:rPr>
              <w:t xml:space="preserve"> степени</w:t>
            </w:r>
          </w:p>
        </w:tc>
      </w:tr>
      <w:tr w:rsidR="00F07EC7" w:rsidRPr="00D23CD5" w:rsidTr="00F07EC7">
        <w:trPr>
          <w:trHeight w:val="498"/>
        </w:trPr>
        <w:tc>
          <w:tcPr>
            <w:tcW w:w="1276" w:type="dxa"/>
            <w:tcBorders>
              <w:top w:val="single" w:sz="4" w:space="0" w:color="000000"/>
              <w:left w:val="single" w:sz="4" w:space="0" w:color="000000"/>
              <w:bottom w:val="single" w:sz="4" w:space="0" w:color="000000"/>
              <w:right w:val="single" w:sz="4" w:space="0" w:color="000000"/>
            </w:tcBorders>
            <w:hideMark/>
          </w:tcPr>
          <w:p w:rsidR="00F07EC7" w:rsidRPr="00D23CD5" w:rsidRDefault="00F07EC7" w:rsidP="00F07EC7">
            <w:pPr>
              <w:tabs>
                <w:tab w:val="left" w:pos="851"/>
              </w:tabs>
              <w:jc w:val="center"/>
              <w:rPr>
                <w:sz w:val="24"/>
                <w:szCs w:val="24"/>
              </w:rPr>
            </w:pPr>
            <w:r w:rsidRPr="00D23CD5">
              <w:rPr>
                <w:sz w:val="24"/>
                <w:szCs w:val="24"/>
              </w:rPr>
              <w:t>2.</w:t>
            </w:r>
          </w:p>
        </w:tc>
        <w:tc>
          <w:tcPr>
            <w:tcW w:w="7797" w:type="dxa"/>
            <w:tcBorders>
              <w:top w:val="single" w:sz="4" w:space="0" w:color="000000"/>
              <w:left w:val="single" w:sz="4" w:space="0" w:color="000000"/>
              <w:bottom w:val="single" w:sz="4" w:space="0" w:color="000000"/>
              <w:right w:val="single" w:sz="4" w:space="0" w:color="000000"/>
            </w:tcBorders>
          </w:tcPr>
          <w:p w:rsidR="00F07EC7" w:rsidRPr="00D23CD5" w:rsidRDefault="00F07EC7" w:rsidP="00F07EC7">
            <w:pPr>
              <w:tabs>
                <w:tab w:val="left" w:pos="851"/>
              </w:tabs>
              <w:rPr>
                <w:i/>
                <w:sz w:val="24"/>
                <w:szCs w:val="24"/>
              </w:rPr>
            </w:pPr>
            <w:r w:rsidRPr="00D23CD5">
              <w:rPr>
                <w:sz w:val="24"/>
                <w:szCs w:val="24"/>
              </w:rPr>
              <w:t>Муниципальный полевой практикум «Освоение методик полевых иссл</w:t>
            </w:r>
            <w:r w:rsidRPr="00D23CD5">
              <w:rPr>
                <w:sz w:val="24"/>
                <w:szCs w:val="24"/>
              </w:rPr>
              <w:t>е</w:t>
            </w:r>
            <w:r w:rsidRPr="00D23CD5">
              <w:rPr>
                <w:sz w:val="24"/>
                <w:szCs w:val="24"/>
              </w:rPr>
              <w:t>дований по весенним учетам птиц»</w:t>
            </w:r>
          </w:p>
        </w:tc>
        <w:tc>
          <w:tcPr>
            <w:tcW w:w="1275" w:type="dxa"/>
            <w:tcBorders>
              <w:top w:val="single" w:sz="4" w:space="0" w:color="000000"/>
              <w:left w:val="single" w:sz="4" w:space="0" w:color="000000"/>
              <w:bottom w:val="single" w:sz="4" w:space="0" w:color="000000"/>
              <w:right w:val="single" w:sz="4" w:space="0" w:color="000000"/>
            </w:tcBorders>
            <w:hideMark/>
          </w:tcPr>
          <w:p w:rsidR="00F07EC7" w:rsidRPr="00D23CD5" w:rsidRDefault="00F07EC7" w:rsidP="00F07EC7">
            <w:pPr>
              <w:tabs>
                <w:tab w:val="left" w:pos="851"/>
              </w:tabs>
              <w:rPr>
                <w:b/>
                <w:bCs/>
                <w:i/>
                <w:sz w:val="24"/>
                <w:szCs w:val="24"/>
              </w:rPr>
            </w:pPr>
            <w:r w:rsidRPr="00D23CD5">
              <w:rPr>
                <w:bCs/>
                <w:i/>
                <w:sz w:val="24"/>
                <w:szCs w:val="24"/>
              </w:rPr>
              <w:t>Доклад</w:t>
            </w:r>
          </w:p>
        </w:tc>
      </w:tr>
      <w:tr w:rsidR="00F07EC7" w:rsidRPr="00D23CD5" w:rsidTr="00F07EC7">
        <w:trPr>
          <w:trHeight w:val="498"/>
        </w:trPr>
        <w:tc>
          <w:tcPr>
            <w:tcW w:w="1276" w:type="dxa"/>
            <w:tcBorders>
              <w:top w:val="single" w:sz="4" w:space="0" w:color="000000"/>
              <w:left w:val="single" w:sz="4" w:space="0" w:color="000000"/>
              <w:bottom w:val="single" w:sz="4" w:space="0" w:color="000000"/>
              <w:right w:val="single" w:sz="4" w:space="0" w:color="000000"/>
            </w:tcBorders>
            <w:hideMark/>
          </w:tcPr>
          <w:p w:rsidR="00F07EC7" w:rsidRPr="00D23CD5" w:rsidRDefault="00F07EC7" w:rsidP="00F07EC7">
            <w:pPr>
              <w:tabs>
                <w:tab w:val="left" w:pos="851"/>
              </w:tabs>
              <w:jc w:val="center"/>
              <w:rPr>
                <w:sz w:val="24"/>
                <w:szCs w:val="24"/>
              </w:rPr>
            </w:pPr>
            <w:r w:rsidRPr="00D23CD5">
              <w:rPr>
                <w:sz w:val="24"/>
                <w:szCs w:val="24"/>
              </w:rPr>
              <w:t>3</w:t>
            </w:r>
          </w:p>
        </w:tc>
        <w:tc>
          <w:tcPr>
            <w:tcW w:w="7797" w:type="dxa"/>
            <w:tcBorders>
              <w:top w:val="single" w:sz="4" w:space="0" w:color="000000"/>
              <w:left w:val="single" w:sz="4" w:space="0" w:color="000000"/>
              <w:bottom w:val="single" w:sz="4" w:space="0" w:color="000000"/>
              <w:right w:val="single" w:sz="4" w:space="0" w:color="000000"/>
            </w:tcBorders>
          </w:tcPr>
          <w:p w:rsidR="00F07EC7" w:rsidRPr="00D23CD5" w:rsidRDefault="00F07EC7" w:rsidP="00F07EC7">
            <w:pPr>
              <w:tabs>
                <w:tab w:val="left" w:pos="851"/>
              </w:tabs>
              <w:rPr>
                <w:sz w:val="24"/>
                <w:szCs w:val="24"/>
              </w:rPr>
            </w:pPr>
            <w:r w:rsidRPr="00D23CD5">
              <w:rPr>
                <w:sz w:val="24"/>
                <w:szCs w:val="24"/>
              </w:rPr>
              <w:t xml:space="preserve">Муниципальный этап </w:t>
            </w:r>
            <w:r w:rsidRPr="00D23CD5">
              <w:rPr>
                <w:bCs/>
                <w:sz w:val="24"/>
                <w:szCs w:val="24"/>
              </w:rPr>
              <w:t>Международного конкурса-фестиваля декорати</w:t>
            </w:r>
            <w:r w:rsidRPr="00D23CD5">
              <w:rPr>
                <w:bCs/>
                <w:sz w:val="24"/>
                <w:szCs w:val="24"/>
              </w:rPr>
              <w:t>в</w:t>
            </w:r>
            <w:r w:rsidRPr="00D23CD5">
              <w:rPr>
                <w:bCs/>
                <w:sz w:val="24"/>
                <w:szCs w:val="24"/>
              </w:rPr>
              <w:t>но-прикладного творчества «Пасхальное яйцо – 2020»</w:t>
            </w:r>
          </w:p>
        </w:tc>
        <w:tc>
          <w:tcPr>
            <w:tcW w:w="1275" w:type="dxa"/>
            <w:tcBorders>
              <w:top w:val="single" w:sz="4" w:space="0" w:color="000000"/>
              <w:left w:val="single" w:sz="4" w:space="0" w:color="000000"/>
              <w:bottom w:val="single" w:sz="4" w:space="0" w:color="000000"/>
              <w:right w:val="single" w:sz="4" w:space="0" w:color="000000"/>
            </w:tcBorders>
            <w:hideMark/>
          </w:tcPr>
          <w:p w:rsidR="00F07EC7" w:rsidRPr="00D23CD5" w:rsidRDefault="00F07EC7" w:rsidP="00F07EC7">
            <w:pPr>
              <w:tabs>
                <w:tab w:val="left" w:pos="851"/>
              </w:tabs>
              <w:contextualSpacing/>
              <w:rPr>
                <w:bCs/>
                <w:sz w:val="24"/>
                <w:szCs w:val="24"/>
              </w:rPr>
            </w:pPr>
            <w:r w:rsidRPr="00D23CD5">
              <w:rPr>
                <w:bCs/>
                <w:sz w:val="24"/>
                <w:szCs w:val="24"/>
              </w:rPr>
              <w:t>3 место</w:t>
            </w:r>
          </w:p>
        </w:tc>
      </w:tr>
      <w:tr w:rsidR="00F07EC7" w:rsidRPr="00D23CD5" w:rsidTr="00F07EC7">
        <w:trPr>
          <w:trHeight w:val="498"/>
        </w:trPr>
        <w:tc>
          <w:tcPr>
            <w:tcW w:w="1276" w:type="dxa"/>
            <w:tcBorders>
              <w:top w:val="single" w:sz="4" w:space="0" w:color="000000"/>
              <w:left w:val="single" w:sz="4" w:space="0" w:color="000000"/>
              <w:bottom w:val="single" w:sz="4" w:space="0" w:color="000000"/>
              <w:right w:val="single" w:sz="4" w:space="0" w:color="000000"/>
            </w:tcBorders>
          </w:tcPr>
          <w:p w:rsidR="00F07EC7" w:rsidRPr="00D23CD5" w:rsidRDefault="00F07EC7" w:rsidP="00F07EC7">
            <w:pPr>
              <w:tabs>
                <w:tab w:val="left" w:pos="851"/>
              </w:tabs>
              <w:jc w:val="center"/>
              <w:rPr>
                <w:sz w:val="24"/>
                <w:szCs w:val="24"/>
              </w:rPr>
            </w:pPr>
            <w:r w:rsidRPr="00D23CD5">
              <w:rPr>
                <w:sz w:val="24"/>
                <w:szCs w:val="24"/>
              </w:rPr>
              <w:t>4</w:t>
            </w:r>
          </w:p>
        </w:tc>
        <w:tc>
          <w:tcPr>
            <w:tcW w:w="7797" w:type="dxa"/>
            <w:tcBorders>
              <w:top w:val="single" w:sz="4" w:space="0" w:color="000000"/>
              <w:left w:val="single" w:sz="4" w:space="0" w:color="000000"/>
              <w:bottom w:val="single" w:sz="4" w:space="0" w:color="000000"/>
              <w:right w:val="single" w:sz="4" w:space="0" w:color="000000"/>
            </w:tcBorders>
          </w:tcPr>
          <w:p w:rsidR="00F07EC7" w:rsidRPr="00D23CD5" w:rsidRDefault="00F07EC7" w:rsidP="00F07EC7">
            <w:pPr>
              <w:tabs>
                <w:tab w:val="left" w:pos="851"/>
              </w:tabs>
              <w:rPr>
                <w:sz w:val="24"/>
                <w:szCs w:val="24"/>
              </w:rPr>
            </w:pPr>
            <w:r w:rsidRPr="00D23CD5">
              <w:rPr>
                <w:sz w:val="24"/>
                <w:szCs w:val="24"/>
              </w:rPr>
              <w:t>Муниципальный этап областной выставки – конкурса новогодних бук</w:t>
            </w:r>
            <w:r w:rsidRPr="00D23CD5">
              <w:rPr>
                <w:sz w:val="24"/>
                <w:szCs w:val="24"/>
              </w:rPr>
              <w:t>е</w:t>
            </w:r>
            <w:r w:rsidRPr="00D23CD5">
              <w:rPr>
                <w:sz w:val="24"/>
                <w:szCs w:val="24"/>
              </w:rPr>
              <w:t>тов и композиций «Зимняя фантазия»</w:t>
            </w:r>
          </w:p>
        </w:tc>
        <w:tc>
          <w:tcPr>
            <w:tcW w:w="1275" w:type="dxa"/>
            <w:tcBorders>
              <w:top w:val="single" w:sz="4" w:space="0" w:color="000000"/>
              <w:left w:val="single" w:sz="4" w:space="0" w:color="000000"/>
              <w:bottom w:val="single" w:sz="4" w:space="0" w:color="000000"/>
              <w:right w:val="single" w:sz="4" w:space="0" w:color="000000"/>
            </w:tcBorders>
          </w:tcPr>
          <w:p w:rsidR="00F07EC7" w:rsidRPr="00D23CD5" w:rsidRDefault="00F07EC7" w:rsidP="00F07EC7">
            <w:pPr>
              <w:tabs>
                <w:tab w:val="left" w:pos="851"/>
              </w:tabs>
              <w:rPr>
                <w:b/>
                <w:sz w:val="24"/>
                <w:szCs w:val="24"/>
              </w:rPr>
            </w:pPr>
            <w:r w:rsidRPr="00D23CD5">
              <w:rPr>
                <w:sz w:val="24"/>
                <w:szCs w:val="24"/>
              </w:rPr>
              <w:t xml:space="preserve">Призер </w:t>
            </w:r>
            <w:r w:rsidRPr="00D23CD5">
              <w:rPr>
                <w:sz w:val="24"/>
                <w:szCs w:val="24"/>
                <w:lang w:val="en-US"/>
              </w:rPr>
              <w:t>III</w:t>
            </w:r>
            <w:r w:rsidRPr="00D23CD5">
              <w:rPr>
                <w:sz w:val="24"/>
                <w:szCs w:val="24"/>
              </w:rPr>
              <w:t xml:space="preserve"> степени</w:t>
            </w:r>
          </w:p>
        </w:tc>
      </w:tr>
      <w:tr w:rsidR="00F07EC7" w:rsidRPr="00D23CD5" w:rsidTr="00F07EC7">
        <w:trPr>
          <w:trHeight w:val="498"/>
        </w:trPr>
        <w:tc>
          <w:tcPr>
            <w:tcW w:w="1276" w:type="dxa"/>
            <w:tcBorders>
              <w:top w:val="single" w:sz="4" w:space="0" w:color="000000"/>
              <w:left w:val="single" w:sz="4" w:space="0" w:color="000000"/>
              <w:bottom w:val="single" w:sz="4" w:space="0" w:color="000000"/>
              <w:right w:val="single" w:sz="4" w:space="0" w:color="000000"/>
            </w:tcBorders>
          </w:tcPr>
          <w:p w:rsidR="00F07EC7" w:rsidRPr="00D23CD5" w:rsidRDefault="00F07EC7" w:rsidP="00F07EC7">
            <w:pPr>
              <w:tabs>
                <w:tab w:val="left" w:pos="851"/>
              </w:tabs>
              <w:jc w:val="center"/>
              <w:rPr>
                <w:sz w:val="24"/>
                <w:szCs w:val="24"/>
              </w:rPr>
            </w:pPr>
            <w:r w:rsidRPr="00D23CD5">
              <w:rPr>
                <w:sz w:val="24"/>
                <w:szCs w:val="24"/>
              </w:rPr>
              <w:t>5</w:t>
            </w:r>
          </w:p>
        </w:tc>
        <w:tc>
          <w:tcPr>
            <w:tcW w:w="7797" w:type="dxa"/>
            <w:tcBorders>
              <w:top w:val="single" w:sz="4" w:space="0" w:color="000000"/>
              <w:left w:val="single" w:sz="4" w:space="0" w:color="000000"/>
              <w:bottom w:val="single" w:sz="4" w:space="0" w:color="000000"/>
              <w:right w:val="single" w:sz="4" w:space="0" w:color="000000"/>
            </w:tcBorders>
          </w:tcPr>
          <w:p w:rsidR="00F07EC7" w:rsidRPr="00D23CD5" w:rsidRDefault="00F07EC7" w:rsidP="00F07EC7">
            <w:pPr>
              <w:tabs>
                <w:tab w:val="left" w:pos="851"/>
              </w:tabs>
              <w:rPr>
                <w:sz w:val="24"/>
                <w:szCs w:val="24"/>
              </w:rPr>
            </w:pPr>
            <w:r w:rsidRPr="00D23CD5">
              <w:rPr>
                <w:sz w:val="24"/>
                <w:szCs w:val="24"/>
              </w:rPr>
              <w:t>Муниципальный этап областной выставки- конкурса фотографий «У</w:t>
            </w:r>
            <w:r w:rsidRPr="00D23CD5">
              <w:rPr>
                <w:sz w:val="24"/>
                <w:szCs w:val="24"/>
              </w:rPr>
              <w:t>с</w:t>
            </w:r>
            <w:r w:rsidRPr="00D23CD5">
              <w:rPr>
                <w:sz w:val="24"/>
                <w:szCs w:val="24"/>
              </w:rPr>
              <w:t>кользающий мир»</w:t>
            </w:r>
          </w:p>
        </w:tc>
        <w:tc>
          <w:tcPr>
            <w:tcW w:w="1275" w:type="dxa"/>
            <w:tcBorders>
              <w:top w:val="single" w:sz="4" w:space="0" w:color="000000"/>
              <w:left w:val="single" w:sz="4" w:space="0" w:color="000000"/>
              <w:bottom w:val="single" w:sz="4" w:space="0" w:color="000000"/>
              <w:right w:val="single" w:sz="4" w:space="0" w:color="000000"/>
            </w:tcBorders>
          </w:tcPr>
          <w:p w:rsidR="00F07EC7" w:rsidRPr="00D23CD5" w:rsidRDefault="00F07EC7" w:rsidP="00F07EC7">
            <w:pPr>
              <w:tabs>
                <w:tab w:val="left" w:pos="851"/>
              </w:tabs>
              <w:rPr>
                <w:sz w:val="24"/>
                <w:szCs w:val="24"/>
              </w:rPr>
            </w:pPr>
            <w:r w:rsidRPr="00D23CD5">
              <w:rPr>
                <w:sz w:val="24"/>
                <w:szCs w:val="24"/>
              </w:rPr>
              <w:t xml:space="preserve">Призер </w:t>
            </w:r>
            <w:r w:rsidRPr="00D23CD5">
              <w:rPr>
                <w:sz w:val="24"/>
                <w:szCs w:val="24"/>
                <w:lang w:val="en-US"/>
              </w:rPr>
              <w:t>III</w:t>
            </w:r>
            <w:r w:rsidRPr="00D23CD5">
              <w:rPr>
                <w:sz w:val="24"/>
                <w:szCs w:val="24"/>
              </w:rPr>
              <w:t xml:space="preserve"> степени</w:t>
            </w:r>
          </w:p>
        </w:tc>
      </w:tr>
      <w:tr w:rsidR="00F07EC7" w:rsidRPr="00D23CD5" w:rsidTr="00F07EC7">
        <w:trPr>
          <w:trHeight w:val="498"/>
        </w:trPr>
        <w:tc>
          <w:tcPr>
            <w:tcW w:w="1276" w:type="dxa"/>
            <w:tcBorders>
              <w:top w:val="single" w:sz="4" w:space="0" w:color="000000"/>
              <w:left w:val="single" w:sz="4" w:space="0" w:color="000000"/>
              <w:bottom w:val="single" w:sz="4" w:space="0" w:color="000000"/>
              <w:right w:val="single" w:sz="4" w:space="0" w:color="000000"/>
            </w:tcBorders>
            <w:hideMark/>
          </w:tcPr>
          <w:p w:rsidR="00F07EC7" w:rsidRPr="00D23CD5" w:rsidRDefault="00F07EC7" w:rsidP="00F07EC7">
            <w:pPr>
              <w:tabs>
                <w:tab w:val="left" w:pos="851"/>
              </w:tabs>
              <w:jc w:val="center"/>
              <w:rPr>
                <w:sz w:val="24"/>
                <w:szCs w:val="24"/>
              </w:rPr>
            </w:pPr>
            <w:r w:rsidRPr="00D23CD5">
              <w:rPr>
                <w:sz w:val="24"/>
                <w:szCs w:val="24"/>
              </w:rPr>
              <w:t>6</w:t>
            </w:r>
          </w:p>
        </w:tc>
        <w:tc>
          <w:tcPr>
            <w:tcW w:w="7797" w:type="dxa"/>
            <w:tcBorders>
              <w:top w:val="single" w:sz="4" w:space="0" w:color="000000"/>
              <w:left w:val="single" w:sz="4" w:space="0" w:color="000000"/>
              <w:bottom w:val="single" w:sz="4" w:space="0" w:color="000000"/>
              <w:right w:val="single" w:sz="4" w:space="0" w:color="000000"/>
            </w:tcBorders>
          </w:tcPr>
          <w:p w:rsidR="00F07EC7" w:rsidRPr="00D23CD5" w:rsidRDefault="00F07EC7" w:rsidP="00F07EC7">
            <w:pPr>
              <w:shd w:val="clear" w:color="auto" w:fill="FFFFFF"/>
              <w:rPr>
                <w:sz w:val="24"/>
                <w:szCs w:val="24"/>
              </w:rPr>
            </w:pPr>
            <w:r w:rsidRPr="00D23CD5">
              <w:rPr>
                <w:sz w:val="24"/>
                <w:szCs w:val="24"/>
              </w:rPr>
              <w:t>Муниципальный этап областной выставки-конкурса «Цветы как призн</w:t>
            </w:r>
            <w:r w:rsidRPr="00D23CD5">
              <w:rPr>
                <w:sz w:val="24"/>
                <w:szCs w:val="24"/>
              </w:rPr>
              <w:t>а</w:t>
            </w:r>
            <w:r w:rsidRPr="00D23CD5">
              <w:rPr>
                <w:sz w:val="24"/>
                <w:szCs w:val="24"/>
              </w:rPr>
              <w:t xml:space="preserve">нье...», </w:t>
            </w:r>
            <w:r w:rsidRPr="00D23CD5">
              <w:rPr>
                <w:i/>
                <w:iCs/>
                <w:sz w:val="24"/>
                <w:szCs w:val="24"/>
              </w:rPr>
              <w:t>Номинация «Креативный букет», «Живые акварели</w:t>
            </w:r>
          </w:p>
        </w:tc>
        <w:tc>
          <w:tcPr>
            <w:tcW w:w="1275" w:type="dxa"/>
            <w:tcBorders>
              <w:top w:val="single" w:sz="4" w:space="0" w:color="000000"/>
              <w:left w:val="single" w:sz="4" w:space="0" w:color="000000"/>
              <w:bottom w:val="single" w:sz="4" w:space="0" w:color="000000"/>
              <w:right w:val="single" w:sz="4" w:space="0" w:color="000000"/>
            </w:tcBorders>
            <w:hideMark/>
          </w:tcPr>
          <w:p w:rsidR="00F07EC7" w:rsidRPr="00D23CD5" w:rsidRDefault="00F07EC7" w:rsidP="00F07EC7">
            <w:pPr>
              <w:tabs>
                <w:tab w:val="left" w:pos="851"/>
              </w:tabs>
              <w:rPr>
                <w:b/>
                <w:bCs/>
                <w:sz w:val="24"/>
                <w:szCs w:val="24"/>
              </w:rPr>
            </w:pPr>
            <w:r w:rsidRPr="00D23CD5">
              <w:rPr>
                <w:bCs/>
                <w:sz w:val="24"/>
                <w:szCs w:val="24"/>
              </w:rPr>
              <w:t xml:space="preserve">Призер </w:t>
            </w:r>
            <w:r w:rsidRPr="00D23CD5">
              <w:rPr>
                <w:bCs/>
                <w:sz w:val="24"/>
                <w:szCs w:val="24"/>
                <w:lang w:val="en-US"/>
              </w:rPr>
              <w:t>II</w:t>
            </w:r>
            <w:r w:rsidRPr="00D23CD5">
              <w:rPr>
                <w:bCs/>
                <w:sz w:val="24"/>
                <w:szCs w:val="24"/>
              </w:rPr>
              <w:t xml:space="preserve"> степени</w:t>
            </w:r>
          </w:p>
        </w:tc>
      </w:tr>
    </w:tbl>
    <w:p w:rsidR="00F07EC7" w:rsidRPr="00240AB2" w:rsidRDefault="00F07EC7" w:rsidP="00F07EC7">
      <w:pPr>
        <w:pStyle w:val="a3"/>
        <w:spacing w:before="89"/>
        <w:ind w:firstLine="709"/>
        <w:jc w:val="both"/>
      </w:pPr>
      <w:r w:rsidRPr="00240AB2">
        <w:t xml:space="preserve">Проблемным полем в деятельности педагогов по самообразованию остается обобщение актуального педагогического опыта. </w:t>
      </w:r>
      <w:r w:rsidR="00923ADF">
        <w:t>В 2021 году н</w:t>
      </w:r>
      <w:r w:rsidRPr="00240AB2">
        <w:t xml:space="preserve">а </w:t>
      </w:r>
      <w:r w:rsidR="00923ADF">
        <w:t xml:space="preserve">школьном уровне обобщили целостный педагогический опыт – 5 человек, на </w:t>
      </w:r>
      <w:r w:rsidRPr="00240AB2">
        <w:t>муниципальном уровне не был обобщен опыт работы учителей.</w:t>
      </w:r>
    </w:p>
    <w:p w:rsidR="00F07EC7" w:rsidRPr="00240AB2" w:rsidRDefault="00F07EC7" w:rsidP="00F07EC7">
      <w:pPr>
        <w:pStyle w:val="a3"/>
        <w:spacing w:before="89"/>
        <w:ind w:firstLine="709"/>
        <w:jc w:val="both"/>
      </w:pPr>
      <w:r w:rsidRPr="00240AB2">
        <w:t>Структурными единицами школы, способствующим совершенствованию м</w:t>
      </w:r>
      <w:r w:rsidRPr="00240AB2">
        <w:t>е</w:t>
      </w:r>
      <w:r w:rsidRPr="00240AB2">
        <w:t>тодического обеспечения образовательных программ и росту профессионального мастерства учителей на основании приоритетных направлений деятельности пед</w:t>
      </w:r>
      <w:r w:rsidRPr="00240AB2">
        <w:t>а</w:t>
      </w:r>
      <w:r w:rsidRPr="00240AB2">
        <w:t>гогического коллектива, являются методические объединения.</w:t>
      </w:r>
    </w:p>
    <w:p w:rsidR="00F07EC7" w:rsidRPr="00240AB2" w:rsidRDefault="00F07EC7" w:rsidP="00F07EC7">
      <w:pPr>
        <w:pStyle w:val="a3"/>
        <w:ind w:firstLine="708"/>
        <w:jc w:val="both"/>
      </w:pPr>
      <w:r w:rsidRPr="00240AB2">
        <w:t xml:space="preserve">В 2020 </w:t>
      </w:r>
      <w:r w:rsidRPr="00240AB2">
        <w:rPr>
          <w:spacing w:val="-5"/>
        </w:rPr>
        <w:t xml:space="preserve">году </w:t>
      </w:r>
      <w:r w:rsidRPr="00240AB2">
        <w:t xml:space="preserve">в </w:t>
      </w:r>
      <w:r w:rsidRPr="00240AB2">
        <w:rPr>
          <w:spacing w:val="-5"/>
        </w:rPr>
        <w:t xml:space="preserve">школе </w:t>
      </w:r>
      <w:r w:rsidRPr="00240AB2">
        <w:rPr>
          <w:spacing w:val="-3"/>
        </w:rPr>
        <w:t xml:space="preserve">согласно </w:t>
      </w:r>
      <w:r w:rsidRPr="00240AB2">
        <w:t xml:space="preserve">приказу функционировали шесть методических объединений: МО учителей </w:t>
      </w:r>
      <w:r w:rsidRPr="00240AB2">
        <w:rPr>
          <w:spacing w:val="-3"/>
        </w:rPr>
        <w:t xml:space="preserve">начальных </w:t>
      </w:r>
      <w:r w:rsidRPr="00240AB2">
        <w:t>классов, МО учителей предметов гуман</w:t>
      </w:r>
      <w:r w:rsidRPr="00240AB2">
        <w:t>и</w:t>
      </w:r>
      <w:r w:rsidRPr="00240AB2">
        <w:t xml:space="preserve">тарного цикла, МО учителей предметов естественно-математического цикла, МО учителей предметов </w:t>
      </w:r>
      <w:r w:rsidRPr="00240AB2">
        <w:rPr>
          <w:spacing w:val="-3"/>
        </w:rPr>
        <w:t xml:space="preserve">художественно-эстетического </w:t>
      </w:r>
      <w:r w:rsidRPr="00240AB2">
        <w:t xml:space="preserve">цикла, МО </w:t>
      </w:r>
      <w:r w:rsidRPr="00240AB2">
        <w:rPr>
          <w:spacing w:val="-3"/>
        </w:rPr>
        <w:t xml:space="preserve">учителей физической культуры, педагогов-организаторов и преподавателей-организаторов ОБЖ </w:t>
      </w:r>
      <w:r w:rsidRPr="00240AB2">
        <w:t xml:space="preserve">и МО классных </w:t>
      </w:r>
      <w:r w:rsidRPr="00240AB2">
        <w:rPr>
          <w:spacing w:val="-3"/>
        </w:rPr>
        <w:t>руководителей.</w:t>
      </w:r>
    </w:p>
    <w:p w:rsidR="00F07EC7" w:rsidRPr="00240AB2" w:rsidRDefault="00F07EC7" w:rsidP="00F07EC7">
      <w:pPr>
        <w:pStyle w:val="a3"/>
        <w:spacing w:before="1"/>
        <w:ind w:firstLine="708"/>
        <w:jc w:val="both"/>
      </w:pPr>
      <w:r w:rsidRPr="00240AB2">
        <w:t xml:space="preserve">Таким образом, в </w:t>
      </w:r>
      <w:r w:rsidRPr="00240AB2">
        <w:rPr>
          <w:spacing w:val="-3"/>
        </w:rPr>
        <w:t xml:space="preserve">образовательном </w:t>
      </w:r>
      <w:r w:rsidRPr="00240AB2">
        <w:t xml:space="preserve">учреждении созданы достаточные и </w:t>
      </w:r>
      <w:r w:rsidRPr="00240AB2">
        <w:rPr>
          <w:spacing w:val="-4"/>
        </w:rPr>
        <w:t>нео</w:t>
      </w:r>
      <w:r w:rsidRPr="00240AB2">
        <w:rPr>
          <w:spacing w:val="-4"/>
        </w:rPr>
        <w:t>б</w:t>
      </w:r>
      <w:r w:rsidRPr="00240AB2">
        <w:rPr>
          <w:spacing w:val="-4"/>
        </w:rPr>
        <w:lastRenderedPageBreak/>
        <w:t xml:space="preserve">ходимые </w:t>
      </w:r>
      <w:r w:rsidRPr="00240AB2">
        <w:t xml:space="preserve">условия для доступности </w:t>
      </w:r>
      <w:r w:rsidRPr="00240AB2">
        <w:rPr>
          <w:spacing w:val="-3"/>
        </w:rPr>
        <w:t xml:space="preserve">качественного </w:t>
      </w:r>
      <w:r w:rsidRPr="00240AB2">
        <w:t xml:space="preserve">образования, обеспечивающие возможность успешного </w:t>
      </w:r>
      <w:r w:rsidRPr="00240AB2">
        <w:rPr>
          <w:spacing w:val="-3"/>
        </w:rPr>
        <w:t xml:space="preserve">обучения </w:t>
      </w:r>
      <w:r w:rsidRPr="00240AB2">
        <w:t>и развития учащихся в соответствии с возра</w:t>
      </w:r>
      <w:r w:rsidRPr="00240AB2">
        <w:t>с</w:t>
      </w:r>
      <w:r w:rsidRPr="00240AB2">
        <w:t>тными особенностями, индивидуальными склонностями и предпочтениями.</w:t>
      </w:r>
    </w:p>
    <w:p w:rsidR="00020B2D" w:rsidRPr="00240AB2" w:rsidRDefault="00C45E63" w:rsidP="00A46E6A">
      <w:pPr>
        <w:pStyle w:val="TableParagraph"/>
        <w:jc w:val="center"/>
        <w:rPr>
          <w:b/>
          <w:sz w:val="28"/>
          <w:szCs w:val="28"/>
        </w:rPr>
      </w:pPr>
      <w:r w:rsidRPr="00240AB2">
        <w:rPr>
          <w:b/>
          <w:sz w:val="28"/>
          <w:szCs w:val="28"/>
        </w:rPr>
        <w:t>Учебно-методическое и библиотечно-информационное обеспечение</w:t>
      </w:r>
    </w:p>
    <w:p w:rsidR="00607AD9" w:rsidRPr="00D23CD5" w:rsidRDefault="00607AD9" w:rsidP="003776DF">
      <w:pPr>
        <w:pStyle w:val="11"/>
        <w:jc w:val="center"/>
        <w:rPr>
          <w:rFonts w:ascii="Times New Roman" w:hAnsi="Times New Roman" w:cs="Times New Roman"/>
          <w:sz w:val="16"/>
          <w:szCs w:val="16"/>
        </w:rPr>
      </w:pPr>
    </w:p>
    <w:tbl>
      <w:tblPr>
        <w:tblStyle w:val="af3"/>
        <w:tblW w:w="10173" w:type="dxa"/>
        <w:tblLayout w:type="fixed"/>
        <w:tblLook w:val="04A0"/>
      </w:tblPr>
      <w:tblGrid>
        <w:gridCol w:w="2265"/>
        <w:gridCol w:w="2238"/>
        <w:gridCol w:w="4252"/>
        <w:gridCol w:w="1418"/>
      </w:tblGrid>
      <w:tr w:rsidR="0058758C" w:rsidRPr="00D23CD5" w:rsidTr="00AD6D14">
        <w:tc>
          <w:tcPr>
            <w:tcW w:w="4503" w:type="dxa"/>
            <w:gridSpan w:val="2"/>
          </w:tcPr>
          <w:p w:rsidR="00607AD9" w:rsidRPr="00D23CD5" w:rsidRDefault="00607AD9" w:rsidP="00977B55">
            <w:pPr>
              <w:pStyle w:val="TableParagraph"/>
              <w:ind w:left="1520" w:right="1507"/>
              <w:jc w:val="center"/>
              <w:rPr>
                <w:sz w:val="24"/>
                <w:szCs w:val="24"/>
              </w:rPr>
            </w:pPr>
            <w:r w:rsidRPr="00D23CD5">
              <w:rPr>
                <w:sz w:val="24"/>
                <w:szCs w:val="24"/>
              </w:rPr>
              <w:t>Показатель</w:t>
            </w:r>
          </w:p>
        </w:tc>
        <w:tc>
          <w:tcPr>
            <w:tcW w:w="4252" w:type="dxa"/>
          </w:tcPr>
          <w:p w:rsidR="00607AD9" w:rsidRPr="00D23CD5" w:rsidRDefault="00607AD9" w:rsidP="00977B55">
            <w:pPr>
              <w:pStyle w:val="TableParagraph"/>
              <w:ind w:left="43"/>
              <w:rPr>
                <w:sz w:val="24"/>
                <w:szCs w:val="24"/>
              </w:rPr>
            </w:pPr>
            <w:r w:rsidRPr="00D23CD5">
              <w:rPr>
                <w:sz w:val="24"/>
                <w:szCs w:val="24"/>
              </w:rPr>
              <w:t>Фактический показатель</w:t>
            </w:r>
          </w:p>
        </w:tc>
        <w:tc>
          <w:tcPr>
            <w:tcW w:w="1418" w:type="dxa"/>
          </w:tcPr>
          <w:p w:rsidR="00607AD9" w:rsidRPr="00D23CD5" w:rsidRDefault="00607AD9" w:rsidP="00977B55">
            <w:pPr>
              <w:pStyle w:val="TableParagraph"/>
              <w:ind w:left="10"/>
              <w:jc w:val="center"/>
              <w:rPr>
                <w:sz w:val="24"/>
                <w:szCs w:val="24"/>
              </w:rPr>
            </w:pPr>
            <w:r w:rsidRPr="00D23CD5">
              <w:rPr>
                <w:sz w:val="24"/>
                <w:szCs w:val="24"/>
              </w:rPr>
              <w:t>%</w:t>
            </w:r>
          </w:p>
          <w:p w:rsidR="00607AD9" w:rsidRPr="00D23CD5" w:rsidRDefault="00607AD9" w:rsidP="00977B55">
            <w:pPr>
              <w:pStyle w:val="TableParagraph"/>
              <w:ind w:left="108" w:right="92"/>
              <w:jc w:val="center"/>
              <w:rPr>
                <w:sz w:val="24"/>
                <w:szCs w:val="24"/>
              </w:rPr>
            </w:pPr>
            <w:r w:rsidRPr="00D23CD5">
              <w:rPr>
                <w:sz w:val="24"/>
                <w:szCs w:val="24"/>
              </w:rPr>
              <w:t>осн</w:t>
            </w:r>
            <w:r w:rsidRPr="00D23CD5">
              <w:rPr>
                <w:sz w:val="24"/>
                <w:szCs w:val="24"/>
              </w:rPr>
              <w:t>а</w:t>
            </w:r>
            <w:r w:rsidRPr="00D23CD5">
              <w:rPr>
                <w:sz w:val="24"/>
                <w:szCs w:val="24"/>
              </w:rPr>
              <w:t>щённ</w:t>
            </w:r>
            <w:r w:rsidRPr="00D23CD5">
              <w:rPr>
                <w:sz w:val="24"/>
                <w:szCs w:val="24"/>
              </w:rPr>
              <w:t>о</w:t>
            </w:r>
            <w:r w:rsidRPr="00D23CD5">
              <w:rPr>
                <w:sz w:val="24"/>
                <w:szCs w:val="24"/>
              </w:rPr>
              <w:t>сти</w:t>
            </w:r>
          </w:p>
        </w:tc>
      </w:tr>
      <w:tr w:rsidR="0058758C" w:rsidRPr="00D23CD5" w:rsidTr="00AD6D14">
        <w:tc>
          <w:tcPr>
            <w:tcW w:w="2265" w:type="dxa"/>
            <w:vMerge w:val="restart"/>
          </w:tcPr>
          <w:p w:rsidR="00A33584" w:rsidRPr="00D23CD5" w:rsidRDefault="00A33584" w:rsidP="00977B55">
            <w:pPr>
              <w:pStyle w:val="TableParagraph"/>
              <w:rPr>
                <w:sz w:val="24"/>
                <w:szCs w:val="24"/>
              </w:rPr>
            </w:pPr>
            <w:r w:rsidRPr="00D23CD5">
              <w:rPr>
                <w:sz w:val="24"/>
                <w:szCs w:val="24"/>
              </w:rPr>
              <w:t>Учебная, учебно-методическая ли</w:t>
            </w:r>
            <w:r w:rsidRPr="00D23CD5">
              <w:rPr>
                <w:spacing w:val="-3"/>
                <w:sz w:val="24"/>
                <w:szCs w:val="24"/>
              </w:rPr>
              <w:t>т</w:t>
            </w:r>
            <w:r w:rsidRPr="00D23CD5">
              <w:rPr>
                <w:spacing w:val="-3"/>
                <w:sz w:val="24"/>
                <w:szCs w:val="24"/>
              </w:rPr>
              <w:t>е</w:t>
            </w:r>
            <w:r w:rsidRPr="00D23CD5">
              <w:rPr>
                <w:spacing w:val="-3"/>
                <w:sz w:val="24"/>
                <w:szCs w:val="24"/>
              </w:rPr>
              <w:t xml:space="preserve">ратура </w:t>
            </w:r>
            <w:r w:rsidRPr="00D23CD5">
              <w:rPr>
                <w:sz w:val="24"/>
                <w:szCs w:val="24"/>
              </w:rPr>
              <w:t>и иные би</w:t>
            </w:r>
            <w:r w:rsidRPr="00D23CD5">
              <w:rPr>
                <w:sz w:val="24"/>
                <w:szCs w:val="24"/>
              </w:rPr>
              <w:t>б</w:t>
            </w:r>
            <w:r w:rsidRPr="00D23CD5">
              <w:rPr>
                <w:sz w:val="24"/>
                <w:szCs w:val="24"/>
              </w:rPr>
              <w:t>лиотечно-информационные ресурсы 1-3 уровня</w:t>
            </w:r>
          </w:p>
        </w:tc>
        <w:tc>
          <w:tcPr>
            <w:tcW w:w="2238" w:type="dxa"/>
          </w:tcPr>
          <w:p w:rsidR="00A33584" w:rsidRPr="00D23CD5" w:rsidRDefault="00A33584" w:rsidP="00977B55">
            <w:pPr>
              <w:pStyle w:val="TableParagraph"/>
              <w:ind w:left="34" w:right="34"/>
              <w:rPr>
                <w:sz w:val="24"/>
                <w:szCs w:val="24"/>
              </w:rPr>
            </w:pPr>
            <w:r w:rsidRPr="00D23CD5">
              <w:rPr>
                <w:sz w:val="24"/>
                <w:szCs w:val="24"/>
              </w:rPr>
              <w:t>Обеспечение и</w:t>
            </w:r>
            <w:r w:rsidRPr="00D23CD5">
              <w:rPr>
                <w:sz w:val="24"/>
                <w:szCs w:val="24"/>
              </w:rPr>
              <w:t>н</w:t>
            </w:r>
            <w:r w:rsidRPr="00D23CD5">
              <w:rPr>
                <w:sz w:val="24"/>
                <w:szCs w:val="24"/>
              </w:rPr>
              <w:t>формационной поддержки обр</w:t>
            </w:r>
            <w:r w:rsidRPr="00D23CD5">
              <w:rPr>
                <w:sz w:val="24"/>
                <w:szCs w:val="24"/>
              </w:rPr>
              <w:t>а</w:t>
            </w:r>
            <w:r w:rsidRPr="00D23CD5">
              <w:rPr>
                <w:sz w:val="24"/>
                <w:szCs w:val="24"/>
              </w:rPr>
              <w:t>зовательной де</w:t>
            </w:r>
            <w:r w:rsidRPr="00D23CD5">
              <w:rPr>
                <w:sz w:val="24"/>
                <w:szCs w:val="24"/>
              </w:rPr>
              <w:t>я</w:t>
            </w:r>
            <w:r w:rsidRPr="00D23CD5">
              <w:rPr>
                <w:sz w:val="24"/>
                <w:szCs w:val="24"/>
              </w:rPr>
              <w:t>тельности об</w:t>
            </w:r>
            <w:r w:rsidRPr="00D23CD5">
              <w:rPr>
                <w:sz w:val="24"/>
                <w:szCs w:val="24"/>
              </w:rPr>
              <w:t>у</w:t>
            </w:r>
            <w:r w:rsidRPr="00D23CD5">
              <w:rPr>
                <w:sz w:val="24"/>
                <w:szCs w:val="24"/>
              </w:rPr>
              <w:t xml:space="preserve">чающихся и </w:t>
            </w:r>
            <w:r w:rsidRPr="00D23CD5">
              <w:rPr>
                <w:spacing w:val="-3"/>
                <w:sz w:val="24"/>
                <w:szCs w:val="24"/>
              </w:rPr>
              <w:t>пед</w:t>
            </w:r>
            <w:r w:rsidRPr="00D23CD5">
              <w:rPr>
                <w:spacing w:val="-3"/>
                <w:sz w:val="24"/>
                <w:szCs w:val="24"/>
              </w:rPr>
              <w:t>а</w:t>
            </w:r>
            <w:r w:rsidRPr="00D23CD5">
              <w:rPr>
                <w:spacing w:val="-3"/>
                <w:sz w:val="24"/>
                <w:szCs w:val="24"/>
              </w:rPr>
              <w:t>го</w:t>
            </w:r>
            <w:r w:rsidRPr="00D23CD5">
              <w:rPr>
                <w:sz w:val="24"/>
                <w:szCs w:val="24"/>
              </w:rPr>
              <w:t>гических рабо</w:t>
            </w:r>
            <w:r w:rsidRPr="00D23CD5">
              <w:rPr>
                <w:sz w:val="24"/>
                <w:szCs w:val="24"/>
              </w:rPr>
              <w:t>т</w:t>
            </w:r>
            <w:r w:rsidRPr="00D23CD5">
              <w:rPr>
                <w:spacing w:val="-4"/>
                <w:sz w:val="24"/>
                <w:szCs w:val="24"/>
              </w:rPr>
              <w:t xml:space="preserve">ников </w:t>
            </w:r>
            <w:r w:rsidRPr="00D23CD5">
              <w:rPr>
                <w:sz w:val="24"/>
                <w:szCs w:val="24"/>
              </w:rPr>
              <w:t>на основе современных и</w:t>
            </w:r>
            <w:r w:rsidRPr="00D23CD5">
              <w:rPr>
                <w:sz w:val="24"/>
                <w:szCs w:val="24"/>
              </w:rPr>
              <w:t>н</w:t>
            </w:r>
            <w:r w:rsidRPr="00D23CD5">
              <w:rPr>
                <w:sz w:val="24"/>
                <w:szCs w:val="24"/>
              </w:rPr>
              <w:t>формационных технологий в о</w:t>
            </w:r>
            <w:r w:rsidRPr="00D23CD5">
              <w:rPr>
                <w:sz w:val="24"/>
                <w:szCs w:val="24"/>
              </w:rPr>
              <w:t>б</w:t>
            </w:r>
            <w:r w:rsidRPr="00D23CD5">
              <w:rPr>
                <w:sz w:val="24"/>
                <w:szCs w:val="24"/>
              </w:rPr>
              <w:t>ласти библиоте</w:t>
            </w:r>
            <w:r w:rsidRPr="00D23CD5">
              <w:rPr>
                <w:sz w:val="24"/>
                <w:szCs w:val="24"/>
              </w:rPr>
              <w:t>ч</w:t>
            </w:r>
            <w:r w:rsidRPr="00D23CD5">
              <w:rPr>
                <w:sz w:val="24"/>
                <w:szCs w:val="24"/>
              </w:rPr>
              <w:t>ных услуг</w:t>
            </w:r>
          </w:p>
        </w:tc>
        <w:tc>
          <w:tcPr>
            <w:tcW w:w="4252" w:type="dxa"/>
          </w:tcPr>
          <w:p w:rsidR="00A33584" w:rsidRPr="00D23CD5" w:rsidRDefault="00A33584" w:rsidP="00977B55">
            <w:pPr>
              <w:pStyle w:val="TableParagraph"/>
              <w:ind w:left="43"/>
              <w:rPr>
                <w:sz w:val="24"/>
                <w:szCs w:val="24"/>
              </w:rPr>
            </w:pPr>
            <w:r w:rsidRPr="00D23CD5">
              <w:rPr>
                <w:sz w:val="24"/>
                <w:szCs w:val="24"/>
              </w:rPr>
              <w:t>Система MARK-SQL помогает осущ</w:t>
            </w:r>
            <w:r w:rsidRPr="00D23CD5">
              <w:rPr>
                <w:sz w:val="24"/>
                <w:szCs w:val="24"/>
              </w:rPr>
              <w:t>е</w:t>
            </w:r>
            <w:r w:rsidRPr="00D23CD5">
              <w:rPr>
                <w:sz w:val="24"/>
                <w:szCs w:val="24"/>
              </w:rPr>
              <w:t>ствлять задачи в рамках действующей программы развития школы.</w:t>
            </w:r>
          </w:p>
          <w:p w:rsidR="00A33584" w:rsidRPr="00D23CD5" w:rsidRDefault="00A33584" w:rsidP="00977B55">
            <w:pPr>
              <w:pStyle w:val="TableParagraph"/>
              <w:ind w:left="43"/>
              <w:rPr>
                <w:sz w:val="24"/>
                <w:szCs w:val="24"/>
              </w:rPr>
            </w:pPr>
            <w:r w:rsidRPr="00D23CD5">
              <w:rPr>
                <w:sz w:val="24"/>
                <w:szCs w:val="24"/>
              </w:rPr>
              <w:t>Статистика базы данных библиоте</w:t>
            </w:r>
            <w:r w:rsidRPr="00D23CD5">
              <w:rPr>
                <w:sz w:val="24"/>
                <w:szCs w:val="24"/>
              </w:rPr>
              <w:t>ч</w:t>
            </w:r>
            <w:r w:rsidRPr="00D23CD5">
              <w:rPr>
                <w:sz w:val="24"/>
                <w:szCs w:val="24"/>
              </w:rPr>
              <w:t>ной системы MARK-SQL:</w:t>
            </w:r>
          </w:p>
          <w:p w:rsidR="00A33584" w:rsidRPr="00D23CD5" w:rsidRDefault="00E46851" w:rsidP="00977B55">
            <w:pPr>
              <w:pStyle w:val="TableParagraph"/>
              <w:ind w:left="43"/>
              <w:rPr>
                <w:sz w:val="24"/>
                <w:szCs w:val="24"/>
              </w:rPr>
            </w:pPr>
            <w:r w:rsidRPr="00D23CD5">
              <w:rPr>
                <w:sz w:val="24"/>
                <w:szCs w:val="24"/>
              </w:rPr>
              <w:t>Учебники-8212</w:t>
            </w:r>
            <w:r w:rsidR="00A33584" w:rsidRPr="00D23CD5">
              <w:rPr>
                <w:sz w:val="24"/>
                <w:szCs w:val="24"/>
              </w:rPr>
              <w:t xml:space="preserve"> экз.</w:t>
            </w:r>
          </w:p>
          <w:p w:rsidR="00A33584" w:rsidRPr="00D23CD5" w:rsidRDefault="00A33584" w:rsidP="00977B55">
            <w:pPr>
              <w:pStyle w:val="TableParagraph"/>
              <w:ind w:left="43"/>
              <w:rPr>
                <w:sz w:val="24"/>
                <w:szCs w:val="24"/>
              </w:rPr>
            </w:pPr>
            <w:r w:rsidRPr="00D23CD5">
              <w:rPr>
                <w:sz w:val="24"/>
                <w:szCs w:val="24"/>
              </w:rPr>
              <w:t xml:space="preserve">Художественная литература - </w:t>
            </w:r>
            <w:r w:rsidR="00E46851" w:rsidRPr="00D23CD5">
              <w:rPr>
                <w:sz w:val="24"/>
                <w:szCs w:val="24"/>
              </w:rPr>
              <w:t>3765</w:t>
            </w:r>
            <w:r w:rsidRPr="00D23CD5">
              <w:rPr>
                <w:sz w:val="24"/>
                <w:szCs w:val="24"/>
              </w:rPr>
              <w:t xml:space="preserve"> экз.</w:t>
            </w:r>
          </w:p>
          <w:p w:rsidR="00A33584" w:rsidRPr="00D23CD5" w:rsidRDefault="00E46851" w:rsidP="00977B55">
            <w:pPr>
              <w:pStyle w:val="TableParagraph"/>
              <w:ind w:left="43"/>
              <w:rPr>
                <w:sz w:val="24"/>
                <w:szCs w:val="24"/>
              </w:rPr>
            </w:pPr>
            <w:r w:rsidRPr="00D23CD5">
              <w:rPr>
                <w:sz w:val="24"/>
                <w:szCs w:val="24"/>
              </w:rPr>
              <w:t>Периодика - 12</w:t>
            </w:r>
            <w:r w:rsidR="00A33584" w:rsidRPr="00D23CD5">
              <w:rPr>
                <w:sz w:val="24"/>
                <w:szCs w:val="24"/>
              </w:rPr>
              <w:t xml:space="preserve"> экз.</w:t>
            </w:r>
          </w:p>
          <w:p w:rsidR="00A33584" w:rsidRPr="00D23CD5" w:rsidRDefault="00A33584" w:rsidP="00977B55">
            <w:pPr>
              <w:pStyle w:val="TableParagraph"/>
              <w:ind w:left="43"/>
              <w:rPr>
                <w:sz w:val="24"/>
                <w:szCs w:val="24"/>
              </w:rPr>
            </w:pPr>
            <w:r w:rsidRPr="00D23CD5">
              <w:rPr>
                <w:sz w:val="24"/>
                <w:szCs w:val="24"/>
              </w:rPr>
              <w:t>Диски - 322экз.</w:t>
            </w:r>
          </w:p>
        </w:tc>
        <w:tc>
          <w:tcPr>
            <w:tcW w:w="1418" w:type="dxa"/>
          </w:tcPr>
          <w:p w:rsidR="00A33584" w:rsidRPr="00D23CD5" w:rsidRDefault="00A33584" w:rsidP="00977B55">
            <w:pPr>
              <w:pStyle w:val="11"/>
              <w:jc w:val="center"/>
              <w:rPr>
                <w:rFonts w:ascii="Times New Roman" w:hAnsi="Times New Roman" w:cs="Times New Roman"/>
                <w:b w:val="0"/>
                <w:sz w:val="24"/>
                <w:szCs w:val="24"/>
              </w:rPr>
            </w:pPr>
          </w:p>
        </w:tc>
      </w:tr>
      <w:tr w:rsidR="0058758C" w:rsidRPr="00D23CD5" w:rsidTr="00AD6D14">
        <w:tc>
          <w:tcPr>
            <w:tcW w:w="2265" w:type="dxa"/>
            <w:vMerge/>
          </w:tcPr>
          <w:p w:rsidR="00A33584" w:rsidRPr="00D23CD5" w:rsidRDefault="00A33584" w:rsidP="00977B55">
            <w:pPr>
              <w:pStyle w:val="TableParagraph"/>
              <w:jc w:val="center"/>
              <w:rPr>
                <w:sz w:val="24"/>
                <w:szCs w:val="24"/>
              </w:rPr>
            </w:pPr>
          </w:p>
        </w:tc>
        <w:tc>
          <w:tcPr>
            <w:tcW w:w="2238" w:type="dxa"/>
            <w:vMerge w:val="restart"/>
          </w:tcPr>
          <w:p w:rsidR="00A33584" w:rsidRPr="00D23CD5" w:rsidRDefault="00A33584" w:rsidP="00977B55">
            <w:pPr>
              <w:pStyle w:val="TableParagraph"/>
              <w:rPr>
                <w:sz w:val="24"/>
                <w:szCs w:val="24"/>
              </w:rPr>
            </w:pPr>
            <w:r w:rsidRPr="00D23CD5">
              <w:rPr>
                <w:sz w:val="24"/>
                <w:szCs w:val="24"/>
              </w:rPr>
              <w:t>Укомплектова</w:t>
            </w:r>
            <w:r w:rsidRPr="00D23CD5">
              <w:rPr>
                <w:sz w:val="24"/>
                <w:szCs w:val="24"/>
              </w:rPr>
              <w:t>н</w:t>
            </w:r>
            <w:r w:rsidRPr="00D23CD5">
              <w:rPr>
                <w:sz w:val="24"/>
                <w:szCs w:val="24"/>
              </w:rPr>
              <w:t>ность печатными и электронными и</w:t>
            </w:r>
            <w:r w:rsidRPr="00D23CD5">
              <w:rPr>
                <w:sz w:val="24"/>
                <w:szCs w:val="24"/>
              </w:rPr>
              <w:t>н</w:t>
            </w:r>
            <w:r w:rsidRPr="00D23CD5">
              <w:rPr>
                <w:sz w:val="24"/>
                <w:szCs w:val="24"/>
              </w:rPr>
              <w:t>формационно-образовательными ресурсами по всем предметам учебн</w:t>
            </w:r>
            <w:r w:rsidRPr="00D23CD5">
              <w:rPr>
                <w:sz w:val="24"/>
                <w:szCs w:val="24"/>
              </w:rPr>
              <w:t>о</w:t>
            </w:r>
            <w:r w:rsidRPr="00D23CD5">
              <w:rPr>
                <w:sz w:val="24"/>
                <w:szCs w:val="24"/>
              </w:rPr>
              <w:t>го плана</w:t>
            </w:r>
          </w:p>
        </w:tc>
        <w:tc>
          <w:tcPr>
            <w:tcW w:w="4252" w:type="dxa"/>
          </w:tcPr>
          <w:p w:rsidR="00A33584" w:rsidRPr="00D23CD5" w:rsidRDefault="00A33584" w:rsidP="00977B55">
            <w:pPr>
              <w:pStyle w:val="TableParagraph"/>
              <w:ind w:left="43"/>
              <w:rPr>
                <w:sz w:val="24"/>
                <w:szCs w:val="24"/>
              </w:rPr>
            </w:pPr>
            <w:r w:rsidRPr="00D23CD5">
              <w:rPr>
                <w:sz w:val="24"/>
                <w:szCs w:val="24"/>
              </w:rPr>
              <w:t>Печатные информационно-</w:t>
            </w:r>
          </w:p>
          <w:p w:rsidR="00A33584" w:rsidRPr="00D23CD5" w:rsidRDefault="00A33584" w:rsidP="00977B55">
            <w:pPr>
              <w:pStyle w:val="TableParagraph"/>
              <w:ind w:left="43"/>
              <w:rPr>
                <w:sz w:val="24"/>
                <w:szCs w:val="24"/>
              </w:rPr>
            </w:pPr>
            <w:r w:rsidRPr="00D23CD5">
              <w:rPr>
                <w:sz w:val="24"/>
                <w:szCs w:val="24"/>
              </w:rPr>
              <w:t>образовательные ресурсы</w:t>
            </w:r>
          </w:p>
          <w:p w:rsidR="00A33584" w:rsidRPr="00D23CD5" w:rsidRDefault="00A33584" w:rsidP="00977B55">
            <w:pPr>
              <w:pStyle w:val="TableParagraph"/>
              <w:ind w:left="43"/>
              <w:rPr>
                <w:sz w:val="24"/>
                <w:szCs w:val="24"/>
              </w:rPr>
            </w:pPr>
            <w:r w:rsidRPr="00D23CD5">
              <w:rPr>
                <w:sz w:val="24"/>
                <w:szCs w:val="24"/>
                <w:u w:val="single"/>
              </w:rPr>
              <w:t>1-е классы</w:t>
            </w:r>
          </w:p>
          <w:p w:rsidR="00A33584" w:rsidRPr="00D23CD5" w:rsidRDefault="008A4C3F" w:rsidP="00977B55">
            <w:pPr>
              <w:pStyle w:val="TableParagraph"/>
              <w:ind w:left="43"/>
              <w:rPr>
                <w:sz w:val="24"/>
                <w:szCs w:val="24"/>
              </w:rPr>
            </w:pPr>
            <w:r w:rsidRPr="00D23CD5">
              <w:rPr>
                <w:sz w:val="24"/>
                <w:szCs w:val="24"/>
              </w:rPr>
              <w:t>Азбука-35</w:t>
            </w:r>
            <w:r w:rsidR="00A33584" w:rsidRPr="00D23CD5">
              <w:rPr>
                <w:sz w:val="24"/>
                <w:szCs w:val="24"/>
              </w:rPr>
              <w:t xml:space="preserve"> экз.</w:t>
            </w:r>
          </w:p>
          <w:p w:rsidR="00A33584" w:rsidRPr="00D23CD5" w:rsidRDefault="008A4C3F" w:rsidP="00977B55">
            <w:pPr>
              <w:pStyle w:val="TableParagraph"/>
              <w:ind w:left="43"/>
              <w:rPr>
                <w:sz w:val="24"/>
                <w:szCs w:val="24"/>
              </w:rPr>
            </w:pPr>
            <w:r w:rsidRPr="00D23CD5">
              <w:rPr>
                <w:sz w:val="24"/>
                <w:szCs w:val="24"/>
              </w:rPr>
              <w:t>Русский язык-35</w:t>
            </w:r>
            <w:r w:rsidR="00A33584" w:rsidRPr="00D23CD5">
              <w:rPr>
                <w:sz w:val="24"/>
                <w:szCs w:val="24"/>
              </w:rPr>
              <w:t xml:space="preserve"> экз.</w:t>
            </w:r>
          </w:p>
          <w:p w:rsidR="00A33584" w:rsidRPr="00D23CD5" w:rsidRDefault="00A33584" w:rsidP="00977B55">
            <w:pPr>
              <w:pStyle w:val="TableParagraph"/>
              <w:ind w:left="43"/>
              <w:rPr>
                <w:sz w:val="24"/>
                <w:szCs w:val="24"/>
              </w:rPr>
            </w:pPr>
            <w:r w:rsidRPr="00D23CD5">
              <w:rPr>
                <w:sz w:val="24"/>
                <w:szCs w:val="24"/>
              </w:rPr>
              <w:t xml:space="preserve">Литературное </w:t>
            </w:r>
            <w:r w:rsidR="008A4C3F" w:rsidRPr="00D23CD5">
              <w:rPr>
                <w:sz w:val="24"/>
                <w:szCs w:val="24"/>
              </w:rPr>
              <w:t>чтение-35</w:t>
            </w:r>
            <w:r w:rsidRPr="00D23CD5">
              <w:rPr>
                <w:sz w:val="24"/>
                <w:szCs w:val="24"/>
              </w:rPr>
              <w:t xml:space="preserve"> экз.</w:t>
            </w:r>
          </w:p>
          <w:p w:rsidR="00A33584" w:rsidRPr="00D23CD5" w:rsidRDefault="008A4C3F" w:rsidP="00977B55">
            <w:pPr>
              <w:pStyle w:val="TableParagraph"/>
              <w:ind w:left="43"/>
              <w:rPr>
                <w:sz w:val="24"/>
                <w:szCs w:val="24"/>
              </w:rPr>
            </w:pPr>
            <w:r w:rsidRPr="00D23CD5">
              <w:rPr>
                <w:sz w:val="24"/>
                <w:szCs w:val="24"/>
              </w:rPr>
              <w:t>Математика -35</w:t>
            </w:r>
            <w:r w:rsidR="00A33584" w:rsidRPr="00D23CD5">
              <w:rPr>
                <w:sz w:val="24"/>
                <w:szCs w:val="24"/>
              </w:rPr>
              <w:t xml:space="preserve"> экз.</w:t>
            </w:r>
          </w:p>
          <w:p w:rsidR="00A33584" w:rsidRPr="00D23CD5" w:rsidRDefault="008A4C3F" w:rsidP="00977B55">
            <w:pPr>
              <w:pStyle w:val="TableParagraph"/>
              <w:ind w:left="43"/>
              <w:rPr>
                <w:sz w:val="24"/>
                <w:szCs w:val="24"/>
              </w:rPr>
            </w:pPr>
            <w:r w:rsidRPr="00D23CD5">
              <w:rPr>
                <w:sz w:val="24"/>
                <w:szCs w:val="24"/>
              </w:rPr>
              <w:t>Окружающий мир-35</w:t>
            </w:r>
            <w:r w:rsidR="00A33584" w:rsidRPr="00D23CD5">
              <w:rPr>
                <w:sz w:val="24"/>
                <w:szCs w:val="24"/>
              </w:rPr>
              <w:t xml:space="preserve"> экз.</w:t>
            </w:r>
          </w:p>
          <w:p w:rsidR="00A33584" w:rsidRPr="00D23CD5" w:rsidRDefault="008A4C3F" w:rsidP="00977B55">
            <w:pPr>
              <w:pStyle w:val="TableParagraph"/>
              <w:ind w:left="43"/>
              <w:rPr>
                <w:sz w:val="24"/>
                <w:szCs w:val="24"/>
              </w:rPr>
            </w:pPr>
            <w:r w:rsidRPr="00D23CD5">
              <w:rPr>
                <w:sz w:val="24"/>
                <w:szCs w:val="24"/>
              </w:rPr>
              <w:t>Изобразительное искусство-35</w:t>
            </w:r>
            <w:r w:rsidR="00A33584" w:rsidRPr="00D23CD5">
              <w:rPr>
                <w:sz w:val="24"/>
                <w:szCs w:val="24"/>
              </w:rPr>
              <w:t xml:space="preserve"> экз.</w:t>
            </w:r>
          </w:p>
          <w:p w:rsidR="00A33584" w:rsidRPr="00D23CD5" w:rsidRDefault="008A4C3F" w:rsidP="00977B55">
            <w:pPr>
              <w:pStyle w:val="TableParagraph"/>
              <w:ind w:left="43"/>
              <w:rPr>
                <w:sz w:val="24"/>
                <w:szCs w:val="24"/>
              </w:rPr>
            </w:pPr>
            <w:r w:rsidRPr="00D23CD5">
              <w:rPr>
                <w:sz w:val="24"/>
                <w:szCs w:val="24"/>
              </w:rPr>
              <w:t>Музыка-35</w:t>
            </w:r>
            <w:r w:rsidR="00A33584" w:rsidRPr="00D23CD5">
              <w:rPr>
                <w:sz w:val="24"/>
                <w:szCs w:val="24"/>
              </w:rPr>
              <w:t xml:space="preserve"> экз.</w:t>
            </w:r>
          </w:p>
          <w:p w:rsidR="00A33584" w:rsidRPr="00D23CD5" w:rsidRDefault="008A4C3F" w:rsidP="00977B55">
            <w:pPr>
              <w:pStyle w:val="TableParagraph"/>
              <w:ind w:left="43"/>
              <w:rPr>
                <w:sz w:val="24"/>
                <w:szCs w:val="24"/>
              </w:rPr>
            </w:pPr>
            <w:r w:rsidRPr="00D23CD5">
              <w:rPr>
                <w:sz w:val="24"/>
                <w:szCs w:val="24"/>
              </w:rPr>
              <w:t>Физическая культура -35</w:t>
            </w:r>
            <w:r w:rsidR="00A33584" w:rsidRPr="00D23CD5">
              <w:rPr>
                <w:sz w:val="24"/>
                <w:szCs w:val="24"/>
              </w:rPr>
              <w:t xml:space="preserve"> экз.</w:t>
            </w:r>
          </w:p>
          <w:p w:rsidR="00A33584" w:rsidRPr="00D23CD5" w:rsidRDefault="008A4C3F" w:rsidP="00977B55">
            <w:pPr>
              <w:pStyle w:val="TableParagraph"/>
              <w:ind w:left="43"/>
              <w:rPr>
                <w:sz w:val="24"/>
                <w:szCs w:val="24"/>
              </w:rPr>
            </w:pPr>
            <w:r w:rsidRPr="00D23CD5">
              <w:rPr>
                <w:sz w:val="24"/>
                <w:szCs w:val="24"/>
              </w:rPr>
              <w:t>Технология - 35</w:t>
            </w:r>
            <w:r w:rsidR="00A33584" w:rsidRPr="00D23CD5">
              <w:rPr>
                <w:sz w:val="24"/>
                <w:szCs w:val="24"/>
              </w:rPr>
              <w:t xml:space="preserve"> экз.</w:t>
            </w:r>
          </w:p>
        </w:tc>
        <w:tc>
          <w:tcPr>
            <w:tcW w:w="1418" w:type="dxa"/>
          </w:tcPr>
          <w:p w:rsidR="00A33584" w:rsidRPr="00D23CD5" w:rsidRDefault="00A33584" w:rsidP="00977B55">
            <w:pPr>
              <w:pStyle w:val="TableParagraph"/>
              <w:ind w:left="33"/>
              <w:rPr>
                <w:sz w:val="24"/>
                <w:szCs w:val="24"/>
              </w:rPr>
            </w:pPr>
          </w:p>
          <w:p w:rsidR="00A33584" w:rsidRPr="00D23CD5" w:rsidRDefault="00A33584" w:rsidP="00977B55">
            <w:pPr>
              <w:pStyle w:val="TableParagraph"/>
              <w:ind w:left="33"/>
              <w:rPr>
                <w:sz w:val="24"/>
                <w:szCs w:val="24"/>
              </w:rPr>
            </w:pPr>
          </w:p>
          <w:p w:rsidR="00A33584" w:rsidRPr="00D23CD5" w:rsidRDefault="00A33584" w:rsidP="00977B55">
            <w:pPr>
              <w:pStyle w:val="TableParagraph"/>
              <w:ind w:left="33"/>
              <w:rPr>
                <w:sz w:val="24"/>
                <w:szCs w:val="24"/>
              </w:rPr>
            </w:pP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tc>
      </w:tr>
      <w:tr w:rsidR="0058758C" w:rsidRPr="00D23CD5" w:rsidTr="00AD6D14">
        <w:trPr>
          <w:trHeight w:val="273"/>
        </w:trPr>
        <w:tc>
          <w:tcPr>
            <w:tcW w:w="2265" w:type="dxa"/>
            <w:vMerge/>
          </w:tcPr>
          <w:p w:rsidR="00A33584" w:rsidRPr="00D23CD5" w:rsidRDefault="00A33584" w:rsidP="00977B55">
            <w:pPr>
              <w:pStyle w:val="TableParagraph"/>
              <w:jc w:val="center"/>
              <w:rPr>
                <w:sz w:val="24"/>
                <w:szCs w:val="24"/>
              </w:rPr>
            </w:pPr>
          </w:p>
        </w:tc>
        <w:tc>
          <w:tcPr>
            <w:tcW w:w="2238" w:type="dxa"/>
            <w:vMerge/>
          </w:tcPr>
          <w:p w:rsidR="00A33584" w:rsidRPr="00D23CD5" w:rsidRDefault="00A33584" w:rsidP="00977B55">
            <w:pPr>
              <w:pStyle w:val="TableParagraph"/>
              <w:ind w:left="34" w:right="34"/>
              <w:jc w:val="center"/>
              <w:rPr>
                <w:sz w:val="24"/>
                <w:szCs w:val="24"/>
              </w:rPr>
            </w:pPr>
          </w:p>
        </w:tc>
        <w:tc>
          <w:tcPr>
            <w:tcW w:w="4252" w:type="dxa"/>
          </w:tcPr>
          <w:p w:rsidR="00A33584" w:rsidRPr="00D23CD5" w:rsidRDefault="00A33584" w:rsidP="00977B55">
            <w:pPr>
              <w:pStyle w:val="TableParagraph"/>
              <w:ind w:left="43"/>
              <w:rPr>
                <w:sz w:val="24"/>
                <w:szCs w:val="24"/>
              </w:rPr>
            </w:pPr>
            <w:r w:rsidRPr="00D23CD5">
              <w:rPr>
                <w:sz w:val="24"/>
                <w:szCs w:val="24"/>
                <w:u w:val="single"/>
              </w:rPr>
              <w:t>2-е классы</w:t>
            </w:r>
          </w:p>
          <w:p w:rsidR="00A33584" w:rsidRPr="00D23CD5" w:rsidRDefault="00A33584" w:rsidP="00977B55">
            <w:pPr>
              <w:pStyle w:val="TableParagraph"/>
              <w:ind w:left="43"/>
              <w:rPr>
                <w:sz w:val="24"/>
                <w:szCs w:val="24"/>
              </w:rPr>
            </w:pPr>
            <w:r w:rsidRPr="00D23CD5">
              <w:rPr>
                <w:sz w:val="24"/>
                <w:szCs w:val="24"/>
              </w:rPr>
              <w:t>Русский язык-46 экз.</w:t>
            </w:r>
          </w:p>
          <w:p w:rsidR="00A33584" w:rsidRPr="00D23CD5" w:rsidRDefault="00A33584" w:rsidP="00977B55">
            <w:pPr>
              <w:pStyle w:val="TableParagraph"/>
              <w:ind w:left="43"/>
              <w:rPr>
                <w:sz w:val="24"/>
                <w:szCs w:val="24"/>
              </w:rPr>
            </w:pPr>
            <w:r w:rsidRPr="00D23CD5">
              <w:rPr>
                <w:sz w:val="24"/>
                <w:szCs w:val="24"/>
              </w:rPr>
              <w:t>Литературное чтение-46 экз.</w:t>
            </w:r>
          </w:p>
          <w:p w:rsidR="00A33584" w:rsidRPr="00D23CD5" w:rsidRDefault="00A33584" w:rsidP="00977B55">
            <w:pPr>
              <w:pStyle w:val="TableParagraph"/>
              <w:ind w:left="43"/>
              <w:rPr>
                <w:sz w:val="24"/>
                <w:szCs w:val="24"/>
              </w:rPr>
            </w:pPr>
            <w:r w:rsidRPr="00D23CD5">
              <w:rPr>
                <w:sz w:val="24"/>
                <w:szCs w:val="24"/>
              </w:rPr>
              <w:t>Английский язык-46 экз.</w:t>
            </w:r>
          </w:p>
          <w:p w:rsidR="00A33584" w:rsidRPr="00D23CD5" w:rsidRDefault="00A33584" w:rsidP="00977B55">
            <w:pPr>
              <w:pStyle w:val="TableParagraph"/>
              <w:ind w:left="43"/>
              <w:rPr>
                <w:sz w:val="24"/>
                <w:szCs w:val="24"/>
              </w:rPr>
            </w:pPr>
            <w:r w:rsidRPr="00D23CD5">
              <w:rPr>
                <w:sz w:val="24"/>
                <w:szCs w:val="24"/>
              </w:rPr>
              <w:t>Математика - 46 экз.</w:t>
            </w:r>
          </w:p>
          <w:p w:rsidR="00A33584" w:rsidRPr="00D23CD5" w:rsidRDefault="00A33584" w:rsidP="00977B55">
            <w:pPr>
              <w:pStyle w:val="TableParagraph"/>
              <w:ind w:left="43"/>
              <w:rPr>
                <w:sz w:val="24"/>
                <w:szCs w:val="24"/>
              </w:rPr>
            </w:pPr>
            <w:r w:rsidRPr="00D23CD5">
              <w:rPr>
                <w:sz w:val="24"/>
                <w:szCs w:val="24"/>
              </w:rPr>
              <w:t>Окружающий мир (человек, природа, общество) - 46 экз.</w:t>
            </w:r>
          </w:p>
          <w:p w:rsidR="00A33584" w:rsidRPr="00D23CD5" w:rsidRDefault="00A33584" w:rsidP="00977B55">
            <w:pPr>
              <w:pStyle w:val="TableParagraph"/>
              <w:ind w:left="43"/>
              <w:rPr>
                <w:sz w:val="24"/>
                <w:szCs w:val="24"/>
              </w:rPr>
            </w:pPr>
            <w:r w:rsidRPr="00D23CD5">
              <w:rPr>
                <w:sz w:val="24"/>
                <w:szCs w:val="24"/>
              </w:rPr>
              <w:t>Изобразительное искусство - 46 экз.</w:t>
            </w:r>
          </w:p>
          <w:p w:rsidR="00A33584" w:rsidRPr="00D23CD5" w:rsidRDefault="00A33584" w:rsidP="00977B55">
            <w:pPr>
              <w:pStyle w:val="TableParagraph"/>
              <w:ind w:left="43"/>
              <w:rPr>
                <w:sz w:val="24"/>
                <w:szCs w:val="24"/>
              </w:rPr>
            </w:pPr>
            <w:r w:rsidRPr="00D23CD5">
              <w:rPr>
                <w:sz w:val="24"/>
                <w:szCs w:val="24"/>
              </w:rPr>
              <w:t>Музыка - 46экз.</w:t>
            </w:r>
          </w:p>
          <w:p w:rsidR="00A33584" w:rsidRPr="00D23CD5" w:rsidRDefault="00A33584" w:rsidP="00A4795F">
            <w:pPr>
              <w:pStyle w:val="TableParagraph"/>
              <w:rPr>
                <w:sz w:val="24"/>
                <w:szCs w:val="24"/>
              </w:rPr>
            </w:pPr>
            <w:r w:rsidRPr="00D23CD5">
              <w:rPr>
                <w:sz w:val="24"/>
                <w:szCs w:val="24"/>
              </w:rPr>
              <w:t>Физическая культура – 46 экз.</w:t>
            </w:r>
          </w:p>
        </w:tc>
        <w:tc>
          <w:tcPr>
            <w:tcW w:w="1418" w:type="dxa"/>
          </w:tcPr>
          <w:p w:rsidR="00A33584" w:rsidRPr="00D23CD5" w:rsidRDefault="00A33584" w:rsidP="00977B55">
            <w:pPr>
              <w:pStyle w:val="TableParagraph"/>
              <w:ind w:left="33"/>
              <w:rPr>
                <w:sz w:val="24"/>
                <w:szCs w:val="24"/>
              </w:rPr>
            </w:pP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D6D14" w:rsidRPr="00D23CD5" w:rsidRDefault="00AD6D14" w:rsidP="00977B55">
            <w:pPr>
              <w:pStyle w:val="TableParagraph"/>
              <w:ind w:left="33"/>
              <w:rPr>
                <w:sz w:val="24"/>
                <w:szCs w:val="24"/>
              </w:rPr>
            </w:pP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AD6D14">
            <w:pPr>
              <w:pStyle w:val="TableParagraph"/>
              <w:ind w:left="33"/>
              <w:rPr>
                <w:sz w:val="24"/>
                <w:szCs w:val="24"/>
              </w:rPr>
            </w:pPr>
            <w:r w:rsidRPr="00D23CD5">
              <w:rPr>
                <w:sz w:val="24"/>
                <w:szCs w:val="24"/>
              </w:rPr>
              <w:t>100%</w:t>
            </w:r>
          </w:p>
        </w:tc>
      </w:tr>
      <w:tr w:rsidR="0058758C" w:rsidRPr="00D23CD5" w:rsidTr="00AD6D14">
        <w:tc>
          <w:tcPr>
            <w:tcW w:w="2265" w:type="dxa"/>
            <w:vMerge/>
          </w:tcPr>
          <w:p w:rsidR="00A33584" w:rsidRPr="00D23CD5" w:rsidRDefault="00A33584" w:rsidP="00977B55">
            <w:pPr>
              <w:pStyle w:val="TableParagraph"/>
              <w:jc w:val="center"/>
              <w:rPr>
                <w:sz w:val="24"/>
                <w:szCs w:val="24"/>
              </w:rPr>
            </w:pPr>
          </w:p>
        </w:tc>
        <w:tc>
          <w:tcPr>
            <w:tcW w:w="2238" w:type="dxa"/>
            <w:vMerge/>
          </w:tcPr>
          <w:p w:rsidR="00A33584" w:rsidRPr="00D23CD5" w:rsidRDefault="00A33584" w:rsidP="00977B55">
            <w:pPr>
              <w:pStyle w:val="TableParagraph"/>
              <w:ind w:left="34" w:right="34"/>
              <w:jc w:val="center"/>
              <w:rPr>
                <w:sz w:val="24"/>
                <w:szCs w:val="24"/>
              </w:rPr>
            </w:pPr>
          </w:p>
        </w:tc>
        <w:tc>
          <w:tcPr>
            <w:tcW w:w="4252" w:type="dxa"/>
          </w:tcPr>
          <w:p w:rsidR="00A33584" w:rsidRPr="00D23CD5" w:rsidRDefault="00A33584" w:rsidP="00977B55">
            <w:pPr>
              <w:pStyle w:val="TableParagraph"/>
              <w:ind w:left="43"/>
              <w:rPr>
                <w:sz w:val="24"/>
                <w:szCs w:val="24"/>
              </w:rPr>
            </w:pPr>
            <w:r w:rsidRPr="00D23CD5">
              <w:rPr>
                <w:sz w:val="24"/>
                <w:szCs w:val="24"/>
                <w:u w:val="single"/>
              </w:rPr>
              <w:t>3-е классы</w:t>
            </w:r>
          </w:p>
          <w:p w:rsidR="00A33584" w:rsidRPr="00D23CD5" w:rsidRDefault="00A33584" w:rsidP="00977B55">
            <w:pPr>
              <w:pStyle w:val="TableParagraph"/>
              <w:ind w:left="43"/>
              <w:rPr>
                <w:sz w:val="24"/>
                <w:szCs w:val="24"/>
              </w:rPr>
            </w:pPr>
            <w:r w:rsidRPr="00D23CD5">
              <w:rPr>
                <w:sz w:val="24"/>
                <w:szCs w:val="24"/>
              </w:rPr>
              <w:t>Русский язык - 47 экз.</w:t>
            </w:r>
          </w:p>
          <w:p w:rsidR="00A33584" w:rsidRPr="00D23CD5" w:rsidRDefault="00A33584" w:rsidP="00977B55">
            <w:pPr>
              <w:pStyle w:val="TableParagraph"/>
              <w:ind w:left="43"/>
              <w:rPr>
                <w:sz w:val="24"/>
                <w:szCs w:val="24"/>
              </w:rPr>
            </w:pPr>
            <w:r w:rsidRPr="00D23CD5">
              <w:rPr>
                <w:sz w:val="24"/>
                <w:szCs w:val="24"/>
              </w:rPr>
              <w:t xml:space="preserve">Литературное чтение </w:t>
            </w:r>
            <w:r w:rsidR="00A4795F" w:rsidRPr="00D23CD5">
              <w:rPr>
                <w:sz w:val="24"/>
                <w:szCs w:val="24"/>
              </w:rPr>
              <w:t>–</w:t>
            </w:r>
            <w:r w:rsidRPr="00D23CD5">
              <w:rPr>
                <w:sz w:val="24"/>
                <w:szCs w:val="24"/>
              </w:rPr>
              <w:t xml:space="preserve"> 47</w:t>
            </w:r>
            <w:r w:rsidR="00A4795F" w:rsidRPr="00D23CD5">
              <w:rPr>
                <w:sz w:val="24"/>
                <w:szCs w:val="24"/>
              </w:rPr>
              <w:t xml:space="preserve"> </w:t>
            </w:r>
            <w:r w:rsidRPr="00D23CD5">
              <w:rPr>
                <w:sz w:val="24"/>
                <w:szCs w:val="24"/>
              </w:rPr>
              <w:t>экз.</w:t>
            </w:r>
          </w:p>
          <w:p w:rsidR="00A33584" w:rsidRPr="00D23CD5" w:rsidRDefault="00A33584" w:rsidP="00977B55">
            <w:pPr>
              <w:pStyle w:val="TableParagraph"/>
              <w:ind w:left="43"/>
              <w:rPr>
                <w:sz w:val="24"/>
                <w:szCs w:val="24"/>
              </w:rPr>
            </w:pPr>
            <w:r w:rsidRPr="00D23CD5">
              <w:rPr>
                <w:sz w:val="24"/>
                <w:szCs w:val="24"/>
              </w:rPr>
              <w:t>Английский язык - 47экз.</w:t>
            </w:r>
          </w:p>
          <w:p w:rsidR="00A33584" w:rsidRPr="00D23CD5" w:rsidRDefault="00A33584" w:rsidP="00977B55">
            <w:pPr>
              <w:pStyle w:val="TableParagraph"/>
              <w:ind w:left="43"/>
              <w:rPr>
                <w:sz w:val="24"/>
                <w:szCs w:val="24"/>
              </w:rPr>
            </w:pPr>
            <w:r w:rsidRPr="00D23CD5">
              <w:rPr>
                <w:sz w:val="24"/>
                <w:szCs w:val="24"/>
              </w:rPr>
              <w:t>Математика - 47экз.</w:t>
            </w:r>
          </w:p>
          <w:p w:rsidR="00A33584" w:rsidRPr="00D23CD5" w:rsidRDefault="00A33584" w:rsidP="00977B55">
            <w:pPr>
              <w:pStyle w:val="TableParagraph"/>
              <w:ind w:left="43"/>
              <w:rPr>
                <w:sz w:val="24"/>
                <w:szCs w:val="24"/>
              </w:rPr>
            </w:pPr>
            <w:r w:rsidRPr="00D23CD5">
              <w:rPr>
                <w:sz w:val="24"/>
                <w:szCs w:val="24"/>
              </w:rPr>
              <w:t>Окружающий мир (человек, природа, общество) - 47 экз.</w:t>
            </w:r>
          </w:p>
          <w:p w:rsidR="00A33584" w:rsidRPr="00D23CD5" w:rsidRDefault="007470A2" w:rsidP="00977B55">
            <w:pPr>
              <w:pStyle w:val="TableParagraph"/>
              <w:ind w:left="43"/>
              <w:rPr>
                <w:sz w:val="24"/>
                <w:szCs w:val="24"/>
              </w:rPr>
            </w:pPr>
            <w:r w:rsidRPr="00D23CD5">
              <w:rPr>
                <w:sz w:val="24"/>
                <w:szCs w:val="24"/>
              </w:rPr>
              <w:lastRenderedPageBreak/>
              <w:t>Изобразительное искусство – 47</w:t>
            </w:r>
            <w:r w:rsidR="00A33584" w:rsidRPr="00D23CD5">
              <w:rPr>
                <w:sz w:val="24"/>
                <w:szCs w:val="24"/>
              </w:rPr>
              <w:t xml:space="preserve"> экз.</w:t>
            </w:r>
          </w:p>
          <w:p w:rsidR="00A33584" w:rsidRPr="00D23CD5" w:rsidRDefault="00A33584" w:rsidP="00977B55">
            <w:pPr>
              <w:pStyle w:val="TableParagraph"/>
              <w:ind w:left="43"/>
              <w:rPr>
                <w:sz w:val="24"/>
                <w:szCs w:val="24"/>
              </w:rPr>
            </w:pPr>
            <w:r w:rsidRPr="00D23CD5">
              <w:rPr>
                <w:sz w:val="24"/>
                <w:szCs w:val="24"/>
              </w:rPr>
              <w:t>Физическая культура - 47 экз.</w:t>
            </w:r>
          </w:p>
        </w:tc>
        <w:tc>
          <w:tcPr>
            <w:tcW w:w="1418" w:type="dxa"/>
          </w:tcPr>
          <w:p w:rsidR="00A33584" w:rsidRPr="00D23CD5" w:rsidRDefault="00A33584" w:rsidP="00977B55">
            <w:pPr>
              <w:pStyle w:val="TableParagraph"/>
              <w:rPr>
                <w:sz w:val="24"/>
                <w:szCs w:val="24"/>
              </w:rPr>
            </w:pP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p>
          <w:p w:rsidR="00A33584" w:rsidRPr="00D23CD5" w:rsidRDefault="00A33584" w:rsidP="00977B55">
            <w:pPr>
              <w:pStyle w:val="TableParagraph"/>
              <w:rPr>
                <w:sz w:val="24"/>
                <w:szCs w:val="24"/>
              </w:rPr>
            </w:pPr>
            <w:r w:rsidRPr="00D23CD5">
              <w:rPr>
                <w:sz w:val="24"/>
                <w:szCs w:val="24"/>
              </w:rPr>
              <w:t>100%</w:t>
            </w:r>
          </w:p>
          <w:p w:rsidR="00A4795F" w:rsidRPr="00D23CD5" w:rsidRDefault="00A33584" w:rsidP="00977B55">
            <w:pPr>
              <w:pStyle w:val="TableParagraph"/>
              <w:rPr>
                <w:sz w:val="24"/>
                <w:szCs w:val="24"/>
              </w:rPr>
            </w:pPr>
            <w:r w:rsidRPr="00D23CD5">
              <w:rPr>
                <w:sz w:val="24"/>
                <w:szCs w:val="24"/>
              </w:rPr>
              <w:lastRenderedPageBreak/>
              <w:t>100%</w:t>
            </w:r>
          </w:p>
          <w:p w:rsidR="00A33584" w:rsidRPr="00D23CD5" w:rsidRDefault="00A4795F" w:rsidP="00977B55">
            <w:pPr>
              <w:pStyle w:val="TableParagraph"/>
              <w:rPr>
                <w:sz w:val="24"/>
                <w:szCs w:val="24"/>
              </w:rPr>
            </w:pPr>
            <w:r w:rsidRPr="00D23CD5">
              <w:rPr>
                <w:sz w:val="24"/>
                <w:szCs w:val="24"/>
              </w:rPr>
              <w:t>100%</w:t>
            </w:r>
          </w:p>
        </w:tc>
      </w:tr>
      <w:tr w:rsidR="0058758C" w:rsidRPr="00D23CD5" w:rsidTr="00AD6D14">
        <w:tc>
          <w:tcPr>
            <w:tcW w:w="2265" w:type="dxa"/>
            <w:vMerge/>
          </w:tcPr>
          <w:p w:rsidR="00A33584" w:rsidRPr="00D23CD5" w:rsidRDefault="00A33584" w:rsidP="00977B55">
            <w:pPr>
              <w:pStyle w:val="TableParagraph"/>
              <w:jc w:val="center"/>
              <w:rPr>
                <w:sz w:val="24"/>
                <w:szCs w:val="24"/>
              </w:rPr>
            </w:pPr>
          </w:p>
        </w:tc>
        <w:tc>
          <w:tcPr>
            <w:tcW w:w="2238" w:type="dxa"/>
            <w:vMerge/>
          </w:tcPr>
          <w:p w:rsidR="00A33584" w:rsidRPr="00D23CD5" w:rsidRDefault="00A33584" w:rsidP="00977B55">
            <w:pPr>
              <w:pStyle w:val="TableParagraph"/>
              <w:ind w:left="34" w:right="34"/>
              <w:jc w:val="center"/>
              <w:rPr>
                <w:sz w:val="24"/>
                <w:szCs w:val="24"/>
              </w:rPr>
            </w:pPr>
          </w:p>
        </w:tc>
        <w:tc>
          <w:tcPr>
            <w:tcW w:w="4252" w:type="dxa"/>
          </w:tcPr>
          <w:p w:rsidR="00A33584" w:rsidRPr="00D23CD5" w:rsidRDefault="00A33584" w:rsidP="00977B55">
            <w:pPr>
              <w:pStyle w:val="TableParagraph"/>
              <w:rPr>
                <w:sz w:val="24"/>
                <w:szCs w:val="24"/>
              </w:rPr>
            </w:pPr>
            <w:r w:rsidRPr="00D23CD5">
              <w:rPr>
                <w:sz w:val="24"/>
                <w:szCs w:val="24"/>
                <w:u w:val="single"/>
              </w:rPr>
              <w:t>4-е классы</w:t>
            </w:r>
          </w:p>
          <w:p w:rsidR="00A33584" w:rsidRPr="00D23CD5" w:rsidRDefault="00A33584" w:rsidP="00977B55">
            <w:pPr>
              <w:pStyle w:val="TableParagraph"/>
              <w:rPr>
                <w:sz w:val="24"/>
                <w:szCs w:val="24"/>
              </w:rPr>
            </w:pPr>
            <w:r w:rsidRPr="00D23CD5">
              <w:rPr>
                <w:sz w:val="24"/>
                <w:szCs w:val="24"/>
              </w:rPr>
              <w:t>Русский язык - 45 экз.</w:t>
            </w:r>
          </w:p>
          <w:p w:rsidR="00A33584" w:rsidRPr="00D23CD5" w:rsidRDefault="00A33584" w:rsidP="00977B55">
            <w:pPr>
              <w:pStyle w:val="TableParagraph"/>
              <w:rPr>
                <w:sz w:val="24"/>
                <w:szCs w:val="24"/>
              </w:rPr>
            </w:pPr>
            <w:r w:rsidRPr="00D23CD5">
              <w:rPr>
                <w:sz w:val="24"/>
                <w:szCs w:val="24"/>
              </w:rPr>
              <w:t>Литературное чтение - 45 экз.</w:t>
            </w:r>
          </w:p>
          <w:p w:rsidR="00A33584" w:rsidRPr="00D23CD5" w:rsidRDefault="00A33584" w:rsidP="00977B55">
            <w:pPr>
              <w:pStyle w:val="TableParagraph"/>
              <w:rPr>
                <w:sz w:val="24"/>
                <w:szCs w:val="24"/>
              </w:rPr>
            </w:pPr>
            <w:r w:rsidRPr="00D23CD5">
              <w:rPr>
                <w:sz w:val="24"/>
                <w:szCs w:val="24"/>
              </w:rPr>
              <w:t>Английский язык - 45 экз.</w:t>
            </w:r>
          </w:p>
          <w:p w:rsidR="00A33584" w:rsidRPr="00D23CD5" w:rsidRDefault="00A33584" w:rsidP="00977B55">
            <w:pPr>
              <w:pStyle w:val="TableParagraph"/>
              <w:rPr>
                <w:sz w:val="24"/>
                <w:szCs w:val="24"/>
              </w:rPr>
            </w:pPr>
            <w:r w:rsidRPr="00D23CD5">
              <w:rPr>
                <w:sz w:val="24"/>
                <w:szCs w:val="24"/>
              </w:rPr>
              <w:t>Математика – 45 экз.</w:t>
            </w:r>
          </w:p>
          <w:p w:rsidR="00A33584" w:rsidRPr="00D23CD5" w:rsidRDefault="00A33584" w:rsidP="00977B55">
            <w:pPr>
              <w:pStyle w:val="TableParagraph"/>
              <w:rPr>
                <w:sz w:val="24"/>
                <w:szCs w:val="24"/>
              </w:rPr>
            </w:pPr>
            <w:r w:rsidRPr="00D23CD5">
              <w:rPr>
                <w:sz w:val="24"/>
                <w:szCs w:val="24"/>
              </w:rPr>
              <w:t>Окружающий мир (человек, природа, общество) - 45 экз.</w:t>
            </w:r>
          </w:p>
          <w:p w:rsidR="00A33584" w:rsidRPr="00D23CD5" w:rsidRDefault="00A33584" w:rsidP="00977B55">
            <w:pPr>
              <w:pStyle w:val="TableParagraph"/>
              <w:rPr>
                <w:sz w:val="24"/>
                <w:szCs w:val="24"/>
              </w:rPr>
            </w:pPr>
            <w:r w:rsidRPr="00D23CD5">
              <w:rPr>
                <w:sz w:val="24"/>
                <w:szCs w:val="24"/>
              </w:rPr>
              <w:t>Изобразительное искусство и худ</w:t>
            </w:r>
            <w:r w:rsidRPr="00D23CD5">
              <w:rPr>
                <w:sz w:val="24"/>
                <w:szCs w:val="24"/>
              </w:rPr>
              <w:t>о</w:t>
            </w:r>
            <w:r w:rsidRPr="00D23CD5">
              <w:rPr>
                <w:sz w:val="24"/>
                <w:szCs w:val="24"/>
              </w:rPr>
              <w:t>жеств. труд – 45 экз.</w:t>
            </w:r>
          </w:p>
          <w:p w:rsidR="00A33584" w:rsidRPr="00D23CD5" w:rsidRDefault="00A33584" w:rsidP="00977B55">
            <w:pPr>
              <w:pStyle w:val="TableParagraph"/>
              <w:rPr>
                <w:sz w:val="24"/>
                <w:szCs w:val="24"/>
              </w:rPr>
            </w:pPr>
            <w:r w:rsidRPr="00D23CD5">
              <w:rPr>
                <w:sz w:val="24"/>
                <w:szCs w:val="24"/>
              </w:rPr>
              <w:t>Музыка – 45 экз.</w:t>
            </w:r>
          </w:p>
          <w:p w:rsidR="00A33584" w:rsidRPr="00D23CD5" w:rsidRDefault="00E536D4" w:rsidP="00977B55">
            <w:pPr>
              <w:pStyle w:val="TableParagraph"/>
              <w:rPr>
                <w:sz w:val="24"/>
                <w:szCs w:val="24"/>
              </w:rPr>
            </w:pPr>
            <w:r w:rsidRPr="00D23CD5">
              <w:rPr>
                <w:sz w:val="24"/>
                <w:szCs w:val="24"/>
              </w:rPr>
              <w:t>ОРКСЭ</w:t>
            </w:r>
            <w:r w:rsidR="00A33584" w:rsidRPr="00D23CD5">
              <w:rPr>
                <w:sz w:val="24"/>
                <w:szCs w:val="24"/>
              </w:rPr>
              <w:t xml:space="preserve"> - 45 экз.</w:t>
            </w:r>
          </w:p>
          <w:p w:rsidR="00A33584" w:rsidRPr="00D23CD5" w:rsidRDefault="00A33584" w:rsidP="00977B55">
            <w:pPr>
              <w:pStyle w:val="TableParagraph"/>
              <w:rPr>
                <w:sz w:val="24"/>
                <w:szCs w:val="24"/>
              </w:rPr>
            </w:pPr>
            <w:r w:rsidRPr="00D23CD5">
              <w:rPr>
                <w:sz w:val="24"/>
                <w:szCs w:val="24"/>
              </w:rPr>
              <w:t>Физическая культура - 45 экз.</w:t>
            </w:r>
          </w:p>
        </w:tc>
        <w:tc>
          <w:tcPr>
            <w:tcW w:w="1418" w:type="dxa"/>
          </w:tcPr>
          <w:p w:rsidR="00A33584" w:rsidRPr="00D23CD5" w:rsidRDefault="00A33584" w:rsidP="00977B55">
            <w:pPr>
              <w:pStyle w:val="TableParagraph"/>
              <w:ind w:left="33"/>
              <w:rPr>
                <w:sz w:val="24"/>
                <w:szCs w:val="24"/>
              </w:rPr>
            </w:pP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7470A2"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tc>
      </w:tr>
      <w:tr w:rsidR="0058758C" w:rsidRPr="00D23CD5" w:rsidTr="00AD6D14">
        <w:tc>
          <w:tcPr>
            <w:tcW w:w="2265" w:type="dxa"/>
            <w:vMerge/>
          </w:tcPr>
          <w:p w:rsidR="00A33584" w:rsidRPr="00D23CD5" w:rsidRDefault="00A33584" w:rsidP="00977B55">
            <w:pPr>
              <w:pStyle w:val="TableParagraph"/>
              <w:jc w:val="center"/>
              <w:rPr>
                <w:sz w:val="24"/>
                <w:szCs w:val="24"/>
              </w:rPr>
            </w:pPr>
          </w:p>
        </w:tc>
        <w:tc>
          <w:tcPr>
            <w:tcW w:w="2238" w:type="dxa"/>
            <w:vMerge/>
          </w:tcPr>
          <w:p w:rsidR="00A33584" w:rsidRPr="00D23CD5" w:rsidRDefault="00A33584" w:rsidP="00977B55">
            <w:pPr>
              <w:pStyle w:val="TableParagraph"/>
              <w:ind w:left="34" w:right="34"/>
              <w:jc w:val="center"/>
              <w:rPr>
                <w:sz w:val="24"/>
                <w:szCs w:val="24"/>
              </w:rPr>
            </w:pPr>
          </w:p>
        </w:tc>
        <w:tc>
          <w:tcPr>
            <w:tcW w:w="4252" w:type="dxa"/>
          </w:tcPr>
          <w:p w:rsidR="00A33584" w:rsidRPr="00D23CD5" w:rsidRDefault="00A33584" w:rsidP="00977B55">
            <w:pPr>
              <w:pStyle w:val="TableParagraph"/>
              <w:rPr>
                <w:sz w:val="24"/>
                <w:szCs w:val="24"/>
              </w:rPr>
            </w:pPr>
            <w:r w:rsidRPr="00D23CD5">
              <w:rPr>
                <w:sz w:val="24"/>
                <w:szCs w:val="24"/>
                <w:u w:val="single"/>
              </w:rPr>
              <w:t>5-е классы</w:t>
            </w:r>
          </w:p>
          <w:p w:rsidR="00A33584" w:rsidRPr="00D23CD5" w:rsidRDefault="00EF4E04" w:rsidP="00977B55">
            <w:pPr>
              <w:pStyle w:val="TableParagraph"/>
              <w:rPr>
                <w:sz w:val="24"/>
                <w:szCs w:val="24"/>
              </w:rPr>
            </w:pPr>
            <w:r w:rsidRPr="00D23CD5">
              <w:rPr>
                <w:sz w:val="24"/>
                <w:szCs w:val="24"/>
              </w:rPr>
              <w:t>Русский</w:t>
            </w:r>
            <w:r w:rsidR="00A4795F" w:rsidRPr="00D23CD5">
              <w:rPr>
                <w:sz w:val="24"/>
                <w:szCs w:val="24"/>
              </w:rPr>
              <w:t xml:space="preserve"> </w:t>
            </w:r>
            <w:r w:rsidRPr="00D23CD5">
              <w:rPr>
                <w:sz w:val="24"/>
                <w:szCs w:val="24"/>
              </w:rPr>
              <w:t>язык - 46</w:t>
            </w:r>
            <w:r w:rsidR="00A33584" w:rsidRPr="00D23CD5">
              <w:rPr>
                <w:sz w:val="24"/>
                <w:szCs w:val="24"/>
              </w:rPr>
              <w:t>экз.</w:t>
            </w:r>
          </w:p>
          <w:p w:rsidR="00A33584" w:rsidRPr="00D23CD5" w:rsidRDefault="00EF4E04" w:rsidP="00977B55">
            <w:pPr>
              <w:pStyle w:val="TableParagraph"/>
              <w:rPr>
                <w:sz w:val="24"/>
                <w:szCs w:val="24"/>
              </w:rPr>
            </w:pPr>
            <w:r w:rsidRPr="00D23CD5">
              <w:rPr>
                <w:sz w:val="24"/>
                <w:szCs w:val="24"/>
              </w:rPr>
              <w:t>Литература - 46</w:t>
            </w:r>
            <w:r w:rsidR="00A33584" w:rsidRPr="00D23CD5">
              <w:rPr>
                <w:sz w:val="24"/>
                <w:szCs w:val="24"/>
              </w:rPr>
              <w:t xml:space="preserve"> экз.</w:t>
            </w:r>
          </w:p>
          <w:p w:rsidR="00A33584" w:rsidRPr="00D23CD5" w:rsidRDefault="00EF4E04" w:rsidP="00977B55">
            <w:pPr>
              <w:pStyle w:val="TableParagraph"/>
              <w:rPr>
                <w:sz w:val="24"/>
                <w:szCs w:val="24"/>
              </w:rPr>
            </w:pPr>
            <w:r w:rsidRPr="00D23CD5">
              <w:rPr>
                <w:sz w:val="24"/>
                <w:szCs w:val="24"/>
              </w:rPr>
              <w:t>Английский язык - 46</w:t>
            </w:r>
            <w:r w:rsidR="00A33584" w:rsidRPr="00D23CD5">
              <w:rPr>
                <w:sz w:val="24"/>
                <w:szCs w:val="24"/>
              </w:rPr>
              <w:t xml:space="preserve"> экз.</w:t>
            </w:r>
          </w:p>
          <w:p w:rsidR="00A33584" w:rsidRPr="00D23CD5" w:rsidRDefault="00EF4E04" w:rsidP="00977B55">
            <w:pPr>
              <w:pStyle w:val="TableParagraph"/>
              <w:rPr>
                <w:sz w:val="24"/>
                <w:szCs w:val="24"/>
              </w:rPr>
            </w:pPr>
            <w:r w:rsidRPr="00D23CD5">
              <w:rPr>
                <w:sz w:val="24"/>
                <w:szCs w:val="24"/>
              </w:rPr>
              <w:t>Математика - 46</w:t>
            </w:r>
            <w:r w:rsidR="00A33584" w:rsidRPr="00D23CD5">
              <w:rPr>
                <w:sz w:val="24"/>
                <w:szCs w:val="24"/>
              </w:rPr>
              <w:t>экз.</w:t>
            </w:r>
          </w:p>
          <w:p w:rsidR="00A33584" w:rsidRPr="00D23CD5" w:rsidRDefault="00EF4E04" w:rsidP="00977B55">
            <w:pPr>
              <w:pStyle w:val="TableParagraph"/>
              <w:rPr>
                <w:sz w:val="24"/>
                <w:szCs w:val="24"/>
              </w:rPr>
            </w:pPr>
            <w:r w:rsidRPr="00D23CD5">
              <w:rPr>
                <w:sz w:val="24"/>
                <w:szCs w:val="24"/>
              </w:rPr>
              <w:t>История - 46</w:t>
            </w:r>
            <w:r w:rsidR="00A33584" w:rsidRPr="00D23CD5">
              <w:rPr>
                <w:sz w:val="24"/>
                <w:szCs w:val="24"/>
              </w:rPr>
              <w:t xml:space="preserve">экз. </w:t>
            </w:r>
          </w:p>
          <w:p w:rsidR="00A33584" w:rsidRPr="00D23CD5" w:rsidRDefault="00E536D4" w:rsidP="00977B55">
            <w:pPr>
              <w:pStyle w:val="TableParagraph"/>
              <w:rPr>
                <w:sz w:val="24"/>
                <w:szCs w:val="24"/>
              </w:rPr>
            </w:pPr>
            <w:r w:rsidRPr="00D23CD5">
              <w:rPr>
                <w:sz w:val="24"/>
                <w:szCs w:val="24"/>
              </w:rPr>
              <w:t>ОДНКНР</w:t>
            </w:r>
            <w:r w:rsidR="00EF4E04" w:rsidRPr="00D23CD5">
              <w:rPr>
                <w:sz w:val="24"/>
                <w:szCs w:val="24"/>
              </w:rPr>
              <w:t xml:space="preserve"> – 46</w:t>
            </w:r>
            <w:r w:rsidR="00A33584" w:rsidRPr="00D23CD5">
              <w:rPr>
                <w:sz w:val="24"/>
                <w:szCs w:val="24"/>
              </w:rPr>
              <w:t xml:space="preserve"> экз.</w:t>
            </w:r>
          </w:p>
          <w:p w:rsidR="00A33584" w:rsidRPr="00D23CD5" w:rsidRDefault="00EF4E04" w:rsidP="00977B55">
            <w:pPr>
              <w:pStyle w:val="TableParagraph"/>
              <w:rPr>
                <w:sz w:val="24"/>
                <w:szCs w:val="24"/>
              </w:rPr>
            </w:pPr>
            <w:r w:rsidRPr="00D23CD5">
              <w:rPr>
                <w:sz w:val="24"/>
                <w:szCs w:val="24"/>
              </w:rPr>
              <w:t>География - 46</w:t>
            </w:r>
            <w:r w:rsidR="00A33584" w:rsidRPr="00D23CD5">
              <w:rPr>
                <w:sz w:val="24"/>
                <w:szCs w:val="24"/>
              </w:rPr>
              <w:t>экз.</w:t>
            </w:r>
          </w:p>
          <w:p w:rsidR="00A33584" w:rsidRPr="00D23CD5" w:rsidRDefault="00A33584" w:rsidP="00977B55">
            <w:pPr>
              <w:pStyle w:val="TableParagraph"/>
              <w:rPr>
                <w:sz w:val="24"/>
                <w:szCs w:val="24"/>
              </w:rPr>
            </w:pPr>
            <w:r w:rsidRPr="00D23CD5">
              <w:rPr>
                <w:sz w:val="24"/>
                <w:szCs w:val="24"/>
              </w:rPr>
              <w:t xml:space="preserve">Изобразительное </w:t>
            </w:r>
            <w:r w:rsidR="00EF4E04" w:rsidRPr="00D23CD5">
              <w:rPr>
                <w:sz w:val="24"/>
                <w:szCs w:val="24"/>
              </w:rPr>
              <w:t>искусство – 46</w:t>
            </w:r>
            <w:r w:rsidRPr="00D23CD5">
              <w:rPr>
                <w:sz w:val="24"/>
                <w:szCs w:val="24"/>
              </w:rPr>
              <w:t xml:space="preserve"> экз.</w:t>
            </w:r>
          </w:p>
          <w:p w:rsidR="00A33584" w:rsidRPr="00D23CD5" w:rsidRDefault="00EF4E04" w:rsidP="00977B55">
            <w:pPr>
              <w:pStyle w:val="TableParagraph"/>
              <w:rPr>
                <w:sz w:val="24"/>
                <w:szCs w:val="24"/>
              </w:rPr>
            </w:pPr>
            <w:r w:rsidRPr="00D23CD5">
              <w:rPr>
                <w:sz w:val="24"/>
                <w:szCs w:val="24"/>
              </w:rPr>
              <w:t>Музыка - 46</w:t>
            </w:r>
            <w:r w:rsidR="00A33584" w:rsidRPr="00D23CD5">
              <w:rPr>
                <w:sz w:val="24"/>
                <w:szCs w:val="24"/>
              </w:rPr>
              <w:t xml:space="preserve"> экз.</w:t>
            </w:r>
          </w:p>
          <w:p w:rsidR="00A33584" w:rsidRPr="00D23CD5" w:rsidRDefault="00EF4E04" w:rsidP="00977B55">
            <w:pPr>
              <w:pStyle w:val="TableParagraph"/>
              <w:rPr>
                <w:sz w:val="24"/>
                <w:szCs w:val="24"/>
              </w:rPr>
            </w:pPr>
            <w:r w:rsidRPr="00D23CD5">
              <w:rPr>
                <w:sz w:val="24"/>
                <w:szCs w:val="24"/>
              </w:rPr>
              <w:t>Физическая культура - 46</w:t>
            </w:r>
            <w:r w:rsidR="00A33584" w:rsidRPr="00D23CD5">
              <w:rPr>
                <w:sz w:val="24"/>
                <w:szCs w:val="24"/>
              </w:rPr>
              <w:t xml:space="preserve"> экз.</w:t>
            </w:r>
          </w:p>
          <w:p w:rsidR="00A33584" w:rsidRPr="00D23CD5" w:rsidRDefault="00EF4E04" w:rsidP="00977B55">
            <w:pPr>
              <w:pStyle w:val="TableParagraph"/>
              <w:rPr>
                <w:sz w:val="24"/>
                <w:szCs w:val="24"/>
              </w:rPr>
            </w:pPr>
            <w:r w:rsidRPr="00D23CD5">
              <w:rPr>
                <w:sz w:val="24"/>
                <w:szCs w:val="24"/>
              </w:rPr>
              <w:t>Технология – 46</w:t>
            </w:r>
            <w:r w:rsidR="00A33584" w:rsidRPr="00D23CD5">
              <w:rPr>
                <w:sz w:val="24"/>
                <w:szCs w:val="24"/>
              </w:rPr>
              <w:t xml:space="preserve"> экз.</w:t>
            </w:r>
          </w:p>
        </w:tc>
        <w:tc>
          <w:tcPr>
            <w:tcW w:w="1418" w:type="dxa"/>
          </w:tcPr>
          <w:p w:rsidR="00A33584" w:rsidRPr="00D23CD5" w:rsidRDefault="00A33584" w:rsidP="00977B55">
            <w:pPr>
              <w:pStyle w:val="TableParagraph"/>
              <w:ind w:left="33"/>
              <w:rPr>
                <w:sz w:val="24"/>
                <w:szCs w:val="24"/>
              </w:rPr>
            </w:pP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33584" w:rsidRPr="00D23CD5" w:rsidRDefault="001D6C58"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tc>
      </w:tr>
      <w:tr w:rsidR="0058758C" w:rsidRPr="00D23CD5" w:rsidTr="00AD6D14">
        <w:tc>
          <w:tcPr>
            <w:tcW w:w="2265" w:type="dxa"/>
            <w:vMerge/>
          </w:tcPr>
          <w:p w:rsidR="00A33584" w:rsidRPr="00D23CD5" w:rsidRDefault="00A33584" w:rsidP="00977B55">
            <w:pPr>
              <w:pStyle w:val="TableParagraph"/>
              <w:jc w:val="center"/>
              <w:rPr>
                <w:sz w:val="24"/>
                <w:szCs w:val="24"/>
              </w:rPr>
            </w:pPr>
          </w:p>
        </w:tc>
        <w:tc>
          <w:tcPr>
            <w:tcW w:w="2238" w:type="dxa"/>
            <w:vMerge/>
          </w:tcPr>
          <w:p w:rsidR="00A33584" w:rsidRPr="00D23CD5" w:rsidRDefault="00A33584" w:rsidP="00977B55">
            <w:pPr>
              <w:pStyle w:val="TableParagraph"/>
              <w:ind w:left="34" w:right="34"/>
              <w:jc w:val="center"/>
              <w:rPr>
                <w:sz w:val="24"/>
                <w:szCs w:val="24"/>
              </w:rPr>
            </w:pPr>
          </w:p>
        </w:tc>
        <w:tc>
          <w:tcPr>
            <w:tcW w:w="4252" w:type="dxa"/>
          </w:tcPr>
          <w:p w:rsidR="00A33584" w:rsidRPr="00D23CD5" w:rsidRDefault="00A33584" w:rsidP="00977B55">
            <w:pPr>
              <w:pStyle w:val="TableParagraph"/>
              <w:rPr>
                <w:sz w:val="24"/>
                <w:szCs w:val="24"/>
              </w:rPr>
            </w:pPr>
            <w:r w:rsidRPr="00D23CD5">
              <w:rPr>
                <w:sz w:val="24"/>
                <w:szCs w:val="24"/>
                <w:u w:val="single"/>
              </w:rPr>
              <w:t>6-е классы</w:t>
            </w:r>
          </w:p>
          <w:p w:rsidR="00A33584" w:rsidRPr="00D23CD5" w:rsidRDefault="00D6616F" w:rsidP="00977B55">
            <w:pPr>
              <w:pStyle w:val="TableParagraph"/>
              <w:rPr>
                <w:sz w:val="24"/>
                <w:szCs w:val="24"/>
              </w:rPr>
            </w:pPr>
            <w:r w:rsidRPr="00D23CD5">
              <w:rPr>
                <w:sz w:val="24"/>
                <w:szCs w:val="24"/>
              </w:rPr>
              <w:t>Русский язык - 48</w:t>
            </w:r>
            <w:r w:rsidR="00A33584" w:rsidRPr="00D23CD5">
              <w:rPr>
                <w:sz w:val="24"/>
                <w:szCs w:val="24"/>
              </w:rPr>
              <w:t xml:space="preserve"> экз.</w:t>
            </w:r>
          </w:p>
          <w:p w:rsidR="00A33584" w:rsidRPr="00D23CD5" w:rsidRDefault="00A33584" w:rsidP="00977B55">
            <w:pPr>
              <w:pStyle w:val="TableParagraph"/>
              <w:rPr>
                <w:sz w:val="24"/>
                <w:szCs w:val="24"/>
              </w:rPr>
            </w:pPr>
            <w:r w:rsidRPr="00D23CD5">
              <w:rPr>
                <w:sz w:val="24"/>
                <w:szCs w:val="24"/>
              </w:rPr>
              <w:t>Литература -</w:t>
            </w:r>
            <w:r w:rsidR="00D6616F" w:rsidRPr="00D23CD5">
              <w:rPr>
                <w:sz w:val="24"/>
                <w:szCs w:val="24"/>
              </w:rPr>
              <w:t>48</w:t>
            </w:r>
            <w:r w:rsidRPr="00D23CD5">
              <w:rPr>
                <w:sz w:val="24"/>
                <w:szCs w:val="24"/>
              </w:rPr>
              <w:t>.</w:t>
            </w:r>
          </w:p>
          <w:p w:rsidR="00A33584" w:rsidRPr="00D23CD5" w:rsidRDefault="00D6616F" w:rsidP="00977B55">
            <w:pPr>
              <w:pStyle w:val="TableParagraph"/>
              <w:rPr>
                <w:sz w:val="24"/>
                <w:szCs w:val="24"/>
              </w:rPr>
            </w:pPr>
            <w:r w:rsidRPr="00D23CD5">
              <w:rPr>
                <w:sz w:val="24"/>
                <w:szCs w:val="24"/>
              </w:rPr>
              <w:t>Английский язык - 48</w:t>
            </w:r>
            <w:r w:rsidR="00A33584" w:rsidRPr="00D23CD5">
              <w:rPr>
                <w:sz w:val="24"/>
                <w:szCs w:val="24"/>
              </w:rPr>
              <w:t>экз.</w:t>
            </w:r>
          </w:p>
          <w:p w:rsidR="00A33584" w:rsidRPr="00D23CD5" w:rsidRDefault="00D6616F" w:rsidP="00977B55">
            <w:pPr>
              <w:pStyle w:val="TableParagraph"/>
              <w:rPr>
                <w:sz w:val="24"/>
                <w:szCs w:val="24"/>
              </w:rPr>
            </w:pPr>
            <w:r w:rsidRPr="00D23CD5">
              <w:rPr>
                <w:sz w:val="24"/>
                <w:szCs w:val="24"/>
              </w:rPr>
              <w:t>Математика – 48</w:t>
            </w:r>
            <w:r w:rsidR="00A33584" w:rsidRPr="00D23CD5">
              <w:rPr>
                <w:sz w:val="24"/>
                <w:szCs w:val="24"/>
              </w:rPr>
              <w:t xml:space="preserve"> экз.</w:t>
            </w:r>
          </w:p>
          <w:p w:rsidR="00A33584" w:rsidRPr="00D23CD5" w:rsidRDefault="00A33584" w:rsidP="00977B55">
            <w:pPr>
              <w:pStyle w:val="TableParagraph"/>
              <w:rPr>
                <w:sz w:val="24"/>
                <w:szCs w:val="24"/>
              </w:rPr>
            </w:pPr>
            <w:r w:rsidRPr="00D23CD5">
              <w:rPr>
                <w:sz w:val="24"/>
                <w:szCs w:val="24"/>
              </w:rPr>
              <w:t xml:space="preserve">История </w:t>
            </w:r>
            <w:r w:rsidR="00D6616F" w:rsidRPr="00D23CD5">
              <w:rPr>
                <w:sz w:val="24"/>
                <w:szCs w:val="24"/>
              </w:rPr>
              <w:t>- 48</w:t>
            </w:r>
            <w:r w:rsidRPr="00D23CD5">
              <w:rPr>
                <w:sz w:val="24"/>
                <w:szCs w:val="24"/>
              </w:rPr>
              <w:t xml:space="preserve"> экз.</w:t>
            </w:r>
          </w:p>
          <w:p w:rsidR="00A33584" w:rsidRPr="00D23CD5" w:rsidRDefault="00D6616F" w:rsidP="00977B55">
            <w:pPr>
              <w:pStyle w:val="TableParagraph"/>
              <w:rPr>
                <w:sz w:val="24"/>
                <w:szCs w:val="24"/>
              </w:rPr>
            </w:pPr>
            <w:r w:rsidRPr="00D23CD5">
              <w:rPr>
                <w:sz w:val="24"/>
                <w:szCs w:val="24"/>
              </w:rPr>
              <w:t>Обществознание - 48</w:t>
            </w:r>
            <w:r w:rsidR="00A33584" w:rsidRPr="00D23CD5">
              <w:rPr>
                <w:sz w:val="24"/>
                <w:szCs w:val="24"/>
              </w:rPr>
              <w:t xml:space="preserve"> экз.</w:t>
            </w:r>
          </w:p>
          <w:p w:rsidR="00A33584" w:rsidRPr="00D23CD5" w:rsidRDefault="00D6616F" w:rsidP="00977B55">
            <w:pPr>
              <w:pStyle w:val="TableParagraph"/>
              <w:rPr>
                <w:sz w:val="24"/>
                <w:szCs w:val="24"/>
              </w:rPr>
            </w:pPr>
            <w:r w:rsidRPr="00D23CD5">
              <w:rPr>
                <w:sz w:val="24"/>
                <w:szCs w:val="24"/>
              </w:rPr>
              <w:t>География - 48</w:t>
            </w:r>
            <w:r w:rsidR="00A33584" w:rsidRPr="00D23CD5">
              <w:rPr>
                <w:sz w:val="24"/>
                <w:szCs w:val="24"/>
              </w:rPr>
              <w:t xml:space="preserve"> экз.</w:t>
            </w:r>
          </w:p>
          <w:p w:rsidR="00A33584" w:rsidRPr="00D23CD5" w:rsidRDefault="00D6616F" w:rsidP="00977B55">
            <w:pPr>
              <w:pStyle w:val="TableParagraph"/>
              <w:rPr>
                <w:sz w:val="24"/>
                <w:szCs w:val="24"/>
              </w:rPr>
            </w:pPr>
            <w:r w:rsidRPr="00D23CD5">
              <w:rPr>
                <w:sz w:val="24"/>
                <w:szCs w:val="24"/>
              </w:rPr>
              <w:t>Биология - 48</w:t>
            </w:r>
            <w:r w:rsidR="00A33584" w:rsidRPr="00D23CD5">
              <w:rPr>
                <w:sz w:val="24"/>
                <w:szCs w:val="24"/>
              </w:rPr>
              <w:t xml:space="preserve"> экз.</w:t>
            </w:r>
          </w:p>
          <w:p w:rsidR="00A33584" w:rsidRPr="00D23CD5" w:rsidRDefault="00D6616F" w:rsidP="00977B55">
            <w:pPr>
              <w:pStyle w:val="TableParagraph"/>
              <w:rPr>
                <w:sz w:val="24"/>
                <w:szCs w:val="24"/>
              </w:rPr>
            </w:pPr>
            <w:r w:rsidRPr="00D23CD5">
              <w:rPr>
                <w:sz w:val="24"/>
                <w:szCs w:val="24"/>
              </w:rPr>
              <w:t>Изобразительное искусство - 48</w:t>
            </w:r>
            <w:r w:rsidR="00A33584" w:rsidRPr="00D23CD5">
              <w:rPr>
                <w:sz w:val="24"/>
                <w:szCs w:val="24"/>
              </w:rPr>
              <w:t>экз.</w:t>
            </w:r>
          </w:p>
          <w:p w:rsidR="00A33584" w:rsidRPr="00D23CD5" w:rsidRDefault="00A33584" w:rsidP="00977B55">
            <w:pPr>
              <w:pStyle w:val="TableParagraph"/>
              <w:rPr>
                <w:sz w:val="24"/>
                <w:szCs w:val="24"/>
              </w:rPr>
            </w:pPr>
            <w:r w:rsidRPr="00D23CD5">
              <w:rPr>
                <w:sz w:val="24"/>
                <w:szCs w:val="24"/>
              </w:rPr>
              <w:t xml:space="preserve">Музыка - </w:t>
            </w:r>
            <w:r w:rsidR="00D6616F" w:rsidRPr="00D23CD5">
              <w:rPr>
                <w:sz w:val="24"/>
                <w:szCs w:val="24"/>
              </w:rPr>
              <w:t>48</w:t>
            </w:r>
            <w:r w:rsidRPr="00D23CD5">
              <w:rPr>
                <w:sz w:val="24"/>
                <w:szCs w:val="24"/>
              </w:rPr>
              <w:t>экз.</w:t>
            </w:r>
          </w:p>
          <w:p w:rsidR="00A33584" w:rsidRPr="00D23CD5" w:rsidRDefault="00D6616F" w:rsidP="00977B55">
            <w:pPr>
              <w:pStyle w:val="TableParagraph"/>
              <w:rPr>
                <w:sz w:val="24"/>
                <w:szCs w:val="24"/>
              </w:rPr>
            </w:pPr>
            <w:r w:rsidRPr="00D23CD5">
              <w:rPr>
                <w:sz w:val="24"/>
                <w:szCs w:val="24"/>
              </w:rPr>
              <w:t>Физическая культура - 48</w:t>
            </w:r>
            <w:r w:rsidR="00A33584" w:rsidRPr="00D23CD5">
              <w:rPr>
                <w:sz w:val="24"/>
                <w:szCs w:val="24"/>
              </w:rPr>
              <w:t xml:space="preserve"> экз.</w:t>
            </w:r>
          </w:p>
          <w:p w:rsidR="00A33584" w:rsidRPr="00D23CD5" w:rsidRDefault="00D6616F" w:rsidP="00977B55">
            <w:pPr>
              <w:pStyle w:val="TableParagraph"/>
              <w:rPr>
                <w:sz w:val="24"/>
                <w:szCs w:val="24"/>
              </w:rPr>
            </w:pPr>
            <w:r w:rsidRPr="00D23CD5">
              <w:rPr>
                <w:sz w:val="24"/>
                <w:szCs w:val="24"/>
              </w:rPr>
              <w:t>Технология - 48</w:t>
            </w:r>
            <w:r w:rsidR="00A33584" w:rsidRPr="00D23CD5">
              <w:rPr>
                <w:sz w:val="24"/>
                <w:szCs w:val="24"/>
              </w:rPr>
              <w:t xml:space="preserve"> экз.</w:t>
            </w:r>
          </w:p>
        </w:tc>
        <w:tc>
          <w:tcPr>
            <w:tcW w:w="1418" w:type="dxa"/>
          </w:tcPr>
          <w:p w:rsidR="00A33584" w:rsidRPr="00D23CD5" w:rsidRDefault="00A33584" w:rsidP="00977B55">
            <w:pPr>
              <w:pStyle w:val="TableParagraph"/>
              <w:ind w:left="33"/>
              <w:rPr>
                <w:sz w:val="24"/>
                <w:szCs w:val="24"/>
              </w:rPr>
            </w:pP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774FB3"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774FB3" w:rsidP="00977B55">
            <w:pPr>
              <w:pStyle w:val="TableParagraph"/>
              <w:ind w:left="33"/>
              <w:rPr>
                <w:sz w:val="24"/>
                <w:szCs w:val="24"/>
              </w:rPr>
            </w:pPr>
            <w:r w:rsidRPr="00D23CD5">
              <w:rPr>
                <w:sz w:val="24"/>
                <w:szCs w:val="24"/>
              </w:rPr>
              <w:t>100%</w:t>
            </w:r>
          </w:p>
          <w:p w:rsidR="00A33584" w:rsidRPr="00D23CD5" w:rsidRDefault="00C01BBD"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tc>
      </w:tr>
      <w:tr w:rsidR="0058758C" w:rsidRPr="00D23CD5" w:rsidTr="00AD6D14">
        <w:tc>
          <w:tcPr>
            <w:tcW w:w="2265" w:type="dxa"/>
            <w:vMerge/>
          </w:tcPr>
          <w:p w:rsidR="00A33584" w:rsidRPr="00D23CD5" w:rsidRDefault="00A33584" w:rsidP="00977B55">
            <w:pPr>
              <w:pStyle w:val="TableParagraph"/>
              <w:jc w:val="center"/>
              <w:rPr>
                <w:sz w:val="24"/>
                <w:szCs w:val="24"/>
              </w:rPr>
            </w:pPr>
          </w:p>
        </w:tc>
        <w:tc>
          <w:tcPr>
            <w:tcW w:w="2238" w:type="dxa"/>
            <w:vMerge/>
          </w:tcPr>
          <w:p w:rsidR="00A33584" w:rsidRPr="00D23CD5" w:rsidRDefault="00A33584" w:rsidP="00977B55">
            <w:pPr>
              <w:pStyle w:val="TableParagraph"/>
              <w:ind w:left="34" w:right="34"/>
              <w:jc w:val="center"/>
              <w:rPr>
                <w:sz w:val="24"/>
                <w:szCs w:val="24"/>
              </w:rPr>
            </w:pPr>
          </w:p>
        </w:tc>
        <w:tc>
          <w:tcPr>
            <w:tcW w:w="4252" w:type="dxa"/>
          </w:tcPr>
          <w:p w:rsidR="00A33584" w:rsidRPr="00D23CD5" w:rsidRDefault="00A33584" w:rsidP="00977B55">
            <w:pPr>
              <w:pStyle w:val="TableParagraph"/>
              <w:rPr>
                <w:sz w:val="24"/>
                <w:szCs w:val="24"/>
              </w:rPr>
            </w:pPr>
            <w:r w:rsidRPr="00D23CD5">
              <w:rPr>
                <w:sz w:val="24"/>
                <w:szCs w:val="24"/>
                <w:u w:val="single"/>
              </w:rPr>
              <w:t>7-е классы</w:t>
            </w:r>
          </w:p>
          <w:p w:rsidR="00A33584" w:rsidRPr="00D23CD5" w:rsidRDefault="00A33584" w:rsidP="00977B55">
            <w:pPr>
              <w:pStyle w:val="TableParagraph"/>
              <w:rPr>
                <w:sz w:val="24"/>
                <w:szCs w:val="24"/>
              </w:rPr>
            </w:pPr>
            <w:r w:rsidRPr="00D23CD5">
              <w:rPr>
                <w:sz w:val="24"/>
                <w:szCs w:val="24"/>
              </w:rPr>
              <w:t>Русский язык - 44 экз.</w:t>
            </w:r>
          </w:p>
          <w:p w:rsidR="00A33584" w:rsidRPr="00D23CD5" w:rsidRDefault="00A33584" w:rsidP="00977B55">
            <w:pPr>
              <w:pStyle w:val="TableParagraph"/>
              <w:rPr>
                <w:sz w:val="24"/>
                <w:szCs w:val="24"/>
              </w:rPr>
            </w:pPr>
            <w:r w:rsidRPr="00D23CD5">
              <w:rPr>
                <w:sz w:val="24"/>
                <w:szCs w:val="24"/>
              </w:rPr>
              <w:t>Литература - 44 экз.</w:t>
            </w:r>
          </w:p>
          <w:p w:rsidR="00A33584" w:rsidRPr="00D23CD5" w:rsidRDefault="00A33584" w:rsidP="00977B55">
            <w:pPr>
              <w:pStyle w:val="TableParagraph"/>
              <w:rPr>
                <w:sz w:val="24"/>
                <w:szCs w:val="24"/>
              </w:rPr>
            </w:pPr>
            <w:r w:rsidRPr="00D23CD5">
              <w:rPr>
                <w:sz w:val="24"/>
                <w:szCs w:val="24"/>
              </w:rPr>
              <w:t>Английский язык - 44 экз.</w:t>
            </w:r>
          </w:p>
          <w:p w:rsidR="00A33584" w:rsidRPr="00D23CD5" w:rsidRDefault="00A33584" w:rsidP="00977B55">
            <w:pPr>
              <w:pStyle w:val="TableParagraph"/>
              <w:rPr>
                <w:sz w:val="24"/>
                <w:szCs w:val="24"/>
              </w:rPr>
            </w:pPr>
            <w:r w:rsidRPr="00D23CD5">
              <w:rPr>
                <w:sz w:val="24"/>
                <w:szCs w:val="24"/>
              </w:rPr>
              <w:t>Алгебра - 44экз.</w:t>
            </w:r>
          </w:p>
          <w:p w:rsidR="00A33584" w:rsidRPr="00D23CD5" w:rsidRDefault="00A33584" w:rsidP="00977B55">
            <w:pPr>
              <w:pStyle w:val="TableParagraph"/>
              <w:rPr>
                <w:sz w:val="24"/>
                <w:szCs w:val="24"/>
              </w:rPr>
            </w:pPr>
            <w:r w:rsidRPr="00D23CD5">
              <w:rPr>
                <w:sz w:val="24"/>
                <w:szCs w:val="24"/>
              </w:rPr>
              <w:t>Геометрия - 44экз.</w:t>
            </w:r>
          </w:p>
          <w:p w:rsidR="00A33584" w:rsidRPr="00D23CD5" w:rsidRDefault="00A33584" w:rsidP="00977B55">
            <w:pPr>
              <w:pStyle w:val="TableParagraph"/>
              <w:rPr>
                <w:sz w:val="24"/>
                <w:szCs w:val="24"/>
              </w:rPr>
            </w:pPr>
            <w:r w:rsidRPr="00D23CD5">
              <w:rPr>
                <w:sz w:val="24"/>
                <w:szCs w:val="24"/>
              </w:rPr>
              <w:t>История - 88экз.</w:t>
            </w:r>
          </w:p>
          <w:p w:rsidR="00A33584" w:rsidRPr="00D23CD5" w:rsidRDefault="00A33584" w:rsidP="00977B55">
            <w:pPr>
              <w:pStyle w:val="TableParagraph"/>
              <w:rPr>
                <w:sz w:val="24"/>
                <w:szCs w:val="24"/>
              </w:rPr>
            </w:pPr>
            <w:r w:rsidRPr="00D23CD5">
              <w:rPr>
                <w:sz w:val="24"/>
                <w:szCs w:val="24"/>
              </w:rPr>
              <w:t>Обществознание - 44экз.</w:t>
            </w:r>
          </w:p>
          <w:p w:rsidR="00A33584" w:rsidRPr="00D23CD5" w:rsidRDefault="00A33584" w:rsidP="00977B55">
            <w:pPr>
              <w:pStyle w:val="TableParagraph"/>
              <w:rPr>
                <w:sz w:val="24"/>
                <w:szCs w:val="24"/>
              </w:rPr>
            </w:pPr>
            <w:r w:rsidRPr="00D23CD5">
              <w:rPr>
                <w:sz w:val="24"/>
                <w:szCs w:val="24"/>
              </w:rPr>
              <w:t>География - 44 экз.</w:t>
            </w:r>
          </w:p>
          <w:p w:rsidR="00A33584" w:rsidRPr="00D23CD5" w:rsidRDefault="00A33584" w:rsidP="00977B55">
            <w:pPr>
              <w:pStyle w:val="TableParagraph"/>
              <w:rPr>
                <w:sz w:val="24"/>
                <w:szCs w:val="24"/>
              </w:rPr>
            </w:pPr>
            <w:r w:rsidRPr="00D23CD5">
              <w:rPr>
                <w:sz w:val="24"/>
                <w:szCs w:val="24"/>
              </w:rPr>
              <w:t>Физика - 44 экз.</w:t>
            </w:r>
          </w:p>
          <w:p w:rsidR="00A33584" w:rsidRPr="00D23CD5" w:rsidRDefault="00A33584" w:rsidP="00977B55">
            <w:pPr>
              <w:pStyle w:val="TableParagraph"/>
              <w:rPr>
                <w:sz w:val="24"/>
                <w:szCs w:val="24"/>
              </w:rPr>
            </w:pPr>
            <w:r w:rsidRPr="00D23CD5">
              <w:rPr>
                <w:sz w:val="24"/>
                <w:szCs w:val="24"/>
              </w:rPr>
              <w:t>Биология - 44 экз.</w:t>
            </w:r>
          </w:p>
          <w:p w:rsidR="00A33584" w:rsidRPr="00D23CD5" w:rsidRDefault="00A33584" w:rsidP="00977B55">
            <w:pPr>
              <w:pStyle w:val="TableParagraph"/>
              <w:rPr>
                <w:sz w:val="24"/>
                <w:szCs w:val="24"/>
              </w:rPr>
            </w:pPr>
            <w:r w:rsidRPr="00D23CD5">
              <w:rPr>
                <w:sz w:val="24"/>
                <w:szCs w:val="24"/>
              </w:rPr>
              <w:t>Изобразительное искусство – 44 экз.</w:t>
            </w:r>
          </w:p>
          <w:p w:rsidR="00A33584" w:rsidRPr="00D23CD5" w:rsidRDefault="00A33584" w:rsidP="00977B55">
            <w:pPr>
              <w:pStyle w:val="TableParagraph"/>
              <w:rPr>
                <w:sz w:val="24"/>
                <w:szCs w:val="24"/>
              </w:rPr>
            </w:pPr>
            <w:r w:rsidRPr="00D23CD5">
              <w:rPr>
                <w:sz w:val="24"/>
                <w:szCs w:val="24"/>
              </w:rPr>
              <w:lastRenderedPageBreak/>
              <w:t>Музыка - 44 экз.</w:t>
            </w:r>
          </w:p>
          <w:p w:rsidR="00A33584" w:rsidRPr="00D23CD5" w:rsidRDefault="00A33584" w:rsidP="00977B55">
            <w:pPr>
              <w:pStyle w:val="TableParagraph"/>
              <w:rPr>
                <w:sz w:val="24"/>
                <w:szCs w:val="24"/>
              </w:rPr>
            </w:pPr>
            <w:r w:rsidRPr="00D23CD5">
              <w:rPr>
                <w:sz w:val="24"/>
                <w:szCs w:val="24"/>
              </w:rPr>
              <w:t>Физическая культура – 44 экз.</w:t>
            </w:r>
          </w:p>
          <w:p w:rsidR="00A33584" w:rsidRPr="00D23CD5" w:rsidRDefault="00A33584" w:rsidP="00977B55">
            <w:pPr>
              <w:pStyle w:val="TableParagraph"/>
              <w:rPr>
                <w:sz w:val="24"/>
                <w:szCs w:val="24"/>
              </w:rPr>
            </w:pPr>
            <w:r w:rsidRPr="00D23CD5">
              <w:rPr>
                <w:sz w:val="24"/>
                <w:szCs w:val="24"/>
              </w:rPr>
              <w:t>Технология - 44экз.</w:t>
            </w:r>
          </w:p>
        </w:tc>
        <w:tc>
          <w:tcPr>
            <w:tcW w:w="1418" w:type="dxa"/>
          </w:tcPr>
          <w:p w:rsidR="00A33584" w:rsidRPr="00D23CD5" w:rsidRDefault="00A33584" w:rsidP="00977B55">
            <w:pPr>
              <w:pStyle w:val="TableParagraph"/>
              <w:ind w:left="33"/>
              <w:rPr>
                <w:sz w:val="24"/>
                <w:szCs w:val="24"/>
              </w:rPr>
            </w:pP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lastRenderedPageBreak/>
              <w:t>100%</w:t>
            </w:r>
          </w:p>
          <w:p w:rsidR="00A33584" w:rsidRPr="00D23CD5" w:rsidRDefault="00774FB3" w:rsidP="00977B55">
            <w:pPr>
              <w:pStyle w:val="TableParagraph"/>
              <w:ind w:left="33"/>
              <w:rPr>
                <w:sz w:val="24"/>
                <w:szCs w:val="24"/>
              </w:rPr>
            </w:pPr>
            <w:r w:rsidRPr="00D23CD5">
              <w:rPr>
                <w:sz w:val="24"/>
                <w:szCs w:val="24"/>
              </w:rPr>
              <w:t>100%</w:t>
            </w:r>
          </w:p>
          <w:p w:rsidR="00A33584" w:rsidRPr="00D23CD5" w:rsidRDefault="00A33584" w:rsidP="00AD6D14">
            <w:pPr>
              <w:pStyle w:val="TableParagraph"/>
              <w:ind w:left="33"/>
              <w:rPr>
                <w:sz w:val="24"/>
                <w:szCs w:val="24"/>
              </w:rPr>
            </w:pPr>
            <w:r w:rsidRPr="00D23CD5">
              <w:rPr>
                <w:sz w:val="24"/>
                <w:szCs w:val="24"/>
              </w:rPr>
              <w:t>100%</w:t>
            </w:r>
          </w:p>
        </w:tc>
      </w:tr>
      <w:tr w:rsidR="0058758C" w:rsidRPr="00D23CD5" w:rsidTr="00AD6D14">
        <w:tc>
          <w:tcPr>
            <w:tcW w:w="2265" w:type="dxa"/>
            <w:vMerge/>
          </w:tcPr>
          <w:p w:rsidR="00A33584" w:rsidRPr="00D23CD5" w:rsidRDefault="00A33584" w:rsidP="00977B55">
            <w:pPr>
              <w:pStyle w:val="TableParagraph"/>
              <w:jc w:val="center"/>
              <w:rPr>
                <w:sz w:val="24"/>
                <w:szCs w:val="24"/>
              </w:rPr>
            </w:pPr>
          </w:p>
        </w:tc>
        <w:tc>
          <w:tcPr>
            <w:tcW w:w="2238" w:type="dxa"/>
            <w:vMerge/>
          </w:tcPr>
          <w:p w:rsidR="00A33584" w:rsidRPr="00D23CD5" w:rsidRDefault="00A33584" w:rsidP="00977B55">
            <w:pPr>
              <w:pStyle w:val="TableParagraph"/>
              <w:ind w:left="34" w:right="34"/>
              <w:jc w:val="center"/>
              <w:rPr>
                <w:sz w:val="24"/>
                <w:szCs w:val="24"/>
              </w:rPr>
            </w:pPr>
          </w:p>
        </w:tc>
        <w:tc>
          <w:tcPr>
            <w:tcW w:w="4252" w:type="dxa"/>
          </w:tcPr>
          <w:p w:rsidR="00A33584" w:rsidRPr="00D23CD5" w:rsidRDefault="00A33584" w:rsidP="00977B55">
            <w:pPr>
              <w:pStyle w:val="TableParagraph"/>
              <w:rPr>
                <w:sz w:val="24"/>
                <w:szCs w:val="24"/>
              </w:rPr>
            </w:pPr>
            <w:r w:rsidRPr="00D23CD5">
              <w:rPr>
                <w:sz w:val="24"/>
                <w:szCs w:val="24"/>
                <w:u w:val="single"/>
              </w:rPr>
              <w:t>8-е классы</w:t>
            </w:r>
          </w:p>
          <w:p w:rsidR="00A33584" w:rsidRPr="00D23CD5" w:rsidRDefault="00641377" w:rsidP="00977B55">
            <w:pPr>
              <w:pStyle w:val="TableParagraph"/>
              <w:rPr>
                <w:sz w:val="24"/>
                <w:szCs w:val="24"/>
              </w:rPr>
            </w:pPr>
            <w:r w:rsidRPr="00D23CD5">
              <w:rPr>
                <w:sz w:val="24"/>
                <w:szCs w:val="24"/>
              </w:rPr>
              <w:t>Русский язык - 45</w:t>
            </w:r>
            <w:r w:rsidR="00A33584" w:rsidRPr="00D23CD5">
              <w:rPr>
                <w:sz w:val="24"/>
                <w:szCs w:val="24"/>
              </w:rPr>
              <w:t xml:space="preserve"> экз.</w:t>
            </w:r>
          </w:p>
          <w:p w:rsidR="00A33584" w:rsidRPr="00D23CD5" w:rsidRDefault="00A33584" w:rsidP="00977B55">
            <w:pPr>
              <w:pStyle w:val="TableParagraph"/>
              <w:rPr>
                <w:sz w:val="24"/>
                <w:szCs w:val="24"/>
              </w:rPr>
            </w:pPr>
            <w:r w:rsidRPr="00D23CD5">
              <w:rPr>
                <w:sz w:val="24"/>
                <w:szCs w:val="24"/>
              </w:rPr>
              <w:t>Литература -</w:t>
            </w:r>
            <w:r w:rsidR="00641377" w:rsidRPr="00D23CD5">
              <w:rPr>
                <w:sz w:val="24"/>
                <w:szCs w:val="24"/>
              </w:rPr>
              <w:t>45экз</w:t>
            </w:r>
            <w:r w:rsidRPr="00D23CD5">
              <w:rPr>
                <w:sz w:val="24"/>
                <w:szCs w:val="24"/>
              </w:rPr>
              <w:t>.</w:t>
            </w:r>
          </w:p>
          <w:p w:rsidR="00A33584" w:rsidRPr="00D23CD5" w:rsidRDefault="00641377" w:rsidP="00977B55">
            <w:pPr>
              <w:pStyle w:val="TableParagraph"/>
              <w:rPr>
                <w:sz w:val="24"/>
                <w:szCs w:val="24"/>
              </w:rPr>
            </w:pPr>
            <w:r w:rsidRPr="00D23CD5">
              <w:rPr>
                <w:sz w:val="24"/>
                <w:szCs w:val="24"/>
              </w:rPr>
              <w:t>Английский язык –45</w:t>
            </w:r>
            <w:r w:rsidR="00A33584" w:rsidRPr="00D23CD5">
              <w:rPr>
                <w:sz w:val="24"/>
                <w:szCs w:val="24"/>
              </w:rPr>
              <w:t>экз.</w:t>
            </w:r>
          </w:p>
          <w:p w:rsidR="00A33584" w:rsidRPr="00D23CD5" w:rsidRDefault="00641377" w:rsidP="00977B55">
            <w:pPr>
              <w:pStyle w:val="TableParagraph"/>
              <w:rPr>
                <w:sz w:val="24"/>
                <w:szCs w:val="24"/>
              </w:rPr>
            </w:pPr>
            <w:r w:rsidRPr="00D23CD5">
              <w:rPr>
                <w:sz w:val="24"/>
                <w:szCs w:val="24"/>
              </w:rPr>
              <w:t>Алгебра - 45</w:t>
            </w:r>
            <w:r w:rsidR="00A33584" w:rsidRPr="00D23CD5">
              <w:rPr>
                <w:sz w:val="24"/>
                <w:szCs w:val="24"/>
              </w:rPr>
              <w:t xml:space="preserve"> экз.</w:t>
            </w:r>
          </w:p>
          <w:p w:rsidR="00A33584" w:rsidRPr="00D23CD5" w:rsidRDefault="00A33584" w:rsidP="00977B55">
            <w:pPr>
              <w:pStyle w:val="TableParagraph"/>
              <w:rPr>
                <w:sz w:val="24"/>
                <w:szCs w:val="24"/>
              </w:rPr>
            </w:pPr>
            <w:r w:rsidRPr="00D23CD5">
              <w:rPr>
                <w:sz w:val="24"/>
                <w:szCs w:val="24"/>
              </w:rPr>
              <w:t>Геометрия -</w:t>
            </w:r>
            <w:r w:rsidR="00641377" w:rsidRPr="00D23CD5">
              <w:rPr>
                <w:sz w:val="24"/>
                <w:szCs w:val="24"/>
              </w:rPr>
              <w:t>45 экз</w:t>
            </w:r>
            <w:r w:rsidRPr="00D23CD5">
              <w:rPr>
                <w:sz w:val="24"/>
                <w:szCs w:val="24"/>
              </w:rPr>
              <w:t>.</w:t>
            </w:r>
          </w:p>
          <w:p w:rsidR="00A33584" w:rsidRPr="00D23CD5" w:rsidRDefault="00641377" w:rsidP="00977B55">
            <w:pPr>
              <w:pStyle w:val="TableParagraph"/>
              <w:rPr>
                <w:sz w:val="24"/>
                <w:szCs w:val="24"/>
              </w:rPr>
            </w:pPr>
            <w:r w:rsidRPr="00D23CD5">
              <w:rPr>
                <w:sz w:val="24"/>
                <w:szCs w:val="24"/>
              </w:rPr>
              <w:t>Информатика и ИКТ – 45</w:t>
            </w:r>
            <w:r w:rsidR="00A33584" w:rsidRPr="00D23CD5">
              <w:rPr>
                <w:sz w:val="24"/>
                <w:szCs w:val="24"/>
              </w:rPr>
              <w:t xml:space="preserve"> экз.</w:t>
            </w:r>
          </w:p>
          <w:p w:rsidR="00A33584" w:rsidRPr="00D23CD5" w:rsidRDefault="00C01BBD" w:rsidP="00977B55">
            <w:pPr>
              <w:pStyle w:val="TableParagraph"/>
              <w:rPr>
                <w:sz w:val="24"/>
                <w:szCs w:val="24"/>
              </w:rPr>
            </w:pPr>
            <w:r w:rsidRPr="00D23CD5">
              <w:rPr>
                <w:sz w:val="24"/>
                <w:szCs w:val="24"/>
              </w:rPr>
              <w:t>История - 56</w:t>
            </w:r>
            <w:r w:rsidR="00A33584" w:rsidRPr="00D23CD5">
              <w:rPr>
                <w:sz w:val="24"/>
                <w:szCs w:val="24"/>
              </w:rPr>
              <w:t xml:space="preserve"> экз.</w:t>
            </w:r>
          </w:p>
          <w:p w:rsidR="00A33584" w:rsidRPr="00D23CD5" w:rsidRDefault="00A33584" w:rsidP="00977B55">
            <w:pPr>
              <w:pStyle w:val="TableParagraph"/>
              <w:rPr>
                <w:sz w:val="24"/>
                <w:szCs w:val="24"/>
              </w:rPr>
            </w:pPr>
            <w:r w:rsidRPr="00D23CD5">
              <w:rPr>
                <w:sz w:val="24"/>
                <w:szCs w:val="24"/>
              </w:rPr>
              <w:t xml:space="preserve">Обществознание - </w:t>
            </w:r>
            <w:r w:rsidR="00641377" w:rsidRPr="00D23CD5">
              <w:rPr>
                <w:sz w:val="24"/>
                <w:szCs w:val="24"/>
              </w:rPr>
              <w:t>45</w:t>
            </w:r>
            <w:r w:rsidRPr="00D23CD5">
              <w:rPr>
                <w:sz w:val="24"/>
                <w:szCs w:val="24"/>
              </w:rPr>
              <w:t>экз.</w:t>
            </w:r>
          </w:p>
          <w:p w:rsidR="00A33584" w:rsidRPr="00D23CD5" w:rsidRDefault="00A33584" w:rsidP="00977B55">
            <w:pPr>
              <w:pStyle w:val="TableParagraph"/>
              <w:rPr>
                <w:sz w:val="24"/>
                <w:szCs w:val="24"/>
              </w:rPr>
            </w:pPr>
            <w:r w:rsidRPr="00D23CD5">
              <w:rPr>
                <w:sz w:val="24"/>
                <w:szCs w:val="24"/>
              </w:rPr>
              <w:t xml:space="preserve">География - </w:t>
            </w:r>
            <w:r w:rsidR="00641377" w:rsidRPr="00D23CD5">
              <w:rPr>
                <w:sz w:val="24"/>
                <w:szCs w:val="24"/>
              </w:rPr>
              <w:t>45</w:t>
            </w:r>
            <w:r w:rsidRPr="00D23CD5">
              <w:rPr>
                <w:sz w:val="24"/>
                <w:szCs w:val="24"/>
              </w:rPr>
              <w:t>экз.</w:t>
            </w:r>
          </w:p>
          <w:p w:rsidR="00A33584" w:rsidRPr="00D23CD5" w:rsidRDefault="00A33584" w:rsidP="00977B55">
            <w:pPr>
              <w:pStyle w:val="TableParagraph"/>
              <w:rPr>
                <w:sz w:val="24"/>
                <w:szCs w:val="24"/>
              </w:rPr>
            </w:pPr>
            <w:r w:rsidRPr="00D23CD5">
              <w:rPr>
                <w:sz w:val="24"/>
                <w:szCs w:val="24"/>
              </w:rPr>
              <w:t>Физика – 50 экз.</w:t>
            </w:r>
          </w:p>
          <w:p w:rsidR="00A33584" w:rsidRPr="00D23CD5" w:rsidRDefault="00A33584" w:rsidP="00977B55">
            <w:pPr>
              <w:pStyle w:val="TableParagraph"/>
              <w:rPr>
                <w:sz w:val="24"/>
                <w:szCs w:val="24"/>
              </w:rPr>
            </w:pPr>
            <w:r w:rsidRPr="00D23CD5">
              <w:rPr>
                <w:sz w:val="24"/>
                <w:szCs w:val="24"/>
              </w:rPr>
              <w:t>Химия –</w:t>
            </w:r>
            <w:r w:rsidR="00641377" w:rsidRPr="00D23CD5">
              <w:rPr>
                <w:sz w:val="24"/>
                <w:szCs w:val="24"/>
              </w:rPr>
              <w:t>45</w:t>
            </w:r>
            <w:r w:rsidRPr="00D23CD5">
              <w:rPr>
                <w:sz w:val="24"/>
                <w:szCs w:val="24"/>
              </w:rPr>
              <w:t>экз.</w:t>
            </w:r>
          </w:p>
          <w:p w:rsidR="00A33584" w:rsidRPr="00D23CD5" w:rsidRDefault="00641377" w:rsidP="00977B55">
            <w:pPr>
              <w:pStyle w:val="TableParagraph"/>
              <w:rPr>
                <w:sz w:val="24"/>
                <w:szCs w:val="24"/>
              </w:rPr>
            </w:pPr>
            <w:r w:rsidRPr="00D23CD5">
              <w:rPr>
                <w:sz w:val="24"/>
                <w:szCs w:val="24"/>
              </w:rPr>
              <w:t>Биология - 45</w:t>
            </w:r>
            <w:r w:rsidR="00A33584" w:rsidRPr="00D23CD5">
              <w:rPr>
                <w:sz w:val="24"/>
                <w:szCs w:val="24"/>
              </w:rPr>
              <w:t xml:space="preserve"> экз.</w:t>
            </w:r>
          </w:p>
          <w:p w:rsidR="00A33584" w:rsidRPr="00D23CD5" w:rsidRDefault="00641377" w:rsidP="00977B55">
            <w:pPr>
              <w:pStyle w:val="TableParagraph"/>
              <w:rPr>
                <w:sz w:val="24"/>
                <w:szCs w:val="24"/>
              </w:rPr>
            </w:pPr>
            <w:r w:rsidRPr="00D23CD5">
              <w:rPr>
                <w:sz w:val="24"/>
                <w:szCs w:val="24"/>
              </w:rPr>
              <w:t>Изобразительное искусство – 45</w:t>
            </w:r>
            <w:r w:rsidR="00A33584" w:rsidRPr="00D23CD5">
              <w:rPr>
                <w:sz w:val="24"/>
                <w:szCs w:val="24"/>
              </w:rPr>
              <w:t xml:space="preserve"> экз.</w:t>
            </w:r>
          </w:p>
          <w:p w:rsidR="00A33584" w:rsidRPr="00D23CD5" w:rsidRDefault="00A33584" w:rsidP="00977B55">
            <w:pPr>
              <w:pStyle w:val="TableParagraph"/>
              <w:rPr>
                <w:sz w:val="24"/>
                <w:szCs w:val="24"/>
              </w:rPr>
            </w:pPr>
            <w:r w:rsidRPr="00D23CD5">
              <w:rPr>
                <w:sz w:val="24"/>
                <w:szCs w:val="24"/>
              </w:rPr>
              <w:t xml:space="preserve">Физическая культура - </w:t>
            </w:r>
            <w:r w:rsidR="00641377" w:rsidRPr="00D23CD5">
              <w:rPr>
                <w:sz w:val="24"/>
                <w:szCs w:val="24"/>
              </w:rPr>
              <w:t>45</w:t>
            </w:r>
            <w:r w:rsidRPr="00D23CD5">
              <w:rPr>
                <w:sz w:val="24"/>
                <w:szCs w:val="24"/>
              </w:rPr>
              <w:t>экз.</w:t>
            </w:r>
          </w:p>
          <w:p w:rsidR="00A33584" w:rsidRPr="00D23CD5" w:rsidRDefault="00A33584" w:rsidP="00977B55">
            <w:pPr>
              <w:pStyle w:val="TableParagraph"/>
              <w:rPr>
                <w:sz w:val="24"/>
                <w:szCs w:val="24"/>
              </w:rPr>
            </w:pPr>
            <w:r w:rsidRPr="00D23CD5">
              <w:rPr>
                <w:sz w:val="24"/>
                <w:szCs w:val="24"/>
              </w:rPr>
              <w:t>Основы без</w:t>
            </w:r>
            <w:r w:rsidR="00641377" w:rsidRPr="00D23CD5">
              <w:rPr>
                <w:sz w:val="24"/>
                <w:szCs w:val="24"/>
              </w:rPr>
              <w:t>опасности жизнедеятел</w:t>
            </w:r>
            <w:r w:rsidR="00641377" w:rsidRPr="00D23CD5">
              <w:rPr>
                <w:sz w:val="24"/>
                <w:szCs w:val="24"/>
              </w:rPr>
              <w:t>ь</w:t>
            </w:r>
            <w:r w:rsidR="00641377" w:rsidRPr="00D23CD5">
              <w:rPr>
                <w:sz w:val="24"/>
                <w:szCs w:val="24"/>
              </w:rPr>
              <w:t>ности – 45</w:t>
            </w:r>
            <w:r w:rsidRPr="00D23CD5">
              <w:rPr>
                <w:sz w:val="24"/>
                <w:szCs w:val="24"/>
              </w:rPr>
              <w:t xml:space="preserve"> экз.</w:t>
            </w:r>
          </w:p>
          <w:p w:rsidR="00A33584" w:rsidRPr="00D23CD5" w:rsidRDefault="00641377" w:rsidP="00977B55">
            <w:pPr>
              <w:pStyle w:val="TableParagraph"/>
              <w:rPr>
                <w:sz w:val="24"/>
                <w:szCs w:val="24"/>
              </w:rPr>
            </w:pPr>
            <w:r w:rsidRPr="00D23CD5">
              <w:rPr>
                <w:sz w:val="24"/>
                <w:szCs w:val="24"/>
              </w:rPr>
              <w:t>Технология – 45</w:t>
            </w:r>
            <w:r w:rsidR="00A33584" w:rsidRPr="00D23CD5">
              <w:rPr>
                <w:sz w:val="24"/>
                <w:szCs w:val="24"/>
              </w:rPr>
              <w:t xml:space="preserve"> экз.</w:t>
            </w:r>
          </w:p>
        </w:tc>
        <w:tc>
          <w:tcPr>
            <w:tcW w:w="1418" w:type="dxa"/>
          </w:tcPr>
          <w:p w:rsidR="00A33584" w:rsidRPr="00D23CD5" w:rsidRDefault="00A33584" w:rsidP="00977B55">
            <w:pPr>
              <w:pStyle w:val="TableParagraph"/>
              <w:ind w:left="33"/>
              <w:rPr>
                <w:sz w:val="24"/>
                <w:szCs w:val="24"/>
              </w:rPr>
            </w:pP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4795F" w:rsidRPr="00D23CD5" w:rsidRDefault="00A4795F" w:rsidP="00977B55">
            <w:pPr>
              <w:pStyle w:val="TableParagraph"/>
              <w:ind w:left="33"/>
              <w:rPr>
                <w:sz w:val="24"/>
                <w:szCs w:val="24"/>
              </w:rPr>
            </w:pP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tc>
      </w:tr>
      <w:tr w:rsidR="0058758C" w:rsidRPr="00D23CD5" w:rsidTr="00AD6D14">
        <w:trPr>
          <w:trHeight w:val="5958"/>
        </w:trPr>
        <w:tc>
          <w:tcPr>
            <w:tcW w:w="2265" w:type="dxa"/>
            <w:vMerge/>
          </w:tcPr>
          <w:p w:rsidR="00A33584" w:rsidRPr="00D23CD5" w:rsidRDefault="00A33584" w:rsidP="00977B55">
            <w:pPr>
              <w:pStyle w:val="TableParagraph"/>
              <w:jc w:val="center"/>
              <w:rPr>
                <w:sz w:val="24"/>
                <w:szCs w:val="24"/>
              </w:rPr>
            </w:pPr>
          </w:p>
        </w:tc>
        <w:tc>
          <w:tcPr>
            <w:tcW w:w="2238" w:type="dxa"/>
            <w:vMerge/>
          </w:tcPr>
          <w:p w:rsidR="00A33584" w:rsidRPr="00D23CD5" w:rsidRDefault="00A33584" w:rsidP="00977B55">
            <w:pPr>
              <w:pStyle w:val="TableParagraph"/>
              <w:ind w:left="34" w:right="34"/>
              <w:jc w:val="center"/>
              <w:rPr>
                <w:sz w:val="24"/>
                <w:szCs w:val="24"/>
              </w:rPr>
            </w:pPr>
          </w:p>
        </w:tc>
        <w:tc>
          <w:tcPr>
            <w:tcW w:w="4252" w:type="dxa"/>
          </w:tcPr>
          <w:p w:rsidR="00A33584" w:rsidRPr="00D23CD5" w:rsidRDefault="00A33584" w:rsidP="00977B55">
            <w:pPr>
              <w:pStyle w:val="TableParagraph"/>
              <w:ind w:left="43"/>
              <w:rPr>
                <w:sz w:val="24"/>
                <w:szCs w:val="24"/>
              </w:rPr>
            </w:pPr>
            <w:r w:rsidRPr="00D23CD5">
              <w:rPr>
                <w:sz w:val="24"/>
                <w:szCs w:val="24"/>
                <w:u w:val="single"/>
              </w:rPr>
              <w:t>9-е классы</w:t>
            </w:r>
          </w:p>
          <w:p w:rsidR="00A33584" w:rsidRPr="00D23CD5" w:rsidRDefault="00A33584" w:rsidP="00977B55">
            <w:pPr>
              <w:pStyle w:val="TableParagraph"/>
              <w:ind w:left="43"/>
              <w:rPr>
                <w:sz w:val="24"/>
                <w:szCs w:val="24"/>
              </w:rPr>
            </w:pPr>
            <w:r w:rsidRPr="00D23CD5">
              <w:rPr>
                <w:sz w:val="24"/>
                <w:szCs w:val="24"/>
              </w:rPr>
              <w:t>Русский язык - 40 экз.</w:t>
            </w:r>
          </w:p>
          <w:p w:rsidR="00A33584" w:rsidRPr="00D23CD5" w:rsidRDefault="00A33584" w:rsidP="00977B55">
            <w:pPr>
              <w:pStyle w:val="TableParagraph"/>
              <w:ind w:left="43"/>
              <w:rPr>
                <w:sz w:val="24"/>
                <w:szCs w:val="24"/>
              </w:rPr>
            </w:pPr>
            <w:r w:rsidRPr="00D23CD5">
              <w:rPr>
                <w:sz w:val="24"/>
                <w:szCs w:val="24"/>
              </w:rPr>
              <w:t>Литература - 40 экз.</w:t>
            </w:r>
          </w:p>
          <w:p w:rsidR="00A33584" w:rsidRPr="00D23CD5" w:rsidRDefault="00A33584" w:rsidP="00977B55">
            <w:pPr>
              <w:pStyle w:val="TableParagraph"/>
              <w:ind w:left="43"/>
              <w:rPr>
                <w:sz w:val="24"/>
                <w:szCs w:val="24"/>
              </w:rPr>
            </w:pPr>
            <w:r w:rsidRPr="00D23CD5">
              <w:rPr>
                <w:sz w:val="24"/>
                <w:szCs w:val="24"/>
              </w:rPr>
              <w:t>Английский язык – 40 экз.</w:t>
            </w:r>
          </w:p>
          <w:p w:rsidR="00A33584" w:rsidRPr="00D23CD5" w:rsidRDefault="00A33584" w:rsidP="00977B55">
            <w:pPr>
              <w:pStyle w:val="TableParagraph"/>
              <w:ind w:left="43"/>
              <w:rPr>
                <w:sz w:val="24"/>
                <w:szCs w:val="24"/>
              </w:rPr>
            </w:pPr>
            <w:r w:rsidRPr="00D23CD5">
              <w:rPr>
                <w:sz w:val="24"/>
                <w:szCs w:val="24"/>
              </w:rPr>
              <w:t>Алгебра – 40 экз.</w:t>
            </w:r>
          </w:p>
          <w:p w:rsidR="00A33584" w:rsidRPr="00D23CD5" w:rsidRDefault="00A33584" w:rsidP="00977B55">
            <w:pPr>
              <w:pStyle w:val="TableParagraph"/>
              <w:ind w:left="43"/>
              <w:rPr>
                <w:sz w:val="24"/>
                <w:szCs w:val="24"/>
              </w:rPr>
            </w:pPr>
            <w:r w:rsidRPr="00D23CD5">
              <w:rPr>
                <w:sz w:val="24"/>
                <w:szCs w:val="24"/>
              </w:rPr>
              <w:t>Геометрия - 40экз.</w:t>
            </w:r>
          </w:p>
          <w:p w:rsidR="00A33584" w:rsidRPr="00D23CD5" w:rsidRDefault="00A33584" w:rsidP="00977B55">
            <w:pPr>
              <w:pStyle w:val="TableParagraph"/>
              <w:ind w:left="43"/>
              <w:rPr>
                <w:sz w:val="24"/>
                <w:szCs w:val="24"/>
              </w:rPr>
            </w:pPr>
            <w:r w:rsidRPr="00D23CD5">
              <w:rPr>
                <w:sz w:val="24"/>
                <w:szCs w:val="24"/>
              </w:rPr>
              <w:t>Информатика и ИКТ - 40 экз.</w:t>
            </w:r>
          </w:p>
          <w:p w:rsidR="00A33584" w:rsidRPr="00D23CD5" w:rsidRDefault="00A33584" w:rsidP="00977B55">
            <w:pPr>
              <w:pStyle w:val="TableParagraph"/>
              <w:ind w:left="43"/>
              <w:rPr>
                <w:sz w:val="24"/>
                <w:szCs w:val="24"/>
              </w:rPr>
            </w:pPr>
            <w:r w:rsidRPr="00D23CD5">
              <w:rPr>
                <w:sz w:val="24"/>
                <w:szCs w:val="24"/>
              </w:rPr>
              <w:t>История России – 40 экз.</w:t>
            </w:r>
          </w:p>
          <w:p w:rsidR="00A33584" w:rsidRPr="00D23CD5" w:rsidRDefault="00A33584" w:rsidP="00977B55">
            <w:pPr>
              <w:pStyle w:val="TableParagraph"/>
              <w:ind w:left="43"/>
              <w:rPr>
                <w:sz w:val="24"/>
                <w:szCs w:val="24"/>
              </w:rPr>
            </w:pPr>
            <w:r w:rsidRPr="00D23CD5">
              <w:rPr>
                <w:sz w:val="24"/>
                <w:szCs w:val="24"/>
              </w:rPr>
              <w:t>Всеобщая история - 40 экз.</w:t>
            </w:r>
          </w:p>
          <w:p w:rsidR="00A33584" w:rsidRPr="00D23CD5" w:rsidRDefault="00A33584" w:rsidP="00977B55">
            <w:pPr>
              <w:pStyle w:val="TableParagraph"/>
              <w:ind w:left="43"/>
              <w:rPr>
                <w:sz w:val="24"/>
                <w:szCs w:val="24"/>
              </w:rPr>
            </w:pPr>
            <w:r w:rsidRPr="00D23CD5">
              <w:rPr>
                <w:sz w:val="24"/>
                <w:szCs w:val="24"/>
              </w:rPr>
              <w:t>Обществознание - 40 экз.</w:t>
            </w:r>
          </w:p>
          <w:p w:rsidR="00A33584" w:rsidRPr="00D23CD5" w:rsidRDefault="00A33584" w:rsidP="00977B55">
            <w:pPr>
              <w:pStyle w:val="TableParagraph"/>
              <w:ind w:left="43"/>
              <w:rPr>
                <w:sz w:val="24"/>
                <w:szCs w:val="24"/>
              </w:rPr>
            </w:pPr>
            <w:r w:rsidRPr="00D23CD5">
              <w:rPr>
                <w:sz w:val="24"/>
                <w:szCs w:val="24"/>
              </w:rPr>
              <w:t>География – 40 экз.</w:t>
            </w:r>
          </w:p>
          <w:p w:rsidR="00A33584" w:rsidRPr="00D23CD5" w:rsidRDefault="00A33584" w:rsidP="00977B55">
            <w:pPr>
              <w:pStyle w:val="TableParagraph"/>
              <w:ind w:left="43"/>
              <w:rPr>
                <w:sz w:val="24"/>
                <w:szCs w:val="24"/>
              </w:rPr>
            </w:pPr>
            <w:r w:rsidRPr="00D23CD5">
              <w:rPr>
                <w:sz w:val="24"/>
                <w:szCs w:val="24"/>
              </w:rPr>
              <w:t>Физика – 45 экз.</w:t>
            </w:r>
          </w:p>
          <w:p w:rsidR="00A33584" w:rsidRPr="00D23CD5" w:rsidRDefault="00A33584" w:rsidP="00977B55">
            <w:pPr>
              <w:pStyle w:val="TableParagraph"/>
              <w:ind w:left="43"/>
              <w:rPr>
                <w:sz w:val="24"/>
                <w:szCs w:val="24"/>
              </w:rPr>
            </w:pPr>
            <w:r w:rsidRPr="00D23CD5">
              <w:rPr>
                <w:sz w:val="24"/>
                <w:szCs w:val="24"/>
              </w:rPr>
              <w:t>Химия – 40 экз.</w:t>
            </w:r>
          </w:p>
          <w:p w:rsidR="00A33584" w:rsidRPr="00D23CD5" w:rsidRDefault="00A33584" w:rsidP="00977B55">
            <w:pPr>
              <w:pStyle w:val="TableParagraph"/>
              <w:ind w:left="43"/>
              <w:rPr>
                <w:sz w:val="24"/>
                <w:szCs w:val="24"/>
              </w:rPr>
            </w:pPr>
            <w:r w:rsidRPr="00D23CD5">
              <w:rPr>
                <w:sz w:val="24"/>
                <w:szCs w:val="24"/>
              </w:rPr>
              <w:t>Биология - 40 экз.</w:t>
            </w:r>
          </w:p>
          <w:p w:rsidR="00A33584" w:rsidRPr="00D23CD5" w:rsidRDefault="00A33584" w:rsidP="00977B55">
            <w:pPr>
              <w:pStyle w:val="TableParagraph"/>
              <w:ind w:left="43"/>
              <w:rPr>
                <w:sz w:val="24"/>
                <w:szCs w:val="24"/>
              </w:rPr>
            </w:pPr>
            <w:r w:rsidRPr="00D23CD5">
              <w:rPr>
                <w:sz w:val="24"/>
                <w:szCs w:val="24"/>
              </w:rPr>
              <w:t>Изобразительное искусство – 40 экз.</w:t>
            </w:r>
          </w:p>
          <w:p w:rsidR="00A33584" w:rsidRPr="00D23CD5" w:rsidRDefault="00A33584" w:rsidP="00977B55">
            <w:pPr>
              <w:pStyle w:val="TableParagraph"/>
              <w:ind w:left="43"/>
              <w:rPr>
                <w:sz w:val="24"/>
                <w:szCs w:val="24"/>
              </w:rPr>
            </w:pPr>
            <w:r w:rsidRPr="00D23CD5">
              <w:rPr>
                <w:sz w:val="24"/>
                <w:szCs w:val="24"/>
              </w:rPr>
              <w:t>Физическая культура - 40 экз.</w:t>
            </w:r>
          </w:p>
          <w:p w:rsidR="00A33584" w:rsidRPr="00D23CD5" w:rsidRDefault="00A33584" w:rsidP="00977B55">
            <w:pPr>
              <w:pStyle w:val="TableParagraph"/>
              <w:ind w:left="43"/>
              <w:rPr>
                <w:sz w:val="24"/>
                <w:szCs w:val="24"/>
              </w:rPr>
            </w:pPr>
            <w:r w:rsidRPr="00D23CD5">
              <w:rPr>
                <w:sz w:val="24"/>
                <w:szCs w:val="24"/>
              </w:rPr>
              <w:t>Основы безопасности жизнедеятел</w:t>
            </w:r>
            <w:r w:rsidRPr="00D23CD5">
              <w:rPr>
                <w:sz w:val="24"/>
                <w:szCs w:val="24"/>
              </w:rPr>
              <w:t>ь</w:t>
            </w:r>
            <w:r w:rsidRPr="00D23CD5">
              <w:rPr>
                <w:sz w:val="24"/>
                <w:szCs w:val="24"/>
              </w:rPr>
              <w:t>ности – 40 экз.</w:t>
            </w:r>
          </w:p>
        </w:tc>
        <w:tc>
          <w:tcPr>
            <w:tcW w:w="1418" w:type="dxa"/>
          </w:tcPr>
          <w:p w:rsidR="00A33584" w:rsidRPr="00D23CD5" w:rsidRDefault="00A33584" w:rsidP="00977B55">
            <w:pPr>
              <w:pStyle w:val="TableParagraph"/>
              <w:rPr>
                <w:sz w:val="24"/>
                <w:szCs w:val="24"/>
              </w:rPr>
            </w:pP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33584" w:rsidRPr="00D23CD5" w:rsidRDefault="00774FB3"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4795F" w:rsidRPr="00D23CD5" w:rsidRDefault="00A4795F" w:rsidP="00977B55">
            <w:pPr>
              <w:pStyle w:val="TableParagraph"/>
              <w:rPr>
                <w:sz w:val="24"/>
                <w:szCs w:val="24"/>
              </w:rPr>
            </w:pPr>
          </w:p>
          <w:p w:rsidR="00A33584" w:rsidRPr="00D23CD5" w:rsidRDefault="00774FB3" w:rsidP="009F0683">
            <w:pPr>
              <w:pStyle w:val="TableParagraph"/>
              <w:rPr>
                <w:sz w:val="24"/>
                <w:szCs w:val="24"/>
              </w:rPr>
            </w:pPr>
            <w:r w:rsidRPr="00D23CD5">
              <w:rPr>
                <w:sz w:val="24"/>
                <w:szCs w:val="24"/>
              </w:rPr>
              <w:t>100%</w:t>
            </w:r>
          </w:p>
        </w:tc>
      </w:tr>
      <w:tr w:rsidR="0058758C" w:rsidRPr="00D23CD5" w:rsidTr="00AD6D14">
        <w:tc>
          <w:tcPr>
            <w:tcW w:w="2265" w:type="dxa"/>
            <w:vMerge/>
          </w:tcPr>
          <w:p w:rsidR="00A33584" w:rsidRPr="00D23CD5" w:rsidRDefault="00A33584" w:rsidP="00977B55">
            <w:pPr>
              <w:pStyle w:val="TableParagraph"/>
              <w:jc w:val="center"/>
              <w:rPr>
                <w:sz w:val="24"/>
                <w:szCs w:val="24"/>
              </w:rPr>
            </w:pPr>
          </w:p>
        </w:tc>
        <w:tc>
          <w:tcPr>
            <w:tcW w:w="2238" w:type="dxa"/>
            <w:vMerge/>
          </w:tcPr>
          <w:p w:rsidR="00A33584" w:rsidRPr="00D23CD5" w:rsidRDefault="00A33584" w:rsidP="00977B55">
            <w:pPr>
              <w:pStyle w:val="TableParagraph"/>
              <w:ind w:left="34" w:right="34"/>
              <w:jc w:val="center"/>
              <w:rPr>
                <w:sz w:val="24"/>
                <w:szCs w:val="24"/>
              </w:rPr>
            </w:pPr>
          </w:p>
        </w:tc>
        <w:tc>
          <w:tcPr>
            <w:tcW w:w="4252" w:type="dxa"/>
          </w:tcPr>
          <w:p w:rsidR="00A33584" w:rsidRPr="00D23CD5" w:rsidRDefault="00A33584" w:rsidP="00977B55">
            <w:pPr>
              <w:pStyle w:val="TableParagraph"/>
              <w:rPr>
                <w:sz w:val="24"/>
                <w:szCs w:val="24"/>
              </w:rPr>
            </w:pPr>
            <w:r w:rsidRPr="00D23CD5">
              <w:rPr>
                <w:sz w:val="24"/>
                <w:szCs w:val="24"/>
                <w:u w:val="single"/>
              </w:rPr>
              <w:t>10-е классы</w:t>
            </w:r>
          </w:p>
          <w:p w:rsidR="00A33584" w:rsidRPr="00D23CD5" w:rsidRDefault="00A33584" w:rsidP="00977B55">
            <w:pPr>
              <w:pStyle w:val="TableParagraph"/>
              <w:rPr>
                <w:sz w:val="24"/>
                <w:szCs w:val="24"/>
              </w:rPr>
            </w:pPr>
            <w:r w:rsidRPr="00D23CD5">
              <w:rPr>
                <w:sz w:val="24"/>
                <w:szCs w:val="24"/>
              </w:rPr>
              <w:t>Русский язык - 15 экз.</w:t>
            </w:r>
          </w:p>
          <w:p w:rsidR="00A33584" w:rsidRPr="00D23CD5" w:rsidRDefault="00A33584" w:rsidP="00977B55">
            <w:pPr>
              <w:pStyle w:val="TableParagraph"/>
              <w:rPr>
                <w:sz w:val="24"/>
                <w:szCs w:val="24"/>
              </w:rPr>
            </w:pPr>
            <w:r w:rsidRPr="00D23CD5">
              <w:rPr>
                <w:sz w:val="24"/>
                <w:szCs w:val="24"/>
              </w:rPr>
              <w:t>Литература - 15 экз.</w:t>
            </w:r>
          </w:p>
          <w:p w:rsidR="00A33584" w:rsidRPr="00D23CD5" w:rsidRDefault="00FA623C" w:rsidP="00977B55">
            <w:pPr>
              <w:pStyle w:val="TableParagraph"/>
              <w:rPr>
                <w:sz w:val="24"/>
                <w:szCs w:val="24"/>
              </w:rPr>
            </w:pPr>
            <w:r w:rsidRPr="00D23CD5">
              <w:rPr>
                <w:sz w:val="24"/>
                <w:szCs w:val="24"/>
              </w:rPr>
              <w:t>Английский язык - 15</w:t>
            </w:r>
            <w:r w:rsidR="00A33584" w:rsidRPr="00D23CD5">
              <w:rPr>
                <w:sz w:val="24"/>
                <w:szCs w:val="24"/>
              </w:rPr>
              <w:t xml:space="preserve"> экз.</w:t>
            </w:r>
          </w:p>
          <w:p w:rsidR="00A33584" w:rsidRPr="00D23CD5" w:rsidRDefault="00A33584" w:rsidP="00977B55">
            <w:pPr>
              <w:pStyle w:val="TableParagraph"/>
              <w:rPr>
                <w:sz w:val="24"/>
                <w:szCs w:val="24"/>
              </w:rPr>
            </w:pPr>
            <w:r w:rsidRPr="00D23CD5">
              <w:rPr>
                <w:sz w:val="24"/>
                <w:szCs w:val="24"/>
              </w:rPr>
              <w:t>Алгебра -</w:t>
            </w:r>
            <w:r w:rsidR="00FA623C" w:rsidRPr="00D23CD5">
              <w:rPr>
                <w:sz w:val="24"/>
                <w:szCs w:val="24"/>
              </w:rPr>
              <w:t>15 экз</w:t>
            </w:r>
            <w:r w:rsidRPr="00D23CD5">
              <w:rPr>
                <w:sz w:val="24"/>
                <w:szCs w:val="24"/>
              </w:rPr>
              <w:t>.</w:t>
            </w:r>
          </w:p>
          <w:p w:rsidR="00A33584" w:rsidRPr="00D23CD5" w:rsidRDefault="00A33584" w:rsidP="00977B55">
            <w:pPr>
              <w:pStyle w:val="TableParagraph"/>
              <w:rPr>
                <w:sz w:val="24"/>
                <w:szCs w:val="24"/>
              </w:rPr>
            </w:pPr>
            <w:r w:rsidRPr="00D23CD5">
              <w:rPr>
                <w:sz w:val="24"/>
                <w:szCs w:val="24"/>
              </w:rPr>
              <w:t xml:space="preserve">Геометрия - </w:t>
            </w:r>
            <w:r w:rsidR="00FA623C" w:rsidRPr="00D23CD5">
              <w:rPr>
                <w:sz w:val="24"/>
                <w:szCs w:val="24"/>
              </w:rPr>
              <w:t>15</w:t>
            </w:r>
            <w:r w:rsidRPr="00D23CD5">
              <w:rPr>
                <w:sz w:val="24"/>
                <w:szCs w:val="24"/>
              </w:rPr>
              <w:t>экз.</w:t>
            </w:r>
          </w:p>
          <w:p w:rsidR="00A33584" w:rsidRPr="00D23CD5" w:rsidRDefault="00A33584" w:rsidP="00977B55">
            <w:pPr>
              <w:pStyle w:val="TableParagraph"/>
              <w:rPr>
                <w:sz w:val="24"/>
                <w:szCs w:val="24"/>
              </w:rPr>
            </w:pPr>
            <w:r w:rsidRPr="00D23CD5">
              <w:rPr>
                <w:sz w:val="24"/>
                <w:szCs w:val="24"/>
              </w:rPr>
              <w:t>Информатика и ИКТ - 15 экз.</w:t>
            </w:r>
          </w:p>
          <w:p w:rsidR="00A33584" w:rsidRPr="00D23CD5" w:rsidRDefault="00A33584" w:rsidP="00977B55">
            <w:pPr>
              <w:pStyle w:val="TableParagraph"/>
              <w:rPr>
                <w:sz w:val="24"/>
                <w:szCs w:val="24"/>
              </w:rPr>
            </w:pPr>
            <w:r w:rsidRPr="00D23CD5">
              <w:rPr>
                <w:sz w:val="24"/>
                <w:szCs w:val="24"/>
              </w:rPr>
              <w:t>История России - 15 экз.</w:t>
            </w:r>
          </w:p>
          <w:p w:rsidR="00A33584" w:rsidRPr="00D23CD5" w:rsidRDefault="00A33584" w:rsidP="00977B55">
            <w:pPr>
              <w:pStyle w:val="TableParagraph"/>
              <w:rPr>
                <w:sz w:val="24"/>
                <w:szCs w:val="24"/>
              </w:rPr>
            </w:pPr>
            <w:r w:rsidRPr="00D23CD5">
              <w:rPr>
                <w:sz w:val="24"/>
                <w:szCs w:val="24"/>
              </w:rPr>
              <w:t>Всеобщая история - 15 экз.</w:t>
            </w:r>
          </w:p>
          <w:p w:rsidR="00A33584" w:rsidRPr="00D23CD5" w:rsidRDefault="00A33584" w:rsidP="00977B55">
            <w:pPr>
              <w:pStyle w:val="TableParagraph"/>
              <w:rPr>
                <w:sz w:val="24"/>
                <w:szCs w:val="24"/>
              </w:rPr>
            </w:pPr>
            <w:r w:rsidRPr="00D23CD5">
              <w:rPr>
                <w:sz w:val="24"/>
                <w:szCs w:val="24"/>
              </w:rPr>
              <w:lastRenderedPageBreak/>
              <w:t>Обществознание - 15 экз.</w:t>
            </w:r>
          </w:p>
          <w:p w:rsidR="00A33584" w:rsidRPr="00D23CD5" w:rsidRDefault="00FA623C" w:rsidP="00977B55">
            <w:pPr>
              <w:pStyle w:val="TableParagraph"/>
              <w:rPr>
                <w:sz w:val="24"/>
                <w:szCs w:val="24"/>
              </w:rPr>
            </w:pPr>
            <w:r w:rsidRPr="00D23CD5">
              <w:rPr>
                <w:sz w:val="24"/>
                <w:szCs w:val="24"/>
              </w:rPr>
              <w:t xml:space="preserve">Естествознание- 15 экз. </w:t>
            </w:r>
          </w:p>
          <w:p w:rsidR="00A33584" w:rsidRPr="00D23CD5" w:rsidRDefault="00FA623C" w:rsidP="00977B55">
            <w:pPr>
              <w:pStyle w:val="TableParagraph"/>
              <w:rPr>
                <w:sz w:val="24"/>
                <w:szCs w:val="24"/>
              </w:rPr>
            </w:pPr>
            <w:r w:rsidRPr="00D23CD5">
              <w:rPr>
                <w:sz w:val="24"/>
                <w:szCs w:val="24"/>
              </w:rPr>
              <w:t xml:space="preserve">   </w:t>
            </w:r>
            <w:r w:rsidR="00A33584" w:rsidRPr="00D23CD5">
              <w:rPr>
                <w:sz w:val="24"/>
                <w:szCs w:val="24"/>
              </w:rPr>
              <w:t>Физическая культура - 15 экз.</w:t>
            </w:r>
          </w:p>
          <w:p w:rsidR="00A33584" w:rsidRPr="00D23CD5" w:rsidRDefault="00A33584" w:rsidP="00977B55">
            <w:pPr>
              <w:pStyle w:val="TableParagraph"/>
              <w:rPr>
                <w:sz w:val="24"/>
                <w:szCs w:val="24"/>
              </w:rPr>
            </w:pPr>
            <w:r w:rsidRPr="00D23CD5">
              <w:rPr>
                <w:sz w:val="24"/>
                <w:szCs w:val="24"/>
              </w:rPr>
              <w:t>Основы безопасности жизнедеятел</w:t>
            </w:r>
            <w:r w:rsidRPr="00D23CD5">
              <w:rPr>
                <w:sz w:val="24"/>
                <w:szCs w:val="24"/>
              </w:rPr>
              <w:t>ь</w:t>
            </w:r>
            <w:r w:rsidRPr="00D23CD5">
              <w:rPr>
                <w:sz w:val="24"/>
                <w:szCs w:val="24"/>
              </w:rPr>
              <w:t>ности – 15 экз.</w:t>
            </w:r>
          </w:p>
        </w:tc>
        <w:tc>
          <w:tcPr>
            <w:tcW w:w="1418" w:type="dxa"/>
          </w:tcPr>
          <w:p w:rsidR="00A33584" w:rsidRPr="00D23CD5" w:rsidRDefault="00A33584" w:rsidP="00977B55">
            <w:pPr>
              <w:pStyle w:val="TableParagraph"/>
              <w:rPr>
                <w:sz w:val="24"/>
                <w:szCs w:val="24"/>
              </w:rPr>
            </w:pP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33584" w:rsidRPr="00D23CD5" w:rsidRDefault="00923263"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lastRenderedPageBreak/>
              <w:t>100%</w:t>
            </w: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r w:rsidRPr="00D23CD5">
              <w:rPr>
                <w:sz w:val="24"/>
                <w:szCs w:val="24"/>
              </w:rPr>
              <w:t>100%</w:t>
            </w:r>
          </w:p>
          <w:p w:rsidR="00A4795F" w:rsidRPr="00D23CD5" w:rsidRDefault="00A4795F" w:rsidP="00977B55">
            <w:pPr>
              <w:pStyle w:val="TableParagraph"/>
              <w:rPr>
                <w:sz w:val="24"/>
                <w:szCs w:val="24"/>
              </w:rPr>
            </w:pPr>
          </w:p>
          <w:p w:rsidR="00A4795F"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p>
        </w:tc>
      </w:tr>
      <w:tr w:rsidR="0058758C" w:rsidRPr="00D23CD5" w:rsidTr="00AD6D14">
        <w:tc>
          <w:tcPr>
            <w:tcW w:w="2265" w:type="dxa"/>
            <w:vMerge/>
          </w:tcPr>
          <w:p w:rsidR="00A33584" w:rsidRPr="00D23CD5" w:rsidRDefault="00A33584" w:rsidP="00977B55">
            <w:pPr>
              <w:pStyle w:val="TableParagraph"/>
              <w:jc w:val="center"/>
              <w:rPr>
                <w:sz w:val="24"/>
                <w:szCs w:val="24"/>
              </w:rPr>
            </w:pPr>
          </w:p>
        </w:tc>
        <w:tc>
          <w:tcPr>
            <w:tcW w:w="2238" w:type="dxa"/>
            <w:vMerge/>
          </w:tcPr>
          <w:p w:rsidR="00A33584" w:rsidRPr="00D23CD5" w:rsidRDefault="00A33584" w:rsidP="00977B55">
            <w:pPr>
              <w:pStyle w:val="TableParagraph"/>
              <w:ind w:left="34" w:right="34"/>
              <w:jc w:val="center"/>
              <w:rPr>
                <w:sz w:val="24"/>
                <w:szCs w:val="24"/>
              </w:rPr>
            </w:pPr>
          </w:p>
        </w:tc>
        <w:tc>
          <w:tcPr>
            <w:tcW w:w="4252" w:type="dxa"/>
          </w:tcPr>
          <w:p w:rsidR="00A33584" w:rsidRPr="00D23CD5" w:rsidRDefault="00A33584" w:rsidP="00977B55">
            <w:pPr>
              <w:pStyle w:val="TableParagraph"/>
              <w:ind w:left="33"/>
              <w:rPr>
                <w:sz w:val="24"/>
                <w:szCs w:val="24"/>
              </w:rPr>
            </w:pPr>
            <w:r w:rsidRPr="00D23CD5">
              <w:rPr>
                <w:sz w:val="24"/>
                <w:szCs w:val="24"/>
                <w:u w:val="single"/>
              </w:rPr>
              <w:t>11-е классы</w:t>
            </w:r>
          </w:p>
          <w:p w:rsidR="00A33584" w:rsidRPr="00D23CD5" w:rsidRDefault="00A33584" w:rsidP="00977B55">
            <w:pPr>
              <w:pStyle w:val="TableParagraph"/>
              <w:ind w:left="33"/>
              <w:rPr>
                <w:sz w:val="24"/>
                <w:szCs w:val="24"/>
              </w:rPr>
            </w:pPr>
            <w:r w:rsidRPr="00D23CD5">
              <w:rPr>
                <w:sz w:val="24"/>
                <w:szCs w:val="24"/>
              </w:rPr>
              <w:t>Русский язык - 15 экз.</w:t>
            </w:r>
          </w:p>
          <w:p w:rsidR="00A33584" w:rsidRPr="00D23CD5" w:rsidRDefault="00A33584" w:rsidP="00977B55">
            <w:pPr>
              <w:pStyle w:val="TableParagraph"/>
              <w:ind w:left="33"/>
              <w:rPr>
                <w:sz w:val="24"/>
                <w:szCs w:val="24"/>
              </w:rPr>
            </w:pPr>
            <w:r w:rsidRPr="00D23CD5">
              <w:rPr>
                <w:sz w:val="24"/>
                <w:szCs w:val="24"/>
              </w:rPr>
              <w:t>Литература - 15 экз.</w:t>
            </w:r>
          </w:p>
          <w:p w:rsidR="00A33584" w:rsidRPr="00D23CD5" w:rsidRDefault="00A33584" w:rsidP="00977B55">
            <w:pPr>
              <w:pStyle w:val="TableParagraph"/>
              <w:ind w:left="33"/>
              <w:rPr>
                <w:sz w:val="24"/>
                <w:szCs w:val="24"/>
              </w:rPr>
            </w:pPr>
            <w:r w:rsidRPr="00D23CD5">
              <w:rPr>
                <w:sz w:val="24"/>
                <w:szCs w:val="24"/>
              </w:rPr>
              <w:t>Английский язык - 15 экз.</w:t>
            </w:r>
          </w:p>
          <w:p w:rsidR="00A33584" w:rsidRPr="00D23CD5" w:rsidRDefault="00A33584" w:rsidP="00977B55">
            <w:pPr>
              <w:pStyle w:val="TableParagraph"/>
              <w:ind w:left="33"/>
              <w:rPr>
                <w:sz w:val="24"/>
                <w:szCs w:val="24"/>
              </w:rPr>
            </w:pPr>
            <w:r w:rsidRPr="00D23CD5">
              <w:rPr>
                <w:sz w:val="24"/>
                <w:szCs w:val="24"/>
              </w:rPr>
              <w:t>Алгебра - 15 экз.</w:t>
            </w:r>
          </w:p>
          <w:p w:rsidR="00A33584" w:rsidRPr="00D23CD5" w:rsidRDefault="00A07033" w:rsidP="00977B55">
            <w:pPr>
              <w:pStyle w:val="TableParagraph"/>
              <w:ind w:left="33"/>
              <w:rPr>
                <w:sz w:val="24"/>
                <w:szCs w:val="24"/>
              </w:rPr>
            </w:pPr>
            <w:r w:rsidRPr="00D23CD5">
              <w:rPr>
                <w:sz w:val="24"/>
                <w:szCs w:val="24"/>
              </w:rPr>
              <w:t>Геометрия - 15</w:t>
            </w:r>
            <w:r w:rsidR="00A33584" w:rsidRPr="00D23CD5">
              <w:rPr>
                <w:sz w:val="24"/>
                <w:szCs w:val="24"/>
              </w:rPr>
              <w:t xml:space="preserve"> экз.</w:t>
            </w:r>
          </w:p>
          <w:p w:rsidR="00A33584" w:rsidRPr="00D23CD5" w:rsidRDefault="00A33584" w:rsidP="00977B55">
            <w:pPr>
              <w:pStyle w:val="TableParagraph"/>
              <w:ind w:left="33"/>
              <w:rPr>
                <w:sz w:val="24"/>
                <w:szCs w:val="24"/>
              </w:rPr>
            </w:pPr>
            <w:r w:rsidRPr="00D23CD5">
              <w:rPr>
                <w:sz w:val="24"/>
                <w:szCs w:val="24"/>
              </w:rPr>
              <w:t>Информатика и ИКТ – 15 экз.</w:t>
            </w:r>
          </w:p>
          <w:p w:rsidR="00A33584" w:rsidRPr="00D23CD5" w:rsidRDefault="00A33584" w:rsidP="00977B55">
            <w:pPr>
              <w:pStyle w:val="TableParagraph"/>
              <w:ind w:left="33"/>
              <w:rPr>
                <w:sz w:val="24"/>
                <w:szCs w:val="24"/>
              </w:rPr>
            </w:pPr>
            <w:r w:rsidRPr="00D23CD5">
              <w:rPr>
                <w:sz w:val="24"/>
                <w:szCs w:val="24"/>
              </w:rPr>
              <w:t>История России - 15 экз.</w:t>
            </w:r>
          </w:p>
          <w:p w:rsidR="00A33584" w:rsidRPr="00D23CD5" w:rsidRDefault="00A33584" w:rsidP="00977B55">
            <w:pPr>
              <w:pStyle w:val="TableParagraph"/>
              <w:ind w:left="33"/>
              <w:rPr>
                <w:sz w:val="24"/>
                <w:szCs w:val="24"/>
              </w:rPr>
            </w:pPr>
            <w:r w:rsidRPr="00D23CD5">
              <w:rPr>
                <w:sz w:val="24"/>
                <w:szCs w:val="24"/>
              </w:rPr>
              <w:t>Всеобщая история – 15 экз.</w:t>
            </w:r>
          </w:p>
          <w:p w:rsidR="00A33584" w:rsidRPr="00D23CD5" w:rsidRDefault="00A33584" w:rsidP="00977B55">
            <w:pPr>
              <w:pStyle w:val="TableParagraph"/>
              <w:ind w:left="33"/>
              <w:rPr>
                <w:sz w:val="24"/>
                <w:szCs w:val="24"/>
              </w:rPr>
            </w:pPr>
            <w:r w:rsidRPr="00D23CD5">
              <w:rPr>
                <w:sz w:val="24"/>
                <w:szCs w:val="24"/>
              </w:rPr>
              <w:t>Обществознание - 15 экз.</w:t>
            </w:r>
          </w:p>
          <w:p w:rsidR="00A33584" w:rsidRPr="00D23CD5" w:rsidRDefault="00A33584" w:rsidP="00977B55">
            <w:pPr>
              <w:pStyle w:val="TableParagraph"/>
              <w:ind w:left="33"/>
              <w:rPr>
                <w:sz w:val="24"/>
                <w:szCs w:val="24"/>
              </w:rPr>
            </w:pPr>
            <w:r w:rsidRPr="00D23CD5">
              <w:rPr>
                <w:sz w:val="24"/>
                <w:szCs w:val="24"/>
              </w:rPr>
              <w:t>Экономика - 15 экз.</w:t>
            </w:r>
          </w:p>
          <w:p w:rsidR="00A33584" w:rsidRPr="00D23CD5" w:rsidRDefault="00A33584" w:rsidP="00977B55">
            <w:pPr>
              <w:pStyle w:val="TableParagraph"/>
              <w:ind w:left="33"/>
              <w:rPr>
                <w:sz w:val="24"/>
                <w:szCs w:val="24"/>
              </w:rPr>
            </w:pPr>
            <w:r w:rsidRPr="00D23CD5">
              <w:rPr>
                <w:sz w:val="24"/>
                <w:szCs w:val="24"/>
              </w:rPr>
              <w:t>Право - 15 экз.</w:t>
            </w:r>
          </w:p>
          <w:p w:rsidR="00A33584" w:rsidRPr="00D23CD5" w:rsidRDefault="00A33584" w:rsidP="00977B55">
            <w:pPr>
              <w:pStyle w:val="TableParagraph"/>
              <w:ind w:left="33"/>
              <w:rPr>
                <w:sz w:val="24"/>
                <w:szCs w:val="24"/>
              </w:rPr>
            </w:pPr>
            <w:r w:rsidRPr="00D23CD5">
              <w:rPr>
                <w:sz w:val="24"/>
                <w:szCs w:val="24"/>
              </w:rPr>
              <w:t>География - 15 экз.</w:t>
            </w:r>
          </w:p>
          <w:p w:rsidR="00A33584" w:rsidRPr="00D23CD5" w:rsidRDefault="00A33584" w:rsidP="00977B55">
            <w:pPr>
              <w:pStyle w:val="TableParagraph"/>
              <w:ind w:left="33"/>
              <w:rPr>
                <w:sz w:val="24"/>
                <w:szCs w:val="24"/>
              </w:rPr>
            </w:pPr>
            <w:r w:rsidRPr="00D23CD5">
              <w:rPr>
                <w:sz w:val="24"/>
                <w:szCs w:val="24"/>
              </w:rPr>
              <w:t>Физика - 15 экз.</w:t>
            </w:r>
          </w:p>
          <w:p w:rsidR="00A33584" w:rsidRPr="00D23CD5" w:rsidRDefault="00A33584" w:rsidP="00977B55">
            <w:pPr>
              <w:pStyle w:val="TableParagraph"/>
              <w:ind w:left="33"/>
              <w:rPr>
                <w:sz w:val="24"/>
                <w:szCs w:val="24"/>
              </w:rPr>
            </w:pPr>
            <w:r w:rsidRPr="00D23CD5">
              <w:rPr>
                <w:sz w:val="24"/>
                <w:szCs w:val="24"/>
              </w:rPr>
              <w:t>Химия - 15экз.</w:t>
            </w:r>
          </w:p>
          <w:p w:rsidR="00A33584" w:rsidRPr="00D23CD5" w:rsidRDefault="00A33584" w:rsidP="00977B55">
            <w:pPr>
              <w:pStyle w:val="TableParagraph"/>
              <w:ind w:left="33"/>
              <w:rPr>
                <w:sz w:val="24"/>
                <w:szCs w:val="24"/>
              </w:rPr>
            </w:pPr>
            <w:r w:rsidRPr="00D23CD5">
              <w:rPr>
                <w:sz w:val="24"/>
                <w:szCs w:val="24"/>
              </w:rPr>
              <w:t>Биология - 15экз.</w:t>
            </w:r>
          </w:p>
          <w:p w:rsidR="00A33584" w:rsidRPr="00D23CD5" w:rsidRDefault="00A07033" w:rsidP="00977B55">
            <w:pPr>
              <w:pStyle w:val="TableParagraph"/>
              <w:ind w:left="33"/>
              <w:rPr>
                <w:sz w:val="24"/>
                <w:szCs w:val="24"/>
              </w:rPr>
            </w:pPr>
            <w:r w:rsidRPr="00D23CD5">
              <w:rPr>
                <w:sz w:val="24"/>
                <w:szCs w:val="24"/>
              </w:rPr>
              <w:t>Астрономия-15 экз</w:t>
            </w:r>
          </w:p>
          <w:p w:rsidR="00A33584" w:rsidRPr="00D23CD5" w:rsidRDefault="00A33584" w:rsidP="00977B55">
            <w:pPr>
              <w:pStyle w:val="TableParagraph"/>
              <w:ind w:left="33"/>
              <w:rPr>
                <w:sz w:val="24"/>
                <w:szCs w:val="24"/>
              </w:rPr>
            </w:pPr>
            <w:r w:rsidRPr="00D23CD5">
              <w:rPr>
                <w:sz w:val="24"/>
                <w:szCs w:val="24"/>
              </w:rPr>
              <w:t>Физическая культура - 15 экз.</w:t>
            </w:r>
          </w:p>
          <w:p w:rsidR="00A33584" w:rsidRPr="00D23CD5" w:rsidRDefault="00A33584" w:rsidP="00977B55">
            <w:pPr>
              <w:pStyle w:val="TableParagraph"/>
              <w:ind w:left="33"/>
              <w:rPr>
                <w:sz w:val="24"/>
                <w:szCs w:val="24"/>
              </w:rPr>
            </w:pPr>
            <w:r w:rsidRPr="00D23CD5">
              <w:rPr>
                <w:sz w:val="24"/>
                <w:szCs w:val="24"/>
              </w:rPr>
              <w:t>Основы безопасности жизнедеятел</w:t>
            </w:r>
            <w:r w:rsidRPr="00D23CD5">
              <w:rPr>
                <w:sz w:val="24"/>
                <w:szCs w:val="24"/>
              </w:rPr>
              <w:t>ь</w:t>
            </w:r>
            <w:r w:rsidRPr="00D23CD5">
              <w:rPr>
                <w:sz w:val="24"/>
                <w:szCs w:val="24"/>
              </w:rPr>
              <w:t>ности – 15 экз.</w:t>
            </w:r>
          </w:p>
        </w:tc>
        <w:tc>
          <w:tcPr>
            <w:tcW w:w="1418" w:type="dxa"/>
          </w:tcPr>
          <w:p w:rsidR="00A33584" w:rsidRPr="00D23CD5" w:rsidRDefault="00A33584" w:rsidP="00977B55">
            <w:pPr>
              <w:pStyle w:val="TableParagraph"/>
              <w:ind w:left="33"/>
              <w:rPr>
                <w:sz w:val="24"/>
                <w:szCs w:val="24"/>
              </w:rPr>
            </w:pP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774FB3"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r w:rsidRPr="00D23CD5">
              <w:rPr>
                <w:sz w:val="24"/>
                <w:szCs w:val="24"/>
              </w:rPr>
              <w:t>100%</w:t>
            </w:r>
          </w:p>
          <w:p w:rsidR="00A4795F" w:rsidRPr="00D23CD5" w:rsidRDefault="00A4795F" w:rsidP="00977B55">
            <w:pPr>
              <w:pStyle w:val="TableParagraph"/>
              <w:ind w:left="33"/>
              <w:rPr>
                <w:sz w:val="24"/>
                <w:szCs w:val="24"/>
              </w:rPr>
            </w:pPr>
          </w:p>
          <w:p w:rsidR="00A33584" w:rsidRPr="00D23CD5" w:rsidRDefault="00774FB3" w:rsidP="00977B55">
            <w:pPr>
              <w:pStyle w:val="TableParagraph"/>
              <w:ind w:left="33"/>
              <w:rPr>
                <w:sz w:val="24"/>
                <w:szCs w:val="24"/>
              </w:rPr>
            </w:pPr>
            <w:r w:rsidRPr="00D23CD5">
              <w:rPr>
                <w:sz w:val="24"/>
                <w:szCs w:val="24"/>
              </w:rPr>
              <w:t>100%</w:t>
            </w:r>
          </w:p>
          <w:p w:rsidR="00A33584" w:rsidRPr="00D23CD5" w:rsidRDefault="00A33584" w:rsidP="00977B55">
            <w:pPr>
              <w:pStyle w:val="TableParagraph"/>
              <w:ind w:left="33"/>
              <w:rPr>
                <w:sz w:val="24"/>
                <w:szCs w:val="24"/>
              </w:rPr>
            </w:pPr>
          </w:p>
        </w:tc>
      </w:tr>
      <w:tr w:rsidR="0058758C" w:rsidRPr="00D23CD5" w:rsidTr="00AD6D14">
        <w:trPr>
          <w:trHeight w:val="273"/>
        </w:trPr>
        <w:tc>
          <w:tcPr>
            <w:tcW w:w="2265" w:type="dxa"/>
            <w:vMerge/>
          </w:tcPr>
          <w:p w:rsidR="00A33584" w:rsidRPr="00D23CD5" w:rsidRDefault="00A33584" w:rsidP="00977B55">
            <w:pPr>
              <w:pStyle w:val="TableParagraph"/>
              <w:jc w:val="center"/>
              <w:rPr>
                <w:sz w:val="24"/>
                <w:szCs w:val="24"/>
              </w:rPr>
            </w:pPr>
          </w:p>
        </w:tc>
        <w:tc>
          <w:tcPr>
            <w:tcW w:w="2238" w:type="dxa"/>
            <w:vMerge/>
          </w:tcPr>
          <w:p w:rsidR="00A33584" w:rsidRPr="00D23CD5" w:rsidRDefault="00A33584" w:rsidP="00977B55">
            <w:pPr>
              <w:pStyle w:val="TableParagraph"/>
              <w:ind w:left="34" w:right="34"/>
              <w:jc w:val="center"/>
              <w:rPr>
                <w:sz w:val="24"/>
                <w:szCs w:val="24"/>
              </w:rPr>
            </w:pPr>
          </w:p>
        </w:tc>
        <w:tc>
          <w:tcPr>
            <w:tcW w:w="4252" w:type="dxa"/>
          </w:tcPr>
          <w:p w:rsidR="00A33584" w:rsidRPr="00D23CD5" w:rsidRDefault="00A33584" w:rsidP="00977B55">
            <w:pPr>
              <w:pStyle w:val="TableParagraph"/>
              <w:ind w:left="108"/>
              <w:rPr>
                <w:sz w:val="24"/>
                <w:szCs w:val="24"/>
              </w:rPr>
            </w:pPr>
            <w:r w:rsidRPr="00D23CD5">
              <w:rPr>
                <w:sz w:val="24"/>
                <w:szCs w:val="24"/>
              </w:rPr>
              <w:t>Электронные информационно-</w:t>
            </w:r>
          </w:p>
          <w:p w:rsidR="00A33584" w:rsidRPr="00D23CD5" w:rsidRDefault="00A33584" w:rsidP="00977B55">
            <w:pPr>
              <w:pStyle w:val="TableParagraph"/>
              <w:ind w:left="108"/>
              <w:rPr>
                <w:sz w:val="24"/>
                <w:szCs w:val="24"/>
              </w:rPr>
            </w:pPr>
            <w:r w:rsidRPr="00D23CD5">
              <w:rPr>
                <w:sz w:val="24"/>
                <w:szCs w:val="24"/>
              </w:rPr>
              <w:t xml:space="preserve">образовательные ресурсы </w:t>
            </w:r>
          </w:p>
        </w:tc>
        <w:tc>
          <w:tcPr>
            <w:tcW w:w="1418" w:type="dxa"/>
          </w:tcPr>
          <w:p w:rsidR="00A33584" w:rsidRPr="00D23CD5" w:rsidRDefault="00A33584" w:rsidP="00977B55">
            <w:pPr>
              <w:pStyle w:val="TableParagraph"/>
              <w:ind w:left="33"/>
              <w:rPr>
                <w:b/>
                <w:sz w:val="24"/>
                <w:szCs w:val="24"/>
              </w:rPr>
            </w:pPr>
          </w:p>
        </w:tc>
      </w:tr>
      <w:tr w:rsidR="0058758C" w:rsidRPr="00D23CD5" w:rsidTr="00AD6D14">
        <w:tc>
          <w:tcPr>
            <w:tcW w:w="2265" w:type="dxa"/>
            <w:vMerge/>
          </w:tcPr>
          <w:p w:rsidR="00A33584" w:rsidRPr="00D23CD5" w:rsidRDefault="00A33584" w:rsidP="00977B55">
            <w:pPr>
              <w:pStyle w:val="TableParagraph"/>
              <w:jc w:val="center"/>
              <w:rPr>
                <w:sz w:val="24"/>
                <w:szCs w:val="24"/>
              </w:rPr>
            </w:pPr>
          </w:p>
        </w:tc>
        <w:tc>
          <w:tcPr>
            <w:tcW w:w="2238" w:type="dxa"/>
          </w:tcPr>
          <w:p w:rsidR="00A33584" w:rsidRPr="00D23CD5" w:rsidRDefault="00A33584" w:rsidP="00977B55">
            <w:pPr>
              <w:pStyle w:val="TableParagraph"/>
              <w:ind w:left="34" w:right="34"/>
              <w:rPr>
                <w:sz w:val="24"/>
                <w:szCs w:val="24"/>
              </w:rPr>
            </w:pPr>
            <w:r w:rsidRPr="00D23CD5">
              <w:rPr>
                <w:sz w:val="24"/>
                <w:szCs w:val="24"/>
              </w:rPr>
              <w:t>-обеспеченность дополнительной литературой о</w:t>
            </w:r>
            <w:r w:rsidRPr="00D23CD5">
              <w:rPr>
                <w:sz w:val="24"/>
                <w:szCs w:val="24"/>
              </w:rPr>
              <w:t>с</w:t>
            </w:r>
            <w:r w:rsidRPr="00D23CD5">
              <w:rPr>
                <w:sz w:val="24"/>
                <w:szCs w:val="24"/>
              </w:rPr>
              <w:t>новных образов</w:t>
            </w:r>
            <w:r w:rsidRPr="00D23CD5">
              <w:rPr>
                <w:sz w:val="24"/>
                <w:szCs w:val="24"/>
              </w:rPr>
              <w:t>а</w:t>
            </w:r>
            <w:r w:rsidRPr="00D23CD5">
              <w:rPr>
                <w:sz w:val="24"/>
                <w:szCs w:val="24"/>
              </w:rPr>
              <w:t>тельных пр</w:t>
            </w:r>
            <w:r w:rsidRPr="00D23CD5">
              <w:rPr>
                <w:sz w:val="24"/>
                <w:szCs w:val="24"/>
              </w:rPr>
              <w:t>о</w:t>
            </w:r>
            <w:r w:rsidRPr="00D23CD5">
              <w:rPr>
                <w:sz w:val="24"/>
                <w:szCs w:val="24"/>
              </w:rPr>
              <w:t>грамм;</w:t>
            </w:r>
          </w:p>
        </w:tc>
        <w:tc>
          <w:tcPr>
            <w:tcW w:w="4252" w:type="dxa"/>
          </w:tcPr>
          <w:p w:rsidR="00A33584" w:rsidRPr="00D23CD5" w:rsidRDefault="00A33584" w:rsidP="00977B55">
            <w:pPr>
              <w:pStyle w:val="TableParagraph"/>
              <w:ind w:left="108"/>
              <w:rPr>
                <w:sz w:val="24"/>
                <w:szCs w:val="24"/>
              </w:rPr>
            </w:pPr>
            <w:r w:rsidRPr="00D23CD5">
              <w:rPr>
                <w:sz w:val="24"/>
                <w:szCs w:val="24"/>
              </w:rPr>
              <w:t>1-4 -е классы</w:t>
            </w:r>
          </w:p>
          <w:p w:rsidR="00A33584" w:rsidRPr="00D23CD5" w:rsidRDefault="00923263" w:rsidP="00977B55">
            <w:pPr>
              <w:pStyle w:val="TableParagraph"/>
              <w:ind w:left="108"/>
              <w:rPr>
                <w:sz w:val="24"/>
                <w:szCs w:val="24"/>
              </w:rPr>
            </w:pPr>
            <w:r w:rsidRPr="00D23CD5">
              <w:rPr>
                <w:sz w:val="24"/>
                <w:szCs w:val="24"/>
              </w:rPr>
              <w:t>Филология -</w:t>
            </w:r>
            <w:r w:rsidR="00A33584" w:rsidRPr="00D23CD5">
              <w:rPr>
                <w:sz w:val="24"/>
                <w:szCs w:val="24"/>
              </w:rPr>
              <w:t>0 экз.</w:t>
            </w:r>
          </w:p>
          <w:p w:rsidR="00A33584" w:rsidRPr="00D23CD5" w:rsidRDefault="00923263" w:rsidP="00977B55">
            <w:pPr>
              <w:pStyle w:val="TableParagraph"/>
              <w:ind w:left="108"/>
              <w:rPr>
                <w:sz w:val="24"/>
                <w:szCs w:val="24"/>
              </w:rPr>
            </w:pPr>
            <w:r w:rsidRPr="00D23CD5">
              <w:rPr>
                <w:sz w:val="24"/>
                <w:szCs w:val="24"/>
              </w:rPr>
              <w:t xml:space="preserve">Математика- </w:t>
            </w:r>
            <w:r w:rsidR="00A33584" w:rsidRPr="00D23CD5">
              <w:rPr>
                <w:sz w:val="24"/>
                <w:szCs w:val="24"/>
              </w:rPr>
              <w:t>0 экз.</w:t>
            </w:r>
          </w:p>
          <w:p w:rsidR="00A33584" w:rsidRPr="00D23CD5" w:rsidRDefault="00A33584" w:rsidP="00977B55">
            <w:pPr>
              <w:pStyle w:val="TableParagraph"/>
              <w:ind w:left="108"/>
              <w:rPr>
                <w:sz w:val="24"/>
                <w:szCs w:val="24"/>
              </w:rPr>
            </w:pPr>
            <w:r w:rsidRPr="00D23CD5">
              <w:rPr>
                <w:sz w:val="24"/>
                <w:szCs w:val="24"/>
              </w:rPr>
              <w:t>Обществознание-0экз.</w:t>
            </w:r>
          </w:p>
          <w:p w:rsidR="00A33584" w:rsidRPr="00D23CD5" w:rsidRDefault="00A33584" w:rsidP="00977B55">
            <w:pPr>
              <w:pStyle w:val="TableParagraph"/>
              <w:ind w:left="108"/>
              <w:rPr>
                <w:sz w:val="24"/>
                <w:szCs w:val="24"/>
              </w:rPr>
            </w:pPr>
            <w:r w:rsidRPr="00D23CD5">
              <w:rPr>
                <w:sz w:val="24"/>
                <w:szCs w:val="24"/>
              </w:rPr>
              <w:t>Естествознание-0 экз.</w:t>
            </w:r>
          </w:p>
          <w:p w:rsidR="00A33584" w:rsidRPr="00D23CD5" w:rsidRDefault="00A33584" w:rsidP="00977B55">
            <w:pPr>
              <w:pStyle w:val="TableParagraph"/>
              <w:ind w:left="108"/>
              <w:rPr>
                <w:sz w:val="24"/>
                <w:szCs w:val="24"/>
              </w:rPr>
            </w:pPr>
            <w:r w:rsidRPr="00D23CD5">
              <w:rPr>
                <w:sz w:val="24"/>
                <w:szCs w:val="24"/>
              </w:rPr>
              <w:t>5-11- е классы</w:t>
            </w:r>
          </w:p>
          <w:p w:rsidR="00A33584" w:rsidRPr="00D23CD5" w:rsidRDefault="00923263" w:rsidP="00977B55">
            <w:pPr>
              <w:pStyle w:val="TableParagraph"/>
              <w:ind w:left="108"/>
              <w:rPr>
                <w:sz w:val="24"/>
                <w:szCs w:val="24"/>
              </w:rPr>
            </w:pPr>
            <w:r w:rsidRPr="00D23CD5">
              <w:rPr>
                <w:sz w:val="24"/>
                <w:szCs w:val="24"/>
              </w:rPr>
              <w:t>Филология -47</w:t>
            </w:r>
            <w:r w:rsidR="00A33584" w:rsidRPr="00D23CD5">
              <w:rPr>
                <w:sz w:val="24"/>
                <w:szCs w:val="24"/>
              </w:rPr>
              <w:t xml:space="preserve"> экз.</w:t>
            </w:r>
          </w:p>
          <w:p w:rsidR="00A33584" w:rsidRPr="00D23CD5" w:rsidRDefault="00A33584" w:rsidP="00977B55">
            <w:pPr>
              <w:pStyle w:val="TableParagraph"/>
              <w:ind w:left="108"/>
              <w:rPr>
                <w:sz w:val="24"/>
                <w:szCs w:val="24"/>
              </w:rPr>
            </w:pPr>
            <w:r w:rsidRPr="00D23CD5">
              <w:rPr>
                <w:sz w:val="24"/>
                <w:szCs w:val="24"/>
              </w:rPr>
              <w:t>Математика -2</w:t>
            </w:r>
            <w:r w:rsidR="00923263" w:rsidRPr="00D23CD5">
              <w:rPr>
                <w:sz w:val="24"/>
                <w:szCs w:val="24"/>
              </w:rPr>
              <w:t>9</w:t>
            </w:r>
            <w:r w:rsidRPr="00D23CD5">
              <w:rPr>
                <w:sz w:val="24"/>
                <w:szCs w:val="24"/>
              </w:rPr>
              <w:t xml:space="preserve"> экз.</w:t>
            </w:r>
          </w:p>
        </w:tc>
        <w:tc>
          <w:tcPr>
            <w:tcW w:w="1418" w:type="dxa"/>
          </w:tcPr>
          <w:p w:rsidR="00A33584" w:rsidRPr="00D23CD5" w:rsidRDefault="00A33584" w:rsidP="00977B55">
            <w:pPr>
              <w:pStyle w:val="TableParagraph"/>
              <w:ind w:left="33"/>
              <w:rPr>
                <w:sz w:val="24"/>
                <w:szCs w:val="24"/>
              </w:rPr>
            </w:pPr>
          </w:p>
          <w:p w:rsidR="00A33584" w:rsidRPr="00D23CD5" w:rsidRDefault="00A33584" w:rsidP="00977B55">
            <w:pPr>
              <w:pStyle w:val="TableParagraph"/>
              <w:rPr>
                <w:sz w:val="24"/>
                <w:szCs w:val="24"/>
              </w:rPr>
            </w:pPr>
          </w:p>
          <w:p w:rsidR="00A33584" w:rsidRPr="00D23CD5" w:rsidRDefault="00A33584" w:rsidP="00977B55">
            <w:pPr>
              <w:pStyle w:val="TableParagraph"/>
              <w:ind w:left="33"/>
              <w:rPr>
                <w:sz w:val="24"/>
                <w:szCs w:val="24"/>
              </w:rPr>
            </w:pPr>
          </w:p>
          <w:p w:rsidR="00A33584" w:rsidRPr="00D23CD5" w:rsidRDefault="00A33584" w:rsidP="00977B55">
            <w:pPr>
              <w:pStyle w:val="TableParagraph"/>
              <w:ind w:left="33"/>
              <w:rPr>
                <w:sz w:val="24"/>
                <w:szCs w:val="24"/>
              </w:rPr>
            </w:pPr>
          </w:p>
          <w:p w:rsidR="00923263" w:rsidRPr="00D23CD5" w:rsidRDefault="00923263" w:rsidP="00977B55">
            <w:pPr>
              <w:pStyle w:val="TableParagraph"/>
              <w:ind w:left="33"/>
              <w:rPr>
                <w:sz w:val="24"/>
                <w:szCs w:val="24"/>
              </w:rPr>
            </w:pPr>
          </w:p>
          <w:p w:rsidR="00923263" w:rsidRPr="00D23CD5" w:rsidRDefault="00923263" w:rsidP="00977B55">
            <w:pPr>
              <w:pStyle w:val="TableParagraph"/>
              <w:ind w:left="33"/>
              <w:rPr>
                <w:sz w:val="24"/>
                <w:szCs w:val="24"/>
              </w:rPr>
            </w:pPr>
          </w:p>
          <w:p w:rsidR="00923263" w:rsidRPr="00D23CD5" w:rsidRDefault="00923263" w:rsidP="00977B55">
            <w:pPr>
              <w:pStyle w:val="TableParagraph"/>
              <w:ind w:left="33"/>
              <w:rPr>
                <w:sz w:val="24"/>
                <w:szCs w:val="24"/>
              </w:rPr>
            </w:pPr>
            <w:r w:rsidRPr="00D23CD5">
              <w:rPr>
                <w:sz w:val="24"/>
                <w:szCs w:val="24"/>
              </w:rPr>
              <w:t>13,4%</w:t>
            </w:r>
          </w:p>
          <w:p w:rsidR="00923263" w:rsidRPr="00D23CD5" w:rsidRDefault="00923263" w:rsidP="00977B55">
            <w:pPr>
              <w:pStyle w:val="TableParagraph"/>
              <w:ind w:left="33"/>
              <w:rPr>
                <w:sz w:val="24"/>
                <w:szCs w:val="24"/>
              </w:rPr>
            </w:pPr>
            <w:r w:rsidRPr="00D23CD5">
              <w:rPr>
                <w:sz w:val="24"/>
                <w:szCs w:val="24"/>
              </w:rPr>
              <w:t>8,3%</w:t>
            </w:r>
          </w:p>
        </w:tc>
      </w:tr>
      <w:tr w:rsidR="0058758C" w:rsidRPr="00D23CD5" w:rsidTr="00AD6D14">
        <w:tc>
          <w:tcPr>
            <w:tcW w:w="2265" w:type="dxa"/>
            <w:vMerge/>
          </w:tcPr>
          <w:p w:rsidR="00A33584" w:rsidRPr="00D23CD5" w:rsidRDefault="00A33584" w:rsidP="00977B55">
            <w:pPr>
              <w:pStyle w:val="TableParagraph"/>
              <w:jc w:val="center"/>
              <w:rPr>
                <w:sz w:val="24"/>
                <w:szCs w:val="24"/>
              </w:rPr>
            </w:pPr>
          </w:p>
        </w:tc>
        <w:tc>
          <w:tcPr>
            <w:tcW w:w="2238" w:type="dxa"/>
          </w:tcPr>
          <w:p w:rsidR="00A33584" w:rsidRPr="00D23CD5" w:rsidRDefault="00A33584" w:rsidP="00977B55">
            <w:pPr>
              <w:rPr>
                <w:sz w:val="24"/>
                <w:szCs w:val="24"/>
              </w:rPr>
            </w:pPr>
            <w:r w:rsidRPr="00D23CD5">
              <w:rPr>
                <w:sz w:val="24"/>
                <w:szCs w:val="24"/>
              </w:rPr>
              <w:t>-наличие интера</w:t>
            </w:r>
            <w:r w:rsidRPr="00D23CD5">
              <w:rPr>
                <w:sz w:val="24"/>
                <w:szCs w:val="24"/>
              </w:rPr>
              <w:t>к</w:t>
            </w:r>
            <w:r w:rsidRPr="00D23CD5">
              <w:rPr>
                <w:sz w:val="24"/>
                <w:szCs w:val="24"/>
              </w:rPr>
              <w:t>тивного электро</w:t>
            </w:r>
            <w:r w:rsidRPr="00D23CD5">
              <w:rPr>
                <w:sz w:val="24"/>
                <w:szCs w:val="24"/>
              </w:rPr>
              <w:t>н</w:t>
            </w:r>
            <w:r w:rsidRPr="00D23CD5">
              <w:rPr>
                <w:sz w:val="24"/>
                <w:szCs w:val="24"/>
              </w:rPr>
              <w:t>ного контента по всем учебным предметам</w:t>
            </w:r>
          </w:p>
        </w:tc>
        <w:tc>
          <w:tcPr>
            <w:tcW w:w="4252" w:type="dxa"/>
          </w:tcPr>
          <w:p w:rsidR="00A33584" w:rsidRPr="00D23CD5" w:rsidRDefault="00A33584" w:rsidP="00977B55">
            <w:pPr>
              <w:pStyle w:val="TableParagraph"/>
              <w:ind w:left="108"/>
              <w:rPr>
                <w:sz w:val="24"/>
                <w:szCs w:val="24"/>
              </w:rPr>
            </w:pPr>
          </w:p>
        </w:tc>
        <w:tc>
          <w:tcPr>
            <w:tcW w:w="1418" w:type="dxa"/>
          </w:tcPr>
          <w:p w:rsidR="00A33584" w:rsidRPr="00D23CD5" w:rsidRDefault="00A33584" w:rsidP="00977B55">
            <w:pPr>
              <w:pStyle w:val="TableParagraph"/>
              <w:ind w:left="33"/>
              <w:rPr>
                <w:sz w:val="24"/>
                <w:szCs w:val="24"/>
              </w:rPr>
            </w:pPr>
          </w:p>
        </w:tc>
      </w:tr>
      <w:tr w:rsidR="0058758C" w:rsidRPr="00D23CD5" w:rsidTr="00AD6D14">
        <w:tc>
          <w:tcPr>
            <w:tcW w:w="2265" w:type="dxa"/>
            <w:vMerge/>
          </w:tcPr>
          <w:p w:rsidR="00A33584" w:rsidRPr="00D23CD5" w:rsidRDefault="00A33584" w:rsidP="00977B55">
            <w:pPr>
              <w:pStyle w:val="TableParagraph"/>
              <w:jc w:val="center"/>
              <w:rPr>
                <w:sz w:val="24"/>
                <w:szCs w:val="24"/>
              </w:rPr>
            </w:pPr>
          </w:p>
        </w:tc>
        <w:tc>
          <w:tcPr>
            <w:tcW w:w="2238" w:type="dxa"/>
          </w:tcPr>
          <w:p w:rsidR="00A33584" w:rsidRPr="00D23CD5" w:rsidRDefault="00A33584" w:rsidP="00977B55">
            <w:pPr>
              <w:jc w:val="both"/>
              <w:rPr>
                <w:sz w:val="24"/>
                <w:szCs w:val="24"/>
              </w:rPr>
            </w:pPr>
            <w:r w:rsidRPr="00D23CD5">
              <w:rPr>
                <w:sz w:val="24"/>
                <w:szCs w:val="24"/>
              </w:rPr>
              <w:t>обеспеченность учебниками и (или) учебниками с эле</w:t>
            </w:r>
            <w:r w:rsidRPr="00D23CD5">
              <w:rPr>
                <w:sz w:val="24"/>
                <w:szCs w:val="24"/>
              </w:rPr>
              <w:t>к</w:t>
            </w:r>
            <w:r w:rsidRPr="00D23CD5">
              <w:rPr>
                <w:sz w:val="24"/>
                <w:szCs w:val="24"/>
              </w:rPr>
              <w:t>тронными прил</w:t>
            </w:r>
            <w:r w:rsidRPr="00D23CD5">
              <w:rPr>
                <w:sz w:val="24"/>
                <w:szCs w:val="24"/>
              </w:rPr>
              <w:t>о</w:t>
            </w:r>
            <w:r w:rsidRPr="00D23CD5">
              <w:rPr>
                <w:sz w:val="24"/>
                <w:szCs w:val="24"/>
              </w:rPr>
              <w:t>жениями, явля</w:t>
            </w:r>
            <w:r w:rsidRPr="00D23CD5">
              <w:rPr>
                <w:sz w:val="24"/>
                <w:szCs w:val="24"/>
              </w:rPr>
              <w:t>ю</w:t>
            </w:r>
            <w:r w:rsidRPr="00D23CD5">
              <w:rPr>
                <w:sz w:val="24"/>
                <w:szCs w:val="24"/>
              </w:rPr>
              <w:t>щимися их соста</w:t>
            </w:r>
            <w:r w:rsidRPr="00D23CD5">
              <w:rPr>
                <w:sz w:val="24"/>
                <w:szCs w:val="24"/>
              </w:rPr>
              <w:t>в</w:t>
            </w:r>
            <w:r w:rsidRPr="00D23CD5">
              <w:rPr>
                <w:sz w:val="24"/>
                <w:szCs w:val="24"/>
              </w:rPr>
              <w:t>ной частью, уче</w:t>
            </w:r>
            <w:r w:rsidRPr="00D23CD5">
              <w:rPr>
                <w:sz w:val="24"/>
                <w:szCs w:val="24"/>
              </w:rPr>
              <w:t>б</w:t>
            </w:r>
            <w:r w:rsidRPr="00D23CD5">
              <w:rPr>
                <w:sz w:val="24"/>
                <w:szCs w:val="24"/>
              </w:rPr>
              <w:t>но-методической литературой и м</w:t>
            </w:r>
            <w:r w:rsidRPr="00D23CD5">
              <w:rPr>
                <w:sz w:val="24"/>
                <w:szCs w:val="24"/>
              </w:rPr>
              <w:t>а</w:t>
            </w:r>
            <w:r w:rsidRPr="00D23CD5">
              <w:rPr>
                <w:sz w:val="24"/>
                <w:szCs w:val="24"/>
              </w:rPr>
              <w:lastRenderedPageBreak/>
              <w:t>териалами по всем учебным предм</w:t>
            </w:r>
            <w:r w:rsidRPr="00D23CD5">
              <w:rPr>
                <w:sz w:val="24"/>
                <w:szCs w:val="24"/>
              </w:rPr>
              <w:t>е</w:t>
            </w:r>
            <w:r w:rsidRPr="00D23CD5">
              <w:rPr>
                <w:sz w:val="24"/>
                <w:szCs w:val="24"/>
              </w:rPr>
              <w:t>там ООП соотве</w:t>
            </w:r>
            <w:r w:rsidRPr="00D23CD5">
              <w:rPr>
                <w:sz w:val="24"/>
                <w:szCs w:val="24"/>
              </w:rPr>
              <w:t>т</w:t>
            </w:r>
            <w:r w:rsidRPr="00D23CD5">
              <w:rPr>
                <w:sz w:val="24"/>
                <w:szCs w:val="24"/>
              </w:rPr>
              <w:t>ствует ФГОС;</w:t>
            </w:r>
          </w:p>
        </w:tc>
        <w:tc>
          <w:tcPr>
            <w:tcW w:w="4252" w:type="dxa"/>
          </w:tcPr>
          <w:p w:rsidR="00A33584" w:rsidRPr="00D23CD5" w:rsidRDefault="00A33584" w:rsidP="00977B55">
            <w:pPr>
              <w:pStyle w:val="TableParagraph"/>
              <w:jc w:val="both"/>
              <w:rPr>
                <w:sz w:val="24"/>
                <w:szCs w:val="24"/>
              </w:rPr>
            </w:pPr>
            <w:r w:rsidRPr="00D23CD5">
              <w:rPr>
                <w:sz w:val="24"/>
                <w:szCs w:val="24"/>
              </w:rPr>
              <w:lastRenderedPageBreak/>
              <w:t>Учебники с электронными прилож</w:t>
            </w:r>
            <w:r w:rsidRPr="00D23CD5">
              <w:rPr>
                <w:sz w:val="24"/>
                <w:szCs w:val="24"/>
              </w:rPr>
              <w:t>е</w:t>
            </w:r>
            <w:r w:rsidRPr="00D23CD5">
              <w:rPr>
                <w:sz w:val="24"/>
                <w:szCs w:val="24"/>
              </w:rPr>
              <w:t>ниями, явл</w:t>
            </w:r>
            <w:r w:rsidR="004F6C0E" w:rsidRPr="00D23CD5">
              <w:rPr>
                <w:sz w:val="24"/>
                <w:szCs w:val="24"/>
              </w:rPr>
              <w:t>яющимися их составной ч</w:t>
            </w:r>
            <w:r w:rsidR="004F6C0E" w:rsidRPr="00D23CD5">
              <w:rPr>
                <w:sz w:val="24"/>
                <w:szCs w:val="24"/>
              </w:rPr>
              <w:t>а</w:t>
            </w:r>
            <w:r w:rsidR="004F6C0E" w:rsidRPr="00D23CD5">
              <w:rPr>
                <w:sz w:val="24"/>
                <w:szCs w:val="24"/>
              </w:rPr>
              <w:t>стью - 835</w:t>
            </w:r>
            <w:r w:rsidRPr="00D23CD5">
              <w:rPr>
                <w:sz w:val="24"/>
                <w:szCs w:val="24"/>
              </w:rPr>
              <w:t xml:space="preserve"> экз.</w:t>
            </w:r>
          </w:p>
          <w:p w:rsidR="00A33584" w:rsidRPr="00D23CD5" w:rsidRDefault="00A33584" w:rsidP="00977B55">
            <w:pPr>
              <w:pStyle w:val="TableParagraph"/>
              <w:jc w:val="both"/>
              <w:rPr>
                <w:sz w:val="24"/>
                <w:szCs w:val="24"/>
              </w:rPr>
            </w:pPr>
            <w:r w:rsidRPr="00D23CD5">
              <w:rPr>
                <w:sz w:val="24"/>
                <w:szCs w:val="24"/>
              </w:rPr>
              <w:t>Материалы по всем учебным предм</w:t>
            </w:r>
            <w:r w:rsidRPr="00D23CD5">
              <w:rPr>
                <w:sz w:val="24"/>
                <w:szCs w:val="24"/>
              </w:rPr>
              <w:t>е</w:t>
            </w:r>
            <w:r w:rsidRPr="00D23CD5">
              <w:rPr>
                <w:sz w:val="24"/>
                <w:szCs w:val="24"/>
              </w:rPr>
              <w:t>там ООП соответствуют ФГОС</w:t>
            </w:r>
          </w:p>
        </w:tc>
        <w:tc>
          <w:tcPr>
            <w:tcW w:w="1418" w:type="dxa"/>
          </w:tcPr>
          <w:p w:rsidR="00A33584" w:rsidRPr="00D23CD5" w:rsidRDefault="00A33584" w:rsidP="00977B55">
            <w:pPr>
              <w:pStyle w:val="TableParagraph"/>
              <w:rPr>
                <w:sz w:val="24"/>
                <w:szCs w:val="24"/>
              </w:rPr>
            </w:pPr>
          </w:p>
          <w:p w:rsidR="00A33584" w:rsidRPr="00D23CD5" w:rsidRDefault="004F6C0E"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p>
          <w:p w:rsidR="00A33584" w:rsidRPr="00D23CD5" w:rsidRDefault="00A33584" w:rsidP="00977B55">
            <w:pPr>
              <w:pStyle w:val="TableParagraph"/>
              <w:rPr>
                <w:sz w:val="24"/>
                <w:szCs w:val="24"/>
              </w:rPr>
            </w:pPr>
          </w:p>
        </w:tc>
      </w:tr>
      <w:tr w:rsidR="00A33584" w:rsidRPr="00D23CD5" w:rsidTr="00AD6D14">
        <w:trPr>
          <w:trHeight w:val="1932"/>
        </w:trPr>
        <w:tc>
          <w:tcPr>
            <w:tcW w:w="2265" w:type="dxa"/>
            <w:vMerge/>
          </w:tcPr>
          <w:p w:rsidR="00A33584" w:rsidRPr="00D23CD5" w:rsidRDefault="00A33584" w:rsidP="00977B55">
            <w:pPr>
              <w:pStyle w:val="TableParagraph"/>
              <w:jc w:val="center"/>
              <w:rPr>
                <w:sz w:val="24"/>
                <w:szCs w:val="24"/>
              </w:rPr>
            </w:pPr>
          </w:p>
        </w:tc>
        <w:tc>
          <w:tcPr>
            <w:tcW w:w="2238" w:type="dxa"/>
          </w:tcPr>
          <w:p w:rsidR="00A33584" w:rsidRPr="00D23CD5" w:rsidRDefault="00A33584" w:rsidP="00977B55">
            <w:pPr>
              <w:pStyle w:val="TableParagraph"/>
              <w:jc w:val="both"/>
              <w:rPr>
                <w:sz w:val="24"/>
                <w:szCs w:val="24"/>
              </w:rPr>
            </w:pPr>
            <w:r w:rsidRPr="00D23CD5">
              <w:rPr>
                <w:sz w:val="24"/>
                <w:szCs w:val="24"/>
              </w:rPr>
              <w:t>- обеспеченность официальными п</w:t>
            </w:r>
            <w:r w:rsidRPr="00D23CD5">
              <w:rPr>
                <w:sz w:val="24"/>
                <w:szCs w:val="24"/>
              </w:rPr>
              <w:t>е</w:t>
            </w:r>
            <w:r w:rsidRPr="00D23CD5">
              <w:rPr>
                <w:sz w:val="24"/>
                <w:szCs w:val="24"/>
              </w:rPr>
              <w:t>риодическими, справочно-библиографич</w:t>
            </w:r>
            <w:r w:rsidRPr="00D23CD5">
              <w:rPr>
                <w:sz w:val="24"/>
                <w:szCs w:val="24"/>
              </w:rPr>
              <w:t>е</w:t>
            </w:r>
            <w:r w:rsidRPr="00D23CD5">
              <w:rPr>
                <w:sz w:val="24"/>
                <w:szCs w:val="24"/>
              </w:rPr>
              <w:t>скими изданиями, научной литерат</w:t>
            </w:r>
            <w:r w:rsidRPr="00D23CD5">
              <w:rPr>
                <w:sz w:val="24"/>
                <w:szCs w:val="24"/>
              </w:rPr>
              <w:t>у</w:t>
            </w:r>
            <w:r w:rsidRPr="00D23CD5">
              <w:rPr>
                <w:sz w:val="24"/>
                <w:szCs w:val="24"/>
              </w:rPr>
              <w:t>рой</w:t>
            </w:r>
          </w:p>
        </w:tc>
        <w:tc>
          <w:tcPr>
            <w:tcW w:w="4252" w:type="dxa"/>
          </w:tcPr>
          <w:p w:rsidR="00A33584" w:rsidRPr="00D23CD5" w:rsidRDefault="00A33584" w:rsidP="00977B55">
            <w:pPr>
              <w:pStyle w:val="TableParagraph"/>
              <w:jc w:val="both"/>
              <w:rPr>
                <w:sz w:val="24"/>
                <w:szCs w:val="24"/>
              </w:rPr>
            </w:pPr>
            <w:r w:rsidRPr="00D23CD5">
              <w:rPr>
                <w:sz w:val="24"/>
                <w:szCs w:val="24"/>
              </w:rPr>
              <w:t>Официальные периодические издания -122 экз.</w:t>
            </w:r>
          </w:p>
          <w:p w:rsidR="00A33584" w:rsidRPr="00D23CD5" w:rsidRDefault="00A33584" w:rsidP="00977B55">
            <w:pPr>
              <w:pStyle w:val="TableParagraph"/>
              <w:jc w:val="both"/>
              <w:rPr>
                <w:sz w:val="24"/>
                <w:szCs w:val="24"/>
              </w:rPr>
            </w:pPr>
            <w:r w:rsidRPr="00D23CD5">
              <w:rPr>
                <w:sz w:val="24"/>
                <w:szCs w:val="24"/>
              </w:rPr>
              <w:t>Справочно-библиограф</w:t>
            </w:r>
            <w:r w:rsidR="00B049B1" w:rsidRPr="00D23CD5">
              <w:rPr>
                <w:sz w:val="24"/>
                <w:szCs w:val="24"/>
              </w:rPr>
              <w:t>ические</w:t>
            </w:r>
            <w:r w:rsidRPr="00D23CD5">
              <w:rPr>
                <w:sz w:val="24"/>
                <w:szCs w:val="24"/>
              </w:rPr>
              <w:t>. изд</w:t>
            </w:r>
            <w:r w:rsidRPr="00D23CD5">
              <w:rPr>
                <w:sz w:val="24"/>
                <w:szCs w:val="24"/>
              </w:rPr>
              <w:t>а</w:t>
            </w:r>
            <w:r w:rsidRPr="00D23CD5">
              <w:rPr>
                <w:sz w:val="24"/>
                <w:szCs w:val="24"/>
              </w:rPr>
              <w:t>ния -91 экз.</w:t>
            </w:r>
          </w:p>
          <w:p w:rsidR="00A33584" w:rsidRPr="00D23CD5" w:rsidRDefault="00A33584" w:rsidP="00977B55">
            <w:pPr>
              <w:pStyle w:val="TableParagraph"/>
              <w:jc w:val="both"/>
              <w:rPr>
                <w:sz w:val="24"/>
                <w:szCs w:val="24"/>
              </w:rPr>
            </w:pPr>
            <w:r w:rsidRPr="00D23CD5">
              <w:rPr>
                <w:sz w:val="24"/>
                <w:szCs w:val="24"/>
              </w:rPr>
              <w:t>Научная литература – 32 экз.</w:t>
            </w:r>
          </w:p>
          <w:p w:rsidR="00A33584" w:rsidRPr="00D23CD5" w:rsidRDefault="00A33584" w:rsidP="00977B55">
            <w:pPr>
              <w:pStyle w:val="TableParagraph"/>
              <w:ind w:left="43"/>
              <w:jc w:val="both"/>
              <w:rPr>
                <w:sz w:val="24"/>
                <w:szCs w:val="24"/>
              </w:rPr>
            </w:pPr>
          </w:p>
        </w:tc>
        <w:tc>
          <w:tcPr>
            <w:tcW w:w="1418" w:type="dxa"/>
          </w:tcPr>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p>
          <w:p w:rsidR="00A33584" w:rsidRPr="00D23CD5" w:rsidRDefault="00A33584" w:rsidP="00977B55">
            <w:pPr>
              <w:pStyle w:val="TableParagraph"/>
              <w:rPr>
                <w:sz w:val="24"/>
                <w:szCs w:val="24"/>
              </w:rPr>
            </w:pPr>
            <w:r w:rsidRPr="00D23CD5">
              <w:rPr>
                <w:sz w:val="24"/>
                <w:szCs w:val="24"/>
              </w:rPr>
              <w:t>100%</w:t>
            </w:r>
          </w:p>
          <w:p w:rsidR="00A33584" w:rsidRPr="00D23CD5" w:rsidRDefault="00A33584" w:rsidP="00977B55">
            <w:pPr>
              <w:pStyle w:val="TableParagraph"/>
              <w:rPr>
                <w:sz w:val="24"/>
                <w:szCs w:val="24"/>
              </w:rPr>
            </w:pPr>
          </w:p>
          <w:p w:rsidR="00A33584" w:rsidRPr="00D23CD5" w:rsidRDefault="00A33584" w:rsidP="00977B55">
            <w:pPr>
              <w:pStyle w:val="TableParagraph"/>
              <w:rPr>
                <w:sz w:val="24"/>
                <w:szCs w:val="24"/>
              </w:rPr>
            </w:pPr>
            <w:r w:rsidRPr="00D23CD5">
              <w:rPr>
                <w:sz w:val="24"/>
                <w:szCs w:val="24"/>
              </w:rPr>
              <w:t>100%</w:t>
            </w:r>
          </w:p>
        </w:tc>
      </w:tr>
    </w:tbl>
    <w:p w:rsidR="003776DF" w:rsidRPr="00C0265B" w:rsidRDefault="003776DF" w:rsidP="003776DF">
      <w:pPr>
        <w:pStyle w:val="11"/>
        <w:jc w:val="center"/>
        <w:rPr>
          <w:rFonts w:ascii="Times New Roman" w:hAnsi="Times New Roman" w:cs="Times New Roman"/>
          <w:b w:val="0"/>
          <w:color w:val="FF0000"/>
          <w:sz w:val="28"/>
          <w:szCs w:val="28"/>
        </w:rPr>
      </w:pPr>
    </w:p>
    <w:p w:rsidR="00020B2D" w:rsidRPr="00E612E3" w:rsidRDefault="00557597" w:rsidP="00557597">
      <w:pPr>
        <w:pStyle w:val="11"/>
        <w:jc w:val="center"/>
        <w:rPr>
          <w:rFonts w:ascii="Times New Roman" w:hAnsi="Times New Roman" w:cs="Times New Roman"/>
          <w:sz w:val="28"/>
          <w:szCs w:val="28"/>
        </w:rPr>
      </w:pPr>
      <w:bookmarkStart w:id="20" w:name="_Toc10634079"/>
      <w:r w:rsidRPr="00E612E3">
        <w:rPr>
          <w:rFonts w:ascii="Times New Roman" w:hAnsi="Times New Roman" w:cs="Times New Roman"/>
          <w:sz w:val="28"/>
          <w:szCs w:val="28"/>
        </w:rPr>
        <w:t xml:space="preserve">7. </w:t>
      </w:r>
      <w:r w:rsidR="00C45E63" w:rsidRPr="00E612E3">
        <w:rPr>
          <w:rFonts w:ascii="Times New Roman" w:hAnsi="Times New Roman" w:cs="Times New Roman"/>
          <w:sz w:val="28"/>
          <w:szCs w:val="28"/>
        </w:rPr>
        <w:t>Оценка качеств</w:t>
      </w:r>
      <w:r w:rsidR="00F6040D" w:rsidRPr="00E612E3">
        <w:rPr>
          <w:rFonts w:ascii="Times New Roman" w:hAnsi="Times New Roman" w:cs="Times New Roman"/>
          <w:sz w:val="28"/>
          <w:szCs w:val="28"/>
        </w:rPr>
        <w:t>а</w:t>
      </w:r>
      <w:r w:rsidR="00C45E63" w:rsidRPr="00E612E3">
        <w:rPr>
          <w:rFonts w:ascii="Times New Roman" w:hAnsi="Times New Roman" w:cs="Times New Roman"/>
          <w:sz w:val="28"/>
          <w:szCs w:val="28"/>
        </w:rPr>
        <w:t xml:space="preserve"> материально-технической</w:t>
      </w:r>
      <w:r w:rsidR="00A4795F" w:rsidRPr="00E612E3">
        <w:rPr>
          <w:rFonts w:ascii="Times New Roman" w:hAnsi="Times New Roman" w:cs="Times New Roman"/>
          <w:sz w:val="28"/>
          <w:szCs w:val="28"/>
        </w:rPr>
        <w:t xml:space="preserve"> </w:t>
      </w:r>
      <w:r w:rsidR="00C45E63" w:rsidRPr="00E612E3">
        <w:rPr>
          <w:rFonts w:ascii="Times New Roman" w:hAnsi="Times New Roman" w:cs="Times New Roman"/>
          <w:sz w:val="28"/>
          <w:szCs w:val="28"/>
        </w:rPr>
        <w:t>базы</w:t>
      </w:r>
      <w:bookmarkEnd w:id="20"/>
    </w:p>
    <w:p w:rsidR="00977B55" w:rsidRPr="00E612E3" w:rsidRDefault="00977B55" w:rsidP="00977B55">
      <w:pPr>
        <w:pStyle w:val="a3"/>
        <w:spacing w:before="1"/>
        <w:ind w:firstLine="709"/>
        <w:jc w:val="center"/>
      </w:pPr>
    </w:p>
    <w:p w:rsidR="00977B55" w:rsidRPr="009E3915" w:rsidRDefault="00C45E63" w:rsidP="005B1190">
      <w:pPr>
        <w:pStyle w:val="a3"/>
        <w:spacing w:before="1"/>
        <w:ind w:firstLine="709"/>
        <w:jc w:val="both"/>
      </w:pPr>
      <w:r w:rsidRPr="009E3915">
        <w:t>Материально-техническая база учреждения</w:t>
      </w:r>
      <w:r w:rsidR="00A4795F" w:rsidRPr="009E3915">
        <w:t xml:space="preserve"> </w:t>
      </w:r>
      <w:r w:rsidRPr="009E3915">
        <w:t>МБОУ «Средняя общеобразов</w:t>
      </w:r>
      <w:r w:rsidRPr="009E3915">
        <w:t>а</w:t>
      </w:r>
      <w:r w:rsidRPr="009E3915">
        <w:t xml:space="preserve">тельная Городищенская школа с углублённым изучением отдельных предметов» имеет трехэтажное здание. Общая площадь здания школы составляет </w:t>
      </w:r>
      <w:r w:rsidR="00A4795F" w:rsidRPr="009E3915">
        <w:t>5291</w:t>
      </w:r>
      <w:r w:rsidRPr="009E3915">
        <w:t>,</w:t>
      </w:r>
      <w:r w:rsidR="00A4795F" w:rsidRPr="009E3915">
        <w:t>0</w:t>
      </w:r>
      <w:r w:rsidRPr="009E3915">
        <w:t xml:space="preserve">кв.м. </w:t>
      </w:r>
    </w:p>
    <w:p w:rsidR="00761D93" w:rsidRPr="009E3915" w:rsidRDefault="00C45E63" w:rsidP="005B1190">
      <w:pPr>
        <w:pStyle w:val="a3"/>
        <w:ind w:firstLine="709"/>
        <w:jc w:val="both"/>
      </w:pPr>
      <w:r w:rsidRPr="009E3915">
        <w:t xml:space="preserve">Площадь земельного участка школы - </w:t>
      </w:r>
      <w:r w:rsidR="00A4795F" w:rsidRPr="009E3915">
        <w:t>39136</w:t>
      </w:r>
      <w:r w:rsidRPr="009E3915">
        <w:t xml:space="preserve"> м</w:t>
      </w:r>
      <w:r w:rsidRPr="009E3915">
        <w:rPr>
          <w:vertAlign w:val="superscript"/>
        </w:rPr>
        <w:t>2</w:t>
      </w:r>
      <w:r w:rsidRPr="009E3915">
        <w:t>.</w:t>
      </w:r>
    </w:p>
    <w:p w:rsidR="005B1190" w:rsidRPr="00D23CD5" w:rsidRDefault="005B1190" w:rsidP="005B1190">
      <w:pPr>
        <w:widowControl/>
        <w:autoSpaceDE/>
        <w:autoSpaceDN/>
        <w:ind w:firstLine="709"/>
        <w:jc w:val="both"/>
        <w:rPr>
          <w:sz w:val="28"/>
          <w:szCs w:val="28"/>
          <w:lang w:bidi="ar-SA"/>
        </w:rPr>
      </w:pPr>
      <w:r w:rsidRPr="009E3915">
        <w:rPr>
          <w:sz w:val="28"/>
          <w:szCs w:val="28"/>
          <w:lang w:bidi="ar-SA"/>
        </w:rPr>
        <w:t>Информационно-технические условия организации образовательной де</w:t>
      </w:r>
      <w:r w:rsidRPr="009E3915">
        <w:rPr>
          <w:sz w:val="28"/>
          <w:szCs w:val="28"/>
          <w:lang w:bidi="ar-SA"/>
        </w:rPr>
        <w:t>я</w:t>
      </w:r>
      <w:r w:rsidRPr="009E3915">
        <w:rPr>
          <w:sz w:val="28"/>
          <w:szCs w:val="28"/>
          <w:lang w:bidi="ar-SA"/>
        </w:rPr>
        <w:t>тельности  обеспечивают стабильное функционирование и развитие образовател</w:t>
      </w:r>
      <w:r w:rsidRPr="009E3915">
        <w:rPr>
          <w:sz w:val="28"/>
          <w:szCs w:val="28"/>
          <w:lang w:bidi="ar-SA"/>
        </w:rPr>
        <w:t>ь</w:t>
      </w:r>
      <w:r w:rsidRPr="009E3915">
        <w:rPr>
          <w:sz w:val="28"/>
          <w:szCs w:val="28"/>
          <w:lang w:bidi="ar-SA"/>
        </w:rPr>
        <w:t>ного учреждения. Школа расположена в типовом здании. Образовательное учре</w:t>
      </w:r>
      <w:r w:rsidRPr="009E3915">
        <w:rPr>
          <w:sz w:val="28"/>
          <w:szCs w:val="28"/>
          <w:lang w:bidi="ar-SA"/>
        </w:rPr>
        <w:t>ж</w:t>
      </w:r>
      <w:r w:rsidRPr="009E3915">
        <w:rPr>
          <w:sz w:val="28"/>
          <w:szCs w:val="28"/>
          <w:lang w:bidi="ar-SA"/>
        </w:rPr>
        <w:t xml:space="preserve">дение имеет 23 кабинета, из них </w:t>
      </w:r>
      <w:r w:rsidR="009E3915" w:rsidRPr="009E3915">
        <w:rPr>
          <w:sz w:val="28"/>
          <w:szCs w:val="28"/>
          <w:lang w:bidi="ar-SA"/>
        </w:rPr>
        <w:t>9</w:t>
      </w:r>
      <w:r w:rsidRPr="009E3915">
        <w:rPr>
          <w:sz w:val="28"/>
          <w:szCs w:val="28"/>
          <w:lang w:bidi="ar-SA"/>
        </w:rPr>
        <w:t xml:space="preserve"> - для  начального общего образования, кабинет иностранного языка, специализированные кабинеты по физике, химии,  информ</w:t>
      </w:r>
      <w:r w:rsidRPr="009E3915">
        <w:rPr>
          <w:sz w:val="28"/>
          <w:szCs w:val="28"/>
          <w:lang w:bidi="ar-SA"/>
        </w:rPr>
        <w:t>а</w:t>
      </w:r>
      <w:r w:rsidRPr="009E3915">
        <w:rPr>
          <w:sz w:val="28"/>
          <w:szCs w:val="28"/>
          <w:lang w:bidi="ar-SA"/>
        </w:rPr>
        <w:t xml:space="preserve">тике, биологии, географии. </w:t>
      </w:r>
      <w:r w:rsidR="00D87DB7" w:rsidRPr="009E3915">
        <w:rPr>
          <w:sz w:val="28"/>
          <w:szCs w:val="28"/>
          <w:lang w:bidi="ar-SA"/>
        </w:rPr>
        <w:t xml:space="preserve"> </w:t>
      </w:r>
      <w:r w:rsidRPr="009E3915">
        <w:rPr>
          <w:sz w:val="28"/>
          <w:szCs w:val="28"/>
          <w:lang w:bidi="ar-SA"/>
        </w:rPr>
        <w:t>В ОУ имеются лаборантские комнаты в кабинетах ф</w:t>
      </w:r>
      <w:r w:rsidRPr="009E3915">
        <w:rPr>
          <w:sz w:val="28"/>
          <w:szCs w:val="28"/>
          <w:lang w:bidi="ar-SA"/>
        </w:rPr>
        <w:t>и</w:t>
      </w:r>
      <w:r w:rsidRPr="009E3915">
        <w:rPr>
          <w:sz w:val="28"/>
          <w:szCs w:val="28"/>
          <w:lang w:bidi="ar-SA"/>
        </w:rPr>
        <w:t>зики, химии, биологии, географии. Кабинеты оснащены необходимым оборудов</w:t>
      </w:r>
      <w:r w:rsidRPr="009E3915">
        <w:rPr>
          <w:sz w:val="28"/>
          <w:szCs w:val="28"/>
          <w:lang w:bidi="ar-SA"/>
        </w:rPr>
        <w:t>а</w:t>
      </w:r>
      <w:r w:rsidRPr="009E3915">
        <w:rPr>
          <w:sz w:val="28"/>
          <w:szCs w:val="28"/>
          <w:lang w:bidi="ar-SA"/>
        </w:rPr>
        <w:t>нием, дидактическими и техническими средствами, учебно</w:t>
      </w:r>
      <w:r w:rsidR="009E3915" w:rsidRPr="009E3915">
        <w:rPr>
          <w:sz w:val="28"/>
          <w:szCs w:val="28"/>
          <w:lang w:bidi="ar-SA"/>
        </w:rPr>
        <w:t>-</w:t>
      </w:r>
      <w:r w:rsidRPr="009E3915">
        <w:rPr>
          <w:sz w:val="28"/>
          <w:szCs w:val="28"/>
          <w:lang w:bidi="ar-SA"/>
        </w:rPr>
        <w:t>вспомогательными м</w:t>
      </w:r>
      <w:r w:rsidRPr="009E3915">
        <w:rPr>
          <w:sz w:val="28"/>
          <w:szCs w:val="28"/>
          <w:lang w:bidi="ar-SA"/>
        </w:rPr>
        <w:t>а</w:t>
      </w:r>
      <w:r w:rsidRPr="009E3915">
        <w:rPr>
          <w:sz w:val="28"/>
          <w:szCs w:val="28"/>
          <w:lang w:bidi="ar-SA"/>
        </w:rPr>
        <w:t xml:space="preserve">териалами и соответствуют требованиям для реализации базового уровня общего образования. Школа имеет актовый и спортивный залы, на территории </w:t>
      </w:r>
      <w:r w:rsidRPr="00D23CD5">
        <w:rPr>
          <w:sz w:val="28"/>
          <w:szCs w:val="28"/>
          <w:lang w:bidi="ar-SA"/>
        </w:rPr>
        <w:t>образов</w:t>
      </w:r>
      <w:r w:rsidRPr="00D23CD5">
        <w:rPr>
          <w:sz w:val="28"/>
          <w:szCs w:val="28"/>
          <w:lang w:bidi="ar-SA"/>
        </w:rPr>
        <w:t>а</w:t>
      </w:r>
      <w:r w:rsidRPr="00D23CD5">
        <w:rPr>
          <w:sz w:val="28"/>
          <w:szCs w:val="28"/>
          <w:lang w:bidi="ar-SA"/>
        </w:rPr>
        <w:t xml:space="preserve">тельного учреждения имеется спортивная площадка, футбольное поле. </w:t>
      </w:r>
    </w:p>
    <w:p w:rsidR="005B1190" w:rsidRPr="00D23CD5" w:rsidRDefault="005B1190" w:rsidP="00DC05C5">
      <w:pPr>
        <w:widowControl/>
        <w:autoSpaceDE/>
        <w:autoSpaceDN/>
        <w:ind w:firstLine="567"/>
        <w:jc w:val="both"/>
        <w:rPr>
          <w:sz w:val="28"/>
          <w:szCs w:val="28"/>
          <w:lang w:bidi="ar-SA"/>
        </w:rPr>
      </w:pPr>
      <w:r w:rsidRPr="00D23CD5">
        <w:rPr>
          <w:sz w:val="28"/>
          <w:szCs w:val="28"/>
          <w:lang w:bidi="ar-SA"/>
        </w:rPr>
        <w:t>В кабинете информатики 11 рабочих мест для учащихся, кроме этого, 46 ко</w:t>
      </w:r>
      <w:r w:rsidRPr="00D23CD5">
        <w:rPr>
          <w:sz w:val="28"/>
          <w:szCs w:val="28"/>
          <w:lang w:bidi="ar-SA"/>
        </w:rPr>
        <w:t>м</w:t>
      </w:r>
      <w:r w:rsidRPr="00D23CD5">
        <w:rPr>
          <w:sz w:val="28"/>
          <w:szCs w:val="28"/>
          <w:lang w:bidi="ar-SA"/>
        </w:rPr>
        <w:t>пьютеров установлены в других учебных кабинетах.</w:t>
      </w:r>
    </w:p>
    <w:p w:rsidR="005B1190" w:rsidRPr="00D23CD5" w:rsidRDefault="005B1190" w:rsidP="009E3915">
      <w:pPr>
        <w:widowControl/>
        <w:autoSpaceDE/>
        <w:autoSpaceDN/>
        <w:ind w:firstLine="567"/>
        <w:jc w:val="both"/>
        <w:rPr>
          <w:sz w:val="28"/>
          <w:szCs w:val="28"/>
          <w:lang w:bidi="ar-SA"/>
        </w:rPr>
      </w:pPr>
      <w:r w:rsidRPr="00D23CD5">
        <w:rPr>
          <w:sz w:val="28"/>
          <w:szCs w:val="28"/>
          <w:lang w:bidi="ar-SA"/>
        </w:rPr>
        <w:t xml:space="preserve">Всего в ОУ </w:t>
      </w:r>
      <w:r w:rsidR="00D87DB7" w:rsidRPr="00D23CD5">
        <w:rPr>
          <w:sz w:val="28"/>
          <w:szCs w:val="28"/>
          <w:lang w:bidi="ar-SA"/>
        </w:rPr>
        <w:t>95</w:t>
      </w:r>
      <w:r w:rsidRPr="00D23CD5">
        <w:rPr>
          <w:sz w:val="28"/>
          <w:szCs w:val="28"/>
          <w:lang w:bidi="ar-SA"/>
        </w:rPr>
        <w:t xml:space="preserve"> компьютеров, </w:t>
      </w:r>
      <w:r w:rsidR="00D87DB7" w:rsidRPr="00D23CD5">
        <w:rPr>
          <w:sz w:val="28"/>
          <w:szCs w:val="28"/>
          <w:lang w:bidi="ar-SA"/>
        </w:rPr>
        <w:t>6</w:t>
      </w:r>
      <w:r w:rsidRPr="00D23CD5">
        <w:rPr>
          <w:sz w:val="28"/>
          <w:szCs w:val="28"/>
          <w:lang w:bidi="ar-SA"/>
        </w:rPr>
        <w:t xml:space="preserve">2 из них объединены в локальную сеть, </w:t>
      </w:r>
      <w:r w:rsidR="00D87DB7" w:rsidRPr="00D23CD5">
        <w:rPr>
          <w:sz w:val="28"/>
          <w:szCs w:val="28"/>
          <w:lang w:bidi="ar-SA"/>
        </w:rPr>
        <w:t>13</w:t>
      </w:r>
      <w:r w:rsidRPr="00D23CD5">
        <w:rPr>
          <w:sz w:val="28"/>
          <w:szCs w:val="28"/>
          <w:lang w:bidi="ar-SA"/>
        </w:rPr>
        <w:t xml:space="preserve"> – н</w:t>
      </w:r>
      <w:r w:rsidRPr="00D23CD5">
        <w:rPr>
          <w:sz w:val="28"/>
          <w:szCs w:val="28"/>
          <w:lang w:bidi="ar-SA"/>
        </w:rPr>
        <w:t>о</w:t>
      </w:r>
      <w:r w:rsidRPr="00D23CD5">
        <w:rPr>
          <w:sz w:val="28"/>
          <w:szCs w:val="28"/>
          <w:lang w:bidi="ar-SA"/>
        </w:rPr>
        <w:t>утбуков,</w:t>
      </w:r>
      <w:r w:rsidR="00D87DB7" w:rsidRPr="00D23CD5">
        <w:rPr>
          <w:sz w:val="28"/>
          <w:szCs w:val="28"/>
          <w:lang w:bidi="ar-SA"/>
        </w:rPr>
        <w:t xml:space="preserve"> 23 планшетных компьютера, 26</w:t>
      </w:r>
      <w:r w:rsidRPr="00D23CD5">
        <w:rPr>
          <w:sz w:val="28"/>
          <w:szCs w:val="28"/>
          <w:lang w:bidi="ar-SA"/>
        </w:rPr>
        <w:t xml:space="preserve"> </w:t>
      </w:r>
      <w:r w:rsidR="00D87DB7" w:rsidRPr="00D23CD5">
        <w:rPr>
          <w:sz w:val="28"/>
          <w:szCs w:val="28"/>
          <w:lang w:bidi="ar-SA"/>
        </w:rPr>
        <w:t xml:space="preserve"> мультимедийных проектора ,12 интера</w:t>
      </w:r>
      <w:r w:rsidR="00D87DB7" w:rsidRPr="00D23CD5">
        <w:rPr>
          <w:sz w:val="28"/>
          <w:szCs w:val="28"/>
          <w:lang w:bidi="ar-SA"/>
        </w:rPr>
        <w:t>к</w:t>
      </w:r>
      <w:r w:rsidR="00D87DB7" w:rsidRPr="00D23CD5">
        <w:rPr>
          <w:sz w:val="28"/>
          <w:szCs w:val="28"/>
          <w:lang w:bidi="ar-SA"/>
        </w:rPr>
        <w:t>тивных доски, 36 принтеров, 14 МФУ,</w:t>
      </w:r>
      <w:r w:rsidRPr="00D23CD5">
        <w:rPr>
          <w:sz w:val="28"/>
          <w:szCs w:val="28"/>
          <w:lang w:bidi="ar-SA"/>
        </w:rPr>
        <w:t xml:space="preserve"> имеется выделенная линия Интернет. Школа имеет собственный образовательный сайт, обеспечивающий открытость и досту</w:t>
      </w:r>
      <w:r w:rsidRPr="00D23CD5">
        <w:rPr>
          <w:sz w:val="28"/>
          <w:szCs w:val="28"/>
          <w:lang w:bidi="ar-SA"/>
        </w:rPr>
        <w:t>п</w:t>
      </w:r>
      <w:r w:rsidRPr="00D23CD5">
        <w:rPr>
          <w:sz w:val="28"/>
          <w:szCs w:val="28"/>
          <w:lang w:bidi="ar-SA"/>
        </w:rPr>
        <w:t xml:space="preserve">ность информации об учреждении. Данные ресурсы позволяет на современном уровне проводить уроки, внеурочную деятельность. </w:t>
      </w:r>
    </w:p>
    <w:p w:rsidR="009E3915" w:rsidRPr="009E3915" w:rsidRDefault="00DC05C5" w:rsidP="00623994">
      <w:pPr>
        <w:ind w:firstLine="567"/>
        <w:jc w:val="both"/>
        <w:rPr>
          <w:rFonts w:eastAsia="Calibri"/>
          <w:sz w:val="28"/>
          <w:szCs w:val="28"/>
          <w:lang w:eastAsia="en-US" w:bidi="ar-SA"/>
        </w:rPr>
      </w:pPr>
      <w:r w:rsidRPr="00D23CD5">
        <w:rPr>
          <w:sz w:val="28"/>
          <w:szCs w:val="28"/>
          <w:lang w:bidi="ar-SA"/>
        </w:rPr>
        <w:t xml:space="preserve"> В </w:t>
      </w:r>
      <w:r w:rsidR="005B1190" w:rsidRPr="00D23CD5">
        <w:rPr>
          <w:sz w:val="28"/>
          <w:szCs w:val="28"/>
          <w:lang w:bidi="ar-SA"/>
        </w:rPr>
        <w:t>20</w:t>
      </w:r>
      <w:r w:rsidR="00E612E3" w:rsidRPr="00D23CD5">
        <w:rPr>
          <w:sz w:val="28"/>
          <w:szCs w:val="28"/>
          <w:lang w:bidi="ar-SA"/>
        </w:rPr>
        <w:t>2</w:t>
      </w:r>
      <w:r w:rsidR="009E3915" w:rsidRPr="00D23CD5">
        <w:rPr>
          <w:sz w:val="28"/>
          <w:szCs w:val="28"/>
          <w:lang w:bidi="ar-SA"/>
        </w:rPr>
        <w:t>1</w:t>
      </w:r>
      <w:r w:rsidR="005B1190" w:rsidRPr="00D23CD5">
        <w:rPr>
          <w:sz w:val="28"/>
          <w:szCs w:val="28"/>
          <w:lang w:bidi="ar-SA"/>
        </w:rPr>
        <w:t xml:space="preserve"> году </w:t>
      </w:r>
      <w:r w:rsidR="00E612E3" w:rsidRPr="00D23CD5">
        <w:rPr>
          <w:sz w:val="28"/>
          <w:szCs w:val="28"/>
          <w:lang w:bidi="ar-SA"/>
        </w:rPr>
        <w:t>продолжил работу</w:t>
      </w:r>
      <w:r w:rsidR="005B1190" w:rsidRPr="00D23CD5">
        <w:rPr>
          <w:sz w:val="28"/>
          <w:szCs w:val="28"/>
          <w:lang w:bidi="ar-SA"/>
        </w:rPr>
        <w:t xml:space="preserve">  </w:t>
      </w:r>
      <w:r w:rsidR="005B1190" w:rsidRPr="00D23CD5">
        <w:rPr>
          <w:rFonts w:eastAsia="Calibri"/>
          <w:sz w:val="28"/>
          <w:szCs w:val="28"/>
          <w:lang w:eastAsia="en-US" w:bidi="ar-SA"/>
        </w:rPr>
        <w:t>Центр образования цифрового и гуманита</w:t>
      </w:r>
      <w:r w:rsidR="005B1190" w:rsidRPr="00D23CD5">
        <w:rPr>
          <w:rFonts w:eastAsia="Calibri"/>
          <w:sz w:val="28"/>
          <w:szCs w:val="28"/>
          <w:lang w:eastAsia="en-US" w:bidi="ar-SA"/>
        </w:rPr>
        <w:t>р</w:t>
      </w:r>
      <w:r w:rsidR="005B1190" w:rsidRPr="00D23CD5">
        <w:rPr>
          <w:rFonts w:eastAsia="Calibri"/>
          <w:sz w:val="28"/>
          <w:szCs w:val="28"/>
          <w:lang w:eastAsia="en-US" w:bidi="ar-SA"/>
        </w:rPr>
        <w:t xml:space="preserve">ного профилей «Точка роста». </w:t>
      </w:r>
      <w:r w:rsidR="009E3915" w:rsidRPr="00D23CD5">
        <w:rPr>
          <w:rFonts w:eastAsia="Calibri"/>
          <w:sz w:val="28"/>
          <w:szCs w:val="28"/>
          <w:lang w:eastAsia="en-US" w:bidi="ar-SA"/>
        </w:rPr>
        <w:t>Обучающиеся</w:t>
      </w:r>
      <w:r w:rsidR="005B1190" w:rsidRPr="00D23CD5">
        <w:rPr>
          <w:rFonts w:eastAsia="Calibri"/>
          <w:sz w:val="28"/>
          <w:szCs w:val="28"/>
          <w:lang w:eastAsia="en-US" w:bidi="ar-SA"/>
        </w:rPr>
        <w:t xml:space="preserve"> Центра</w:t>
      </w:r>
      <w:r w:rsidR="005B1190" w:rsidRPr="009E3915">
        <w:rPr>
          <w:rFonts w:eastAsia="Calibri"/>
          <w:sz w:val="28"/>
          <w:szCs w:val="28"/>
          <w:lang w:eastAsia="en-US" w:bidi="ar-SA"/>
        </w:rPr>
        <w:t xml:space="preserve"> </w:t>
      </w:r>
      <w:r w:rsidR="009E3915" w:rsidRPr="009E3915">
        <w:rPr>
          <w:rFonts w:eastAsia="Calibri"/>
          <w:sz w:val="28"/>
          <w:szCs w:val="28"/>
          <w:lang w:eastAsia="en-US" w:bidi="ar-SA"/>
        </w:rPr>
        <w:t>в своей работе используют</w:t>
      </w:r>
      <w:r w:rsidR="005B1190" w:rsidRPr="009E3915">
        <w:rPr>
          <w:rFonts w:eastAsia="Calibri"/>
          <w:sz w:val="28"/>
          <w:szCs w:val="28"/>
          <w:lang w:eastAsia="en-US" w:bidi="ar-SA"/>
        </w:rPr>
        <w:t xml:space="preserve"> современное оборудование: квадрокоптеры, шлем виртуальной реальности, наборы Лего,  электролобзики с наборами различных</w:t>
      </w:r>
      <w:r w:rsidR="00AE102C" w:rsidRPr="009E3915">
        <w:rPr>
          <w:rFonts w:eastAsia="Calibri"/>
          <w:sz w:val="28"/>
          <w:szCs w:val="28"/>
          <w:lang w:eastAsia="en-US" w:bidi="ar-SA"/>
        </w:rPr>
        <w:t xml:space="preserve"> насадок, </w:t>
      </w:r>
      <w:r w:rsidR="005B1190" w:rsidRPr="009E3915">
        <w:rPr>
          <w:rFonts w:eastAsia="Calibri"/>
          <w:sz w:val="28"/>
          <w:szCs w:val="28"/>
          <w:lang w:eastAsia="en-US" w:bidi="ar-SA"/>
        </w:rPr>
        <w:t>фотоаппараты, пластик для 3</w:t>
      </w:r>
      <w:r w:rsidR="005B1190" w:rsidRPr="009E3915">
        <w:rPr>
          <w:rFonts w:eastAsia="Calibri"/>
          <w:sz w:val="28"/>
          <w:szCs w:val="28"/>
          <w:lang w:val="en-US" w:eastAsia="en-US" w:bidi="ar-SA"/>
        </w:rPr>
        <w:t>D</w:t>
      </w:r>
      <w:r w:rsidR="005B1190" w:rsidRPr="009E3915">
        <w:rPr>
          <w:rFonts w:eastAsia="Calibri"/>
          <w:sz w:val="28"/>
          <w:szCs w:val="28"/>
          <w:lang w:eastAsia="en-US" w:bidi="ar-SA"/>
        </w:rPr>
        <w:t>- принтера, наборы шахмат</w:t>
      </w:r>
      <w:r w:rsidRPr="009E3915">
        <w:rPr>
          <w:rFonts w:eastAsia="Calibri"/>
          <w:sz w:val="28"/>
          <w:szCs w:val="28"/>
          <w:lang w:eastAsia="en-US" w:bidi="ar-SA"/>
        </w:rPr>
        <w:t>, манекены для отработки навыков первой медици</w:t>
      </w:r>
      <w:r w:rsidRPr="009E3915">
        <w:rPr>
          <w:rFonts w:eastAsia="Calibri"/>
          <w:sz w:val="28"/>
          <w:szCs w:val="28"/>
          <w:lang w:eastAsia="en-US" w:bidi="ar-SA"/>
        </w:rPr>
        <w:t>н</w:t>
      </w:r>
      <w:r w:rsidRPr="009E3915">
        <w:rPr>
          <w:rFonts w:eastAsia="Calibri"/>
          <w:sz w:val="28"/>
          <w:szCs w:val="28"/>
          <w:lang w:eastAsia="en-US" w:bidi="ar-SA"/>
        </w:rPr>
        <w:t>ской помощи, набор им</w:t>
      </w:r>
      <w:r w:rsidR="0046203B" w:rsidRPr="009E3915">
        <w:rPr>
          <w:rFonts w:eastAsia="Calibri"/>
          <w:sz w:val="28"/>
          <w:szCs w:val="28"/>
          <w:lang w:eastAsia="en-US" w:bidi="ar-SA"/>
        </w:rPr>
        <w:t>и</w:t>
      </w:r>
      <w:r w:rsidRPr="009E3915">
        <w:rPr>
          <w:rFonts w:eastAsia="Calibri"/>
          <w:sz w:val="28"/>
          <w:szCs w:val="28"/>
          <w:lang w:eastAsia="en-US" w:bidi="ar-SA"/>
        </w:rPr>
        <w:t>татор</w:t>
      </w:r>
      <w:r w:rsidR="0046203B" w:rsidRPr="009E3915">
        <w:rPr>
          <w:rFonts w:eastAsia="Calibri"/>
          <w:sz w:val="28"/>
          <w:szCs w:val="28"/>
          <w:lang w:eastAsia="en-US" w:bidi="ar-SA"/>
        </w:rPr>
        <w:t>о</w:t>
      </w:r>
      <w:r w:rsidRPr="009E3915">
        <w:rPr>
          <w:rFonts w:eastAsia="Calibri"/>
          <w:sz w:val="28"/>
          <w:szCs w:val="28"/>
          <w:lang w:eastAsia="en-US" w:bidi="ar-SA"/>
        </w:rPr>
        <w:t>в</w:t>
      </w:r>
      <w:r w:rsidR="0046203B" w:rsidRPr="009E3915">
        <w:rPr>
          <w:rFonts w:eastAsia="Calibri"/>
          <w:sz w:val="28"/>
          <w:szCs w:val="28"/>
          <w:lang w:eastAsia="en-US" w:bidi="ar-SA"/>
        </w:rPr>
        <w:t xml:space="preserve"> травм и поражений,</w:t>
      </w:r>
      <w:r w:rsidR="00AE102C" w:rsidRPr="009E3915">
        <w:rPr>
          <w:rFonts w:eastAsia="Calibri"/>
          <w:sz w:val="28"/>
          <w:szCs w:val="28"/>
          <w:lang w:eastAsia="en-US" w:bidi="ar-SA"/>
        </w:rPr>
        <w:t xml:space="preserve"> </w:t>
      </w:r>
      <w:r w:rsidRPr="009E3915">
        <w:rPr>
          <w:rFonts w:eastAsia="Calibri"/>
          <w:sz w:val="28"/>
          <w:szCs w:val="28"/>
          <w:lang w:eastAsia="en-US" w:bidi="ar-SA"/>
        </w:rPr>
        <w:t>комп</w:t>
      </w:r>
      <w:r w:rsidR="0046203B" w:rsidRPr="009E3915">
        <w:rPr>
          <w:rFonts w:eastAsia="Calibri"/>
          <w:sz w:val="28"/>
          <w:szCs w:val="28"/>
          <w:lang w:eastAsia="en-US" w:bidi="ar-SA"/>
        </w:rPr>
        <w:t>ь</w:t>
      </w:r>
      <w:r w:rsidRPr="009E3915">
        <w:rPr>
          <w:rFonts w:eastAsia="Calibri"/>
          <w:sz w:val="28"/>
          <w:szCs w:val="28"/>
          <w:lang w:eastAsia="en-US" w:bidi="ar-SA"/>
        </w:rPr>
        <w:t>ютерный класс</w:t>
      </w:r>
      <w:r w:rsidR="0046203B" w:rsidRPr="009E3915">
        <w:rPr>
          <w:rFonts w:eastAsia="Calibri"/>
          <w:sz w:val="28"/>
          <w:szCs w:val="28"/>
          <w:lang w:eastAsia="en-US" w:bidi="ar-SA"/>
        </w:rPr>
        <w:t>, инт</w:t>
      </w:r>
      <w:r w:rsidR="0046203B" w:rsidRPr="009E3915">
        <w:rPr>
          <w:rFonts w:eastAsia="Calibri"/>
          <w:sz w:val="28"/>
          <w:szCs w:val="28"/>
          <w:lang w:eastAsia="en-US" w:bidi="ar-SA"/>
        </w:rPr>
        <w:t>е</w:t>
      </w:r>
      <w:r w:rsidR="0046203B" w:rsidRPr="009E3915">
        <w:rPr>
          <w:rFonts w:eastAsia="Calibri"/>
          <w:sz w:val="28"/>
          <w:szCs w:val="28"/>
          <w:lang w:eastAsia="en-US" w:bidi="ar-SA"/>
        </w:rPr>
        <w:t xml:space="preserve">рактивная панель </w:t>
      </w:r>
      <w:r w:rsidR="005B1190" w:rsidRPr="009E3915">
        <w:rPr>
          <w:rFonts w:eastAsia="Calibri"/>
          <w:sz w:val="28"/>
          <w:szCs w:val="28"/>
          <w:lang w:eastAsia="en-US" w:bidi="ar-SA"/>
        </w:rPr>
        <w:t xml:space="preserve">и многое другое. </w:t>
      </w:r>
    </w:p>
    <w:p w:rsidR="005B1190" w:rsidRPr="009E3915" w:rsidRDefault="005B1190" w:rsidP="00623994">
      <w:pPr>
        <w:ind w:firstLine="567"/>
        <w:jc w:val="both"/>
        <w:rPr>
          <w:rFonts w:eastAsia="Calibri"/>
          <w:b/>
          <w:sz w:val="28"/>
          <w:szCs w:val="28"/>
          <w:lang w:eastAsia="en-US" w:bidi="ar-SA"/>
        </w:rPr>
      </w:pPr>
      <w:r w:rsidRPr="009E3915">
        <w:rPr>
          <w:rFonts w:eastAsia="Calibri"/>
          <w:sz w:val="28"/>
          <w:szCs w:val="28"/>
          <w:lang w:eastAsia="en-US" w:bidi="ar-SA"/>
        </w:rPr>
        <w:lastRenderedPageBreak/>
        <w:t>Центр «Точка роста» выполня</w:t>
      </w:r>
      <w:r w:rsidR="009E3915" w:rsidRPr="009E3915">
        <w:rPr>
          <w:rFonts w:eastAsia="Calibri"/>
          <w:sz w:val="28"/>
          <w:szCs w:val="28"/>
          <w:lang w:eastAsia="en-US" w:bidi="ar-SA"/>
        </w:rPr>
        <w:t>ет</w:t>
      </w:r>
      <w:r w:rsidRPr="009E3915">
        <w:rPr>
          <w:rFonts w:eastAsia="Calibri"/>
          <w:sz w:val="28"/>
          <w:szCs w:val="28"/>
          <w:lang w:eastAsia="en-US" w:bidi="ar-SA"/>
        </w:rPr>
        <w:t xml:space="preserve"> функцию общественного пространства для развития  компетенций,  в том числе цифровой грамотности детей, педагогов, р</w:t>
      </w:r>
      <w:r w:rsidRPr="009E3915">
        <w:rPr>
          <w:rFonts w:eastAsia="Calibri"/>
          <w:sz w:val="28"/>
          <w:szCs w:val="28"/>
          <w:lang w:eastAsia="en-US" w:bidi="ar-SA"/>
        </w:rPr>
        <w:t>о</w:t>
      </w:r>
      <w:r w:rsidRPr="009E3915">
        <w:rPr>
          <w:rFonts w:eastAsia="Calibri"/>
          <w:sz w:val="28"/>
          <w:szCs w:val="28"/>
          <w:lang w:eastAsia="en-US" w:bidi="ar-SA"/>
        </w:rPr>
        <w:t>дительской общественности и обеспечить формирование современных компете</w:t>
      </w:r>
      <w:r w:rsidRPr="009E3915">
        <w:rPr>
          <w:rFonts w:eastAsia="Calibri"/>
          <w:sz w:val="28"/>
          <w:szCs w:val="28"/>
          <w:lang w:eastAsia="en-US" w:bidi="ar-SA"/>
        </w:rPr>
        <w:t>н</w:t>
      </w:r>
      <w:r w:rsidRPr="009E3915">
        <w:rPr>
          <w:rFonts w:eastAsia="Calibri"/>
          <w:sz w:val="28"/>
          <w:szCs w:val="28"/>
          <w:lang w:eastAsia="en-US" w:bidi="ar-SA"/>
        </w:rPr>
        <w:t>ций и навыков у школьников. Центр «Точка роста» позвол</w:t>
      </w:r>
      <w:r w:rsidR="009E3915" w:rsidRPr="009E3915">
        <w:rPr>
          <w:rFonts w:eastAsia="Calibri"/>
          <w:sz w:val="28"/>
          <w:szCs w:val="28"/>
          <w:lang w:eastAsia="en-US" w:bidi="ar-SA"/>
        </w:rPr>
        <w:t>яе</w:t>
      </w:r>
      <w:r w:rsidRPr="009E3915">
        <w:rPr>
          <w:rFonts w:eastAsia="Calibri"/>
          <w:sz w:val="28"/>
          <w:szCs w:val="28"/>
          <w:lang w:eastAsia="en-US" w:bidi="ar-SA"/>
        </w:rPr>
        <w:t>т применять новые м</w:t>
      </w:r>
      <w:r w:rsidRPr="009E3915">
        <w:rPr>
          <w:rFonts w:eastAsia="Calibri"/>
          <w:sz w:val="28"/>
          <w:szCs w:val="28"/>
          <w:lang w:eastAsia="en-US" w:bidi="ar-SA"/>
        </w:rPr>
        <w:t>е</w:t>
      </w:r>
      <w:r w:rsidRPr="009E3915">
        <w:rPr>
          <w:rFonts w:eastAsia="Calibri"/>
          <w:sz w:val="28"/>
          <w:szCs w:val="28"/>
          <w:lang w:eastAsia="en-US" w:bidi="ar-SA"/>
        </w:rPr>
        <w:t>тоды обучения и воспитания, использовать самые современные образовательные технологии при изучении  многих  предметов на всех уровнях общего образования – с 1 по 11 класс</w:t>
      </w:r>
      <w:r w:rsidR="009E3915" w:rsidRPr="009E3915">
        <w:rPr>
          <w:rFonts w:eastAsia="Calibri"/>
          <w:sz w:val="28"/>
          <w:szCs w:val="28"/>
          <w:lang w:eastAsia="en-US" w:bidi="ar-SA"/>
        </w:rPr>
        <w:t>ы</w:t>
      </w:r>
      <w:r w:rsidRPr="009E3915">
        <w:rPr>
          <w:rFonts w:eastAsia="Calibri"/>
          <w:sz w:val="28"/>
          <w:szCs w:val="28"/>
          <w:lang w:eastAsia="en-US" w:bidi="ar-SA"/>
        </w:rPr>
        <w:t>.</w:t>
      </w:r>
    </w:p>
    <w:p w:rsidR="00977B55" w:rsidRPr="00F07EC7" w:rsidRDefault="00977B55" w:rsidP="00305065">
      <w:pPr>
        <w:pStyle w:val="a3"/>
        <w:ind w:firstLine="709"/>
        <w:jc w:val="both"/>
      </w:pPr>
    </w:p>
    <w:p w:rsidR="00020B2D" w:rsidRPr="00F07EC7" w:rsidRDefault="00C45E63" w:rsidP="00761D93">
      <w:pPr>
        <w:pStyle w:val="a3"/>
        <w:spacing w:line="321" w:lineRule="exact"/>
        <w:jc w:val="center"/>
      </w:pPr>
      <w:r w:rsidRPr="00F07EC7">
        <w:t>Материально-техническая база учреждения</w:t>
      </w:r>
    </w:p>
    <w:tbl>
      <w:tblPr>
        <w:tblW w:w="1048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581"/>
        <w:gridCol w:w="2031"/>
        <w:gridCol w:w="1885"/>
        <w:gridCol w:w="3992"/>
      </w:tblGrid>
      <w:tr w:rsidR="0058758C" w:rsidRPr="00F07EC7" w:rsidTr="00B049B1">
        <w:trPr>
          <w:trHeight w:val="911"/>
          <w:jc w:val="center"/>
        </w:trPr>
        <w:tc>
          <w:tcPr>
            <w:tcW w:w="2581" w:type="dxa"/>
          </w:tcPr>
          <w:p w:rsidR="00020B2D" w:rsidRPr="00F07EC7" w:rsidRDefault="00C45E63" w:rsidP="00B42BD7">
            <w:pPr>
              <w:pStyle w:val="TableParagraph"/>
              <w:spacing w:before="44"/>
              <w:rPr>
                <w:sz w:val="28"/>
              </w:rPr>
            </w:pPr>
            <w:r w:rsidRPr="00F07EC7">
              <w:rPr>
                <w:sz w:val="28"/>
              </w:rPr>
              <w:t>Наименование объекта</w:t>
            </w:r>
          </w:p>
        </w:tc>
        <w:tc>
          <w:tcPr>
            <w:tcW w:w="2031" w:type="dxa"/>
          </w:tcPr>
          <w:p w:rsidR="00020B2D" w:rsidRPr="00F07EC7" w:rsidRDefault="00C45E63" w:rsidP="00B42BD7">
            <w:pPr>
              <w:pStyle w:val="TableParagraph"/>
              <w:spacing w:before="44"/>
              <w:rPr>
                <w:sz w:val="28"/>
              </w:rPr>
            </w:pPr>
            <w:r w:rsidRPr="00F07EC7">
              <w:rPr>
                <w:sz w:val="28"/>
              </w:rPr>
              <w:t>Количество мест</w:t>
            </w:r>
          </w:p>
        </w:tc>
        <w:tc>
          <w:tcPr>
            <w:tcW w:w="1885" w:type="dxa"/>
          </w:tcPr>
          <w:p w:rsidR="00020B2D" w:rsidRPr="00F07EC7" w:rsidRDefault="00C45E63" w:rsidP="00B42BD7">
            <w:pPr>
              <w:pStyle w:val="TableParagraph"/>
              <w:spacing w:before="44"/>
              <w:jc w:val="center"/>
              <w:rPr>
                <w:sz w:val="28"/>
              </w:rPr>
            </w:pPr>
            <w:r w:rsidRPr="00F07EC7">
              <w:rPr>
                <w:sz w:val="28"/>
              </w:rPr>
              <w:t>Площадь</w:t>
            </w:r>
          </w:p>
        </w:tc>
        <w:tc>
          <w:tcPr>
            <w:tcW w:w="3992" w:type="dxa"/>
          </w:tcPr>
          <w:p w:rsidR="00020B2D" w:rsidRPr="00F07EC7" w:rsidRDefault="00C45E63" w:rsidP="00B42BD7">
            <w:pPr>
              <w:pStyle w:val="TableParagraph"/>
              <w:spacing w:before="44"/>
              <w:jc w:val="center"/>
              <w:rPr>
                <w:sz w:val="28"/>
              </w:rPr>
            </w:pPr>
            <w:r w:rsidRPr="00F07EC7">
              <w:rPr>
                <w:spacing w:val="-3"/>
                <w:sz w:val="28"/>
              </w:rPr>
              <w:t xml:space="preserve">Количество </w:t>
            </w:r>
            <w:r w:rsidRPr="00F07EC7">
              <w:rPr>
                <w:sz w:val="28"/>
              </w:rPr>
              <w:t xml:space="preserve">единиц ценного </w:t>
            </w:r>
            <w:r w:rsidRPr="00F07EC7">
              <w:rPr>
                <w:spacing w:val="-3"/>
                <w:sz w:val="28"/>
              </w:rPr>
              <w:t xml:space="preserve">оборудования, </w:t>
            </w:r>
            <w:r w:rsidRPr="00F07EC7">
              <w:rPr>
                <w:spacing w:val="-8"/>
                <w:sz w:val="28"/>
              </w:rPr>
              <w:t>шт.</w:t>
            </w:r>
          </w:p>
        </w:tc>
      </w:tr>
      <w:tr w:rsidR="00977B55" w:rsidRPr="00F07EC7" w:rsidTr="00B049B1">
        <w:trPr>
          <w:trHeight w:val="911"/>
          <w:jc w:val="center"/>
        </w:trPr>
        <w:tc>
          <w:tcPr>
            <w:tcW w:w="2581" w:type="dxa"/>
          </w:tcPr>
          <w:p w:rsidR="00977B55" w:rsidRPr="00F07EC7" w:rsidRDefault="00977B55" w:rsidP="00977B55">
            <w:pPr>
              <w:pStyle w:val="TableParagraph"/>
              <w:spacing w:before="44"/>
              <w:rPr>
                <w:sz w:val="28"/>
              </w:rPr>
            </w:pPr>
            <w:r w:rsidRPr="00F07EC7">
              <w:rPr>
                <w:sz w:val="28"/>
              </w:rPr>
              <w:t>Актовый зал</w:t>
            </w:r>
          </w:p>
        </w:tc>
        <w:tc>
          <w:tcPr>
            <w:tcW w:w="2031" w:type="dxa"/>
          </w:tcPr>
          <w:p w:rsidR="00977B55" w:rsidRPr="00F07EC7" w:rsidRDefault="00977B55" w:rsidP="00977B55">
            <w:pPr>
              <w:pStyle w:val="TableParagraph"/>
              <w:spacing w:before="44"/>
              <w:jc w:val="center"/>
              <w:rPr>
                <w:sz w:val="28"/>
              </w:rPr>
            </w:pPr>
            <w:r w:rsidRPr="00F07EC7">
              <w:rPr>
                <w:sz w:val="28"/>
              </w:rPr>
              <w:t>120</w:t>
            </w:r>
          </w:p>
        </w:tc>
        <w:tc>
          <w:tcPr>
            <w:tcW w:w="1885" w:type="dxa"/>
          </w:tcPr>
          <w:p w:rsidR="00977B55" w:rsidRPr="00F07EC7" w:rsidRDefault="00977B55" w:rsidP="00977B55">
            <w:pPr>
              <w:pStyle w:val="TableParagraph"/>
              <w:spacing w:before="44"/>
              <w:jc w:val="center"/>
              <w:rPr>
                <w:sz w:val="28"/>
              </w:rPr>
            </w:pPr>
            <w:r w:rsidRPr="00F07EC7">
              <w:rPr>
                <w:sz w:val="28"/>
              </w:rPr>
              <w:t>283,8 кв.м</w:t>
            </w:r>
          </w:p>
        </w:tc>
        <w:tc>
          <w:tcPr>
            <w:tcW w:w="3992" w:type="dxa"/>
          </w:tcPr>
          <w:p w:rsidR="00977B55" w:rsidRPr="00F07EC7" w:rsidRDefault="00977B55" w:rsidP="00977B55">
            <w:pPr>
              <w:pStyle w:val="TableParagraph"/>
              <w:spacing w:before="44"/>
              <w:rPr>
                <w:sz w:val="28"/>
              </w:rPr>
            </w:pPr>
            <w:r w:rsidRPr="00F07EC7">
              <w:rPr>
                <w:sz w:val="28"/>
              </w:rPr>
              <w:t>кондиционер-1</w:t>
            </w:r>
            <w:r w:rsidR="009E3915">
              <w:rPr>
                <w:sz w:val="28"/>
              </w:rPr>
              <w:t>,</w:t>
            </w:r>
            <w:r w:rsidRPr="00F07EC7">
              <w:rPr>
                <w:sz w:val="28"/>
              </w:rPr>
              <w:t xml:space="preserve"> компьютер-1</w:t>
            </w:r>
            <w:r w:rsidR="009E3915">
              <w:rPr>
                <w:sz w:val="28"/>
              </w:rPr>
              <w:t>,</w:t>
            </w:r>
            <w:r w:rsidRPr="00F07EC7">
              <w:rPr>
                <w:sz w:val="28"/>
              </w:rPr>
              <w:t xml:space="preserve"> проектор-1</w:t>
            </w:r>
            <w:r w:rsidR="009E3915">
              <w:rPr>
                <w:sz w:val="28"/>
              </w:rPr>
              <w:t>,</w:t>
            </w:r>
            <w:r w:rsidR="00AA683B" w:rsidRPr="00F07EC7">
              <w:rPr>
                <w:sz w:val="28"/>
              </w:rPr>
              <w:t xml:space="preserve"> акустическая си</w:t>
            </w:r>
            <w:r w:rsidR="00AA683B" w:rsidRPr="00F07EC7">
              <w:rPr>
                <w:sz w:val="28"/>
              </w:rPr>
              <w:t>с</w:t>
            </w:r>
            <w:r w:rsidR="00AA683B" w:rsidRPr="00F07EC7">
              <w:rPr>
                <w:sz w:val="28"/>
              </w:rPr>
              <w:t>тема-1</w:t>
            </w:r>
          </w:p>
        </w:tc>
      </w:tr>
      <w:tr w:rsidR="00977B55" w:rsidRPr="00F07EC7" w:rsidTr="00623994">
        <w:trPr>
          <w:trHeight w:val="259"/>
          <w:jc w:val="center"/>
        </w:trPr>
        <w:tc>
          <w:tcPr>
            <w:tcW w:w="2581" w:type="dxa"/>
          </w:tcPr>
          <w:p w:rsidR="00977B55" w:rsidRPr="00F07EC7" w:rsidRDefault="00977B55" w:rsidP="00977B55">
            <w:pPr>
              <w:pStyle w:val="TableParagraph"/>
              <w:spacing w:before="42"/>
              <w:rPr>
                <w:sz w:val="28"/>
              </w:rPr>
            </w:pPr>
            <w:r w:rsidRPr="00F07EC7">
              <w:rPr>
                <w:sz w:val="28"/>
              </w:rPr>
              <w:t>Библиотека</w:t>
            </w:r>
          </w:p>
        </w:tc>
        <w:tc>
          <w:tcPr>
            <w:tcW w:w="2031" w:type="dxa"/>
          </w:tcPr>
          <w:p w:rsidR="00977B55" w:rsidRPr="00F07EC7" w:rsidRDefault="00977B55" w:rsidP="00977B55">
            <w:pPr>
              <w:pStyle w:val="TableParagraph"/>
              <w:rPr>
                <w:sz w:val="28"/>
              </w:rPr>
            </w:pPr>
          </w:p>
        </w:tc>
        <w:tc>
          <w:tcPr>
            <w:tcW w:w="1885" w:type="dxa"/>
          </w:tcPr>
          <w:p w:rsidR="00977B55" w:rsidRPr="00F07EC7" w:rsidRDefault="00977B55" w:rsidP="00977B55">
            <w:pPr>
              <w:pStyle w:val="TableParagraph"/>
              <w:spacing w:before="42"/>
              <w:jc w:val="center"/>
              <w:rPr>
                <w:sz w:val="28"/>
              </w:rPr>
            </w:pPr>
            <w:r w:rsidRPr="00F07EC7">
              <w:rPr>
                <w:sz w:val="28"/>
              </w:rPr>
              <w:t>80 кв.м</w:t>
            </w:r>
          </w:p>
        </w:tc>
        <w:tc>
          <w:tcPr>
            <w:tcW w:w="3992" w:type="dxa"/>
          </w:tcPr>
          <w:p w:rsidR="00977B55" w:rsidRPr="00F07EC7" w:rsidRDefault="00977B55" w:rsidP="009E3915">
            <w:pPr>
              <w:pStyle w:val="TableParagraph"/>
              <w:spacing w:before="42" w:line="242" w:lineRule="auto"/>
              <w:rPr>
                <w:sz w:val="28"/>
              </w:rPr>
            </w:pPr>
            <w:r w:rsidRPr="00F07EC7">
              <w:rPr>
                <w:sz w:val="28"/>
              </w:rPr>
              <w:t>компьютер-2</w:t>
            </w:r>
            <w:r w:rsidR="009E3915">
              <w:rPr>
                <w:sz w:val="28"/>
              </w:rPr>
              <w:t xml:space="preserve">, ноутбук – 1, </w:t>
            </w:r>
            <w:r w:rsidRPr="00F07EC7">
              <w:rPr>
                <w:sz w:val="28"/>
              </w:rPr>
              <w:t>принтер-1</w:t>
            </w:r>
          </w:p>
        </w:tc>
      </w:tr>
      <w:tr w:rsidR="00977B55" w:rsidRPr="00F07EC7" w:rsidTr="00623994">
        <w:trPr>
          <w:trHeight w:val="421"/>
          <w:jc w:val="center"/>
        </w:trPr>
        <w:tc>
          <w:tcPr>
            <w:tcW w:w="2581" w:type="dxa"/>
          </w:tcPr>
          <w:p w:rsidR="00977B55" w:rsidRPr="00F07EC7" w:rsidRDefault="00977B55" w:rsidP="00977B55">
            <w:pPr>
              <w:pStyle w:val="TableParagraph"/>
              <w:spacing w:before="44"/>
              <w:rPr>
                <w:sz w:val="28"/>
              </w:rPr>
            </w:pPr>
            <w:r w:rsidRPr="00F07EC7">
              <w:rPr>
                <w:sz w:val="28"/>
              </w:rPr>
              <w:t>Спортивный зал</w:t>
            </w:r>
          </w:p>
        </w:tc>
        <w:tc>
          <w:tcPr>
            <w:tcW w:w="2031" w:type="dxa"/>
          </w:tcPr>
          <w:p w:rsidR="00977B55" w:rsidRPr="00F07EC7" w:rsidRDefault="00977B55" w:rsidP="00977B55">
            <w:pPr>
              <w:pStyle w:val="TableParagraph"/>
              <w:rPr>
                <w:sz w:val="28"/>
              </w:rPr>
            </w:pPr>
          </w:p>
        </w:tc>
        <w:tc>
          <w:tcPr>
            <w:tcW w:w="1885" w:type="dxa"/>
          </w:tcPr>
          <w:p w:rsidR="00977B55" w:rsidRPr="00F07EC7" w:rsidRDefault="00977B55" w:rsidP="00977B55">
            <w:pPr>
              <w:pStyle w:val="TableParagraph"/>
              <w:spacing w:before="44"/>
              <w:jc w:val="center"/>
              <w:rPr>
                <w:sz w:val="28"/>
              </w:rPr>
            </w:pPr>
            <w:r w:rsidRPr="00F07EC7">
              <w:rPr>
                <w:sz w:val="28"/>
              </w:rPr>
              <w:t>457,66 кв.м</w:t>
            </w:r>
          </w:p>
        </w:tc>
        <w:tc>
          <w:tcPr>
            <w:tcW w:w="3992" w:type="dxa"/>
          </w:tcPr>
          <w:p w:rsidR="00977B55" w:rsidRPr="00F07EC7" w:rsidRDefault="00977B55" w:rsidP="009E3915">
            <w:pPr>
              <w:pStyle w:val="TableParagraph"/>
              <w:spacing w:before="44"/>
              <w:rPr>
                <w:sz w:val="28"/>
              </w:rPr>
            </w:pPr>
            <w:r w:rsidRPr="00F07EC7">
              <w:rPr>
                <w:sz w:val="28"/>
              </w:rPr>
              <w:t>компьютер -2</w:t>
            </w:r>
            <w:r w:rsidR="009E3915">
              <w:rPr>
                <w:sz w:val="28"/>
              </w:rPr>
              <w:t xml:space="preserve">, </w:t>
            </w:r>
            <w:r w:rsidRPr="00F07EC7">
              <w:rPr>
                <w:sz w:val="28"/>
              </w:rPr>
              <w:t>принтер-</w:t>
            </w:r>
            <w:r w:rsidR="00AA683B" w:rsidRPr="00F07EC7">
              <w:rPr>
                <w:sz w:val="28"/>
              </w:rPr>
              <w:t>2</w:t>
            </w:r>
          </w:p>
        </w:tc>
      </w:tr>
      <w:tr w:rsidR="00977B55" w:rsidRPr="00F07EC7" w:rsidTr="009E3915">
        <w:trPr>
          <w:trHeight w:val="561"/>
          <w:jc w:val="center"/>
        </w:trPr>
        <w:tc>
          <w:tcPr>
            <w:tcW w:w="2581" w:type="dxa"/>
          </w:tcPr>
          <w:p w:rsidR="00977B55" w:rsidRPr="00F07EC7" w:rsidRDefault="00977B55" w:rsidP="00977B55">
            <w:pPr>
              <w:pStyle w:val="TableParagraph"/>
              <w:spacing w:before="44"/>
              <w:rPr>
                <w:sz w:val="28"/>
              </w:rPr>
            </w:pPr>
            <w:r w:rsidRPr="00F07EC7">
              <w:rPr>
                <w:sz w:val="28"/>
              </w:rPr>
              <w:t>Столовая</w:t>
            </w:r>
          </w:p>
        </w:tc>
        <w:tc>
          <w:tcPr>
            <w:tcW w:w="2031" w:type="dxa"/>
          </w:tcPr>
          <w:p w:rsidR="00977B55" w:rsidRPr="00F07EC7" w:rsidRDefault="00977B55" w:rsidP="00977B55">
            <w:pPr>
              <w:pStyle w:val="TableParagraph"/>
              <w:spacing w:before="44"/>
              <w:jc w:val="center"/>
              <w:rPr>
                <w:sz w:val="28"/>
              </w:rPr>
            </w:pPr>
            <w:r w:rsidRPr="00F07EC7">
              <w:rPr>
                <w:sz w:val="28"/>
              </w:rPr>
              <w:t>130</w:t>
            </w:r>
          </w:p>
        </w:tc>
        <w:tc>
          <w:tcPr>
            <w:tcW w:w="1885" w:type="dxa"/>
          </w:tcPr>
          <w:p w:rsidR="00977B55" w:rsidRPr="00F07EC7" w:rsidRDefault="00977B55" w:rsidP="00977B55">
            <w:pPr>
              <w:pStyle w:val="TableParagraph"/>
              <w:spacing w:before="44"/>
              <w:jc w:val="center"/>
              <w:rPr>
                <w:sz w:val="28"/>
              </w:rPr>
            </w:pPr>
            <w:r w:rsidRPr="00F07EC7">
              <w:rPr>
                <w:sz w:val="28"/>
              </w:rPr>
              <w:t>237,25 кв.м</w:t>
            </w:r>
          </w:p>
        </w:tc>
        <w:tc>
          <w:tcPr>
            <w:tcW w:w="3992" w:type="dxa"/>
          </w:tcPr>
          <w:tbl>
            <w:tblPr>
              <w:tblpPr w:leftFromText="180" w:rightFromText="180" w:vertAnchor="text" w:horzAnchor="margin" w:tblpY="-10169"/>
              <w:tblOverlap w:val="never"/>
              <w:tblW w:w="3794" w:type="dxa"/>
              <w:tblLayout w:type="fixed"/>
              <w:tblLook w:val="01E0"/>
            </w:tblPr>
            <w:tblGrid>
              <w:gridCol w:w="3369"/>
              <w:gridCol w:w="425"/>
            </w:tblGrid>
            <w:tr w:rsidR="00977B55" w:rsidRPr="00F07EC7" w:rsidTr="00532896">
              <w:tc>
                <w:tcPr>
                  <w:tcW w:w="3369" w:type="dxa"/>
                </w:tcPr>
                <w:p w:rsidR="00977B55" w:rsidRPr="00F07EC7" w:rsidRDefault="00977B55" w:rsidP="00977B55">
                  <w:pPr>
                    <w:jc w:val="both"/>
                    <w:rPr>
                      <w:sz w:val="24"/>
                      <w:szCs w:val="24"/>
                    </w:rPr>
                  </w:pPr>
                  <w:r w:rsidRPr="00F07EC7">
                    <w:rPr>
                      <w:sz w:val="24"/>
                      <w:szCs w:val="24"/>
                    </w:rPr>
                    <w:t>Холодильник Минск</w:t>
                  </w:r>
                </w:p>
              </w:tc>
              <w:tc>
                <w:tcPr>
                  <w:tcW w:w="425" w:type="dxa"/>
                </w:tcPr>
                <w:p w:rsidR="00977B55" w:rsidRPr="00F07EC7" w:rsidRDefault="00977B55" w:rsidP="00977B55">
                  <w:pPr>
                    <w:rPr>
                      <w:sz w:val="24"/>
                      <w:szCs w:val="24"/>
                    </w:rPr>
                  </w:pPr>
                  <w:r w:rsidRPr="00F07EC7">
                    <w:rPr>
                      <w:sz w:val="24"/>
                      <w:szCs w:val="24"/>
                    </w:rPr>
                    <w:t>1</w:t>
                  </w:r>
                </w:p>
              </w:tc>
            </w:tr>
            <w:tr w:rsidR="00977B55" w:rsidRPr="00F07EC7" w:rsidTr="00532896">
              <w:tc>
                <w:tcPr>
                  <w:tcW w:w="3369" w:type="dxa"/>
                </w:tcPr>
                <w:p w:rsidR="00977B55" w:rsidRPr="00F07EC7" w:rsidRDefault="00977B55" w:rsidP="00977B55">
                  <w:pPr>
                    <w:jc w:val="both"/>
                    <w:rPr>
                      <w:sz w:val="24"/>
                      <w:szCs w:val="24"/>
                    </w:rPr>
                  </w:pPr>
                  <w:r w:rsidRPr="00F07EC7">
                    <w:rPr>
                      <w:sz w:val="24"/>
                      <w:szCs w:val="24"/>
                    </w:rPr>
                    <w:t>Шкаф холодильный  ШХН-0,8</w:t>
                  </w:r>
                </w:p>
              </w:tc>
              <w:tc>
                <w:tcPr>
                  <w:tcW w:w="425" w:type="dxa"/>
                </w:tcPr>
                <w:p w:rsidR="00977B55" w:rsidRPr="00F07EC7" w:rsidRDefault="00977B55" w:rsidP="00977B55">
                  <w:pPr>
                    <w:rPr>
                      <w:sz w:val="24"/>
                      <w:szCs w:val="24"/>
                    </w:rPr>
                  </w:pPr>
                  <w:r w:rsidRPr="00F07EC7">
                    <w:rPr>
                      <w:sz w:val="24"/>
                      <w:szCs w:val="24"/>
                    </w:rPr>
                    <w:t>1</w:t>
                  </w:r>
                </w:p>
              </w:tc>
            </w:tr>
            <w:tr w:rsidR="00977B55" w:rsidRPr="00F07EC7" w:rsidTr="00532896">
              <w:tc>
                <w:tcPr>
                  <w:tcW w:w="3369" w:type="dxa"/>
                </w:tcPr>
                <w:p w:rsidR="00977B55" w:rsidRPr="00F07EC7" w:rsidRDefault="00977B55" w:rsidP="00977B55">
                  <w:pPr>
                    <w:jc w:val="both"/>
                    <w:rPr>
                      <w:sz w:val="24"/>
                      <w:szCs w:val="24"/>
                    </w:rPr>
                  </w:pPr>
                  <w:r w:rsidRPr="00F07EC7">
                    <w:rPr>
                      <w:sz w:val="24"/>
                      <w:szCs w:val="24"/>
                    </w:rPr>
                    <w:t>Плита 4 конфорочная  ПКЭ-4ПР</w:t>
                  </w:r>
                </w:p>
              </w:tc>
              <w:tc>
                <w:tcPr>
                  <w:tcW w:w="425" w:type="dxa"/>
                </w:tcPr>
                <w:p w:rsidR="00977B55" w:rsidRPr="00F07EC7" w:rsidRDefault="00977B55" w:rsidP="00977B55">
                  <w:pPr>
                    <w:rPr>
                      <w:sz w:val="24"/>
                      <w:szCs w:val="24"/>
                    </w:rPr>
                  </w:pPr>
                  <w:r w:rsidRPr="00F07EC7">
                    <w:rPr>
                      <w:sz w:val="24"/>
                      <w:szCs w:val="24"/>
                    </w:rPr>
                    <w:t>1</w:t>
                  </w:r>
                </w:p>
              </w:tc>
            </w:tr>
            <w:tr w:rsidR="00977B55" w:rsidRPr="00F07EC7" w:rsidTr="00532896">
              <w:tc>
                <w:tcPr>
                  <w:tcW w:w="3369" w:type="dxa"/>
                </w:tcPr>
                <w:p w:rsidR="00977B55" w:rsidRPr="00F07EC7" w:rsidRDefault="00977B55" w:rsidP="00977B55">
                  <w:pPr>
                    <w:jc w:val="both"/>
                    <w:rPr>
                      <w:sz w:val="24"/>
                      <w:szCs w:val="24"/>
                    </w:rPr>
                  </w:pPr>
                  <w:r w:rsidRPr="00F07EC7">
                    <w:rPr>
                      <w:sz w:val="24"/>
                      <w:szCs w:val="24"/>
                    </w:rPr>
                    <w:t>Электрический котёл</w:t>
                  </w:r>
                </w:p>
              </w:tc>
              <w:tc>
                <w:tcPr>
                  <w:tcW w:w="425" w:type="dxa"/>
                </w:tcPr>
                <w:p w:rsidR="00977B55" w:rsidRPr="00F07EC7" w:rsidRDefault="00977B55" w:rsidP="00977B55">
                  <w:pPr>
                    <w:rPr>
                      <w:sz w:val="24"/>
                      <w:szCs w:val="24"/>
                    </w:rPr>
                  </w:pPr>
                  <w:r w:rsidRPr="00F07EC7">
                    <w:rPr>
                      <w:sz w:val="24"/>
                      <w:szCs w:val="24"/>
                    </w:rPr>
                    <w:t>1</w:t>
                  </w:r>
                </w:p>
              </w:tc>
            </w:tr>
            <w:tr w:rsidR="00977B55" w:rsidRPr="00F07EC7" w:rsidTr="00532896">
              <w:tc>
                <w:tcPr>
                  <w:tcW w:w="3369" w:type="dxa"/>
                </w:tcPr>
                <w:p w:rsidR="00977B55" w:rsidRPr="00F07EC7" w:rsidRDefault="00977B55" w:rsidP="00977B55">
                  <w:pPr>
                    <w:jc w:val="both"/>
                    <w:rPr>
                      <w:sz w:val="24"/>
                      <w:szCs w:val="24"/>
                    </w:rPr>
                  </w:pPr>
                  <w:r w:rsidRPr="00F07EC7">
                    <w:rPr>
                      <w:sz w:val="24"/>
                      <w:szCs w:val="24"/>
                    </w:rPr>
                    <w:t>Котёл пищеварочный КПЭМ60.</w:t>
                  </w:r>
                </w:p>
              </w:tc>
              <w:tc>
                <w:tcPr>
                  <w:tcW w:w="425" w:type="dxa"/>
                </w:tcPr>
                <w:p w:rsidR="00977B55" w:rsidRPr="00F07EC7" w:rsidRDefault="00977B55" w:rsidP="00977B55">
                  <w:pPr>
                    <w:rPr>
                      <w:sz w:val="24"/>
                      <w:szCs w:val="24"/>
                    </w:rPr>
                  </w:pPr>
                  <w:r w:rsidRPr="00F07EC7">
                    <w:rPr>
                      <w:sz w:val="24"/>
                      <w:szCs w:val="24"/>
                    </w:rPr>
                    <w:t>1</w:t>
                  </w:r>
                </w:p>
              </w:tc>
            </w:tr>
            <w:tr w:rsidR="00977B55" w:rsidRPr="00F07EC7" w:rsidTr="00532896">
              <w:tc>
                <w:tcPr>
                  <w:tcW w:w="3369" w:type="dxa"/>
                </w:tcPr>
                <w:p w:rsidR="00977B55" w:rsidRPr="00F07EC7" w:rsidRDefault="00977B55" w:rsidP="00977B55">
                  <w:pPr>
                    <w:jc w:val="both"/>
                    <w:rPr>
                      <w:sz w:val="24"/>
                      <w:szCs w:val="24"/>
                    </w:rPr>
                  </w:pPr>
                  <w:r w:rsidRPr="00F07EC7">
                    <w:rPr>
                      <w:sz w:val="24"/>
                      <w:szCs w:val="24"/>
                    </w:rPr>
                    <w:t>Витрина холодильная полюс ВХС-1,0 настольная</w:t>
                  </w:r>
                </w:p>
              </w:tc>
              <w:tc>
                <w:tcPr>
                  <w:tcW w:w="425" w:type="dxa"/>
                </w:tcPr>
                <w:p w:rsidR="00977B55" w:rsidRPr="00F07EC7" w:rsidRDefault="00977B55" w:rsidP="00977B55">
                  <w:pPr>
                    <w:rPr>
                      <w:sz w:val="24"/>
                      <w:szCs w:val="24"/>
                    </w:rPr>
                  </w:pPr>
                  <w:r w:rsidRPr="00F07EC7">
                    <w:rPr>
                      <w:sz w:val="24"/>
                      <w:szCs w:val="24"/>
                    </w:rPr>
                    <w:t>1</w:t>
                  </w:r>
                </w:p>
              </w:tc>
            </w:tr>
            <w:tr w:rsidR="00977B55" w:rsidRPr="00F07EC7" w:rsidTr="00532896">
              <w:tc>
                <w:tcPr>
                  <w:tcW w:w="3369" w:type="dxa"/>
                </w:tcPr>
                <w:p w:rsidR="00977B55" w:rsidRPr="00F07EC7" w:rsidRDefault="00977B55" w:rsidP="00977B55">
                  <w:pPr>
                    <w:jc w:val="both"/>
                    <w:rPr>
                      <w:sz w:val="24"/>
                      <w:szCs w:val="24"/>
                    </w:rPr>
                  </w:pPr>
                  <w:r w:rsidRPr="00F07EC7">
                    <w:rPr>
                      <w:sz w:val="24"/>
                      <w:szCs w:val="24"/>
                    </w:rPr>
                    <w:t>Холодильник бытовой « В</w:t>
                  </w:r>
                  <w:r w:rsidRPr="00F07EC7">
                    <w:rPr>
                      <w:sz w:val="24"/>
                      <w:szCs w:val="24"/>
                    </w:rPr>
                    <w:t>Е</w:t>
                  </w:r>
                  <w:r w:rsidRPr="00F07EC7">
                    <w:rPr>
                      <w:sz w:val="24"/>
                      <w:szCs w:val="24"/>
                    </w:rPr>
                    <w:t>КО»</w:t>
                  </w:r>
                </w:p>
              </w:tc>
              <w:tc>
                <w:tcPr>
                  <w:tcW w:w="425" w:type="dxa"/>
                </w:tcPr>
                <w:p w:rsidR="00977B55" w:rsidRPr="00F07EC7" w:rsidRDefault="00977B55" w:rsidP="00977B55">
                  <w:pPr>
                    <w:rPr>
                      <w:sz w:val="24"/>
                      <w:szCs w:val="24"/>
                    </w:rPr>
                  </w:pPr>
                  <w:r w:rsidRPr="00F07EC7">
                    <w:rPr>
                      <w:sz w:val="24"/>
                      <w:szCs w:val="24"/>
                    </w:rPr>
                    <w:t>1</w:t>
                  </w:r>
                </w:p>
              </w:tc>
            </w:tr>
            <w:tr w:rsidR="00977B55" w:rsidRPr="00F07EC7" w:rsidTr="00532896">
              <w:tc>
                <w:tcPr>
                  <w:tcW w:w="3369" w:type="dxa"/>
                </w:tcPr>
                <w:p w:rsidR="00977B55" w:rsidRPr="00F07EC7" w:rsidRDefault="00977B55" w:rsidP="00977B55">
                  <w:pPr>
                    <w:jc w:val="both"/>
                    <w:rPr>
                      <w:sz w:val="24"/>
                      <w:szCs w:val="24"/>
                    </w:rPr>
                  </w:pPr>
                  <w:r w:rsidRPr="00F07EC7">
                    <w:rPr>
                      <w:sz w:val="24"/>
                      <w:szCs w:val="24"/>
                    </w:rPr>
                    <w:t>Посудомоечная машина</w:t>
                  </w:r>
                </w:p>
              </w:tc>
              <w:tc>
                <w:tcPr>
                  <w:tcW w:w="425" w:type="dxa"/>
                </w:tcPr>
                <w:p w:rsidR="00977B55" w:rsidRPr="00F07EC7" w:rsidRDefault="00977B55" w:rsidP="00977B55">
                  <w:pPr>
                    <w:rPr>
                      <w:sz w:val="24"/>
                      <w:szCs w:val="24"/>
                    </w:rPr>
                  </w:pPr>
                  <w:r w:rsidRPr="00F07EC7">
                    <w:rPr>
                      <w:sz w:val="24"/>
                      <w:szCs w:val="24"/>
                    </w:rPr>
                    <w:t>1</w:t>
                  </w:r>
                </w:p>
              </w:tc>
            </w:tr>
            <w:tr w:rsidR="00977B55" w:rsidRPr="00F07EC7" w:rsidTr="00532896">
              <w:tc>
                <w:tcPr>
                  <w:tcW w:w="3369" w:type="dxa"/>
                </w:tcPr>
                <w:p w:rsidR="00977B55" w:rsidRPr="00F07EC7" w:rsidRDefault="00977B55" w:rsidP="00977B55">
                  <w:pPr>
                    <w:jc w:val="both"/>
                    <w:rPr>
                      <w:sz w:val="24"/>
                      <w:szCs w:val="24"/>
                    </w:rPr>
                  </w:pPr>
                  <w:r w:rsidRPr="00F07EC7">
                    <w:rPr>
                      <w:sz w:val="24"/>
                      <w:szCs w:val="24"/>
                    </w:rPr>
                    <w:t xml:space="preserve"> Картофелечистка МОК-300</w:t>
                  </w:r>
                </w:p>
              </w:tc>
              <w:tc>
                <w:tcPr>
                  <w:tcW w:w="425" w:type="dxa"/>
                </w:tcPr>
                <w:p w:rsidR="00977B55" w:rsidRPr="00F07EC7" w:rsidRDefault="00977B55" w:rsidP="00977B55">
                  <w:pPr>
                    <w:rPr>
                      <w:sz w:val="24"/>
                      <w:szCs w:val="24"/>
                    </w:rPr>
                  </w:pPr>
                  <w:r w:rsidRPr="00F07EC7">
                    <w:rPr>
                      <w:sz w:val="24"/>
                      <w:szCs w:val="24"/>
                    </w:rPr>
                    <w:t>1</w:t>
                  </w:r>
                </w:p>
              </w:tc>
            </w:tr>
            <w:tr w:rsidR="00977B55" w:rsidRPr="00F07EC7" w:rsidTr="00532896">
              <w:tc>
                <w:tcPr>
                  <w:tcW w:w="3369" w:type="dxa"/>
                </w:tcPr>
                <w:p w:rsidR="00977B55" w:rsidRPr="00F07EC7" w:rsidRDefault="00977B55" w:rsidP="00977B55">
                  <w:pPr>
                    <w:jc w:val="both"/>
                    <w:rPr>
                      <w:sz w:val="24"/>
                      <w:szCs w:val="24"/>
                    </w:rPr>
                  </w:pPr>
                  <w:r w:rsidRPr="00F07EC7">
                    <w:rPr>
                      <w:sz w:val="24"/>
                      <w:szCs w:val="24"/>
                    </w:rPr>
                    <w:t>Холодильник «Саратов»</w:t>
                  </w:r>
                </w:p>
              </w:tc>
              <w:tc>
                <w:tcPr>
                  <w:tcW w:w="425" w:type="dxa"/>
                </w:tcPr>
                <w:p w:rsidR="00977B55" w:rsidRPr="00F07EC7" w:rsidRDefault="00977B55" w:rsidP="00977B55">
                  <w:pPr>
                    <w:rPr>
                      <w:sz w:val="24"/>
                      <w:szCs w:val="24"/>
                    </w:rPr>
                  </w:pPr>
                  <w:r w:rsidRPr="00F07EC7">
                    <w:rPr>
                      <w:sz w:val="24"/>
                      <w:szCs w:val="24"/>
                    </w:rPr>
                    <w:t>1</w:t>
                  </w:r>
                </w:p>
              </w:tc>
            </w:tr>
            <w:tr w:rsidR="00977B55" w:rsidRPr="00F07EC7" w:rsidTr="00532896">
              <w:tc>
                <w:tcPr>
                  <w:tcW w:w="3369" w:type="dxa"/>
                </w:tcPr>
                <w:p w:rsidR="00977B55" w:rsidRPr="00F07EC7" w:rsidRDefault="00977B55" w:rsidP="00977B55">
                  <w:pPr>
                    <w:jc w:val="both"/>
                    <w:rPr>
                      <w:sz w:val="24"/>
                      <w:szCs w:val="24"/>
                    </w:rPr>
                  </w:pPr>
                  <w:r w:rsidRPr="00F07EC7">
                    <w:rPr>
                      <w:sz w:val="24"/>
                      <w:szCs w:val="24"/>
                    </w:rPr>
                    <w:t>Плита 4 конфорочная  ПКЭ 4ПР</w:t>
                  </w:r>
                </w:p>
              </w:tc>
              <w:tc>
                <w:tcPr>
                  <w:tcW w:w="425" w:type="dxa"/>
                </w:tcPr>
                <w:p w:rsidR="00977B55" w:rsidRPr="00F07EC7" w:rsidRDefault="00977B55" w:rsidP="00977B55">
                  <w:pPr>
                    <w:rPr>
                      <w:sz w:val="24"/>
                      <w:szCs w:val="24"/>
                    </w:rPr>
                  </w:pPr>
                  <w:r w:rsidRPr="00F07EC7">
                    <w:rPr>
                      <w:sz w:val="24"/>
                      <w:szCs w:val="24"/>
                    </w:rPr>
                    <w:t>1</w:t>
                  </w:r>
                </w:p>
              </w:tc>
            </w:tr>
            <w:tr w:rsidR="00977B55" w:rsidRPr="00F07EC7" w:rsidTr="00532896">
              <w:tc>
                <w:tcPr>
                  <w:tcW w:w="3369" w:type="dxa"/>
                </w:tcPr>
                <w:p w:rsidR="00977B55" w:rsidRPr="00F07EC7" w:rsidRDefault="00977B55" w:rsidP="00977B55">
                  <w:pPr>
                    <w:jc w:val="both"/>
                    <w:rPr>
                      <w:sz w:val="24"/>
                      <w:szCs w:val="24"/>
                      <w:lang w:val="en-US"/>
                    </w:rPr>
                  </w:pPr>
                  <w:r w:rsidRPr="00F07EC7">
                    <w:rPr>
                      <w:sz w:val="24"/>
                      <w:szCs w:val="24"/>
                    </w:rPr>
                    <w:t xml:space="preserve">Шкаф холодильный </w:t>
                  </w:r>
                  <w:r w:rsidRPr="00F07EC7">
                    <w:rPr>
                      <w:sz w:val="24"/>
                      <w:szCs w:val="24"/>
                      <w:lang w:val="en-US"/>
                    </w:rPr>
                    <w:t>TE</w:t>
                  </w:r>
                  <w:r w:rsidRPr="00F07EC7">
                    <w:rPr>
                      <w:sz w:val="24"/>
                      <w:szCs w:val="24"/>
                      <w:lang w:val="en-US"/>
                    </w:rPr>
                    <w:t>F</w:t>
                  </w:r>
                  <w:r w:rsidRPr="00F07EC7">
                    <w:rPr>
                      <w:sz w:val="24"/>
                      <w:szCs w:val="24"/>
                      <w:lang w:val="en-US"/>
                    </w:rPr>
                    <w:t>COLD</w:t>
                  </w:r>
                </w:p>
              </w:tc>
              <w:tc>
                <w:tcPr>
                  <w:tcW w:w="425" w:type="dxa"/>
                </w:tcPr>
                <w:p w:rsidR="00977B55" w:rsidRPr="00F07EC7" w:rsidRDefault="00977B55" w:rsidP="00977B55">
                  <w:pPr>
                    <w:rPr>
                      <w:sz w:val="24"/>
                      <w:szCs w:val="24"/>
                      <w:lang w:val="en-US"/>
                    </w:rPr>
                  </w:pPr>
                  <w:r w:rsidRPr="00F07EC7">
                    <w:rPr>
                      <w:sz w:val="24"/>
                      <w:szCs w:val="24"/>
                      <w:lang w:val="en-US"/>
                    </w:rPr>
                    <w:t>1</w:t>
                  </w:r>
                </w:p>
              </w:tc>
            </w:tr>
            <w:tr w:rsidR="00977B55" w:rsidRPr="00F07EC7" w:rsidTr="00532896">
              <w:tc>
                <w:tcPr>
                  <w:tcW w:w="3369" w:type="dxa"/>
                </w:tcPr>
                <w:p w:rsidR="00977B55" w:rsidRPr="00F07EC7" w:rsidRDefault="00977B55" w:rsidP="00977B55">
                  <w:pPr>
                    <w:jc w:val="both"/>
                    <w:rPr>
                      <w:sz w:val="24"/>
                      <w:szCs w:val="24"/>
                    </w:rPr>
                  </w:pPr>
                  <w:r w:rsidRPr="00F07EC7">
                    <w:rPr>
                      <w:sz w:val="24"/>
                      <w:szCs w:val="24"/>
                    </w:rPr>
                    <w:t>Холодильник «Атлант»</w:t>
                  </w:r>
                </w:p>
              </w:tc>
              <w:tc>
                <w:tcPr>
                  <w:tcW w:w="425" w:type="dxa"/>
                </w:tcPr>
                <w:p w:rsidR="00977B55" w:rsidRPr="00F07EC7" w:rsidRDefault="00977B55" w:rsidP="00977B55">
                  <w:pPr>
                    <w:rPr>
                      <w:sz w:val="24"/>
                      <w:szCs w:val="24"/>
                    </w:rPr>
                  </w:pPr>
                  <w:r w:rsidRPr="00F07EC7">
                    <w:rPr>
                      <w:sz w:val="24"/>
                      <w:szCs w:val="24"/>
                    </w:rPr>
                    <w:t>1</w:t>
                  </w:r>
                </w:p>
              </w:tc>
            </w:tr>
            <w:tr w:rsidR="00977B55" w:rsidRPr="00F07EC7" w:rsidTr="00532896">
              <w:tc>
                <w:tcPr>
                  <w:tcW w:w="3369" w:type="dxa"/>
                </w:tcPr>
                <w:p w:rsidR="00977B55" w:rsidRPr="00F07EC7" w:rsidRDefault="00977B55" w:rsidP="00977B55">
                  <w:pPr>
                    <w:jc w:val="both"/>
                    <w:rPr>
                      <w:sz w:val="24"/>
                      <w:szCs w:val="24"/>
                    </w:rPr>
                  </w:pPr>
                  <w:r w:rsidRPr="00F07EC7">
                    <w:rPr>
                      <w:sz w:val="24"/>
                      <w:szCs w:val="24"/>
                    </w:rPr>
                    <w:t>Шкаф холодильный Капри 1,12</w:t>
                  </w:r>
                </w:p>
              </w:tc>
              <w:tc>
                <w:tcPr>
                  <w:tcW w:w="425" w:type="dxa"/>
                </w:tcPr>
                <w:p w:rsidR="00977B55" w:rsidRPr="00F07EC7" w:rsidRDefault="00977B55" w:rsidP="00977B55">
                  <w:pPr>
                    <w:rPr>
                      <w:sz w:val="24"/>
                      <w:szCs w:val="24"/>
                    </w:rPr>
                  </w:pPr>
                  <w:r w:rsidRPr="00F07EC7">
                    <w:rPr>
                      <w:sz w:val="24"/>
                      <w:szCs w:val="24"/>
                    </w:rPr>
                    <w:t>1</w:t>
                  </w:r>
                </w:p>
              </w:tc>
            </w:tr>
            <w:tr w:rsidR="00977B55" w:rsidRPr="00F07EC7" w:rsidTr="00532896">
              <w:tc>
                <w:tcPr>
                  <w:tcW w:w="3369" w:type="dxa"/>
                </w:tcPr>
                <w:p w:rsidR="00977B55" w:rsidRPr="00F07EC7" w:rsidRDefault="00977B55" w:rsidP="00977B55">
                  <w:pPr>
                    <w:jc w:val="both"/>
                    <w:rPr>
                      <w:sz w:val="24"/>
                      <w:szCs w:val="24"/>
                    </w:rPr>
                  </w:pPr>
                  <w:r w:rsidRPr="00F07EC7">
                    <w:rPr>
                      <w:sz w:val="24"/>
                      <w:szCs w:val="24"/>
                    </w:rPr>
                    <w:t>Водонагреватель Аристон</w:t>
                  </w:r>
                </w:p>
              </w:tc>
              <w:tc>
                <w:tcPr>
                  <w:tcW w:w="425" w:type="dxa"/>
                </w:tcPr>
                <w:p w:rsidR="00977B55" w:rsidRPr="00F07EC7" w:rsidRDefault="00977B55" w:rsidP="00977B55">
                  <w:pPr>
                    <w:rPr>
                      <w:sz w:val="24"/>
                      <w:szCs w:val="24"/>
                    </w:rPr>
                  </w:pPr>
                  <w:r w:rsidRPr="00F07EC7">
                    <w:rPr>
                      <w:sz w:val="24"/>
                      <w:szCs w:val="24"/>
                    </w:rPr>
                    <w:t>1</w:t>
                  </w:r>
                </w:p>
              </w:tc>
            </w:tr>
            <w:tr w:rsidR="00977B55" w:rsidRPr="00F07EC7" w:rsidTr="00532896">
              <w:tc>
                <w:tcPr>
                  <w:tcW w:w="3369" w:type="dxa"/>
                </w:tcPr>
                <w:p w:rsidR="00977B55" w:rsidRPr="00F07EC7" w:rsidRDefault="00977B55" w:rsidP="00977B55">
                  <w:pPr>
                    <w:jc w:val="both"/>
                    <w:rPr>
                      <w:sz w:val="24"/>
                      <w:szCs w:val="24"/>
                    </w:rPr>
                  </w:pPr>
                  <w:r w:rsidRPr="00F07EC7">
                    <w:rPr>
                      <w:sz w:val="24"/>
                      <w:szCs w:val="24"/>
                    </w:rPr>
                    <w:t>Жарочный шкаф</w:t>
                  </w:r>
                </w:p>
              </w:tc>
              <w:tc>
                <w:tcPr>
                  <w:tcW w:w="425" w:type="dxa"/>
                </w:tcPr>
                <w:p w:rsidR="00977B55" w:rsidRPr="00F07EC7" w:rsidRDefault="00977B55" w:rsidP="00977B55">
                  <w:pPr>
                    <w:rPr>
                      <w:sz w:val="24"/>
                      <w:szCs w:val="24"/>
                    </w:rPr>
                  </w:pPr>
                  <w:r w:rsidRPr="00F07EC7">
                    <w:rPr>
                      <w:sz w:val="24"/>
                      <w:szCs w:val="24"/>
                    </w:rPr>
                    <w:t>1</w:t>
                  </w:r>
                </w:p>
              </w:tc>
            </w:tr>
            <w:tr w:rsidR="00977B55" w:rsidRPr="00F07EC7" w:rsidTr="00532896">
              <w:tc>
                <w:tcPr>
                  <w:tcW w:w="3369" w:type="dxa"/>
                </w:tcPr>
                <w:p w:rsidR="00977B55" w:rsidRPr="00F07EC7" w:rsidRDefault="00977B55" w:rsidP="00977B55">
                  <w:pPr>
                    <w:jc w:val="both"/>
                    <w:rPr>
                      <w:sz w:val="24"/>
                      <w:szCs w:val="24"/>
                    </w:rPr>
                  </w:pPr>
                  <w:r w:rsidRPr="00F07EC7">
                    <w:rPr>
                      <w:sz w:val="24"/>
                      <w:szCs w:val="24"/>
                    </w:rPr>
                    <w:t>Камера холодильная</w:t>
                  </w:r>
                </w:p>
              </w:tc>
              <w:tc>
                <w:tcPr>
                  <w:tcW w:w="425" w:type="dxa"/>
                </w:tcPr>
                <w:p w:rsidR="00977B55" w:rsidRPr="00F07EC7" w:rsidRDefault="00977B55" w:rsidP="00977B55">
                  <w:pPr>
                    <w:rPr>
                      <w:sz w:val="24"/>
                      <w:szCs w:val="24"/>
                    </w:rPr>
                  </w:pPr>
                  <w:r w:rsidRPr="00F07EC7">
                    <w:rPr>
                      <w:sz w:val="24"/>
                      <w:szCs w:val="24"/>
                    </w:rPr>
                    <w:t>1</w:t>
                  </w:r>
                </w:p>
              </w:tc>
            </w:tr>
            <w:tr w:rsidR="00977B55" w:rsidRPr="00F07EC7" w:rsidTr="00532896">
              <w:tc>
                <w:tcPr>
                  <w:tcW w:w="3369" w:type="dxa"/>
                </w:tcPr>
                <w:p w:rsidR="00977B55" w:rsidRPr="00F07EC7" w:rsidRDefault="00977B55" w:rsidP="00977B55">
                  <w:pPr>
                    <w:jc w:val="both"/>
                    <w:rPr>
                      <w:sz w:val="24"/>
                      <w:szCs w:val="24"/>
                    </w:rPr>
                  </w:pPr>
                  <w:r w:rsidRPr="00F07EC7">
                    <w:rPr>
                      <w:sz w:val="24"/>
                      <w:szCs w:val="24"/>
                    </w:rPr>
                    <w:t>Весы неавтоматического де</w:t>
                  </w:r>
                  <w:r w:rsidRPr="00F07EC7">
                    <w:rPr>
                      <w:sz w:val="24"/>
                      <w:szCs w:val="24"/>
                    </w:rPr>
                    <w:t>й</w:t>
                  </w:r>
                  <w:r w:rsidRPr="00F07EC7">
                    <w:rPr>
                      <w:sz w:val="24"/>
                      <w:szCs w:val="24"/>
                    </w:rPr>
                    <w:t>ствия</w:t>
                  </w:r>
                </w:p>
              </w:tc>
              <w:tc>
                <w:tcPr>
                  <w:tcW w:w="425" w:type="dxa"/>
                </w:tcPr>
                <w:p w:rsidR="00977B55" w:rsidRPr="00F07EC7" w:rsidRDefault="00977B55" w:rsidP="00977B55">
                  <w:pPr>
                    <w:rPr>
                      <w:sz w:val="24"/>
                      <w:szCs w:val="24"/>
                    </w:rPr>
                  </w:pPr>
                  <w:r w:rsidRPr="00F07EC7">
                    <w:rPr>
                      <w:sz w:val="24"/>
                      <w:szCs w:val="24"/>
                    </w:rPr>
                    <w:t>1</w:t>
                  </w:r>
                </w:p>
              </w:tc>
            </w:tr>
            <w:tr w:rsidR="00977B55" w:rsidRPr="00F07EC7" w:rsidTr="00532896">
              <w:tc>
                <w:tcPr>
                  <w:tcW w:w="3369" w:type="dxa"/>
                </w:tcPr>
                <w:p w:rsidR="00977B55" w:rsidRPr="00F07EC7" w:rsidRDefault="00977B55" w:rsidP="00977B55">
                  <w:pPr>
                    <w:jc w:val="both"/>
                    <w:rPr>
                      <w:sz w:val="24"/>
                      <w:szCs w:val="24"/>
                    </w:rPr>
                  </w:pPr>
                  <w:r w:rsidRPr="00F07EC7">
                    <w:rPr>
                      <w:sz w:val="24"/>
                      <w:szCs w:val="24"/>
                    </w:rPr>
                    <w:t>Весы электронные</w:t>
                  </w:r>
                </w:p>
              </w:tc>
              <w:tc>
                <w:tcPr>
                  <w:tcW w:w="425" w:type="dxa"/>
                </w:tcPr>
                <w:p w:rsidR="00977B55" w:rsidRPr="00F07EC7" w:rsidRDefault="00977B55" w:rsidP="00977B55">
                  <w:pPr>
                    <w:rPr>
                      <w:sz w:val="24"/>
                      <w:szCs w:val="24"/>
                    </w:rPr>
                  </w:pPr>
                  <w:r w:rsidRPr="00F07EC7">
                    <w:rPr>
                      <w:sz w:val="24"/>
                      <w:szCs w:val="24"/>
                    </w:rPr>
                    <w:t>1</w:t>
                  </w:r>
                </w:p>
              </w:tc>
            </w:tr>
            <w:tr w:rsidR="00977B55" w:rsidRPr="00F07EC7" w:rsidTr="00532896">
              <w:tc>
                <w:tcPr>
                  <w:tcW w:w="3369" w:type="dxa"/>
                </w:tcPr>
                <w:p w:rsidR="00977B55" w:rsidRPr="00F07EC7" w:rsidRDefault="00977B55" w:rsidP="00977B55">
                  <w:pPr>
                    <w:jc w:val="both"/>
                    <w:rPr>
                      <w:sz w:val="24"/>
                      <w:szCs w:val="24"/>
                    </w:rPr>
                  </w:pPr>
                  <w:r w:rsidRPr="00F07EC7">
                    <w:rPr>
                      <w:sz w:val="24"/>
                      <w:szCs w:val="24"/>
                    </w:rPr>
                    <w:t xml:space="preserve">Машина протирочно-резательная МПР-350М </w:t>
                  </w:r>
                </w:p>
              </w:tc>
              <w:tc>
                <w:tcPr>
                  <w:tcW w:w="425" w:type="dxa"/>
                </w:tcPr>
                <w:p w:rsidR="00977B55" w:rsidRPr="00F07EC7" w:rsidRDefault="00977B55" w:rsidP="00977B55">
                  <w:pPr>
                    <w:rPr>
                      <w:sz w:val="24"/>
                      <w:szCs w:val="24"/>
                    </w:rPr>
                  </w:pPr>
                  <w:r w:rsidRPr="00F07EC7">
                    <w:rPr>
                      <w:sz w:val="24"/>
                      <w:szCs w:val="24"/>
                    </w:rPr>
                    <w:t>1</w:t>
                  </w:r>
                </w:p>
              </w:tc>
            </w:tr>
            <w:tr w:rsidR="00977B55" w:rsidRPr="00F07EC7" w:rsidTr="00532896">
              <w:tc>
                <w:tcPr>
                  <w:tcW w:w="3369" w:type="dxa"/>
                </w:tcPr>
                <w:p w:rsidR="00977B55" w:rsidRPr="00F07EC7" w:rsidRDefault="00977B55" w:rsidP="00977B55">
                  <w:pPr>
                    <w:jc w:val="both"/>
                    <w:rPr>
                      <w:sz w:val="24"/>
                      <w:szCs w:val="24"/>
                    </w:rPr>
                  </w:pPr>
                  <w:r w:rsidRPr="00F07EC7">
                    <w:rPr>
                      <w:sz w:val="24"/>
                      <w:szCs w:val="24"/>
                    </w:rPr>
                    <w:t xml:space="preserve">Посудомоечная машина МПУ </w:t>
                  </w:r>
                  <w:r w:rsidRPr="00F07EC7">
                    <w:rPr>
                      <w:sz w:val="24"/>
                      <w:szCs w:val="24"/>
                    </w:rPr>
                    <w:lastRenderedPageBreak/>
                    <w:t>700-100</w:t>
                  </w:r>
                </w:p>
              </w:tc>
              <w:tc>
                <w:tcPr>
                  <w:tcW w:w="425" w:type="dxa"/>
                </w:tcPr>
                <w:p w:rsidR="00977B55" w:rsidRPr="00F07EC7" w:rsidRDefault="00977B55" w:rsidP="00977B55">
                  <w:pPr>
                    <w:rPr>
                      <w:sz w:val="24"/>
                      <w:szCs w:val="24"/>
                    </w:rPr>
                  </w:pPr>
                  <w:r w:rsidRPr="00F07EC7">
                    <w:rPr>
                      <w:sz w:val="24"/>
                      <w:szCs w:val="24"/>
                    </w:rPr>
                    <w:lastRenderedPageBreak/>
                    <w:t>1</w:t>
                  </w:r>
                </w:p>
              </w:tc>
            </w:tr>
            <w:tr w:rsidR="00977B55" w:rsidRPr="00F07EC7" w:rsidTr="00532896">
              <w:tc>
                <w:tcPr>
                  <w:tcW w:w="3369" w:type="dxa"/>
                </w:tcPr>
                <w:p w:rsidR="00977B55" w:rsidRPr="00F07EC7" w:rsidRDefault="00977B55" w:rsidP="00977B55">
                  <w:pPr>
                    <w:jc w:val="both"/>
                    <w:rPr>
                      <w:sz w:val="24"/>
                      <w:szCs w:val="24"/>
                    </w:rPr>
                  </w:pPr>
                  <w:r w:rsidRPr="00F07EC7">
                    <w:rPr>
                      <w:sz w:val="24"/>
                      <w:szCs w:val="24"/>
                    </w:rPr>
                    <w:lastRenderedPageBreak/>
                    <w:t>Мясорубка электрическая</w:t>
                  </w:r>
                </w:p>
              </w:tc>
              <w:tc>
                <w:tcPr>
                  <w:tcW w:w="425" w:type="dxa"/>
                </w:tcPr>
                <w:p w:rsidR="00977B55" w:rsidRPr="00F07EC7" w:rsidRDefault="00977B55" w:rsidP="00977B55">
                  <w:pPr>
                    <w:rPr>
                      <w:sz w:val="24"/>
                      <w:szCs w:val="24"/>
                    </w:rPr>
                  </w:pPr>
                  <w:r w:rsidRPr="00F07EC7">
                    <w:rPr>
                      <w:sz w:val="24"/>
                      <w:szCs w:val="24"/>
                    </w:rPr>
                    <w:t>1</w:t>
                  </w:r>
                </w:p>
              </w:tc>
            </w:tr>
            <w:tr w:rsidR="00977B55" w:rsidRPr="00F07EC7" w:rsidTr="00532896">
              <w:tc>
                <w:tcPr>
                  <w:tcW w:w="3369" w:type="dxa"/>
                </w:tcPr>
                <w:p w:rsidR="00977B55" w:rsidRPr="00F07EC7" w:rsidRDefault="00977B55" w:rsidP="00977B55">
                  <w:pPr>
                    <w:jc w:val="both"/>
                    <w:rPr>
                      <w:sz w:val="24"/>
                      <w:szCs w:val="24"/>
                    </w:rPr>
                  </w:pPr>
                  <w:r w:rsidRPr="00F07EC7">
                    <w:rPr>
                      <w:sz w:val="24"/>
                      <w:szCs w:val="24"/>
                    </w:rPr>
                    <w:t>Весы электронные</w:t>
                  </w:r>
                </w:p>
              </w:tc>
              <w:tc>
                <w:tcPr>
                  <w:tcW w:w="425" w:type="dxa"/>
                </w:tcPr>
                <w:p w:rsidR="00977B55" w:rsidRPr="00F07EC7" w:rsidRDefault="00977B55" w:rsidP="00977B55">
                  <w:pPr>
                    <w:rPr>
                      <w:sz w:val="24"/>
                      <w:szCs w:val="24"/>
                    </w:rPr>
                  </w:pPr>
                  <w:r w:rsidRPr="00F07EC7">
                    <w:rPr>
                      <w:sz w:val="24"/>
                      <w:szCs w:val="24"/>
                    </w:rPr>
                    <w:t>1</w:t>
                  </w:r>
                </w:p>
              </w:tc>
            </w:tr>
            <w:tr w:rsidR="00977B55" w:rsidRPr="00F07EC7" w:rsidTr="00532896">
              <w:tc>
                <w:tcPr>
                  <w:tcW w:w="3369" w:type="dxa"/>
                </w:tcPr>
                <w:p w:rsidR="00977B55" w:rsidRPr="00F07EC7" w:rsidRDefault="00977B55" w:rsidP="00977B55">
                  <w:pPr>
                    <w:jc w:val="both"/>
                    <w:rPr>
                      <w:sz w:val="24"/>
                      <w:szCs w:val="24"/>
                    </w:rPr>
                  </w:pPr>
                  <w:r w:rsidRPr="00F07EC7">
                    <w:rPr>
                      <w:sz w:val="24"/>
                      <w:szCs w:val="24"/>
                    </w:rPr>
                    <w:t>Мармит 2х блюд ПМЭС-70КМ60</w:t>
                  </w:r>
                </w:p>
              </w:tc>
              <w:tc>
                <w:tcPr>
                  <w:tcW w:w="425" w:type="dxa"/>
                </w:tcPr>
                <w:p w:rsidR="00977B55" w:rsidRPr="00F07EC7" w:rsidRDefault="00977B55" w:rsidP="00977B55">
                  <w:pPr>
                    <w:rPr>
                      <w:sz w:val="24"/>
                      <w:szCs w:val="24"/>
                    </w:rPr>
                  </w:pPr>
                  <w:r w:rsidRPr="00F07EC7">
                    <w:rPr>
                      <w:sz w:val="24"/>
                      <w:szCs w:val="24"/>
                    </w:rPr>
                    <w:t>1</w:t>
                  </w:r>
                </w:p>
              </w:tc>
            </w:tr>
            <w:tr w:rsidR="00977B55" w:rsidRPr="00F07EC7" w:rsidTr="00532896">
              <w:tc>
                <w:tcPr>
                  <w:tcW w:w="3369" w:type="dxa"/>
                </w:tcPr>
                <w:p w:rsidR="00977B55" w:rsidRPr="00F07EC7" w:rsidRDefault="00977B55" w:rsidP="00977B55">
                  <w:pPr>
                    <w:jc w:val="both"/>
                    <w:rPr>
                      <w:sz w:val="24"/>
                      <w:szCs w:val="24"/>
                    </w:rPr>
                  </w:pPr>
                  <w:r w:rsidRPr="00F07EC7">
                    <w:rPr>
                      <w:sz w:val="24"/>
                      <w:szCs w:val="24"/>
                    </w:rPr>
                    <w:t>Водонагреватель</w:t>
                  </w:r>
                </w:p>
              </w:tc>
              <w:tc>
                <w:tcPr>
                  <w:tcW w:w="425" w:type="dxa"/>
                </w:tcPr>
                <w:p w:rsidR="00977B55" w:rsidRPr="00F07EC7" w:rsidRDefault="00977B55" w:rsidP="00977B55">
                  <w:pPr>
                    <w:rPr>
                      <w:sz w:val="24"/>
                      <w:szCs w:val="24"/>
                    </w:rPr>
                  </w:pPr>
                  <w:r w:rsidRPr="00F07EC7">
                    <w:rPr>
                      <w:sz w:val="24"/>
                      <w:szCs w:val="24"/>
                    </w:rPr>
                    <w:t>1</w:t>
                  </w:r>
                </w:p>
              </w:tc>
            </w:tr>
            <w:tr w:rsidR="00977B55" w:rsidRPr="00F07EC7" w:rsidTr="00532896">
              <w:tc>
                <w:tcPr>
                  <w:tcW w:w="3369" w:type="dxa"/>
                </w:tcPr>
                <w:p w:rsidR="00977B55" w:rsidRPr="00F07EC7" w:rsidRDefault="00977B55" w:rsidP="00977B55">
                  <w:pPr>
                    <w:jc w:val="both"/>
                    <w:rPr>
                      <w:sz w:val="24"/>
                      <w:szCs w:val="24"/>
                    </w:rPr>
                  </w:pPr>
                  <w:r w:rsidRPr="00F07EC7">
                    <w:rPr>
                      <w:sz w:val="24"/>
                      <w:szCs w:val="24"/>
                    </w:rPr>
                    <w:t>Мармит 1х блюд ПМЭС 70 км</w:t>
                  </w:r>
                </w:p>
              </w:tc>
              <w:tc>
                <w:tcPr>
                  <w:tcW w:w="425" w:type="dxa"/>
                </w:tcPr>
                <w:p w:rsidR="00977B55" w:rsidRPr="00F07EC7" w:rsidRDefault="00977B55" w:rsidP="00977B55">
                  <w:pPr>
                    <w:rPr>
                      <w:sz w:val="24"/>
                      <w:szCs w:val="24"/>
                    </w:rPr>
                  </w:pPr>
                  <w:r w:rsidRPr="00F07EC7">
                    <w:rPr>
                      <w:sz w:val="24"/>
                      <w:szCs w:val="24"/>
                    </w:rPr>
                    <w:t>1</w:t>
                  </w:r>
                </w:p>
              </w:tc>
            </w:tr>
          </w:tbl>
          <w:p w:rsidR="00977B55" w:rsidRPr="00F07EC7" w:rsidRDefault="00977B55" w:rsidP="00977B55">
            <w:pPr>
              <w:pStyle w:val="TableParagraph"/>
              <w:rPr>
                <w:sz w:val="28"/>
              </w:rPr>
            </w:pPr>
          </w:p>
        </w:tc>
      </w:tr>
    </w:tbl>
    <w:p w:rsidR="00020B2D" w:rsidRPr="00E6484E" w:rsidRDefault="00020B2D" w:rsidP="00B42BD7">
      <w:pPr>
        <w:pStyle w:val="a3"/>
        <w:spacing w:before="4"/>
        <w:ind w:firstLine="709"/>
        <w:rPr>
          <w:sz w:val="27"/>
        </w:rPr>
      </w:pPr>
    </w:p>
    <w:p w:rsidR="00020B2D" w:rsidRPr="00E6484E" w:rsidRDefault="00C45E63" w:rsidP="00B42BD7">
      <w:pPr>
        <w:pStyle w:val="a3"/>
        <w:ind w:firstLine="709"/>
        <w:jc w:val="both"/>
      </w:pPr>
      <w:r w:rsidRPr="00E6484E">
        <w:t>Учебных кабинетов достаточно для предметного обучения. Все учебные к</w:t>
      </w:r>
      <w:r w:rsidRPr="00E6484E">
        <w:t>а</w:t>
      </w:r>
      <w:r w:rsidRPr="00E6484E">
        <w:t xml:space="preserve">бинеты, кабинет </w:t>
      </w:r>
      <w:r w:rsidR="00516033" w:rsidRPr="00E6484E">
        <w:t>педагога-</w:t>
      </w:r>
      <w:r w:rsidRPr="00E6484E">
        <w:t xml:space="preserve">психолога, социального педагога, </w:t>
      </w:r>
      <w:r w:rsidR="009E3915">
        <w:t xml:space="preserve">учителя-логопеда, </w:t>
      </w:r>
      <w:r w:rsidRPr="00E6484E">
        <w:t>библиотека, спортивный зал оснащены современной компьютерной техникой. К</w:t>
      </w:r>
      <w:r w:rsidRPr="00E6484E">
        <w:t>а</w:t>
      </w:r>
      <w:r w:rsidRPr="00E6484E">
        <w:t>бинет биологии, физики, иностранного языка, математики, химии, кабинеты н</w:t>
      </w:r>
      <w:r w:rsidRPr="00E6484E">
        <w:t>а</w:t>
      </w:r>
      <w:r w:rsidRPr="00E6484E">
        <w:t>чальных классов (</w:t>
      </w:r>
      <w:r w:rsidR="0033193B" w:rsidRPr="00E6484E">
        <w:t>8</w:t>
      </w:r>
      <w:r w:rsidRPr="00E6484E">
        <w:t xml:space="preserve"> шт.), географии</w:t>
      </w:r>
      <w:r w:rsidR="00E6484E">
        <w:t>,</w:t>
      </w:r>
      <w:r w:rsidRPr="00E6484E">
        <w:t xml:space="preserve"> православной культуры</w:t>
      </w:r>
      <w:r w:rsidR="00E6484E">
        <w:t>,</w:t>
      </w:r>
      <w:r w:rsidRPr="00E6484E">
        <w:t xml:space="preserve"> музыки, изобраз</w:t>
      </w:r>
      <w:r w:rsidRPr="00E6484E">
        <w:t>и</w:t>
      </w:r>
      <w:r w:rsidRPr="00E6484E">
        <w:t>тельного искусства - интерактивной доской и мультимедийными приставками. Учебные кабинеты физики, химии, биологии оснащены необходимым совреме</w:t>
      </w:r>
      <w:r w:rsidRPr="00E6484E">
        <w:t>н</w:t>
      </w:r>
      <w:r w:rsidRPr="00E6484E">
        <w:t>ным учебным и лабораторным оборудованием.</w:t>
      </w:r>
    </w:p>
    <w:p w:rsidR="00020B2D" w:rsidRPr="00E6484E" w:rsidRDefault="00C45E63" w:rsidP="00B42BD7">
      <w:pPr>
        <w:pStyle w:val="a3"/>
        <w:spacing w:before="1"/>
        <w:ind w:firstLine="709"/>
        <w:jc w:val="both"/>
      </w:pPr>
      <w:r w:rsidRPr="00E6484E">
        <w:t>Также функционируют спортивный зал, спортивная площадка, мастерские, кабинеты социально-педагогической и психологической службы.</w:t>
      </w:r>
    </w:p>
    <w:p w:rsidR="00020B2D" w:rsidRPr="00E6484E" w:rsidRDefault="00C45E63" w:rsidP="00B42BD7">
      <w:pPr>
        <w:pStyle w:val="a3"/>
        <w:ind w:firstLine="709"/>
        <w:jc w:val="both"/>
      </w:pPr>
      <w:r w:rsidRPr="00E6484E">
        <w:t>Медицинский кабинет оснащен необходимым медицинским оборудованием.</w:t>
      </w:r>
    </w:p>
    <w:p w:rsidR="00020B2D" w:rsidRPr="00E6484E" w:rsidRDefault="00C45E63" w:rsidP="00B42BD7">
      <w:pPr>
        <w:pStyle w:val="a3"/>
        <w:spacing w:before="1"/>
        <w:ind w:firstLine="709"/>
        <w:jc w:val="both"/>
      </w:pPr>
      <w:r w:rsidRPr="00E6484E">
        <w:t xml:space="preserve">На </w:t>
      </w:r>
      <w:r w:rsidR="00AD6D14" w:rsidRPr="00E6484E">
        <w:t xml:space="preserve">третьем </w:t>
      </w:r>
      <w:r w:rsidRPr="00E6484E">
        <w:t>этаже школы, в фойе установлен мультимедийный киоск, в кот</w:t>
      </w:r>
      <w:r w:rsidRPr="00E6484E">
        <w:t>о</w:t>
      </w:r>
      <w:r w:rsidRPr="00E6484E">
        <w:t>ром имеется информация не только для учащихся, но и для родителей.</w:t>
      </w:r>
    </w:p>
    <w:p w:rsidR="00020B2D" w:rsidRPr="00E6484E" w:rsidRDefault="00C45E63" w:rsidP="00B42BD7">
      <w:pPr>
        <w:pStyle w:val="a3"/>
        <w:ind w:firstLine="709"/>
        <w:jc w:val="both"/>
      </w:pPr>
      <w:r w:rsidRPr="00E6484E">
        <w:t xml:space="preserve">Школа располагает техническими </w:t>
      </w:r>
      <w:r w:rsidR="00E6484E">
        <w:t>средствами обучения: музыкальны</w:t>
      </w:r>
      <w:r w:rsidRPr="00E6484E">
        <w:t>ми це</w:t>
      </w:r>
      <w:r w:rsidRPr="00E6484E">
        <w:t>н</w:t>
      </w:r>
      <w:r w:rsidRPr="00E6484E">
        <w:t>трами, DVD, МФУ, принтерами, камерами, фотоаппаратами.</w:t>
      </w:r>
    </w:p>
    <w:p w:rsidR="00020B2D" w:rsidRPr="00E6484E" w:rsidRDefault="00C45E63" w:rsidP="00B42BD7">
      <w:pPr>
        <w:pStyle w:val="a3"/>
        <w:spacing w:line="321" w:lineRule="exact"/>
        <w:ind w:firstLine="709"/>
      </w:pPr>
      <w:r w:rsidRPr="00E6484E">
        <w:t>Материально-техническая база школы постоянно пополняется.</w:t>
      </w:r>
    </w:p>
    <w:p w:rsidR="006F48CD" w:rsidRPr="00E6484E" w:rsidRDefault="006F48CD" w:rsidP="006F48CD">
      <w:pPr>
        <w:pStyle w:val="a3"/>
        <w:spacing w:before="1" w:after="7"/>
        <w:ind w:firstLine="709"/>
        <w:jc w:val="center"/>
      </w:pPr>
    </w:p>
    <w:p w:rsidR="00020B2D" w:rsidRPr="00E6484E" w:rsidRDefault="00C45E63" w:rsidP="006F48CD">
      <w:pPr>
        <w:pStyle w:val="a3"/>
        <w:spacing w:before="1" w:after="7"/>
        <w:ind w:firstLine="709"/>
        <w:jc w:val="center"/>
      </w:pPr>
      <w:r w:rsidRPr="00E6484E">
        <w:t>Комплексное оснащение учебного процесса</w:t>
      </w:r>
    </w:p>
    <w:tbl>
      <w:tblPr>
        <w:tblStyle w:val="af3"/>
        <w:tblW w:w="0" w:type="auto"/>
        <w:tblLook w:val="04A0"/>
      </w:tblPr>
      <w:tblGrid>
        <w:gridCol w:w="1951"/>
        <w:gridCol w:w="2552"/>
        <w:gridCol w:w="5386"/>
      </w:tblGrid>
      <w:tr w:rsidR="0058758C" w:rsidRPr="00E6484E" w:rsidTr="00727E26">
        <w:tc>
          <w:tcPr>
            <w:tcW w:w="4503" w:type="dxa"/>
            <w:gridSpan w:val="2"/>
          </w:tcPr>
          <w:p w:rsidR="00997922" w:rsidRPr="00E6484E" w:rsidRDefault="00997922" w:rsidP="00997922">
            <w:pPr>
              <w:pStyle w:val="TableParagraph"/>
              <w:spacing w:line="315" w:lineRule="exact"/>
              <w:ind w:firstLine="709"/>
              <w:jc w:val="center"/>
              <w:rPr>
                <w:sz w:val="24"/>
                <w:szCs w:val="24"/>
              </w:rPr>
            </w:pPr>
            <w:r w:rsidRPr="00E6484E">
              <w:rPr>
                <w:sz w:val="24"/>
                <w:szCs w:val="24"/>
              </w:rPr>
              <w:t>Показатель</w:t>
            </w:r>
          </w:p>
        </w:tc>
        <w:tc>
          <w:tcPr>
            <w:tcW w:w="5386" w:type="dxa"/>
          </w:tcPr>
          <w:p w:rsidR="00997922" w:rsidRPr="00E6484E" w:rsidRDefault="00997922" w:rsidP="00997922">
            <w:pPr>
              <w:pStyle w:val="TableParagraph"/>
              <w:spacing w:line="315" w:lineRule="exact"/>
              <w:ind w:firstLine="709"/>
              <w:rPr>
                <w:sz w:val="24"/>
                <w:szCs w:val="24"/>
              </w:rPr>
            </w:pPr>
            <w:r w:rsidRPr="00E6484E">
              <w:rPr>
                <w:sz w:val="24"/>
                <w:szCs w:val="24"/>
              </w:rPr>
              <w:t>Фактический показатель</w:t>
            </w:r>
          </w:p>
        </w:tc>
      </w:tr>
      <w:tr w:rsidR="0058758C" w:rsidRPr="00E6484E" w:rsidTr="00727E26">
        <w:tc>
          <w:tcPr>
            <w:tcW w:w="4503" w:type="dxa"/>
            <w:gridSpan w:val="2"/>
          </w:tcPr>
          <w:p w:rsidR="00997922" w:rsidRPr="00E6484E" w:rsidRDefault="00997922" w:rsidP="00997922">
            <w:pPr>
              <w:pStyle w:val="TableParagraph"/>
              <w:ind w:firstLine="34"/>
              <w:jc w:val="both"/>
              <w:rPr>
                <w:sz w:val="24"/>
                <w:szCs w:val="24"/>
              </w:rPr>
            </w:pPr>
            <w:r w:rsidRPr="00E6484E">
              <w:rPr>
                <w:sz w:val="24"/>
                <w:szCs w:val="24"/>
              </w:rPr>
              <w:t xml:space="preserve">Наличие/отсутствие акта готовности </w:t>
            </w:r>
            <w:r w:rsidRPr="00E6484E">
              <w:rPr>
                <w:spacing w:val="-3"/>
                <w:sz w:val="24"/>
                <w:szCs w:val="24"/>
              </w:rPr>
              <w:t>о</w:t>
            </w:r>
            <w:r w:rsidRPr="00E6484E">
              <w:rPr>
                <w:spacing w:val="-3"/>
                <w:sz w:val="24"/>
                <w:szCs w:val="24"/>
              </w:rPr>
              <w:t>б</w:t>
            </w:r>
            <w:r w:rsidRPr="00E6484E">
              <w:rPr>
                <w:spacing w:val="-3"/>
                <w:sz w:val="24"/>
                <w:szCs w:val="24"/>
              </w:rPr>
              <w:t xml:space="preserve">разовательного </w:t>
            </w:r>
            <w:r w:rsidRPr="00E6484E">
              <w:rPr>
                <w:sz w:val="24"/>
                <w:szCs w:val="24"/>
              </w:rPr>
              <w:t xml:space="preserve">учреждения к текущему учебному </w:t>
            </w:r>
            <w:r w:rsidRPr="00E6484E">
              <w:rPr>
                <w:spacing w:val="-4"/>
                <w:sz w:val="24"/>
                <w:szCs w:val="24"/>
              </w:rPr>
              <w:t xml:space="preserve">году </w:t>
            </w:r>
            <w:r w:rsidRPr="00E6484E">
              <w:rPr>
                <w:sz w:val="24"/>
                <w:szCs w:val="24"/>
              </w:rPr>
              <w:t xml:space="preserve">и (или) заключений </w:t>
            </w:r>
            <w:r w:rsidRPr="00E6484E">
              <w:rPr>
                <w:spacing w:val="-3"/>
                <w:sz w:val="24"/>
                <w:szCs w:val="24"/>
              </w:rPr>
              <w:t>Го</w:t>
            </w:r>
            <w:r w:rsidRPr="00E6484E">
              <w:rPr>
                <w:spacing w:val="-3"/>
                <w:sz w:val="24"/>
                <w:szCs w:val="24"/>
              </w:rPr>
              <w:t>с</w:t>
            </w:r>
            <w:r w:rsidRPr="00E6484E">
              <w:rPr>
                <w:spacing w:val="-3"/>
                <w:sz w:val="24"/>
                <w:szCs w:val="24"/>
              </w:rPr>
              <w:t>пожарнадзора</w:t>
            </w:r>
            <w:r w:rsidR="00A4795F" w:rsidRPr="00E6484E">
              <w:rPr>
                <w:spacing w:val="-3"/>
                <w:sz w:val="24"/>
                <w:szCs w:val="24"/>
              </w:rPr>
              <w:t xml:space="preserve"> </w:t>
            </w:r>
            <w:r w:rsidRPr="00E6484E">
              <w:rPr>
                <w:sz w:val="24"/>
                <w:szCs w:val="24"/>
              </w:rPr>
              <w:t>и Роспотребнадзора</w:t>
            </w:r>
          </w:p>
        </w:tc>
        <w:tc>
          <w:tcPr>
            <w:tcW w:w="5386" w:type="dxa"/>
          </w:tcPr>
          <w:p w:rsidR="00997922" w:rsidRPr="00D23CD5" w:rsidRDefault="00997922" w:rsidP="00A4795F">
            <w:pPr>
              <w:pStyle w:val="TableParagraph"/>
              <w:ind w:firstLine="33"/>
              <w:jc w:val="both"/>
              <w:rPr>
                <w:sz w:val="24"/>
                <w:szCs w:val="24"/>
              </w:rPr>
            </w:pPr>
            <w:r w:rsidRPr="00D23CD5">
              <w:rPr>
                <w:sz w:val="24"/>
                <w:szCs w:val="24"/>
              </w:rPr>
              <w:t>Имеется акт готовности образовательного учр</w:t>
            </w:r>
            <w:r w:rsidRPr="00D23CD5">
              <w:rPr>
                <w:sz w:val="24"/>
                <w:szCs w:val="24"/>
              </w:rPr>
              <w:t>е</w:t>
            </w:r>
            <w:r w:rsidRPr="00D23CD5">
              <w:rPr>
                <w:sz w:val="24"/>
                <w:szCs w:val="24"/>
              </w:rPr>
              <w:t>ждения к 20</w:t>
            </w:r>
            <w:r w:rsidR="009E3915" w:rsidRPr="00D23CD5">
              <w:rPr>
                <w:sz w:val="24"/>
                <w:szCs w:val="24"/>
              </w:rPr>
              <w:t>21</w:t>
            </w:r>
            <w:r w:rsidRPr="00D23CD5">
              <w:rPr>
                <w:sz w:val="24"/>
                <w:szCs w:val="24"/>
              </w:rPr>
              <w:t>-20</w:t>
            </w:r>
            <w:r w:rsidR="00E6484E" w:rsidRPr="00D23CD5">
              <w:rPr>
                <w:sz w:val="24"/>
                <w:szCs w:val="24"/>
              </w:rPr>
              <w:t>2</w:t>
            </w:r>
            <w:r w:rsidR="009E3915" w:rsidRPr="00D23CD5">
              <w:rPr>
                <w:sz w:val="24"/>
                <w:szCs w:val="24"/>
              </w:rPr>
              <w:t>2</w:t>
            </w:r>
            <w:r w:rsidRPr="00D23CD5">
              <w:rPr>
                <w:sz w:val="24"/>
                <w:szCs w:val="24"/>
              </w:rPr>
              <w:t xml:space="preserve"> учебному году от 0</w:t>
            </w:r>
            <w:r w:rsidR="00D23CD5" w:rsidRPr="00D23CD5">
              <w:rPr>
                <w:sz w:val="24"/>
                <w:szCs w:val="24"/>
              </w:rPr>
              <w:t>5</w:t>
            </w:r>
            <w:r w:rsidRPr="00D23CD5">
              <w:rPr>
                <w:sz w:val="24"/>
                <w:szCs w:val="24"/>
              </w:rPr>
              <w:t xml:space="preserve"> августа 20</w:t>
            </w:r>
            <w:r w:rsidR="00D23CD5" w:rsidRPr="00D23CD5">
              <w:rPr>
                <w:sz w:val="24"/>
                <w:szCs w:val="24"/>
              </w:rPr>
              <w:t>21</w:t>
            </w:r>
            <w:r w:rsidRPr="00D23CD5">
              <w:rPr>
                <w:sz w:val="24"/>
                <w:szCs w:val="24"/>
              </w:rPr>
              <w:t xml:space="preserve"> года;</w:t>
            </w:r>
          </w:p>
          <w:p w:rsidR="00997922" w:rsidRPr="00D23CD5" w:rsidRDefault="00997922" w:rsidP="00A4795F">
            <w:pPr>
              <w:pStyle w:val="TableParagraph"/>
              <w:ind w:firstLine="33"/>
              <w:jc w:val="both"/>
              <w:rPr>
                <w:sz w:val="24"/>
                <w:szCs w:val="24"/>
              </w:rPr>
            </w:pPr>
            <w:r w:rsidRPr="00D23CD5">
              <w:rPr>
                <w:sz w:val="24"/>
                <w:szCs w:val="24"/>
              </w:rPr>
              <w:t>Санитарно-эпидемиологическое зак</w:t>
            </w:r>
            <w:r w:rsidRPr="00D23CD5">
              <w:rPr>
                <w:spacing w:val="-3"/>
                <w:sz w:val="24"/>
                <w:szCs w:val="24"/>
              </w:rPr>
              <w:t xml:space="preserve">лючение </w:t>
            </w:r>
            <w:r w:rsidRPr="00D23CD5">
              <w:rPr>
                <w:sz w:val="24"/>
                <w:szCs w:val="24"/>
              </w:rPr>
              <w:t xml:space="preserve">31.Б0.07.000.М.000058.01. 12, выдано 30.01.2012 </w:t>
            </w:r>
            <w:r w:rsidRPr="00D23CD5">
              <w:rPr>
                <w:spacing w:val="-16"/>
                <w:sz w:val="24"/>
                <w:szCs w:val="24"/>
              </w:rPr>
              <w:t xml:space="preserve">г. </w:t>
            </w:r>
            <w:r w:rsidRPr="00D23CD5">
              <w:rPr>
                <w:sz w:val="24"/>
                <w:szCs w:val="24"/>
              </w:rPr>
              <w:t>Федеральной службой по надзору в сфере защ</w:t>
            </w:r>
            <w:r w:rsidRPr="00D23CD5">
              <w:rPr>
                <w:sz w:val="24"/>
                <w:szCs w:val="24"/>
              </w:rPr>
              <w:t>и</w:t>
            </w:r>
            <w:r w:rsidRPr="00D23CD5">
              <w:rPr>
                <w:sz w:val="24"/>
                <w:szCs w:val="24"/>
              </w:rPr>
              <w:t xml:space="preserve">ты прав потребителей   и   </w:t>
            </w:r>
            <w:r w:rsidRPr="00D23CD5">
              <w:rPr>
                <w:spacing w:val="-3"/>
                <w:sz w:val="24"/>
                <w:szCs w:val="24"/>
              </w:rPr>
              <w:t xml:space="preserve">благополучия </w:t>
            </w:r>
            <w:r w:rsidRPr="00D23CD5">
              <w:rPr>
                <w:sz w:val="24"/>
                <w:szCs w:val="24"/>
              </w:rPr>
              <w:t>человека по Белгородской области.</w:t>
            </w:r>
          </w:p>
        </w:tc>
      </w:tr>
      <w:tr w:rsidR="0058758C" w:rsidRPr="00E6484E" w:rsidTr="00727E26">
        <w:tc>
          <w:tcPr>
            <w:tcW w:w="1951" w:type="dxa"/>
          </w:tcPr>
          <w:p w:rsidR="00997922" w:rsidRPr="00E6484E" w:rsidRDefault="00997922" w:rsidP="00997922">
            <w:pPr>
              <w:pStyle w:val="a3"/>
              <w:spacing w:before="1" w:after="7"/>
              <w:rPr>
                <w:sz w:val="24"/>
                <w:szCs w:val="24"/>
              </w:rPr>
            </w:pPr>
            <w:r w:rsidRPr="00E6484E">
              <w:rPr>
                <w:sz w:val="24"/>
                <w:szCs w:val="24"/>
              </w:rPr>
              <w:t>Материально-техническое о</w:t>
            </w:r>
            <w:r w:rsidRPr="00E6484E">
              <w:rPr>
                <w:sz w:val="24"/>
                <w:szCs w:val="24"/>
              </w:rPr>
              <w:t>с</w:t>
            </w:r>
            <w:r w:rsidRPr="00E6484E">
              <w:rPr>
                <w:sz w:val="24"/>
                <w:szCs w:val="24"/>
              </w:rPr>
              <w:t>нащение обр</w:t>
            </w:r>
            <w:r w:rsidRPr="00E6484E">
              <w:rPr>
                <w:sz w:val="24"/>
                <w:szCs w:val="24"/>
              </w:rPr>
              <w:t>а</w:t>
            </w:r>
            <w:r w:rsidRPr="00E6484E">
              <w:rPr>
                <w:sz w:val="24"/>
                <w:szCs w:val="24"/>
              </w:rPr>
              <w:t>зовательной деятельности обеспечивает возможность:</w:t>
            </w:r>
          </w:p>
        </w:tc>
        <w:tc>
          <w:tcPr>
            <w:tcW w:w="2552" w:type="dxa"/>
          </w:tcPr>
          <w:p w:rsidR="00997922" w:rsidRPr="00E6484E" w:rsidRDefault="00997922" w:rsidP="00997922">
            <w:pPr>
              <w:pStyle w:val="TableParagraph"/>
              <w:spacing w:line="300" w:lineRule="exact"/>
              <w:ind w:left="106" w:right="100"/>
              <w:jc w:val="center"/>
              <w:rPr>
                <w:sz w:val="24"/>
                <w:szCs w:val="24"/>
              </w:rPr>
            </w:pPr>
            <w:r w:rsidRPr="00E6484E">
              <w:rPr>
                <w:sz w:val="24"/>
                <w:szCs w:val="24"/>
              </w:rPr>
              <w:t>Ведения</w:t>
            </w:r>
          </w:p>
          <w:p w:rsidR="00997922" w:rsidRPr="00E6484E" w:rsidRDefault="00997922" w:rsidP="00997922">
            <w:pPr>
              <w:pStyle w:val="TableParagraph"/>
              <w:spacing w:line="302" w:lineRule="exact"/>
              <w:ind w:left="104" w:right="100"/>
              <w:jc w:val="center"/>
              <w:rPr>
                <w:sz w:val="24"/>
                <w:szCs w:val="24"/>
              </w:rPr>
            </w:pPr>
            <w:r w:rsidRPr="00E6484E">
              <w:rPr>
                <w:sz w:val="24"/>
                <w:szCs w:val="24"/>
              </w:rPr>
              <w:t>официального</w:t>
            </w:r>
          </w:p>
          <w:p w:rsidR="00997922" w:rsidRPr="00E6484E" w:rsidRDefault="00997922" w:rsidP="00305065">
            <w:pPr>
              <w:pStyle w:val="TableParagraph"/>
              <w:spacing w:line="302" w:lineRule="exact"/>
              <w:ind w:left="110" w:right="100"/>
              <w:jc w:val="center"/>
              <w:rPr>
                <w:sz w:val="24"/>
                <w:szCs w:val="24"/>
              </w:rPr>
            </w:pPr>
            <w:r w:rsidRPr="00E6484E">
              <w:rPr>
                <w:sz w:val="24"/>
                <w:szCs w:val="24"/>
              </w:rPr>
              <w:t>сайта учреждения</w:t>
            </w:r>
          </w:p>
        </w:tc>
        <w:tc>
          <w:tcPr>
            <w:tcW w:w="5386" w:type="dxa"/>
          </w:tcPr>
          <w:p w:rsidR="00997922" w:rsidRPr="00E6484E" w:rsidRDefault="00997922" w:rsidP="00305065">
            <w:pPr>
              <w:pStyle w:val="TableParagraph"/>
              <w:tabs>
                <w:tab w:val="left" w:pos="2084"/>
                <w:tab w:val="left" w:pos="3397"/>
              </w:tabs>
              <w:spacing w:line="300" w:lineRule="exact"/>
              <w:ind w:left="107"/>
              <w:jc w:val="both"/>
              <w:rPr>
                <w:sz w:val="24"/>
                <w:szCs w:val="24"/>
              </w:rPr>
            </w:pPr>
            <w:r w:rsidRPr="00E6484E">
              <w:rPr>
                <w:sz w:val="24"/>
                <w:szCs w:val="24"/>
              </w:rPr>
              <w:t>Возможность ведения официального сайта обе</w:t>
            </w:r>
            <w:r w:rsidRPr="00E6484E">
              <w:rPr>
                <w:sz w:val="24"/>
                <w:szCs w:val="24"/>
              </w:rPr>
              <w:t>с</w:t>
            </w:r>
            <w:r w:rsidRPr="00E6484E">
              <w:rPr>
                <w:sz w:val="24"/>
                <w:szCs w:val="24"/>
              </w:rPr>
              <w:t xml:space="preserve">печивается через аппаратное и программное обеспечение кабинета информатики, сеть </w:t>
            </w:r>
            <w:r w:rsidRPr="00E6484E">
              <w:rPr>
                <w:spacing w:val="-4"/>
                <w:sz w:val="24"/>
                <w:szCs w:val="24"/>
              </w:rPr>
              <w:t>Инте</w:t>
            </w:r>
            <w:r w:rsidRPr="00E6484E">
              <w:rPr>
                <w:spacing w:val="-4"/>
                <w:sz w:val="24"/>
                <w:szCs w:val="24"/>
              </w:rPr>
              <w:t>р</w:t>
            </w:r>
            <w:r w:rsidRPr="00E6484E">
              <w:rPr>
                <w:spacing w:val="-4"/>
                <w:sz w:val="24"/>
                <w:szCs w:val="24"/>
              </w:rPr>
              <w:t xml:space="preserve">нет, </w:t>
            </w:r>
            <w:r w:rsidRPr="00E6484E">
              <w:rPr>
                <w:sz w:val="24"/>
                <w:szCs w:val="24"/>
              </w:rPr>
              <w:t>веб-мастерскую хостинга oskoluno.</w:t>
            </w:r>
            <w:r w:rsidR="00E6484E">
              <w:rPr>
                <w:sz w:val="24"/>
                <w:szCs w:val="24"/>
              </w:rPr>
              <w:t xml:space="preserve"> </w:t>
            </w:r>
            <w:r w:rsidRPr="00E6484E">
              <w:rPr>
                <w:sz w:val="24"/>
                <w:szCs w:val="24"/>
              </w:rPr>
              <w:t>Адрес сайта в сети интернет</w:t>
            </w:r>
            <w:r w:rsidR="00E6484E">
              <w:rPr>
                <w:sz w:val="24"/>
                <w:szCs w:val="24"/>
              </w:rPr>
              <w:t xml:space="preserve"> </w:t>
            </w:r>
            <w:hyperlink r:id="rId15" w:history="1">
              <w:r w:rsidR="00E6484E" w:rsidRPr="00737B5D">
                <w:rPr>
                  <w:rStyle w:val="a9"/>
                  <w:sz w:val="24"/>
                  <w:szCs w:val="24"/>
                </w:rPr>
                <w:t>http://gorod.oskoluno.ru/</w:t>
              </w:r>
            </w:hyperlink>
            <w:r w:rsidR="00E6484E">
              <w:t xml:space="preserve"> </w:t>
            </w:r>
          </w:p>
          <w:p w:rsidR="00997922" w:rsidRPr="00E6484E" w:rsidRDefault="00997922" w:rsidP="00997922">
            <w:pPr>
              <w:pStyle w:val="TableParagraph"/>
              <w:spacing w:line="302" w:lineRule="exact"/>
              <w:ind w:left="107"/>
              <w:rPr>
                <w:sz w:val="24"/>
                <w:szCs w:val="24"/>
              </w:rPr>
            </w:pPr>
            <w:r w:rsidRPr="00E6484E">
              <w:rPr>
                <w:sz w:val="24"/>
                <w:szCs w:val="24"/>
              </w:rPr>
              <w:t>Сайт обновляется не реже одного раза в две н</w:t>
            </w:r>
            <w:r w:rsidRPr="00E6484E">
              <w:rPr>
                <w:sz w:val="24"/>
                <w:szCs w:val="24"/>
              </w:rPr>
              <w:t>е</w:t>
            </w:r>
            <w:r w:rsidRPr="00E6484E">
              <w:rPr>
                <w:sz w:val="24"/>
                <w:szCs w:val="24"/>
              </w:rPr>
              <w:t>дели.</w:t>
            </w:r>
          </w:p>
        </w:tc>
      </w:tr>
      <w:tr w:rsidR="0058758C" w:rsidRPr="00E6484E" w:rsidTr="00727E26">
        <w:tc>
          <w:tcPr>
            <w:tcW w:w="1951" w:type="dxa"/>
          </w:tcPr>
          <w:p w:rsidR="00997922" w:rsidRPr="00E6484E" w:rsidRDefault="00997922" w:rsidP="006F48CD">
            <w:pPr>
              <w:pStyle w:val="a3"/>
              <w:spacing w:before="1" w:after="7"/>
              <w:jc w:val="center"/>
              <w:rPr>
                <w:sz w:val="24"/>
                <w:szCs w:val="24"/>
              </w:rPr>
            </w:pPr>
          </w:p>
        </w:tc>
        <w:tc>
          <w:tcPr>
            <w:tcW w:w="2552" w:type="dxa"/>
          </w:tcPr>
          <w:p w:rsidR="00997922" w:rsidRPr="00E6484E" w:rsidRDefault="00997922" w:rsidP="00997922">
            <w:pPr>
              <w:pStyle w:val="TableParagraph"/>
              <w:spacing w:line="302" w:lineRule="exact"/>
              <w:ind w:left="106" w:right="100"/>
              <w:jc w:val="center"/>
              <w:rPr>
                <w:sz w:val="24"/>
                <w:szCs w:val="24"/>
              </w:rPr>
            </w:pPr>
            <w:r w:rsidRPr="00E6484E">
              <w:rPr>
                <w:sz w:val="24"/>
                <w:szCs w:val="24"/>
              </w:rPr>
              <w:t>Доступа к</w:t>
            </w:r>
          </w:p>
          <w:p w:rsidR="00997922" w:rsidRPr="00E6484E" w:rsidRDefault="00997922" w:rsidP="00997922">
            <w:pPr>
              <w:pStyle w:val="TableParagraph"/>
              <w:spacing w:line="303" w:lineRule="exact"/>
              <w:ind w:left="105" w:right="100"/>
              <w:jc w:val="center"/>
              <w:rPr>
                <w:sz w:val="24"/>
                <w:szCs w:val="24"/>
              </w:rPr>
            </w:pPr>
            <w:r w:rsidRPr="00E6484E">
              <w:rPr>
                <w:sz w:val="24"/>
                <w:szCs w:val="24"/>
              </w:rPr>
              <w:t>школьной</w:t>
            </w:r>
          </w:p>
          <w:p w:rsidR="00997922" w:rsidRPr="00E6484E" w:rsidRDefault="00204834" w:rsidP="00204834">
            <w:pPr>
              <w:pStyle w:val="TableParagraph"/>
              <w:tabs>
                <w:tab w:val="center" w:pos="1222"/>
                <w:tab w:val="right" w:pos="2444"/>
              </w:tabs>
              <w:spacing w:line="302" w:lineRule="exact"/>
              <w:ind w:right="-108"/>
              <w:rPr>
                <w:sz w:val="24"/>
                <w:szCs w:val="24"/>
              </w:rPr>
            </w:pPr>
            <w:r w:rsidRPr="00E6484E">
              <w:rPr>
                <w:sz w:val="24"/>
                <w:szCs w:val="24"/>
              </w:rPr>
              <w:tab/>
            </w:r>
            <w:r w:rsidR="00997922" w:rsidRPr="00E6484E">
              <w:rPr>
                <w:sz w:val="24"/>
                <w:szCs w:val="24"/>
              </w:rPr>
              <w:t>библиотеке</w:t>
            </w:r>
            <w:r w:rsidRPr="00E6484E">
              <w:rPr>
                <w:sz w:val="24"/>
                <w:szCs w:val="24"/>
              </w:rPr>
              <w:tab/>
            </w:r>
          </w:p>
        </w:tc>
        <w:tc>
          <w:tcPr>
            <w:tcW w:w="5386" w:type="dxa"/>
          </w:tcPr>
          <w:p w:rsidR="00997922" w:rsidRPr="00E6484E" w:rsidRDefault="00997922" w:rsidP="00305065">
            <w:pPr>
              <w:pStyle w:val="TableParagraph"/>
              <w:tabs>
                <w:tab w:val="left" w:pos="3788"/>
              </w:tabs>
              <w:spacing w:line="302" w:lineRule="exact"/>
              <w:ind w:left="107"/>
              <w:jc w:val="both"/>
              <w:rPr>
                <w:sz w:val="24"/>
                <w:szCs w:val="24"/>
              </w:rPr>
            </w:pPr>
            <w:r w:rsidRPr="00E6484E">
              <w:rPr>
                <w:sz w:val="24"/>
                <w:szCs w:val="24"/>
              </w:rPr>
              <w:t>Материально-техническое оснащение ш</w:t>
            </w:r>
            <w:r w:rsidRPr="00E6484E">
              <w:rPr>
                <w:spacing w:val="-4"/>
                <w:sz w:val="24"/>
                <w:szCs w:val="24"/>
              </w:rPr>
              <w:t xml:space="preserve">кольной </w:t>
            </w:r>
            <w:r w:rsidRPr="00E6484E">
              <w:rPr>
                <w:spacing w:val="-3"/>
                <w:sz w:val="24"/>
                <w:szCs w:val="24"/>
              </w:rPr>
              <w:t xml:space="preserve">библиотеки </w:t>
            </w:r>
            <w:r w:rsidRPr="00E6484E">
              <w:rPr>
                <w:sz w:val="24"/>
                <w:szCs w:val="24"/>
              </w:rPr>
              <w:t>обеспечивает доступ к современным и словарно-справочными изданиями на традиц</w:t>
            </w:r>
            <w:r w:rsidRPr="00E6484E">
              <w:rPr>
                <w:sz w:val="24"/>
                <w:szCs w:val="24"/>
              </w:rPr>
              <w:t>и</w:t>
            </w:r>
            <w:r w:rsidRPr="00E6484E">
              <w:rPr>
                <w:sz w:val="24"/>
                <w:szCs w:val="24"/>
              </w:rPr>
              <w:t xml:space="preserve">онных </w:t>
            </w:r>
            <w:r w:rsidRPr="00E6484E">
              <w:rPr>
                <w:spacing w:val="-3"/>
                <w:sz w:val="24"/>
                <w:szCs w:val="24"/>
              </w:rPr>
              <w:t xml:space="preserve">(печатных) </w:t>
            </w:r>
            <w:r w:rsidRPr="00E6484E">
              <w:rPr>
                <w:sz w:val="24"/>
                <w:szCs w:val="24"/>
              </w:rPr>
              <w:t>и (или) электронных носит</w:t>
            </w:r>
            <w:r w:rsidRPr="00E6484E">
              <w:rPr>
                <w:sz w:val="24"/>
                <w:szCs w:val="24"/>
              </w:rPr>
              <w:t>е</w:t>
            </w:r>
            <w:r w:rsidRPr="00E6484E">
              <w:rPr>
                <w:sz w:val="24"/>
                <w:szCs w:val="24"/>
              </w:rPr>
              <w:t>лях:</w:t>
            </w:r>
          </w:p>
          <w:p w:rsidR="00997922" w:rsidRPr="00E6484E" w:rsidRDefault="00997922" w:rsidP="00305065">
            <w:pPr>
              <w:pStyle w:val="TableParagraph"/>
              <w:spacing w:line="303" w:lineRule="exact"/>
              <w:ind w:left="107"/>
              <w:jc w:val="both"/>
              <w:rPr>
                <w:sz w:val="24"/>
                <w:szCs w:val="24"/>
              </w:rPr>
            </w:pPr>
            <w:r w:rsidRPr="00E6484E">
              <w:rPr>
                <w:sz w:val="24"/>
                <w:szCs w:val="24"/>
              </w:rPr>
              <w:lastRenderedPageBreak/>
              <w:t>- энциклопедий – 9 видов;</w:t>
            </w:r>
          </w:p>
          <w:p w:rsidR="00997922" w:rsidRPr="00E6484E" w:rsidRDefault="00997922" w:rsidP="00305065">
            <w:pPr>
              <w:pStyle w:val="TableParagraph"/>
              <w:spacing w:line="303" w:lineRule="exact"/>
              <w:ind w:left="107"/>
              <w:jc w:val="both"/>
              <w:rPr>
                <w:sz w:val="24"/>
                <w:szCs w:val="24"/>
              </w:rPr>
            </w:pPr>
            <w:r w:rsidRPr="00E6484E">
              <w:rPr>
                <w:sz w:val="24"/>
                <w:szCs w:val="24"/>
              </w:rPr>
              <w:t>- словарей и справочников - 8 видов;</w:t>
            </w:r>
          </w:p>
          <w:p w:rsidR="00997922" w:rsidRPr="00E6484E" w:rsidRDefault="00997922" w:rsidP="00305065">
            <w:pPr>
              <w:pStyle w:val="TableParagraph"/>
              <w:tabs>
                <w:tab w:val="left" w:pos="450"/>
                <w:tab w:val="left" w:pos="2235"/>
                <w:tab w:val="left" w:pos="3477"/>
              </w:tabs>
              <w:spacing w:line="302" w:lineRule="exact"/>
              <w:ind w:left="107"/>
              <w:jc w:val="both"/>
              <w:rPr>
                <w:sz w:val="24"/>
                <w:szCs w:val="24"/>
              </w:rPr>
            </w:pPr>
            <w:r w:rsidRPr="00E6484E">
              <w:rPr>
                <w:sz w:val="24"/>
                <w:szCs w:val="24"/>
              </w:rPr>
              <w:t>- электронные ресурсы (электронные учебники, программы – тренажеры, электронные атласы, биогеографические карты, виртуальные лабор</w:t>
            </w:r>
            <w:r w:rsidRPr="00E6484E">
              <w:rPr>
                <w:sz w:val="24"/>
                <w:szCs w:val="24"/>
              </w:rPr>
              <w:t>а</w:t>
            </w:r>
            <w:r w:rsidRPr="00E6484E">
              <w:rPr>
                <w:sz w:val="24"/>
                <w:szCs w:val="24"/>
              </w:rPr>
              <w:t>тории, интерактивные курсы по предметам, о</w:t>
            </w:r>
            <w:r w:rsidRPr="00E6484E">
              <w:rPr>
                <w:sz w:val="24"/>
                <w:szCs w:val="24"/>
              </w:rPr>
              <w:t>б</w:t>
            </w:r>
            <w:r w:rsidRPr="00E6484E">
              <w:rPr>
                <w:sz w:val="24"/>
                <w:szCs w:val="24"/>
              </w:rPr>
              <w:t xml:space="preserve">разовательные </w:t>
            </w:r>
            <w:r w:rsidRPr="00E6484E">
              <w:rPr>
                <w:spacing w:val="-3"/>
                <w:sz w:val="24"/>
                <w:szCs w:val="24"/>
              </w:rPr>
              <w:t xml:space="preserve">коллекции, </w:t>
            </w:r>
            <w:r w:rsidRPr="00E6484E">
              <w:rPr>
                <w:sz w:val="24"/>
                <w:szCs w:val="24"/>
              </w:rPr>
              <w:t xml:space="preserve">видеофильмы) – 86 </w:t>
            </w:r>
            <w:r w:rsidRPr="00E6484E">
              <w:rPr>
                <w:spacing w:val="-3"/>
                <w:sz w:val="24"/>
                <w:szCs w:val="24"/>
              </w:rPr>
              <w:t xml:space="preserve">экземпляров. Школьная </w:t>
            </w:r>
            <w:r w:rsidRPr="00E6484E">
              <w:rPr>
                <w:spacing w:val="-5"/>
                <w:sz w:val="24"/>
                <w:szCs w:val="24"/>
              </w:rPr>
              <w:t xml:space="preserve">библиотека подключена </w:t>
            </w:r>
            <w:r w:rsidRPr="00E6484E">
              <w:rPr>
                <w:sz w:val="24"/>
                <w:szCs w:val="24"/>
              </w:rPr>
              <w:t xml:space="preserve">к </w:t>
            </w:r>
            <w:r w:rsidRPr="00E6484E">
              <w:rPr>
                <w:spacing w:val="-3"/>
                <w:sz w:val="24"/>
                <w:szCs w:val="24"/>
              </w:rPr>
              <w:t xml:space="preserve">локальной </w:t>
            </w:r>
            <w:r w:rsidRPr="00E6484E">
              <w:rPr>
                <w:sz w:val="24"/>
                <w:szCs w:val="24"/>
              </w:rPr>
              <w:t xml:space="preserve">сети с </w:t>
            </w:r>
            <w:r w:rsidRPr="00E6484E">
              <w:rPr>
                <w:spacing w:val="-6"/>
                <w:sz w:val="24"/>
                <w:szCs w:val="24"/>
              </w:rPr>
              <w:t xml:space="preserve">выходом </w:t>
            </w:r>
            <w:r w:rsidRPr="00E6484E">
              <w:rPr>
                <w:sz w:val="24"/>
                <w:szCs w:val="24"/>
              </w:rPr>
              <w:t>в Интернет.</w:t>
            </w:r>
          </w:p>
        </w:tc>
      </w:tr>
      <w:tr w:rsidR="0058758C" w:rsidRPr="00E6484E" w:rsidTr="00727E26">
        <w:tc>
          <w:tcPr>
            <w:tcW w:w="1951" w:type="dxa"/>
          </w:tcPr>
          <w:p w:rsidR="00997922" w:rsidRPr="00E6484E" w:rsidRDefault="00997922" w:rsidP="006F48CD">
            <w:pPr>
              <w:pStyle w:val="a3"/>
              <w:spacing w:before="1" w:after="7"/>
              <w:jc w:val="center"/>
              <w:rPr>
                <w:sz w:val="24"/>
                <w:szCs w:val="24"/>
              </w:rPr>
            </w:pPr>
          </w:p>
        </w:tc>
        <w:tc>
          <w:tcPr>
            <w:tcW w:w="2552" w:type="dxa"/>
          </w:tcPr>
          <w:p w:rsidR="00997922" w:rsidRPr="00E6484E" w:rsidRDefault="00997922" w:rsidP="00997922">
            <w:pPr>
              <w:pStyle w:val="TableParagraph"/>
              <w:spacing w:line="295" w:lineRule="exact"/>
              <w:ind w:left="24"/>
              <w:rPr>
                <w:sz w:val="24"/>
                <w:szCs w:val="24"/>
              </w:rPr>
            </w:pPr>
            <w:r w:rsidRPr="00E6484E">
              <w:rPr>
                <w:sz w:val="24"/>
                <w:szCs w:val="24"/>
              </w:rPr>
              <w:t>К информационным ресурсам</w:t>
            </w:r>
          </w:p>
          <w:p w:rsidR="00997922" w:rsidRPr="00E6484E" w:rsidRDefault="00997922" w:rsidP="00997922">
            <w:pPr>
              <w:pStyle w:val="TableParagraph"/>
              <w:spacing w:line="292" w:lineRule="exact"/>
              <w:ind w:left="24"/>
              <w:rPr>
                <w:sz w:val="24"/>
                <w:szCs w:val="24"/>
              </w:rPr>
            </w:pPr>
            <w:r w:rsidRPr="00E6484E">
              <w:rPr>
                <w:sz w:val="24"/>
                <w:szCs w:val="24"/>
              </w:rPr>
              <w:t>Интернета</w:t>
            </w:r>
          </w:p>
        </w:tc>
        <w:tc>
          <w:tcPr>
            <w:tcW w:w="5386" w:type="dxa"/>
          </w:tcPr>
          <w:p w:rsidR="00997922" w:rsidRPr="00E6484E" w:rsidRDefault="00997922" w:rsidP="00305065">
            <w:pPr>
              <w:pStyle w:val="TableParagraph"/>
              <w:spacing w:line="295" w:lineRule="exact"/>
              <w:ind w:left="107"/>
              <w:jc w:val="both"/>
              <w:rPr>
                <w:sz w:val="24"/>
                <w:szCs w:val="24"/>
              </w:rPr>
            </w:pPr>
            <w:r w:rsidRPr="00E6484E">
              <w:rPr>
                <w:sz w:val="24"/>
                <w:szCs w:val="24"/>
              </w:rPr>
              <w:t xml:space="preserve">В МБОУ «Средняя общеобразовательная </w:t>
            </w:r>
            <w:r w:rsidRPr="00E6484E">
              <w:rPr>
                <w:spacing w:val="-4"/>
                <w:sz w:val="24"/>
                <w:szCs w:val="24"/>
              </w:rPr>
              <w:t>Гор</w:t>
            </w:r>
            <w:r w:rsidRPr="00E6484E">
              <w:rPr>
                <w:spacing w:val="-4"/>
                <w:sz w:val="24"/>
                <w:szCs w:val="24"/>
              </w:rPr>
              <w:t>о</w:t>
            </w:r>
            <w:r w:rsidRPr="00E6484E">
              <w:rPr>
                <w:spacing w:val="-4"/>
                <w:sz w:val="24"/>
                <w:szCs w:val="24"/>
              </w:rPr>
              <w:t xml:space="preserve">дищенская </w:t>
            </w:r>
            <w:r w:rsidRPr="00E6484E">
              <w:rPr>
                <w:spacing w:val="-5"/>
                <w:sz w:val="24"/>
                <w:szCs w:val="24"/>
              </w:rPr>
              <w:t xml:space="preserve">школа </w:t>
            </w:r>
            <w:r w:rsidRPr="00E6484E">
              <w:rPr>
                <w:sz w:val="24"/>
                <w:szCs w:val="24"/>
              </w:rPr>
              <w:t xml:space="preserve">с </w:t>
            </w:r>
            <w:r w:rsidRPr="00E6484E">
              <w:rPr>
                <w:spacing w:val="-4"/>
                <w:sz w:val="24"/>
                <w:szCs w:val="24"/>
              </w:rPr>
              <w:t xml:space="preserve">углубленным </w:t>
            </w:r>
            <w:r w:rsidRPr="00E6484E">
              <w:rPr>
                <w:sz w:val="24"/>
                <w:szCs w:val="24"/>
              </w:rPr>
              <w:t>изучением о</w:t>
            </w:r>
            <w:r w:rsidRPr="00E6484E">
              <w:rPr>
                <w:sz w:val="24"/>
                <w:szCs w:val="24"/>
              </w:rPr>
              <w:t>т</w:t>
            </w:r>
            <w:r w:rsidRPr="00E6484E">
              <w:rPr>
                <w:sz w:val="24"/>
                <w:szCs w:val="24"/>
              </w:rPr>
              <w:t xml:space="preserve">дельных предметов» </w:t>
            </w:r>
            <w:r w:rsidRPr="00E6484E">
              <w:rPr>
                <w:spacing w:val="-3"/>
                <w:sz w:val="24"/>
                <w:szCs w:val="24"/>
              </w:rPr>
              <w:t xml:space="preserve">функционирует </w:t>
            </w:r>
            <w:r w:rsidRPr="00E6484E">
              <w:rPr>
                <w:sz w:val="24"/>
                <w:szCs w:val="24"/>
              </w:rPr>
              <w:t>локальная сеть, охватывающая 100% учебных кабинетов.</w:t>
            </w:r>
          </w:p>
          <w:p w:rsidR="00997922" w:rsidRPr="00E6484E" w:rsidRDefault="00997922" w:rsidP="00AA683B">
            <w:pPr>
              <w:pStyle w:val="TableParagraph"/>
              <w:spacing w:line="292" w:lineRule="exact"/>
              <w:ind w:left="107"/>
              <w:jc w:val="both"/>
              <w:rPr>
                <w:sz w:val="24"/>
                <w:szCs w:val="24"/>
              </w:rPr>
            </w:pPr>
            <w:r w:rsidRPr="00E6484E">
              <w:rPr>
                <w:sz w:val="24"/>
                <w:szCs w:val="24"/>
              </w:rPr>
              <w:t xml:space="preserve">Все компьютеры локальной сети имеют </w:t>
            </w:r>
            <w:r w:rsidRPr="00E6484E">
              <w:rPr>
                <w:spacing w:val="-5"/>
                <w:sz w:val="24"/>
                <w:szCs w:val="24"/>
              </w:rPr>
              <w:t xml:space="preserve">выход </w:t>
            </w:r>
            <w:r w:rsidRPr="00E6484E">
              <w:rPr>
                <w:sz w:val="24"/>
                <w:szCs w:val="24"/>
              </w:rPr>
              <w:t xml:space="preserve">в сеть </w:t>
            </w:r>
            <w:r w:rsidRPr="00E6484E">
              <w:rPr>
                <w:spacing w:val="-4"/>
                <w:sz w:val="24"/>
                <w:szCs w:val="24"/>
              </w:rPr>
              <w:t xml:space="preserve">Интернет. </w:t>
            </w:r>
          </w:p>
        </w:tc>
      </w:tr>
      <w:tr w:rsidR="0058758C" w:rsidRPr="00E6484E" w:rsidTr="00727E26">
        <w:tc>
          <w:tcPr>
            <w:tcW w:w="1951" w:type="dxa"/>
          </w:tcPr>
          <w:p w:rsidR="00997922" w:rsidRPr="00E6484E" w:rsidRDefault="00997922" w:rsidP="006F48CD">
            <w:pPr>
              <w:pStyle w:val="a3"/>
              <w:spacing w:before="1" w:after="7"/>
              <w:jc w:val="center"/>
              <w:rPr>
                <w:sz w:val="24"/>
                <w:szCs w:val="24"/>
              </w:rPr>
            </w:pPr>
          </w:p>
        </w:tc>
        <w:tc>
          <w:tcPr>
            <w:tcW w:w="2552" w:type="dxa"/>
          </w:tcPr>
          <w:p w:rsidR="00997922" w:rsidRPr="00E6484E" w:rsidRDefault="00997922" w:rsidP="00997922">
            <w:pPr>
              <w:pStyle w:val="TableParagraph"/>
              <w:spacing w:line="295" w:lineRule="exact"/>
              <w:ind w:left="24"/>
              <w:rPr>
                <w:sz w:val="24"/>
                <w:szCs w:val="24"/>
              </w:rPr>
            </w:pPr>
            <w:r w:rsidRPr="00E6484E">
              <w:rPr>
                <w:sz w:val="24"/>
                <w:szCs w:val="24"/>
              </w:rPr>
              <w:t>Коллекция медиа-ресурсов на эле</w:t>
            </w:r>
            <w:r w:rsidRPr="00E6484E">
              <w:rPr>
                <w:sz w:val="24"/>
                <w:szCs w:val="24"/>
              </w:rPr>
              <w:t>к</w:t>
            </w:r>
            <w:r w:rsidRPr="00E6484E">
              <w:rPr>
                <w:sz w:val="24"/>
                <w:szCs w:val="24"/>
              </w:rPr>
              <w:t>тронных</w:t>
            </w:r>
          </w:p>
          <w:p w:rsidR="00997922" w:rsidRPr="00E6484E" w:rsidRDefault="00997922" w:rsidP="00997922">
            <w:pPr>
              <w:pStyle w:val="TableParagraph"/>
              <w:spacing w:line="292" w:lineRule="exact"/>
              <w:ind w:left="24"/>
              <w:rPr>
                <w:sz w:val="24"/>
                <w:szCs w:val="24"/>
              </w:rPr>
            </w:pPr>
            <w:r w:rsidRPr="00E6484E">
              <w:rPr>
                <w:sz w:val="24"/>
                <w:szCs w:val="24"/>
              </w:rPr>
              <w:t>носителях</w:t>
            </w:r>
          </w:p>
        </w:tc>
        <w:tc>
          <w:tcPr>
            <w:tcW w:w="5386" w:type="dxa"/>
          </w:tcPr>
          <w:p w:rsidR="00997922" w:rsidRPr="00E6484E" w:rsidRDefault="00997922" w:rsidP="00305065">
            <w:pPr>
              <w:pStyle w:val="TableParagraph"/>
              <w:tabs>
                <w:tab w:val="left" w:pos="495"/>
                <w:tab w:val="left" w:pos="1489"/>
                <w:tab w:val="left" w:pos="2828"/>
              </w:tabs>
              <w:spacing w:line="295" w:lineRule="exact"/>
              <w:ind w:left="107"/>
              <w:jc w:val="both"/>
              <w:rPr>
                <w:sz w:val="24"/>
                <w:szCs w:val="24"/>
              </w:rPr>
            </w:pPr>
            <w:r w:rsidRPr="00E6484E">
              <w:rPr>
                <w:sz w:val="24"/>
                <w:szCs w:val="24"/>
              </w:rPr>
              <w:t xml:space="preserve">В </w:t>
            </w:r>
            <w:r w:rsidRPr="00E6484E">
              <w:rPr>
                <w:spacing w:val="-6"/>
                <w:sz w:val="24"/>
                <w:szCs w:val="24"/>
              </w:rPr>
              <w:t xml:space="preserve">МБОУ </w:t>
            </w:r>
            <w:r w:rsidRPr="00E6484E">
              <w:rPr>
                <w:sz w:val="24"/>
                <w:szCs w:val="24"/>
              </w:rPr>
              <w:t>«Средняя общеобразовательная Гор</w:t>
            </w:r>
            <w:r w:rsidRPr="00E6484E">
              <w:rPr>
                <w:sz w:val="24"/>
                <w:szCs w:val="24"/>
              </w:rPr>
              <w:t>о</w:t>
            </w:r>
            <w:r w:rsidRPr="00E6484E">
              <w:rPr>
                <w:sz w:val="24"/>
                <w:szCs w:val="24"/>
              </w:rPr>
              <w:t>дищенская школа с  углубленным изучением о</w:t>
            </w:r>
            <w:r w:rsidRPr="00E6484E">
              <w:rPr>
                <w:sz w:val="24"/>
                <w:szCs w:val="24"/>
              </w:rPr>
              <w:t>т</w:t>
            </w:r>
            <w:r w:rsidRPr="00E6484E">
              <w:rPr>
                <w:sz w:val="24"/>
                <w:szCs w:val="24"/>
              </w:rPr>
              <w:t xml:space="preserve">дельных предметов» имеется </w:t>
            </w:r>
            <w:r w:rsidRPr="00E6484E">
              <w:rPr>
                <w:spacing w:val="-3"/>
                <w:sz w:val="24"/>
                <w:szCs w:val="24"/>
              </w:rPr>
              <w:t xml:space="preserve">медиатека, </w:t>
            </w:r>
            <w:r w:rsidRPr="00E6484E">
              <w:rPr>
                <w:sz w:val="24"/>
                <w:szCs w:val="24"/>
              </w:rPr>
              <w:t>учит</w:t>
            </w:r>
            <w:r w:rsidRPr="00E6484E">
              <w:rPr>
                <w:sz w:val="24"/>
                <w:szCs w:val="24"/>
              </w:rPr>
              <w:t>е</w:t>
            </w:r>
            <w:r w:rsidRPr="00E6484E">
              <w:rPr>
                <w:sz w:val="24"/>
                <w:szCs w:val="24"/>
              </w:rPr>
              <w:t>лями собраны разнообразные цифровые образ</w:t>
            </w:r>
            <w:r w:rsidRPr="00E6484E">
              <w:rPr>
                <w:sz w:val="24"/>
                <w:szCs w:val="24"/>
              </w:rPr>
              <w:t>о</w:t>
            </w:r>
            <w:r w:rsidRPr="00E6484E">
              <w:rPr>
                <w:sz w:val="24"/>
                <w:szCs w:val="24"/>
              </w:rPr>
              <w:t>вательные ресурсы.</w:t>
            </w:r>
          </w:p>
        </w:tc>
      </w:tr>
      <w:tr w:rsidR="0058758C" w:rsidRPr="00E6484E" w:rsidTr="00727E26">
        <w:tc>
          <w:tcPr>
            <w:tcW w:w="1951" w:type="dxa"/>
          </w:tcPr>
          <w:p w:rsidR="00997922" w:rsidRPr="00E6484E" w:rsidRDefault="00997922" w:rsidP="006F48CD">
            <w:pPr>
              <w:pStyle w:val="a3"/>
              <w:spacing w:before="1" w:after="7"/>
              <w:jc w:val="center"/>
              <w:rPr>
                <w:sz w:val="24"/>
                <w:szCs w:val="24"/>
              </w:rPr>
            </w:pPr>
          </w:p>
        </w:tc>
        <w:tc>
          <w:tcPr>
            <w:tcW w:w="2552" w:type="dxa"/>
          </w:tcPr>
          <w:p w:rsidR="00997922" w:rsidRPr="00E6484E" w:rsidRDefault="00997922" w:rsidP="00997922">
            <w:pPr>
              <w:pStyle w:val="TableParagraph"/>
              <w:spacing w:line="296" w:lineRule="exact"/>
              <w:ind w:left="-117"/>
              <w:rPr>
                <w:sz w:val="24"/>
                <w:szCs w:val="24"/>
              </w:rPr>
            </w:pPr>
            <w:r w:rsidRPr="00E6484E">
              <w:rPr>
                <w:sz w:val="24"/>
                <w:szCs w:val="24"/>
              </w:rPr>
              <w:t>Создания и использова-ния информации</w:t>
            </w:r>
          </w:p>
        </w:tc>
        <w:tc>
          <w:tcPr>
            <w:tcW w:w="5386" w:type="dxa"/>
          </w:tcPr>
          <w:p w:rsidR="00997922" w:rsidRPr="00E6484E" w:rsidRDefault="00997922" w:rsidP="00305065">
            <w:pPr>
              <w:pStyle w:val="TableParagraph"/>
              <w:tabs>
                <w:tab w:val="left" w:pos="1086"/>
                <w:tab w:val="left" w:pos="2691"/>
                <w:tab w:val="left" w:pos="3340"/>
              </w:tabs>
              <w:spacing w:line="296" w:lineRule="exact"/>
              <w:ind w:left="107"/>
              <w:jc w:val="both"/>
              <w:rPr>
                <w:sz w:val="24"/>
                <w:szCs w:val="24"/>
              </w:rPr>
            </w:pPr>
            <w:r w:rsidRPr="00E6484E">
              <w:rPr>
                <w:sz w:val="24"/>
                <w:szCs w:val="24"/>
              </w:rPr>
              <w:t xml:space="preserve">Для создания и использования информации в </w:t>
            </w:r>
            <w:r w:rsidRPr="00E6484E">
              <w:rPr>
                <w:spacing w:val="-6"/>
                <w:sz w:val="24"/>
                <w:szCs w:val="24"/>
              </w:rPr>
              <w:t xml:space="preserve">МБОУ </w:t>
            </w:r>
            <w:r w:rsidRPr="00E6484E">
              <w:rPr>
                <w:sz w:val="24"/>
                <w:szCs w:val="24"/>
              </w:rPr>
              <w:t xml:space="preserve">«Средняя общеобразовательная </w:t>
            </w:r>
            <w:r w:rsidRPr="00E6484E">
              <w:rPr>
                <w:spacing w:val="-4"/>
                <w:sz w:val="24"/>
                <w:szCs w:val="24"/>
              </w:rPr>
              <w:t>Город</w:t>
            </w:r>
            <w:r w:rsidRPr="00E6484E">
              <w:rPr>
                <w:spacing w:val="-4"/>
                <w:sz w:val="24"/>
                <w:szCs w:val="24"/>
              </w:rPr>
              <w:t>и</w:t>
            </w:r>
            <w:r w:rsidRPr="00E6484E">
              <w:rPr>
                <w:spacing w:val="-4"/>
                <w:sz w:val="24"/>
                <w:szCs w:val="24"/>
              </w:rPr>
              <w:t xml:space="preserve">щенская </w:t>
            </w:r>
            <w:r w:rsidRPr="00E6484E">
              <w:rPr>
                <w:spacing w:val="-5"/>
                <w:sz w:val="24"/>
                <w:szCs w:val="24"/>
              </w:rPr>
              <w:t xml:space="preserve">школа </w:t>
            </w:r>
            <w:r w:rsidRPr="00E6484E">
              <w:rPr>
                <w:sz w:val="24"/>
                <w:szCs w:val="24"/>
              </w:rPr>
              <w:t xml:space="preserve">с </w:t>
            </w:r>
            <w:r w:rsidRPr="00E6484E">
              <w:rPr>
                <w:spacing w:val="-4"/>
                <w:sz w:val="24"/>
                <w:szCs w:val="24"/>
              </w:rPr>
              <w:t xml:space="preserve">углубленным </w:t>
            </w:r>
            <w:r w:rsidRPr="00E6484E">
              <w:rPr>
                <w:sz w:val="24"/>
                <w:szCs w:val="24"/>
              </w:rPr>
              <w:t>изучением о</w:t>
            </w:r>
            <w:r w:rsidRPr="00E6484E">
              <w:rPr>
                <w:sz w:val="24"/>
                <w:szCs w:val="24"/>
              </w:rPr>
              <w:t>т</w:t>
            </w:r>
            <w:r w:rsidRPr="00E6484E">
              <w:rPr>
                <w:sz w:val="24"/>
                <w:szCs w:val="24"/>
              </w:rPr>
              <w:t xml:space="preserve">дельных предметов» </w:t>
            </w:r>
            <w:r w:rsidRPr="00E6484E">
              <w:rPr>
                <w:spacing w:val="-4"/>
                <w:sz w:val="24"/>
                <w:szCs w:val="24"/>
              </w:rPr>
              <w:t xml:space="preserve">укомплектованы </w:t>
            </w:r>
            <w:r w:rsidRPr="00E6484E">
              <w:rPr>
                <w:sz w:val="24"/>
                <w:szCs w:val="24"/>
              </w:rPr>
              <w:t xml:space="preserve">два класса </w:t>
            </w:r>
            <w:r w:rsidRPr="00E6484E">
              <w:rPr>
                <w:spacing w:val="-3"/>
                <w:sz w:val="24"/>
                <w:szCs w:val="24"/>
              </w:rPr>
              <w:t xml:space="preserve">информатики, </w:t>
            </w:r>
            <w:r w:rsidRPr="00E6484E">
              <w:rPr>
                <w:sz w:val="24"/>
                <w:szCs w:val="24"/>
              </w:rPr>
              <w:t>в 100% учебных кабинетах им</w:t>
            </w:r>
            <w:r w:rsidRPr="00E6484E">
              <w:rPr>
                <w:sz w:val="24"/>
                <w:szCs w:val="24"/>
              </w:rPr>
              <w:t>е</w:t>
            </w:r>
            <w:r w:rsidRPr="00E6484E">
              <w:rPr>
                <w:sz w:val="24"/>
                <w:szCs w:val="24"/>
              </w:rPr>
              <w:t xml:space="preserve">ются персональные </w:t>
            </w:r>
            <w:r w:rsidRPr="00E6484E">
              <w:rPr>
                <w:spacing w:val="-3"/>
                <w:sz w:val="24"/>
                <w:szCs w:val="24"/>
              </w:rPr>
              <w:t xml:space="preserve">компьютеры. </w:t>
            </w:r>
            <w:r w:rsidRPr="00E6484E">
              <w:rPr>
                <w:sz w:val="24"/>
                <w:szCs w:val="24"/>
              </w:rPr>
              <w:t xml:space="preserve">В учреждении используется программное обеспечением на базе операционной системы AltLinux 5, </w:t>
            </w:r>
            <w:r w:rsidRPr="00E6484E">
              <w:rPr>
                <w:spacing w:val="-6"/>
                <w:sz w:val="24"/>
                <w:szCs w:val="24"/>
              </w:rPr>
              <w:t>WindowsXP</w:t>
            </w:r>
            <w:r w:rsidR="00AA683B" w:rsidRPr="00E6484E">
              <w:rPr>
                <w:spacing w:val="-6"/>
                <w:sz w:val="24"/>
                <w:szCs w:val="24"/>
              </w:rPr>
              <w:t>, Windows 7 Windows 10</w:t>
            </w:r>
            <w:r w:rsidRPr="00E6484E">
              <w:rPr>
                <w:spacing w:val="-6"/>
                <w:sz w:val="24"/>
                <w:szCs w:val="24"/>
              </w:rPr>
              <w:t xml:space="preserve">. </w:t>
            </w:r>
            <w:r w:rsidRPr="00E6484E">
              <w:rPr>
                <w:sz w:val="24"/>
                <w:szCs w:val="24"/>
              </w:rPr>
              <w:t xml:space="preserve">В </w:t>
            </w:r>
            <w:r w:rsidRPr="00E6484E">
              <w:rPr>
                <w:spacing w:val="-4"/>
                <w:sz w:val="24"/>
                <w:szCs w:val="24"/>
              </w:rPr>
              <w:t xml:space="preserve">комплекте </w:t>
            </w:r>
            <w:r w:rsidRPr="00E6484E">
              <w:rPr>
                <w:sz w:val="24"/>
                <w:szCs w:val="24"/>
              </w:rPr>
              <w:t>имеется по</w:t>
            </w:r>
            <w:r w:rsidRPr="00E6484E">
              <w:rPr>
                <w:sz w:val="24"/>
                <w:szCs w:val="24"/>
              </w:rPr>
              <w:t>л</w:t>
            </w:r>
            <w:r w:rsidRPr="00E6484E">
              <w:rPr>
                <w:sz w:val="24"/>
                <w:szCs w:val="24"/>
              </w:rPr>
              <w:t xml:space="preserve">ный  </w:t>
            </w:r>
            <w:r w:rsidRPr="00E6484E">
              <w:rPr>
                <w:spacing w:val="-5"/>
                <w:sz w:val="24"/>
                <w:szCs w:val="24"/>
              </w:rPr>
              <w:t xml:space="preserve">комплекс </w:t>
            </w:r>
            <w:r w:rsidRPr="00E6484E">
              <w:rPr>
                <w:sz w:val="24"/>
                <w:szCs w:val="24"/>
              </w:rPr>
              <w:t>программного обеспечения для создания, обработки и использования тестовой, графической и прочей мультимедийной инфо</w:t>
            </w:r>
            <w:r w:rsidRPr="00E6484E">
              <w:rPr>
                <w:sz w:val="24"/>
                <w:szCs w:val="24"/>
              </w:rPr>
              <w:t>р</w:t>
            </w:r>
            <w:r w:rsidRPr="00E6484E">
              <w:rPr>
                <w:sz w:val="24"/>
                <w:szCs w:val="24"/>
              </w:rPr>
              <w:t xml:space="preserve">мации на </w:t>
            </w:r>
            <w:r w:rsidRPr="00E6484E">
              <w:rPr>
                <w:spacing w:val="-3"/>
                <w:sz w:val="24"/>
                <w:szCs w:val="24"/>
              </w:rPr>
              <w:t xml:space="preserve">автоматизированных </w:t>
            </w:r>
            <w:r w:rsidRPr="00E6484E">
              <w:rPr>
                <w:sz w:val="24"/>
                <w:szCs w:val="24"/>
              </w:rPr>
              <w:t>рабочих местах учителей и обучающихся как с применением с</w:t>
            </w:r>
            <w:r w:rsidRPr="00E6484E">
              <w:rPr>
                <w:sz w:val="24"/>
                <w:szCs w:val="24"/>
              </w:rPr>
              <w:t>е</w:t>
            </w:r>
            <w:r w:rsidRPr="00E6484E">
              <w:rPr>
                <w:sz w:val="24"/>
                <w:szCs w:val="24"/>
              </w:rPr>
              <w:t xml:space="preserve">ти </w:t>
            </w:r>
            <w:r w:rsidRPr="00E6484E">
              <w:rPr>
                <w:spacing w:val="-4"/>
                <w:sz w:val="24"/>
                <w:szCs w:val="24"/>
              </w:rPr>
              <w:t xml:space="preserve">Интернет, </w:t>
            </w:r>
            <w:r w:rsidRPr="00E6484E">
              <w:rPr>
                <w:sz w:val="24"/>
                <w:szCs w:val="24"/>
              </w:rPr>
              <w:t xml:space="preserve">таки без неё. В локальной сети </w:t>
            </w:r>
            <w:r w:rsidR="00AA683B" w:rsidRPr="00E6484E">
              <w:rPr>
                <w:sz w:val="24"/>
                <w:szCs w:val="24"/>
              </w:rPr>
              <w:t>75</w:t>
            </w:r>
            <w:r w:rsidRPr="00E6484E">
              <w:rPr>
                <w:sz w:val="24"/>
                <w:szCs w:val="24"/>
              </w:rPr>
              <w:t xml:space="preserve"> компьютеров. </w:t>
            </w:r>
          </w:p>
          <w:p w:rsidR="00997922" w:rsidRPr="00E6484E" w:rsidRDefault="00997922" w:rsidP="00305065">
            <w:pPr>
              <w:pStyle w:val="TableParagraph"/>
              <w:tabs>
                <w:tab w:val="left" w:pos="635"/>
                <w:tab w:val="left" w:pos="1501"/>
                <w:tab w:val="left" w:pos="2974"/>
                <w:tab w:val="left" w:pos="4817"/>
              </w:tabs>
              <w:spacing w:line="292" w:lineRule="exact"/>
              <w:ind w:left="107"/>
              <w:jc w:val="both"/>
              <w:rPr>
                <w:sz w:val="24"/>
                <w:szCs w:val="24"/>
              </w:rPr>
            </w:pPr>
            <w:r w:rsidRPr="00E6484E">
              <w:rPr>
                <w:sz w:val="24"/>
                <w:szCs w:val="24"/>
              </w:rPr>
              <w:t xml:space="preserve">К сети Интернет </w:t>
            </w:r>
            <w:r w:rsidRPr="00E6484E">
              <w:rPr>
                <w:spacing w:val="-3"/>
                <w:sz w:val="24"/>
                <w:szCs w:val="24"/>
              </w:rPr>
              <w:t xml:space="preserve">подключены </w:t>
            </w:r>
            <w:r w:rsidRPr="00E6484E">
              <w:rPr>
                <w:sz w:val="24"/>
                <w:szCs w:val="24"/>
              </w:rPr>
              <w:t>57 компьютеров.</w:t>
            </w:r>
          </w:p>
        </w:tc>
      </w:tr>
      <w:tr w:rsidR="0058758C" w:rsidRPr="00E6484E" w:rsidTr="00727E26">
        <w:tc>
          <w:tcPr>
            <w:tcW w:w="1951" w:type="dxa"/>
          </w:tcPr>
          <w:p w:rsidR="00997922" w:rsidRPr="00E6484E" w:rsidRDefault="00997922" w:rsidP="006F48CD">
            <w:pPr>
              <w:pStyle w:val="a3"/>
              <w:spacing w:before="1" w:after="7"/>
              <w:jc w:val="center"/>
              <w:rPr>
                <w:sz w:val="24"/>
                <w:szCs w:val="24"/>
              </w:rPr>
            </w:pPr>
          </w:p>
        </w:tc>
        <w:tc>
          <w:tcPr>
            <w:tcW w:w="2552" w:type="dxa"/>
          </w:tcPr>
          <w:p w:rsidR="00997922" w:rsidRPr="00E6484E" w:rsidRDefault="00997922" w:rsidP="00997922">
            <w:pPr>
              <w:pStyle w:val="TableParagraph"/>
              <w:spacing w:line="296" w:lineRule="exact"/>
              <w:jc w:val="center"/>
              <w:rPr>
                <w:sz w:val="24"/>
                <w:szCs w:val="24"/>
              </w:rPr>
            </w:pPr>
            <w:r w:rsidRPr="00E6484E">
              <w:rPr>
                <w:sz w:val="24"/>
                <w:szCs w:val="24"/>
              </w:rPr>
              <w:t>Получения информ</w:t>
            </w:r>
            <w:r w:rsidRPr="00E6484E">
              <w:rPr>
                <w:sz w:val="24"/>
                <w:szCs w:val="24"/>
              </w:rPr>
              <w:t>а</w:t>
            </w:r>
            <w:r w:rsidRPr="00E6484E">
              <w:rPr>
                <w:sz w:val="24"/>
                <w:szCs w:val="24"/>
              </w:rPr>
              <w:t>ции различными сп</w:t>
            </w:r>
            <w:r w:rsidRPr="00E6484E">
              <w:rPr>
                <w:sz w:val="24"/>
                <w:szCs w:val="24"/>
              </w:rPr>
              <w:t>о</w:t>
            </w:r>
            <w:r w:rsidRPr="00E6484E">
              <w:rPr>
                <w:sz w:val="24"/>
                <w:szCs w:val="24"/>
              </w:rPr>
              <w:t>собами</w:t>
            </w:r>
          </w:p>
        </w:tc>
        <w:tc>
          <w:tcPr>
            <w:tcW w:w="5386" w:type="dxa"/>
          </w:tcPr>
          <w:p w:rsidR="00997922" w:rsidRPr="00E6484E" w:rsidRDefault="00997922" w:rsidP="00AA683B">
            <w:pPr>
              <w:pStyle w:val="TableParagraph"/>
              <w:spacing w:line="296" w:lineRule="exact"/>
              <w:ind w:left="107"/>
              <w:jc w:val="both"/>
              <w:rPr>
                <w:sz w:val="24"/>
                <w:szCs w:val="24"/>
              </w:rPr>
            </w:pPr>
            <w:r w:rsidRPr="00E6484E">
              <w:rPr>
                <w:sz w:val="24"/>
                <w:szCs w:val="24"/>
              </w:rPr>
              <w:t>Для получения информации различными спос</w:t>
            </w:r>
            <w:r w:rsidRPr="00E6484E">
              <w:rPr>
                <w:sz w:val="24"/>
                <w:szCs w:val="24"/>
              </w:rPr>
              <w:t>о</w:t>
            </w:r>
            <w:r w:rsidRPr="00E6484E">
              <w:rPr>
                <w:sz w:val="24"/>
                <w:szCs w:val="24"/>
              </w:rPr>
              <w:t>бами (поиск информации в локальных и гл</w:t>
            </w:r>
            <w:r w:rsidRPr="00E6484E">
              <w:rPr>
                <w:sz w:val="24"/>
                <w:szCs w:val="24"/>
              </w:rPr>
              <w:t>о</w:t>
            </w:r>
            <w:r w:rsidRPr="00E6484E">
              <w:rPr>
                <w:sz w:val="24"/>
                <w:szCs w:val="24"/>
              </w:rPr>
              <w:t>бальных информационно-телекоммуникационных сетях, работа в библи</w:t>
            </w:r>
            <w:r w:rsidRPr="00E6484E">
              <w:rPr>
                <w:sz w:val="24"/>
                <w:szCs w:val="24"/>
              </w:rPr>
              <w:t>о</w:t>
            </w:r>
            <w:r w:rsidRPr="00E6484E">
              <w:rPr>
                <w:sz w:val="24"/>
                <w:szCs w:val="24"/>
              </w:rPr>
              <w:t xml:space="preserve">теке и др.) используется </w:t>
            </w:r>
            <w:r w:rsidRPr="00E6484E">
              <w:rPr>
                <w:spacing w:val="-3"/>
                <w:sz w:val="24"/>
                <w:szCs w:val="24"/>
              </w:rPr>
              <w:t>компьютерное оборуд</w:t>
            </w:r>
            <w:r w:rsidRPr="00E6484E">
              <w:rPr>
                <w:spacing w:val="-3"/>
                <w:sz w:val="24"/>
                <w:szCs w:val="24"/>
              </w:rPr>
              <w:t>о</w:t>
            </w:r>
            <w:r w:rsidRPr="00E6484E">
              <w:rPr>
                <w:sz w:val="24"/>
                <w:szCs w:val="24"/>
              </w:rPr>
              <w:t xml:space="preserve">вание: </w:t>
            </w:r>
            <w:r w:rsidR="00AA683B" w:rsidRPr="00E6484E">
              <w:rPr>
                <w:sz w:val="24"/>
                <w:szCs w:val="24"/>
              </w:rPr>
              <w:t xml:space="preserve">75 </w:t>
            </w:r>
            <w:r w:rsidRPr="00E6484E">
              <w:rPr>
                <w:sz w:val="24"/>
                <w:szCs w:val="24"/>
              </w:rPr>
              <w:t xml:space="preserve">компьютеров, </w:t>
            </w:r>
            <w:r w:rsidRPr="00E6484E">
              <w:rPr>
                <w:spacing w:val="-3"/>
                <w:sz w:val="24"/>
                <w:szCs w:val="24"/>
              </w:rPr>
              <w:t xml:space="preserve">подключены </w:t>
            </w:r>
            <w:r w:rsidRPr="00E6484E">
              <w:rPr>
                <w:sz w:val="24"/>
                <w:szCs w:val="24"/>
              </w:rPr>
              <w:t>к Internet, в том числе в библиотеке - 2 ПК, в кабинетах и</w:t>
            </w:r>
            <w:r w:rsidRPr="00E6484E">
              <w:rPr>
                <w:sz w:val="24"/>
                <w:szCs w:val="24"/>
              </w:rPr>
              <w:t>н</w:t>
            </w:r>
            <w:r w:rsidRPr="00E6484E">
              <w:rPr>
                <w:sz w:val="24"/>
                <w:szCs w:val="24"/>
              </w:rPr>
              <w:t xml:space="preserve">форматики – </w:t>
            </w:r>
            <w:r w:rsidR="00AA683B" w:rsidRPr="00E6484E">
              <w:rPr>
                <w:sz w:val="24"/>
                <w:szCs w:val="24"/>
              </w:rPr>
              <w:t>26</w:t>
            </w:r>
            <w:r w:rsidRPr="00E6484E">
              <w:rPr>
                <w:sz w:val="24"/>
                <w:szCs w:val="24"/>
              </w:rPr>
              <w:t xml:space="preserve"> ПК. Веббраузеры: Mozilla, Internet</w:t>
            </w:r>
            <w:r w:rsidR="00A4795F" w:rsidRPr="00E6484E">
              <w:rPr>
                <w:sz w:val="24"/>
                <w:szCs w:val="24"/>
              </w:rPr>
              <w:t xml:space="preserve"> </w:t>
            </w:r>
            <w:r w:rsidRPr="00E6484E">
              <w:rPr>
                <w:sz w:val="24"/>
                <w:szCs w:val="24"/>
              </w:rPr>
              <w:t xml:space="preserve">Explorer, Скорость доступа в Интернет в среднем составляет </w:t>
            </w:r>
            <w:r w:rsidR="00AA683B" w:rsidRPr="00E6484E">
              <w:rPr>
                <w:sz w:val="24"/>
                <w:szCs w:val="24"/>
              </w:rPr>
              <w:t>40</w:t>
            </w:r>
            <w:r w:rsidRPr="00E6484E">
              <w:rPr>
                <w:sz w:val="24"/>
                <w:szCs w:val="24"/>
              </w:rPr>
              <w:t xml:space="preserve"> Мбит/сек, распределение </w:t>
            </w:r>
            <w:r w:rsidRPr="00E6484E">
              <w:rPr>
                <w:sz w:val="24"/>
                <w:szCs w:val="24"/>
              </w:rPr>
              <w:lastRenderedPageBreak/>
              <w:t>времени на 1 ученика составляет 0,5 учен</w:t>
            </w:r>
            <w:r w:rsidRPr="00E6484E">
              <w:rPr>
                <w:sz w:val="24"/>
                <w:szCs w:val="24"/>
              </w:rPr>
              <w:t>и</w:t>
            </w:r>
            <w:r w:rsidRPr="00E6484E">
              <w:rPr>
                <w:sz w:val="24"/>
                <w:szCs w:val="24"/>
              </w:rPr>
              <w:t>ка/часа.</w:t>
            </w:r>
          </w:p>
        </w:tc>
      </w:tr>
      <w:tr w:rsidR="0058758C" w:rsidRPr="00E6484E" w:rsidTr="00727E26">
        <w:tc>
          <w:tcPr>
            <w:tcW w:w="1951" w:type="dxa"/>
          </w:tcPr>
          <w:p w:rsidR="00997922" w:rsidRPr="00E6484E" w:rsidRDefault="00997922" w:rsidP="006F48CD">
            <w:pPr>
              <w:pStyle w:val="a3"/>
              <w:spacing w:before="1" w:after="7"/>
              <w:jc w:val="center"/>
              <w:rPr>
                <w:sz w:val="24"/>
                <w:szCs w:val="24"/>
              </w:rPr>
            </w:pPr>
          </w:p>
        </w:tc>
        <w:tc>
          <w:tcPr>
            <w:tcW w:w="2552" w:type="dxa"/>
          </w:tcPr>
          <w:p w:rsidR="00997922" w:rsidRPr="00E6484E" w:rsidRDefault="00997922" w:rsidP="00972E57">
            <w:pPr>
              <w:pStyle w:val="TableParagraph"/>
              <w:spacing w:line="295" w:lineRule="exact"/>
              <w:ind w:left="24" w:right="34"/>
              <w:jc w:val="both"/>
              <w:rPr>
                <w:sz w:val="24"/>
                <w:szCs w:val="24"/>
              </w:rPr>
            </w:pPr>
            <w:r w:rsidRPr="00E6484E">
              <w:rPr>
                <w:sz w:val="24"/>
                <w:szCs w:val="24"/>
              </w:rPr>
              <w:t>Реализации индив</w:t>
            </w:r>
            <w:r w:rsidRPr="00E6484E">
              <w:rPr>
                <w:sz w:val="24"/>
                <w:szCs w:val="24"/>
              </w:rPr>
              <w:t>и</w:t>
            </w:r>
            <w:r w:rsidRPr="00E6484E">
              <w:rPr>
                <w:sz w:val="24"/>
                <w:szCs w:val="24"/>
              </w:rPr>
              <w:t>дуальных образов</w:t>
            </w:r>
            <w:r w:rsidRPr="00E6484E">
              <w:rPr>
                <w:sz w:val="24"/>
                <w:szCs w:val="24"/>
              </w:rPr>
              <w:t>а</w:t>
            </w:r>
            <w:r w:rsidRPr="00E6484E">
              <w:rPr>
                <w:sz w:val="24"/>
                <w:szCs w:val="24"/>
              </w:rPr>
              <w:t>тельных планов об</w:t>
            </w:r>
            <w:r w:rsidRPr="00E6484E">
              <w:rPr>
                <w:sz w:val="24"/>
                <w:szCs w:val="24"/>
              </w:rPr>
              <w:t>у</w:t>
            </w:r>
            <w:r w:rsidRPr="00E6484E">
              <w:rPr>
                <w:sz w:val="24"/>
                <w:szCs w:val="24"/>
              </w:rPr>
              <w:t>чающихся</w:t>
            </w:r>
          </w:p>
        </w:tc>
        <w:tc>
          <w:tcPr>
            <w:tcW w:w="5386" w:type="dxa"/>
          </w:tcPr>
          <w:p w:rsidR="00997922" w:rsidRPr="00E6484E" w:rsidRDefault="00997922" w:rsidP="00997922">
            <w:pPr>
              <w:pStyle w:val="TableParagraph"/>
              <w:spacing w:line="295" w:lineRule="exact"/>
              <w:ind w:left="107"/>
              <w:rPr>
                <w:sz w:val="24"/>
                <w:szCs w:val="24"/>
              </w:rPr>
            </w:pPr>
            <w:r w:rsidRPr="00E6484E">
              <w:rPr>
                <w:sz w:val="24"/>
                <w:szCs w:val="24"/>
              </w:rPr>
              <w:t>Не реализуется</w:t>
            </w:r>
          </w:p>
        </w:tc>
      </w:tr>
      <w:tr w:rsidR="0058758C" w:rsidRPr="00E6484E" w:rsidTr="00727E26">
        <w:tc>
          <w:tcPr>
            <w:tcW w:w="1951" w:type="dxa"/>
          </w:tcPr>
          <w:p w:rsidR="00997922" w:rsidRPr="00E6484E" w:rsidRDefault="00997922" w:rsidP="006F48CD">
            <w:pPr>
              <w:pStyle w:val="a3"/>
              <w:spacing w:before="1" w:after="7"/>
              <w:jc w:val="center"/>
              <w:rPr>
                <w:sz w:val="24"/>
                <w:szCs w:val="24"/>
              </w:rPr>
            </w:pPr>
          </w:p>
        </w:tc>
        <w:tc>
          <w:tcPr>
            <w:tcW w:w="2552" w:type="dxa"/>
          </w:tcPr>
          <w:p w:rsidR="00997922" w:rsidRPr="00E6484E" w:rsidRDefault="00997922" w:rsidP="00997922">
            <w:pPr>
              <w:pStyle w:val="TableParagraph"/>
              <w:spacing w:line="295" w:lineRule="exact"/>
              <w:jc w:val="both"/>
              <w:rPr>
                <w:sz w:val="24"/>
                <w:szCs w:val="24"/>
              </w:rPr>
            </w:pPr>
            <w:r w:rsidRPr="00E6484E">
              <w:rPr>
                <w:sz w:val="24"/>
                <w:szCs w:val="24"/>
              </w:rPr>
              <w:t>Включения обуча</w:t>
            </w:r>
            <w:r w:rsidRPr="00E6484E">
              <w:rPr>
                <w:sz w:val="24"/>
                <w:szCs w:val="24"/>
              </w:rPr>
              <w:t>ю</w:t>
            </w:r>
            <w:r w:rsidRPr="00E6484E">
              <w:rPr>
                <w:sz w:val="24"/>
                <w:szCs w:val="24"/>
              </w:rPr>
              <w:t>щихся в проектную и учебно- исследов</w:t>
            </w:r>
            <w:r w:rsidRPr="00E6484E">
              <w:rPr>
                <w:sz w:val="24"/>
                <w:szCs w:val="24"/>
              </w:rPr>
              <w:t>а</w:t>
            </w:r>
            <w:r w:rsidRPr="00E6484E">
              <w:rPr>
                <w:sz w:val="24"/>
                <w:szCs w:val="24"/>
              </w:rPr>
              <w:t>тельскую деятел</w:t>
            </w:r>
            <w:r w:rsidRPr="00E6484E">
              <w:rPr>
                <w:sz w:val="24"/>
                <w:szCs w:val="24"/>
              </w:rPr>
              <w:t>ь</w:t>
            </w:r>
            <w:r w:rsidRPr="00E6484E">
              <w:rPr>
                <w:sz w:val="24"/>
                <w:szCs w:val="24"/>
              </w:rPr>
              <w:t>ность</w:t>
            </w:r>
          </w:p>
        </w:tc>
        <w:tc>
          <w:tcPr>
            <w:tcW w:w="5386" w:type="dxa"/>
          </w:tcPr>
          <w:p w:rsidR="00997922" w:rsidRPr="00E6484E" w:rsidRDefault="00997922" w:rsidP="00305065">
            <w:pPr>
              <w:pStyle w:val="TableParagraph"/>
              <w:spacing w:line="295" w:lineRule="exact"/>
              <w:ind w:left="107"/>
              <w:jc w:val="both"/>
              <w:rPr>
                <w:sz w:val="24"/>
                <w:szCs w:val="24"/>
              </w:rPr>
            </w:pPr>
            <w:r w:rsidRPr="00E6484E">
              <w:rPr>
                <w:sz w:val="24"/>
                <w:szCs w:val="24"/>
              </w:rPr>
              <w:t>Материально-техническая база учебных кабин</w:t>
            </w:r>
            <w:r w:rsidRPr="00E6484E">
              <w:rPr>
                <w:sz w:val="24"/>
                <w:szCs w:val="24"/>
              </w:rPr>
              <w:t>е</w:t>
            </w:r>
            <w:r w:rsidRPr="00E6484E">
              <w:rPr>
                <w:sz w:val="24"/>
                <w:szCs w:val="24"/>
              </w:rPr>
              <w:t>тов муниципального бюджетного общеобразов</w:t>
            </w:r>
            <w:r w:rsidRPr="00E6484E">
              <w:rPr>
                <w:sz w:val="24"/>
                <w:szCs w:val="24"/>
              </w:rPr>
              <w:t>а</w:t>
            </w:r>
            <w:r w:rsidRPr="00E6484E">
              <w:rPr>
                <w:sz w:val="24"/>
                <w:szCs w:val="24"/>
              </w:rPr>
              <w:t>тельного учреждения «Средняя общеобразов</w:t>
            </w:r>
            <w:r w:rsidRPr="00E6484E">
              <w:rPr>
                <w:sz w:val="24"/>
                <w:szCs w:val="24"/>
              </w:rPr>
              <w:t>а</w:t>
            </w:r>
            <w:r w:rsidRPr="00E6484E">
              <w:rPr>
                <w:sz w:val="24"/>
                <w:szCs w:val="24"/>
              </w:rPr>
              <w:t xml:space="preserve">тельная </w:t>
            </w:r>
            <w:r w:rsidRPr="00E6484E">
              <w:rPr>
                <w:spacing w:val="-4"/>
                <w:sz w:val="24"/>
                <w:szCs w:val="24"/>
              </w:rPr>
              <w:t xml:space="preserve">Городищенская </w:t>
            </w:r>
            <w:r w:rsidRPr="00E6484E">
              <w:rPr>
                <w:spacing w:val="-5"/>
                <w:sz w:val="24"/>
                <w:szCs w:val="24"/>
              </w:rPr>
              <w:t xml:space="preserve">школа </w:t>
            </w:r>
            <w:r w:rsidRPr="00E6484E">
              <w:rPr>
                <w:sz w:val="24"/>
                <w:szCs w:val="24"/>
              </w:rPr>
              <w:t xml:space="preserve">с </w:t>
            </w:r>
            <w:r w:rsidRPr="00E6484E">
              <w:rPr>
                <w:spacing w:val="-4"/>
                <w:sz w:val="24"/>
                <w:szCs w:val="24"/>
              </w:rPr>
              <w:t xml:space="preserve">углубленным </w:t>
            </w:r>
            <w:r w:rsidRPr="00E6484E">
              <w:rPr>
                <w:sz w:val="24"/>
                <w:szCs w:val="24"/>
              </w:rPr>
              <w:t>изучением отдельных предметов» (ПК, лабор</w:t>
            </w:r>
            <w:r w:rsidRPr="00E6484E">
              <w:rPr>
                <w:sz w:val="24"/>
                <w:szCs w:val="24"/>
              </w:rPr>
              <w:t>а</w:t>
            </w:r>
            <w:r w:rsidRPr="00E6484E">
              <w:rPr>
                <w:sz w:val="24"/>
                <w:szCs w:val="24"/>
              </w:rPr>
              <w:t xml:space="preserve">торное </w:t>
            </w:r>
            <w:r w:rsidRPr="00E6484E">
              <w:rPr>
                <w:spacing w:val="-4"/>
                <w:sz w:val="24"/>
                <w:szCs w:val="24"/>
              </w:rPr>
              <w:t xml:space="preserve">оборудование </w:t>
            </w:r>
            <w:r w:rsidRPr="00E6484E">
              <w:rPr>
                <w:sz w:val="24"/>
                <w:szCs w:val="24"/>
              </w:rPr>
              <w:t xml:space="preserve">и </w:t>
            </w:r>
            <w:r w:rsidRPr="00E6484E">
              <w:rPr>
                <w:spacing w:val="-6"/>
                <w:sz w:val="24"/>
                <w:szCs w:val="24"/>
              </w:rPr>
              <w:t xml:space="preserve">т.д.) </w:t>
            </w:r>
            <w:r w:rsidRPr="00E6484E">
              <w:rPr>
                <w:sz w:val="24"/>
                <w:szCs w:val="24"/>
              </w:rPr>
              <w:t xml:space="preserve">позволяет </w:t>
            </w:r>
            <w:r w:rsidRPr="00E6484E">
              <w:rPr>
                <w:spacing w:val="-4"/>
                <w:sz w:val="24"/>
                <w:szCs w:val="24"/>
              </w:rPr>
              <w:t xml:space="preserve">включать </w:t>
            </w:r>
            <w:r w:rsidRPr="00E6484E">
              <w:rPr>
                <w:sz w:val="24"/>
                <w:szCs w:val="24"/>
              </w:rPr>
              <w:t xml:space="preserve">учащихся в проектную и </w:t>
            </w:r>
            <w:r w:rsidRPr="00E6484E">
              <w:rPr>
                <w:spacing w:val="-3"/>
                <w:sz w:val="24"/>
                <w:szCs w:val="24"/>
              </w:rPr>
              <w:t xml:space="preserve">исследовательскую </w:t>
            </w:r>
            <w:r w:rsidRPr="00E6484E">
              <w:rPr>
                <w:sz w:val="24"/>
                <w:szCs w:val="24"/>
              </w:rPr>
              <w:t>де</w:t>
            </w:r>
            <w:r w:rsidRPr="00E6484E">
              <w:rPr>
                <w:sz w:val="24"/>
                <w:szCs w:val="24"/>
              </w:rPr>
              <w:t>я</w:t>
            </w:r>
            <w:r w:rsidRPr="00E6484E">
              <w:rPr>
                <w:sz w:val="24"/>
                <w:szCs w:val="24"/>
              </w:rPr>
              <w:t>тельность.</w:t>
            </w:r>
          </w:p>
        </w:tc>
      </w:tr>
      <w:tr w:rsidR="0058758C" w:rsidRPr="00E6484E" w:rsidTr="00727E26">
        <w:tc>
          <w:tcPr>
            <w:tcW w:w="1951" w:type="dxa"/>
          </w:tcPr>
          <w:p w:rsidR="00997922" w:rsidRPr="00E6484E" w:rsidRDefault="00997922" w:rsidP="006F48CD">
            <w:pPr>
              <w:pStyle w:val="a3"/>
              <w:spacing w:before="1" w:after="7"/>
              <w:jc w:val="center"/>
              <w:rPr>
                <w:sz w:val="24"/>
                <w:szCs w:val="24"/>
              </w:rPr>
            </w:pPr>
          </w:p>
        </w:tc>
        <w:tc>
          <w:tcPr>
            <w:tcW w:w="2552" w:type="dxa"/>
          </w:tcPr>
          <w:p w:rsidR="00997922" w:rsidRPr="00E6484E" w:rsidRDefault="00997922" w:rsidP="00AD6D14">
            <w:pPr>
              <w:pStyle w:val="TableParagraph"/>
              <w:spacing w:line="296" w:lineRule="exact"/>
              <w:ind w:left="108" w:right="100"/>
              <w:rPr>
                <w:sz w:val="24"/>
                <w:szCs w:val="24"/>
              </w:rPr>
            </w:pPr>
            <w:r w:rsidRPr="00E6484E">
              <w:rPr>
                <w:sz w:val="24"/>
                <w:szCs w:val="24"/>
              </w:rPr>
              <w:t>Проведение эксп</w:t>
            </w:r>
            <w:r w:rsidRPr="00E6484E">
              <w:rPr>
                <w:sz w:val="24"/>
                <w:szCs w:val="24"/>
              </w:rPr>
              <w:t>е</w:t>
            </w:r>
            <w:r w:rsidRPr="00E6484E">
              <w:rPr>
                <w:sz w:val="24"/>
                <w:szCs w:val="24"/>
              </w:rPr>
              <w:t>риментов, наблюд</w:t>
            </w:r>
            <w:r w:rsidRPr="00E6484E">
              <w:rPr>
                <w:sz w:val="24"/>
                <w:szCs w:val="24"/>
              </w:rPr>
              <w:t>е</w:t>
            </w:r>
            <w:r w:rsidRPr="00E6484E">
              <w:rPr>
                <w:sz w:val="24"/>
                <w:szCs w:val="24"/>
              </w:rPr>
              <w:t>ний (включая н</w:t>
            </w:r>
            <w:r w:rsidRPr="00E6484E">
              <w:rPr>
                <w:sz w:val="24"/>
                <w:szCs w:val="24"/>
              </w:rPr>
              <w:t>а</w:t>
            </w:r>
            <w:r w:rsidRPr="00E6484E">
              <w:rPr>
                <w:sz w:val="24"/>
                <w:szCs w:val="24"/>
              </w:rPr>
              <w:t>блюдение</w:t>
            </w:r>
            <w:r w:rsidR="00AD6D14" w:rsidRPr="00E6484E">
              <w:rPr>
                <w:sz w:val="24"/>
                <w:szCs w:val="24"/>
              </w:rPr>
              <w:t xml:space="preserve"> </w:t>
            </w:r>
            <w:r w:rsidRPr="00E6484E">
              <w:rPr>
                <w:sz w:val="24"/>
                <w:szCs w:val="24"/>
              </w:rPr>
              <w:t>микр</w:t>
            </w:r>
            <w:r w:rsidRPr="00E6484E">
              <w:rPr>
                <w:sz w:val="24"/>
                <w:szCs w:val="24"/>
              </w:rPr>
              <w:t>о</w:t>
            </w:r>
            <w:r w:rsidRPr="00E6484E">
              <w:rPr>
                <w:sz w:val="24"/>
                <w:szCs w:val="24"/>
              </w:rPr>
              <w:t>бъектов</w:t>
            </w:r>
            <w:r w:rsidRPr="00E6484E">
              <w:rPr>
                <w:b/>
                <w:sz w:val="24"/>
                <w:szCs w:val="24"/>
              </w:rPr>
              <w:t>)</w:t>
            </w:r>
          </w:p>
        </w:tc>
        <w:tc>
          <w:tcPr>
            <w:tcW w:w="5386" w:type="dxa"/>
          </w:tcPr>
          <w:p w:rsidR="00997922" w:rsidRPr="00E6484E" w:rsidRDefault="00997922" w:rsidP="00305065">
            <w:pPr>
              <w:pStyle w:val="TableParagraph"/>
              <w:spacing w:line="296" w:lineRule="exact"/>
              <w:ind w:left="107"/>
              <w:jc w:val="both"/>
              <w:rPr>
                <w:sz w:val="24"/>
                <w:szCs w:val="24"/>
              </w:rPr>
            </w:pPr>
            <w:r w:rsidRPr="00E6484E">
              <w:rPr>
                <w:sz w:val="24"/>
                <w:szCs w:val="24"/>
              </w:rPr>
              <w:t>Для проведения экспериментов в МБОУ «Сре</w:t>
            </w:r>
            <w:r w:rsidRPr="00E6484E">
              <w:rPr>
                <w:sz w:val="24"/>
                <w:szCs w:val="24"/>
              </w:rPr>
              <w:t>д</w:t>
            </w:r>
            <w:r w:rsidRPr="00E6484E">
              <w:rPr>
                <w:sz w:val="24"/>
                <w:szCs w:val="24"/>
              </w:rPr>
              <w:t xml:space="preserve">няя общеобразовательная отдельных предметов» имеется учебно-лабораторное </w:t>
            </w:r>
            <w:r w:rsidRPr="00E6484E">
              <w:rPr>
                <w:spacing w:val="-3"/>
                <w:sz w:val="24"/>
                <w:szCs w:val="24"/>
              </w:rPr>
              <w:t xml:space="preserve">оборудование, </w:t>
            </w:r>
            <w:r w:rsidRPr="00E6484E">
              <w:rPr>
                <w:sz w:val="24"/>
                <w:szCs w:val="24"/>
              </w:rPr>
              <w:t>в</w:t>
            </w:r>
            <w:r w:rsidRPr="00E6484E">
              <w:rPr>
                <w:sz w:val="24"/>
                <w:szCs w:val="24"/>
              </w:rPr>
              <w:t>е</w:t>
            </w:r>
            <w:r w:rsidRPr="00E6484E">
              <w:rPr>
                <w:sz w:val="24"/>
                <w:szCs w:val="24"/>
              </w:rPr>
              <w:t xml:space="preserve">щественные и </w:t>
            </w:r>
            <w:r w:rsidRPr="00E6484E">
              <w:rPr>
                <w:spacing w:val="-3"/>
                <w:sz w:val="24"/>
                <w:szCs w:val="24"/>
              </w:rPr>
              <w:t xml:space="preserve">виртуально-наглядные </w:t>
            </w:r>
            <w:r w:rsidRPr="00E6484E">
              <w:rPr>
                <w:sz w:val="24"/>
                <w:szCs w:val="24"/>
              </w:rPr>
              <w:t xml:space="preserve">модели и </w:t>
            </w:r>
            <w:r w:rsidRPr="00E6484E">
              <w:rPr>
                <w:spacing w:val="-3"/>
                <w:sz w:val="24"/>
                <w:szCs w:val="24"/>
              </w:rPr>
              <w:t xml:space="preserve">коллекции </w:t>
            </w:r>
            <w:r w:rsidRPr="00E6484E">
              <w:rPr>
                <w:sz w:val="24"/>
                <w:szCs w:val="24"/>
              </w:rPr>
              <w:t>основных математических и естес</w:t>
            </w:r>
            <w:r w:rsidRPr="00E6484E">
              <w:rPr>
                <w:sz w:val="24"/>
                <w:szCs w:val="24"/>
              </w:rPr>
              <w:t>т</w:t>
            </w:r>
            <w:r w:rsidRPr="00E6484E">
              <w:rPr>
                <w:sz w:val="24"/>
                <w:szCs w:val="24"/>
              </w:rPr>
              <w:t>веннонаучных</w:t>
            </w:r>
            <w:r w:rsidR="00AD6D14" w:rsidRPr="00E6484E">
              <w:rPr>
                <w:sz w:val="24"/>
                <w:szCs w:val="24"/>
              </w:rPr>
              <w:t xml:space="preserve"> </w:t>
            </w:r>
            <w:r w:rsidRPr="00E6484E">
              <w:rPr>
                <w:spacing w:val="-3"/>
                <w:sz w:val="24"/>
                <w:szCs w:val="24"/>
              </w:rPr>
              <w:t xml:space="preserve">объектов </w:t>
            </w:r>
            <w:r w:rsidRPr="00E6484E">
              <w:rPr>
                <w:sz w:val="24"/>
                <w:szCs w:val="24"/>
              </w:rPr>
              <w:t>и явлений; цифрового (электронного) и традиционного измерения. К</w:t>
            </w:r>
            <w:r w:rsidRPr="00E6484E">
              <w:rPr>
                <w:sz w:val="24"/>
                <w:szCs w:val="24"/>
              </w:rPr>
              <w:t>а</w:t>
            </w:r>
            <w:r w:rsidRPr="00E6484E">
              <w:rPr>
                <w:sz w:val="24"/>
                <w:szCs w:val="24"/>
              </w:rPr>
              <w:t>бинеты полностью оснащены в соответствии с минимальными требованиями к оснащению о</w:t>
            </w:r>
            <w:r w:rsidRPr="00E6484E">
              <w:rPr>
                <w:sz w:val="24"/>
                <w:szCs w:val="24"/>
              </w:rPr>
              <w:t>б</w:t>
            </w:r>
            <w:r w:rsidRPr="00E6484E">
              <w:rPr>
                <w:sz w:val="24"/>
                <w:szCs w:val="24"/>
              </w:rPr>
              <w:t>щеобразовательных учреждений для реализации основных общеобразовательных программ.</w:t>
            </w:r>
          </w:p>
          <w:p w:rsidR="00997922" w:rsidRPr="00E6484E" w:rsidRDefault="00997922" w:rsidP="00305065">
            <w:pPr>
              <w:pStyle w:val="TableParagraph"/>
              <w:spacing w:line="293" w:lineRule="exact"/>
              <w:ind w:left="107"/>
              <w:jc w:val="both"/>
              <w:rPr>
                <w:sz w:val="24"/>
                <w:szCs w:val="24"/>
              </w:rPr>
            </w:pPr>
            <w:r w:rsidRPr="00E6484E">
              <w:rPr>
                <w:sz w:val="24"/>
                <w:szCs w:val="24"/>
              </w:rPr>
              <w:t>Имеется оборудование и приборы для провед</w:t>
            </w:r>
            <w:r w:rsidRPr="00E6484E">
              <w:rPr>
                <w:sz w:val="24"/>
                <w:szCs w:val="24"/>
              </w:rPr>
              <w:t>е</w:t>
            </w:r>
            <w:r w:rsidRPr="00E6484E">
              <w:rPr>
                <w:sz w:val="24"/>
                <w:szCs w:val="24"/>
              </w:rPr>
              <w:t>ния традиционных измерений на уроках физики, химии, биологии.</w:t>
            </w:r>
          </w:p>
        </w:tc>
      </w:tr>
      <w:tr w:rsidR="0058758C" w:rsidRPr="00E6484E" w:rsidTr="00727E26">
        <w:tc>
          <w:tcPr>
            <w:tcW w:w="1951" w:type="dxa"/>
          </w:tcPr>
          <w:p w:rsidR="00997922" w:rsidRPr="00E6484E" w:rsidRDefault="00997922" w:rsidP="006F48CD">
            <w:pPr>
              <w:pStyle w:val="a3"/>
              <w:spacing w:before="1" w:after="7"/>
              <w:jc w:val="center"/>
              <w:rPr>
                <w:sz w:val="24"/>
                <w:szCs w:val="24"/>
              </w:rPr>
            </w:pPr>
          </w:p>
        </w:tc>
        <w:tc>
          <w:tcPr>
            <w:tcW w:w="2552" w:type="dxa"/>
          </w:tcPr>
          <w:p w:rsidR="00997922" w:rsidRPr="00E6484E" w:rsidRDefault="00997922" w:rsidP="00A4795F">
            <w:pPr>
              <w:pStyle w:val="TableParagraph"/>
              <w:spacing w:line="295" w:lineRule="exact"/>
              <w:ind w:left="107"/>
              <w:rPr>
                <w:sz w:val="24"/>
                <w:szCs w:val="24"/>
              </w:rPr>
            </w:pPr>
            <w:r w:rsidRPr="00E6484E">
              <w:rPr>
                <w:sz w:val="24"/>
                <w:szCs w:val="24"/>
              </w:rPr>
              <w:t>Планирование уче</w:t>
            </w:r>
            <w:r w:rsidRPr="00E6484E">
              <w:rPr>
                <w:sz w:val="24"/>
                <w:szCs w:val="24"/>
              </w:rPr>
              <w:t>б</w:t>
            </w:r>
            <w:r w:rsidRPr="00E6484E">
              <w:rPr>
                <w:sz w:val="24"/>
                <w:szCs w:val="24"/>
              </w:rPr>
              <w:t xml:space="preserve">ной деятельности, фиксирование </w:t>
            </w:r>
            <w:r w:rsidRPr="00E6484E">
              <w:rPr>
                <w:spacing w:val="-4"/>
                <w:sz w:val="24"/>
                <w:szCs w:val="24"/>
              </w:rPr>
              <w:t xml:space="preserve">его </w:t>
            </w:r>
            <w:r w:rsidRPr="00E6484E">
              <w:rPr>
                <w:sz w:val="24"/>
                <w:szCs w:val="24"/>
              </w:rPr>
              <w:t>реализации в целом и отдельных этапов</w:t>
            </w:r>
          </w:p>
        </w:tc>
        <w:tc>
          <w:tcPr>
            <w:tcW w:w="5386" w:type="dxa"/>
          </w:tcPr>
          <w:p w:rsidR="00997922" w:rsidRPr="00E6484E" w:rsidRDefault="00997922" w:rsidP="00997922">
            <w:pPr>
              <w:pStyle w:val="TableParagraph"/>
              <w:spacing w:line="295" w:lineRule="exact"/>
              <w:ind w:left="107"/>
              <w:rPr>
                <w:sz w:val="24"/>
                <w:szCs w:val="24"/>
              </w:rPr>
            </w:pPr>
            <w:r w:rsidRPr="00E6484E">
              <w:rPr>
                <w:sz w:val="24"/>
                <w:szCs w:val="24"/>
              </w:rPr>
              <w:t xml:space="preserve">Для планирования учебного процесса в </w:t>
            </w:r>
            <w:r w:rsidRPr="00E6484E">
              <w:rPr>
                <w:spacing w:val="-6"/>
                <w:sz w:val="24"/>
                <w:szCs w:val="24"/>
              </w:rPr>
              <w:t xml:space="preserve">МБОУ </w:t>
            </w:r>
            <w:r w:rsidRPr="00E6484E">
              <w:rPr>
                <w:sz w:val="24"/>
                <w:szCs w:val="24"/>
              </w:rPr>
              <w:t>«Средняя общеобразовательная</w:t>
            </w:r>
          </w:p>
          <w:p w:rsidR="00997922" w:rsidRPr="00E6484E" w:rsidRDefault="00997922" w:rsidP="00997922">
            <w:pPr>
              <w:pStyle w:val="TableParagraph"/>
              <w:tabs>
                <w:tab w:val="left" w:pos="2184"/>
                <w:tab w:val="left" w:pos="3157"/>
                <w:tab w:val="left" w:pos="3517"/>
              </w:tabs>
              <w:spacing w:line="293" w:lineRule="exact"/>
              <w:ind w:left="107"/>
              <w:rPr>
                <w:sz w:val="24"/>
                <w:szCs w:val="24"/>
              </w:rPr>
            </w:pPr>
            <w:r w:rsidRPr="00E6484E">
              <w:rPr>
                <w:spacing w:val="-4"/>
                <w:sz w:val="24"/>
                <w:szCs w:val="24"/>
              </w:rPr>
              <w:t xml:space="preserve">Городищенская </w:t>
            </w:r>
            <w:r w:rsidRPr="00E6484E">
              <w:rPr>
                <w:spacing w:val="-5"/>
                <w:sz w:val="24"/>
                <w:szCs w:val="24"/>
              </w:rPr>
              <w:t xml:space="preserve">школа </w:t>
            </w:r>
            <w:r w:rsidRPr="00E6484E">
              <w:rPr>
                <w:sz w:val="24"/>
                <w:szCs w:val="24"/>
              </w:rPr>
              <w:t xml:space="preserve">с </w:t>
            </w:r>
            <w:r w:rsidRPr="00E6484E">
              <w:rPr>
                <w:spacing w:val="-4"/>
                <w:sz w:val="24"/>
                <w:szCs w:val="24"/>
              </w:rPr>
              <w:t xml:space="preserve">углубленным </w:t>
            </w:r>
            <w:r w:rsidRPr="00E6484E">
              <w:rPr>
                <w:sz w:val="24"/>
                <w:szCs w:val="24"/>
              </w:rPr>
              <w:t xml:space="preserve">изучением </w:t>
            </w:r>
            <w:r w:rsidRPr="00E6484E">
              <w:rPr>
                <w:spacing w:val="-2"/>
                <w:sz w:val="24"/>
                <w:szCs w:val="24"/>
              </w:rPr>
              <w:t xml:space="preserve">отдельных </w:t>
            </w:r>
            <w:r w:rsidRPr="00E6484E">
              <w:rPr>
                <w:sz w:val="24"/>
                <w:szCs w:val="24"/>
              </w:rPr>
              <w:t xml:space="preserve">предметов» имеется: </w:t>
            </w:r>
          </w:p>
          <w:p w:rsidR="00997922" w:rsidRPr="00E6484E" w:rsidRDefault="00997922" w:rsidP="00B049B1">
            <w:pPr>
              <w:pStyle w:val="TableParagraph"/>
              <w:tabs>
                <w:tab w:val="left" w:pos="2184"/>
                <w:tab w:val="left" w:pos="3157"/>
                <w:tab w:val="left" w:pos="3517"/>
              </w:tabs>
              <w:spacing w:line="293" w:lineRule="exact"/>
              <w:ind w:left="107"/>
              <w:jc w:val="both"/>
              <w:rPr>
                <w:sz w:val="24"/>
                <w:szCs w:val="24"/>
              </w:rPr>
            </w:pPr>
            <w:r w:rsidRPr="00E6484E">
              <w:rPr>
                <w:sz w:val="24"/>
                <w:szCs w:val="24"/>
              </w:rPr>
              <w:t>- доступ в Интернет;</w:t>
            </w:r>
          </w:p>
          <w:p w:rsidR="00997922" w:rsidRPr="00E6484E" w:rsidRDefault="00997922" w:rsidP="00B049B1">
            <w:pPr>
              <w:pStyle w:val="TableParagraph"/>
              <w:tabs>
                <w:tab w:val="left" w:pos="666"/>
                <w:tab w:val="left" w:pos="2490"/>
                <w:tab w:val="left" w:pos="3759"/>
              </w:tabs>
              <w:spacing w:line="292" w:lineRule="exact"/>
              <w:ind w:left="107"/>
              <w:jc w:val="both"/>
              <w:rPr>
                <w:sz w:val="24"/>
                <w:szCs w:val="24"/>
              </w:rPr>
            </w:pPr>
            <w:r w:rsidRPr="00E6484E">
              <w:rPr>
                <w:sz w:val="24"/>
                <w:szCs w:val="24"/>
              </w:rPr>
              <w:t xml:space="preserve">- </w:t>
            </w:r>
            <w:r w:rsidRPr="00E6484E">
              <w:rPr>
                <w:spacing w:val="-3"/>
                <w:sz w:val="24"/>
                <w:szCs w:val="24"/>
              </w:rPr>
              <w:t xml:space="preserve">библиотека </w:t>
            </w:r>
            <w:r w:rsidRPr="00E6484E">
              <w:rPr>
                <w:spacing w:val="-5"/>
                <w:sz w:val="24"/>
                <w:szCs w:val="24"/>
              </w:rPr>
              <w:t xml:space="preserve">школы </w:t>
            </w:r>
            <w:r w:rsidRPr="00E6484E">
              <w:rPr>
                <w:sz w:val="24"/>
                <w:szCs w:val="24"/>
              </w:rPr>
              <w:t>обеспечена печатными и</w:t>
            </w:r>
            <w:r w:rsidRPr="00E6484E">
              <w:rPr>
                <w:sz w:val="24"/>
                <w:szCs w:val="24"/>
              </w:rPr>
              <w:t>з</w:t>
            </w:r>
            <w:r w:rsidRPr="00E6484E">
              <w:rPr>
                <w:sz w:val="24"/>
                <w:szCs w:val="24"/>
              </w:rPr>
              <w:t>даниями;</w:t>
            </w:r>
          </w:p>
          <w:p w:rsidR="00997922" w:rsidRPr="00E6484E" w:rsidRDefault="00997922" w:rsidP="00B049B1">
            <w:pPr>
              <w:pStyle w:val="TableParagraph"/>
              <w:spacing w:line="292" w:lineRule="exact"/>
              <w:ind w:left="107"/>
              <w:jc w:val="both"/>
              <w:rPr>
                <w:sz w:val="24"/>
                <w:szCs w:val="24"/>
              </w:rPr>
            </w:pPr>
            <w:r w:rsidRPr="00E6484E">
              <w:rPr>
                <w:sz w:val="24"/>
                <w:szCs w:val="24"/>
              </w:rPr>
              <w:t>- установлена программа MySQL;</w:t>
            </w:r>
          </w:p>
          <w:p w:rsidR="00997922" w:rsidRPr="00E6484E" w:rsidRDefault="00997922" w:rsidP="00B049B1">
            <w:pPr>
              <w:pStyle w:val="TableParagraph"/>
              <w:spacing w:line="293" w:lineRule="exact"/>
              <w:ind w:left="107"/>
              <w:jc w:val="both"/>
              <w:rPr>
                <w:sz w:val="24"/>
                <w:szCs w:val="24"/>
              </w:rPr>
            </w:pPr>
            <w:r w:rsidRPr="00E6484E">
              <w:rPr>
                <w:sz w:val="24"/>
                <w:szCs w:val="24"/>
              </w:rPr>
              <w:t>- для руководства школы установлено 5</w:t>
            </w:r>
          </w:p>
          <w:p w:rsidR="00997922" w:rsidRPr="00E6484E" w:rsidRDefault="00997922" w:rsidP="00B049B1">
            <w:pPr>
              <w:pStyle w:val="TableParagraph"/>
              <w:spacing w:line="293" w:lineRule="exact"/>
              <w:ind w:left="107"/>
              <w:jc w:val="both"/>
              <w:rPr>
                <w:sz w:val="24"/>
                <w:szCs w:val="24"/>
              </w:rPr>
            </w:pPr>
            <w:r w:rsidRPr="00E6484E">
              <w:rPr>
                <w:sz w:val="24"/>
                <w:szCs w:val="24"/>
              </w:rPr>
              <w:t>АРМ.</w:t>
            </w:r>
          </w:p>
          <w:p w:rsidR="00997922" w:rsidRPr="00E6484E" w:rsidRDefault="00997922" w:rsidP="00AA683B">
            <w:pPr>
              <w:pStyle w:val="TableParagraph"/>
              <w:tabs>
                <w:tab w:val="left" w:pos="872"/>
                <w:tab w:val="left" w:pos="2339"/>
                <w:tab w:val="left" w:pos="4014"/>
              </w:tabs>
              <w:spacing w:line="292" w:lineRule="exact"/>
              <w:ind w:left="107"/>
              <w:jc w:val="both"/>
              <w:rPr>
                <w:sz w:val="24"/>
                <w:szCs w:val="24"/>
              </w:rPr>
            </w:pPr>
            <w:r w:rsidRPr="00E6484E">
              <w:rPr>
                <w:sz w:val="24"/>
                <w:szCs w:val="24"/>
              </w:rPr>
              <w:t xml:space="preserve">Для фиксации реализации учебного процесса в </w:t>
            </w:r>
            <w:r w:rsidRPr="00E6484E">
              <w:rPr>
                <w:spacing w:val="-6"/>
                <w:sz w:val="24"/>
                <w:szCs w:val="24"/>
              </w:rPr>
              <w:t xml:space="preserve">МБОУ </w:t>
            </w:r>
            <w:r w:rsidRPr="00E6484E">
              <w:rPr>
                <w:sz w:val="24"/>
                <w:szCs w:val="24"/>
              </w:rPr>
              <w:t xml:space="preserve">«Средняя общеобразовательная </w:t>
            </w:r>
            <w:r w:rsidRPr="00E6484E">
              <w:rPr>
                <w:spacing w:val="-4"/>
                <w:sz w:val="24"/>
                <w:szCs w:val="24"/>
              </w:rPr>
              <w:t>Город</w:t>
            </w:r>
            <w:r w:rsidRPr="00E6484E">
              <w:rPr>
                <w:spacing w:val="-4"/>
                <w:sz w:val="24"/>
                <w:szCs w:val="24"/>
              </w:rPr>
              <w:t>и</w:t>
            </w:r>
            <w:r w:rsidRPr="00E6484E">
              <w:rPr>
                <w:spacing w:val="-4"/>
                <w:sz w:val="24"/>
                <w:szCs w:val="24"/>
              </w:rPr>
              <w:t xml:space="preserve">щенская </w:t>
            </w:r>
            <w:r w:rsidRPr="00E6484E">
              <w:rPr>
                <w:spacing w:val="-5"/>
                <w:sz w:val="24"/>
                <w:szCs w:val="24"/>
              </w:rPr>
              <w:t>школа</w:t>
            </w:r>
            <w:r w:rsidR="00A4795F" w:rsidRPr="00E6484E">
              <w:rPr>
                <w:spacing w:val="-5"/>
                <w:sz w:val="24"/>
                <w:szCs w:val="24"/>
              </w:rPr>
              <w:t xml:space="preserve"> </w:t>
            </w:r>
            <w:r w:rsidRPr="00E6484E">
              <w:rPr>
                <w:sz w:val="24"/>
                <w:szCs w:val="24"/>
              </w:rPr>
              <w:t xml:space="preserve">с </w:t>
            </w:r>
            <w:r w:rsidRPr="00E6484E">
              <w:rPr>
                <w:spacing w:val="-4"/>
                <w:sz w:val="24"/>
                <w:szCs w:val="24"/>
              </w:rPr>
              <w:t xml:space="preserve">углубленным </w:t>
            </w:r>
            <w:r w:rsidRPr="00E6484E">
              <w:rPr>
                <w:sz w:val="24"/>
                <w:szCs w:val="24"/>
              </w:rPr>
              <w:t>изучением</w:t>
            </w:r>
            <w:r w:rsidR="00A4795F" w:rsidRPr="00E6484E">
              <w:rPr>
                <w:sz w:val="24"/>
                <w:szCs w:val="24"/>
              </w:rPr>
              <w:t xml:space="preserve"> </w:t>
            </w:r>
            <w:r w:rsidRPr="00E6484E">
              <w:rPr>
                <w:sz w:val="24"/>
                <w:szCs w:val="24"/>
              </w:rPr>
              <w:t>о</w:t>
            </w:r>
            <w:r w:rsidRPr="00E6484E">
              <w:rPr>
                <w:sz w:val="24"/>
                <w:szCs w:val="24"/>
              </w:rPr>
              <w:t>т</w:t>
            </w:r>
            <w:r w:rsidRPr="00E6484E">
              <w:rPr>
                <w:sz w:val="24"/>
                <w:szCs w:val="24"/>
              </w:rPr>
              <w:t>дельных предметов» имеется:</w:t>
            </w:r>
          </w:p>
          <w:p w:rsidR="00997922" w:rsidRPr="00E6484E" w:rsidRDefault="00997922" w:rsidP="00B049B1">
            <w:pPr>
              <w:pStyle w:val="TableParagraph"/>
              <w:tabs>
                <w:tab w:val="left" w:pos="714"/>
                <w:tab w:val="left" w:pos="4156"/>
              </w:tabs>
              <w:spacing w:line="293" w:lineRule="exact"/>
              <w:ind w:left="107"/>
              <w:jc w:val="both"/>
              <w:rPr>
                <w:sz w:val="24"/>
                <w:szCs w:val="24"/>
              </w:rPr>
            </w:pPr>
            <w:r w:rsidRPr="00E6484E">
              <w:rPr>
                <w:sz w:val="24"/>
                <w:szCs w:val="24"/>
              </w:rPr>
              <w:t xml:space="preserve">- </w:t>
            </w:r>
            <w:r w:rsidRPr="00E6484E">
              <w:rPr>
                <w:spacing w:val="-3"/>
                <w:sz w:val="24"/>
                <w:szCs w:val="24"/>
              </w:rPr>
              <w:t xml:space="preserve">автоматизированная </w:t>
            </w:r>
            <w:r w:rsidRPr="00E6484E">
              <w:rPr>
                <w:sz w:val="24"/>
                <w:szCs w:val="24"/>
              </w:rPr>
              <w:t>система управления уче</w:t>
            </w:r>
            <w:r w:rsidRPr="00E6484E">
              <w:rPr>
                <w:sz w:val="24"/>
                <w:szCs w:val="24"/>
              </w:rPr>
              <w:t>б</w:t>
            </w:r>
            <w:r w:rsidRPr="00E6484E">
              <w:rPr>
                <w:sz w:val="24"/>
                <w:szCs w:val="24"/>
              </w:rPr>
              <w:t>ной деятельностью  ИСОУ «Виртуальная шк</w:t>
            </w:r>
            <w:r w:rsidRPr="00E6484E">
              <w:rPr>
                <w:sz w:val="24"/>
                <w:szCs w:val="24"/>
              </w:rPr>
              <w:t>о</w:t>
            </w:r>
            <w:r w:rsidRPr="00E6484E">
              <w:rPr>
                <w:sz w:val="24"/>
                <w:szCs w:val="24"/>
              </w:rPr>
              <w:t xml:space="preserve">ла», доступ к </w:t>
            </w:r>
            <w:r w:rsidRPr="00E6484E">
              <w:rPr>
                <w:spacing w:val="-4"/>
                <w:sz w:val="24"/>
                <w:szCs w:val="24"/>
              </w:rPr>
              <w:t>которой</w:t>
            </w:r>
            <w:hyperlink r:id="rId16" w:history="1">
              <w:r w:rsidRPr="00E6484E">
                <w:rPr>
                  <w:rStyle w:val="a9"/>
                  <w:color w:val="auto"/>
                  <w:sz w:val="24"/>
                  <w:szCs w:val="24"/>
                </w:rPr>
                <w:t>https://www.vsopen.ru</w:t>
              </w:r>
            </w:hyperlink>
            <w:r w:rsidRPr="00E6484E">
              <w:rPr>
                <w:sz w:val="24"/>
                <w:szCs w:val="24"/>
              </w:rPr>
              <w:t xml:space="preserve"> по личному аккаунту обучающихся и педагогов;</w:t>
            </w:r>
          </w:p>
          <w:p w:rsidR="00997922" w:rsidRPr="00E6484E" w:rsidRDefault="00997922" w:rsidP="00B049B1">
            <w:pPr>
              <w:pStyle w:val="TableParagraph"/>
              <w:spacing w:line="293" w:lineRule="exact"/>
              <w:ind w:left="107"/>
              <w:jc w:val="both"/>
              <w:rPr>
                <w:sz w:val="24"/>
                <w:szCs w:val="24"/>
              </w:rPr>
            </w:pPr>
            <w:r w:rsidRPr="00E6484E">
              <w:rPr>
                <w:sz w:val="24"/>
                <w:szCs w:val="24"/>
              </w:rPr>
              <w:t>- 10 ПК, используемых в управленческой  и о</w:t>
            </w:r>
            <w:r w:rsidRPr="00E6484E">
              <w:rPr>
                <w:sz w:val="24"/>
                <w:szCs w:val="24"/>
              </w:rPr>
              <w:t>р</w:t>
            </w:r>
            <w:r w:rsidRPr="00E6484E">
              <w:rPr>
                <w:sz w:val="24"/>
                <w:szCs w:val="24"/>
              </w:rPr>
              <w:t>ганизационной деятельности;</w:t>
            </w:r>
          </w:p>
          <w:p w:rsidR="00997922" w:rsidRPr="00E6484E" w:rsidRDefault="00997922" w:rsidP="00AA683B">
            <w:pPr>
              <w:pStyle w:val="TableParagraph"/>
              <w:spacing w:line="292" w:lineRule="exact"/>
              <w:ind w:left="107"/>
              <w:jc w:val="both"/>
              <w:rPr>
                <w:sz w:val="24"/>
                <w:szCs w:val="24"/>
              </w:rPr>
            </w:pPr>
            <w:r w:rsidRPr="00E6484E">
              <w:rPr>
                <w:sz w:val="24"/>
                <w:szCs w:val="24"/>
              </w:rPr>
              <w:lastRenderedPageBreak/>
              <w:t xml:space="preserve">- </w:t>
            </w:r>
            <w:r w:rsidR="00AA683B" w:rsidRPr="00E6484E">
              <w:rPr>
                <w:sz w:val="24"/>
                <w:szCs w:val="24"/>
              </w:rPr>
              <w:t>75</w:t>
            </w:r>
            <w:r w:rsidRPr="00E6484E">
              <w:rPr>
                <w:sz w:val="24"/>
                <w:szCs w:val="24"/>
              </w:rPr>
              <w:t xml:space="preserve"> ПК, объединённых в локальную сеть, с до</w:t>
            </w:r>
            <w:r w:rsidRPr="00E6484E">
              <w:rPr>
                <w:sz w:val="24"/>
                <w:szCs w:val="24"/>
              </w:rPr>
              <w:t>с</w:t>
            </w:r>
            <w:r w:rsidRPr="00E6484E">
              <w:rPr>
                <w:sz w:val="24"/>
                <w:szCs w:val="24"/>
              </w:rPr>
              <w:t>тупом в сеть Интернет.</w:t>
            </w:r>
          </w:p>
        </w:tc>
      </w:tr>
      <w:tr w:rsidR="0058758C" w:rsidRPr="00E6484E" w:rsidTr="00727E26">
        <w:tc>
          <w:tcPr>
            <w:tcW w:w="1951" w:type="dxa"/>
          </w:tcPr>
          <w:p w:rsidR="00997922" w:rsidRPr="00E6484E" w:rsidRDefault="00997922" w:rsidP="006F48CD">
            <w:pPr>
              <w:pStyle w:val="a3"/>
              <w:spacing w:before="1" w:after="7"/>
              <w:jc w:val="center"/>
              <w:rPr>
                <w:sz w:val="24"/>
                <w:szCs w:val="24"/>
              </w:rPr>
            </w:pPr>
          </w:p>
        </w:tc>
        <w:tc>
          <w:tcPr>
            <w:tcW w:w="2552" w:type="dxa"/>
          </w:tcPr>
          <w:p w:rsidR="00997922" w:rsidRPr="00E6484E" w:rsidRDefault="00997922" w:rsidP="00A4795F">
            <w:pPr>
              <w:pStyle w:val="TableParagraph"/>
              <w:spacing w:line="295" w:lineRule="exact"/>
              <w:rPr>
                <w:sz w:val="24"/>
                <w:szCs w:val="24"/>
              </w:rPr>
            </w:pPr>
            <w:r w:rsidRPr="00E6484E">
              <w:rPr>
                <w:sz w:val="24"/>
                <w:szCs w:val="24"/>
              </w:rPr>
              <w:t>Размещения своих м</w:t>
            </w:r>
            <w:r w:rsidRPr="00E6484E">
              <w:rPr>
                <w:sz w:val="24"/>
                <w:szCs w:val="24"/>
              </w:rPr>
              <w:t>а</w:t>
            </w:r>
            <w:r w:rsidRPr="00E6484E">
              <w:rPr>
                <w:sz w:val="24"/>
                <w:szCs w:val="24"/>
              </w:rPr>
              <w:t>териалов и работ в информационной ср</w:t>
            </w:r>
            <w:r w:rsidRPr="00E6484E">
              <w:rPr>
                <w:sz w:val="24"/>
                <w:szCs w:val="24"/>
              </w:rPr>
              <w:t>е</w:t>
            </w:r>
            <w:r w:rsidRPr="00E6484E">
              <w:rPr>
                <w:sz w:val="24"/>
                <w:szCs w:val="24"/>
              </w:rPr>
              <w:t>де образовательного учреждения и других в соответствии с ФГОС</w:t>
            </w:r>
          </w:p>
        </w:tc>
        <w:tc>
          <w:tcPr>
            <w:tcW w:w="5386" w:type="dxa"/>
          </w:tcPr>
          <w:p w:rsidR="00997922" w:rsidRPr="00E6484E" w:rsidRDefault="00997922" w:rsidP="00B049B1">
            <w:pPr>
              <w:pStyle w:val="TableParagraph"/>
              <w:tabs>
                <w:tab w:val="left" w:pos="1657"/>
                <w:tab w:val="left" w:pos="3892"/>
              </w:tabs>
              <w:spacing w:line="295" w:lineRule="exact"/>
              <w:ind w:left="107"/>
              <w:jc w:val="both"/>
              <w:rPr>
                <w:sz w:val="24"/>
                <w:szCs w:val="24"/>
              </w:rPr>
            </w:pPr>
            <w:r w:rsidRPr="00E6484E">
              <w:rPr>
                <w:spacing w:val="-3"/>
                <w:sz w:val="24"/>
                <w:szCs w:val="24"/>
              </w:rPr>
              <w:t xml:space="preserve">Педагоги разрабатывают </w:t>
            </w:r>
            <w:r w:rsidRPr="00E6484E">
              <w:rPr>
                <w:sz w:val="24"/>
                <w:szCs w:val="24"/>
              </w:rPr>
              <w:t>цифровые учебные м</w:t>
            </w:r>
            <w:r w:rsidRPr="00E6484E">
              <w:rPr>
                <w:sz w:val="24"/>
                <w:szCs w:val="24"/>
              </w:rPr>
              <w:t>а</w:t>
            </w:r>
            <w:r w:rsidRPr="00E6484E">
              <w:rPr>
                <w:sz w:val="24"/>
                <w:szCs w:val="24"/>
              </w:rPr>
              <w:t xml:space="preserve">териалы: видео, анимации, простейшие </w:t>
            </w:r>
            <w:r w:rsidRPr="00E6484E">
              <w:rPr>
                <w:spacing w:val="-3"/>
                <w:sz w:val="24"/>
                <w:szCs w:val="24"/>
              </w:rPr>
              <w:t xml:space="preserve">модели, </w:t>
            </w:r>
            <w:r w:rsidRPr="00E6484E">
              <w:rPr>
                <w:sz w:val="24"/>
                <w:szCs w:val="24"/>
              </w:rPr>
              <w:t xml:space="preserve">презентации, видеофрагменты. По мере </w:t>
            </w:r>
            <w:r w:rsidRPr="00E6484E">
              <w:rPr>
                <w:spacing w:val="-3"/>
                <w:sz w:val="24"/>
                <w:szCs w:val="24"/>
              </w:rPr>
              <w:t>нако</w:t>
            </w:r>
            <w:r w:rsidRPr="00E6484E">
              <w:rPr>
                <w:spacing w:val="-3"/>
                <w:sz w:val="24"/>
                <w:szCs w:val="24"/>
              </w:rPr>
              <w:t>п</w:t>
            </w:r>
            <w:r w:rsidRPr="00E6484E">
              <w:rPr>
                <w:spacing w:val="-3"/>
                <w:sz w:val="24"/>
                <w:szCs w:val="24"/>
              </w:rPr>
              <w:t xml:space="preserve">ления </w:t>
            </w:r>
            <w:r w:rsidRPr="00E6484E">
              <w:rPr>
                <w:sz w:val="24"/>
                <w:szCs w:val="24"/>
              </w:rPr>
              <w:t xml:space="preserve">материалов учителя </w:t>
            </w:r>
            <w:r w:rsidRPr="00E6484E">
              <w:rPr>
                <w:spacing w:val="-2"/>
                <w:sz w:val="24"/>
                <w:szCs w:val="24"/>
              </w:rPr>
              <w:t xml:space="preserve">формируют </w:t>
            </w:r>
            <w:r w:rsidRPr="00E6484E">
              <w:rPr>
                <w:sz w:val="24"/>
                <w:szCs w:val="24"/>
              </w:rPr>
              <w:t>перс</w:t>
            </w:r>
            <w:r w:rsidRPr="00E6484E">
              <w:rPr>
                <w:sz w:val="24"/>
                <w:szCs w:val="24"/>
              </w:rPr>
              <w:t>о</w:t>
            </w:r>
            <w:r w:rsidRPr="00E6484E">
              <w:rPr>
                <w:sz w:val="24"/>
                <w:szCs w:val="24"/>
              </w:rPr>
              <w:t>нальные тематические коллекции.</w:t>
            </w:r>
          </w:p>
          <w:p w:rsidR="00997922" w:rsidRPr="00E6484E" w:rsidRDefault="00997922" w:rsidP="00B049B1">
            <w:pPr>
              <w:pStyle w:val="TableParagraph"/>
              <w:tabs>
                <w:tab w:val="left" w:pos="1820"/>
                <w:tab w:val="left" w:pos="3915"/>
              </w:tabs>
              <w:spacing w:line="292" w:lineRule="exact"/>
              <w:ind w:left="107"/>
              <w:jc w:val="both"/>
              <w:rPr>
                <w:sz w:val="24"/>
                <w:szCs w:val="24"/>
              </w:rPr>
            </w:pPr>
            <w:r w:rsidRPr="00E6484E">
              <w:rPr>
                <w:sz w:val="24"/>
                <w:szCs w:val="24"/>
              </w:rPr>
              <w:t>Личные разработки учителей-предметников хранятся на компьютерах в предметных кабин</w:t>
            </w:r>
            <w:r w:rsidRPr="00E6484E">
              <w:rPr>
                <w:sz w:val="24"/>
                <w:szCs w:val="24"/>
              </w:rPr>
              <w:t>е</w:t>
            </w:r>
            <w:r w:rsidRPr="00E6484E">
              <w:rPr>
                <w:sz w:val="24"/>
                <w:szCs w:val="24"/>
              </w:rPr>
              <w:t xml:space="preserve">тах, размещаются на </w:t>
            </w:r>
            <w:r w:rsidRPr="00E6484E">
              <w:rPr>
                <w:spacing w:val="-4"/>
                <w:sz w:val="24"/>
                <w:szCs w:val="24"/>
              </w:rPr>
              <w:t xml:space="preserve">школьном </w:t>
            </w:r>
            <w:r w:rsidRPr="00E6484E">
              <w:rPr>
                <w:sz w:val="24"/>
                <w:szCs w:val="24"/>
              </w:rPr>
              <w:t>сайте, перс</w:t>
            </w:r>
            <w:r w:rsidRPr="00E6484E">
              <w:rPr>
                <w:sz w:val="24"/>
                <w:szCs w:val="24"/>
              </w:rPr>
              <w:t>о</w:t>
            </w:r>
            <w:r w:rsidRPr="00E6484E">
              <w:rPr>
                <w:sz w:val="24"/>
                <w:szCs w:val="24"/>
              </w:rPr>
              <w:t>нальном сайте учителя. На сайте управления о</w:t>
            </w:r>
            <w:r w:rsidRPr="00E6484E">
              <w:rPr>
                <w:sz w:val="24"/>
                <w:szCs w:val="24"/>
              </w:rPr>
              <w:t>б</w:t>
            </w:r>
            <w:r w:rsidRPr="00E6484E">
              <w:rPr>
                <w:sz w:val="24"/>
                <w:szCs w:val="24"/>
              </w:rPr>
              <w:t>разования осуществляется размещение школ</w:t>
            </w:r>
            <w:r w:rsidRPr="00E6484E">
              <w:rPr>
                <w:sz w:val="24"/>
                <w:szCs w:val="24"/>
              </w:rPr>
              <w:t>ь</w:t>
            </w:r>
            <w:r w:rsidRPr="00E6484E">
              <w:rPr>
                <w:sz w:val="24"/>
                <w:szCs w:val="24"/>
              </w:rPr>
              <w:t>ных новостей.</w:t>
            </w:r>
          </w:p>
        </w:tc>
      </w:tr>
      <w:tr w:rsidR="00524CEF" w:rsidRPr="00E6484E" w:rsidTr="00727E26">
        <w:tc>
          <w:tcPr>
            <w:tcW w:w="4503" w:type="dxa"/>
            <w:gridSpan w:val="2"/>
          </w:tcPr>
          <w:p w:rsidR="00524CEF" w:rsidRPr="00E6484E" w:rsidRDefault="00524CEF" w:rsidP="00F112DE">
            <w:pPr>
              <w:pStyle w:val="TableParagraph"/>
              <w:spacing w:line="300" w:lineRule="exact"/>
              <w:rPr>
                <w:sz w:val="24"/>
                <w:szCs w:val="24"/>
              </w:rPr>
            </w:pPr>
            <w:r w:rsidRPr="00E6484E">
              <w:rPr>
                <w:sz w:val="24"/>
                <w:szCs w:val="24"/>
              </w:rPr>
              <w:t>Наличие учебно-лабораторного</w:t>
            </w:r>
          </w:p>
          <w:p w:rsidR="00524CEF" w:rsidRPr="00E6484E" w:rsidRDefault="00524CEF" w:rsidP="00F112DE">
            <w:pPr>
              <w:pStyle w:val="TableParagraph"/>
              <w:spacing w:line="302" w:lineRule="exact"/>
              <w:rPr>
                <w:sz w:val="24"/>
                <w:szCs w:val="24"/>
              </w:rPr>
            </w:pPr>
            <w:r w:rsidRPr="00E6484E">
              <w:rPr>
                <w:sz w:val="24"/>
                <w:szCs w:val="24"/>
              </w:rPr>
              <w:t>оборудования для выполнения в</w:t>
            </w:r>
          </w:p>
          <w:p w:rsidR="00524CEF" w:rsidRPr="00E6484E" w:rsidRDefault="00524CEF" w:rsidP="00F112DE">
            <w:pPr>
              <w:pStyle w:val="TableParagraph"/>
              <w:spacing w:line="303" w:lineRule="exact"/>
              <w:rPr>
                <w:sz w:val="24"/>
                <w:szCs w:val="24"/>
              </w:rPr>
            </w:pPr>
            <w:r w:rsidRPr="00E6484E">
              <w:rPr>
                <w:sz w:val="24"/>
                <w:szCs w:val="24"/>
              </w:rPr>
              <w:t>полном объеме практической части ре</w:t>
            </w:r>
            <w:r w:rsidRPr="00E6484E">
              <w:rPr>
                <w:sz w:val="24"/>
                <w:szCs w:val="24"/>
              </w:rPr>
              <w:t>а</w:t>
            </w:r>
            <w:r w:rsidRPr="00E6484E">
              <w:rPr>
                <w:sz w:val="24"/>
                <w:szCs w:val="24"/>
              </w:rPr>
              <w:t>лизуемых образовательных программ</w:t>
            </w:r>
          </w:p>
        </w:tc>
        <w:tc>
          <w:tcPr>
            <w:tcW w:w="5386" w:type="dxa"/>
          </w:tcPr>
          <w:p w:rsidR="00524CEF" w:rsidRPr="00E6484E" w:rsidRDefault="00524CEF" w:rsidP="00305065">
            <w:pPr>
              <w:pStyle w:val="TableParagraph"/>
              <w:tabs>
                <w:tab w:val="left" w:pos="663"/>
                <w:tab w:val="left" w:pos="1825"/>
                <w:tab w:val="left" w:pos="3335"/>
              </w:tabs>
              <w:spacing w:line="300" w:lineRule="exact"/>
              <w:ind w:left="107"/>
              <w:jc w:val="both"/>
              <w:rPr>
                <w:sz w:val="24"/>
                <w:szCs w:val="24"/>
              </w:rPr>
            </w:pPr>
            <w:r w:rsidRPr="00E6484E">
              <w:rPr>
                <w:sz w:val="24"/>
                <w:szCs w:val="24"/>
              </w:rPr>
              <w:t xml:space="preserve">В </w:t>
            </w:r>
            <w:r w:rsidRPr="00E6484E">
              <w:rPr>
                <w:spacing w:val="-6"/>
                <w:sz w:val="24"/>
                <w:szCs w:val="24"/>
              </w:rPr>
              <w:t xml:space="preserve">МБОУ </w:t>
            </w:r>
            <w:r w:rsidRPr="00E6484E">
              <w:rPr>
                <w:sz w:val="24"/>
                <w:szCs w:val="24"/>
              </w:rPr>
              <w:t>«Средняя общеобразова</w:t>
            </w:r>
            <w:r w:rsidRPr="00E6484E">
              <w:rPr>
                <w:spacing w:val="-3"/>
                <w:sz w:val="24"/>
                <w:szCs w:val="24"/>
              </w:rPr>
              <w:t>тельная Гор</w:t>
            </w:r>
            <w:r w:rsidRPr="00E6484E">
              <w:rPr>
                <w:spacing w:val="-3"/>
                <w:sz w:val="24"/>
                <w:szCs w:val="24"/>
              </w:rPr>
              <w:t>о</w:t>
            </w:r>
            <w:r w:rsidRPr="00E6484E">
              <w:rPr>
                <w:spacing w:val="-3"/>
                <w:sz w:val="24"/>
                <w:szCs w:val="24"/>
              </w:rPr>
              <w:t xml:space="preserve">дищенская </w:t>
            </w:r>
            <w:r w:rsidRPr="00E6484E">
              <w:rPr>
                <w:spacing w:val="-5"/>
                <w:sz w:val="24"/>
                <w:szCs w:val="24"/>
              </w:rPr>
              <w:t xml:space="preserve">школа </w:t>
            </w:r>
            <w:r w:rsidRPr="00E6484E">
              <w:rPr>
                <w:sz w:val="24"/>
                <w:szCs w:val="24"/>
              </w:rPr>
              <w:t xml:space="preserve">с </w:t>
            </w:r>
            <w:r w:rsidRPr="00E6484E">
              <w:rPr>
                <w:spacing w:val="-4"/>
                <w:sz w:val="24"/>
                <w:szCs w:val="24"/>
              </w:rPr>
              <w:t xml:space="preserve">углубленным </w:t>
            </w:r>
            <w:r w:rsidRPr="00E6484E">
              <w:rPr>
                <w:sz w:val="24"/>
                <w:szCs w:val="24"/>
              </w:rPr>
              <w:t xml:space="preserve">изучением </w:t>
            </w:r>
            <w:r w:rsidRPr="00E6484E">
              <w:rPr>
                <w:spacing w:val="-3"/>
                <w:sz w:val="24"/>
                <w:szCs w:val="24"/>
              </w:rPr>
              <w:t>о</w:t>
            </w:r>
            <w:r w:rsidRPr="00E6484E">
              <w:rPr>
                <w:spacing w:val="-3"/>
                <w:sz w:val="24"/>
                <w:szCs w:val="24"/>
              </w:rPr>
              <w:t>т</w:t>
            </w:r>
            <w:r w:rsidRPr="00E6484E">
              <w:rPr>
                <w:spacing w:val="-3"/>
                <w:sz w:val="24"/>
                <w:szCs w:val="24"/>
              </w:rPr>
              <w:t xml:space="preserve">дельных </w:t>
            </w:r>
            <w:r w:rsidRPr="00E6484E">
              <w:rPr>
                <w:sz w:val="24"/>
                <w:szCs w:val="24"/>
              </w:rPr>
              <w:t>предметов» имеется учебно-</w:t>
            </w:r>
            <w:r w:rsidRPr="00E6484E">
              <w:rPr>
                <w:spacing w:val="-3"/>
                <w:sz w:val="24"/>
                <w:szCs w:val="24"/>
              </w:rPr>
              <w:t xml:space="preserve">лабораторное оборудование </w:t>
            </w:r>
            <w:r w:rsidRPr="00E6484E">
              <w:rPr>
                <w:sz w:val="24"/>
                <w:szCs w:val="24"/>
              </w:rPr>
              <w:t>в кабинетах химии, физики, биологии, географии.</w:t>
            </w:r>
            <w:r w:rsidR="00A4795F" w:rsidRPr="00E6484E">
              <w:rPr>
                <w:sz w:val="24"/>
                <w:szCs w:val="24"/>
              </w:rPr>
              <w:t xml:space="preserve"> </w:t>
            </w:r>
            <w:r w:rsidRPr="00E6484E">
              <w:rPr>
                <w:sz w:val="24"/>
                <w:szCs w:val="24"/>
              </w:rPr>
              <w:t>Кабинеты полн</w:t>
            </w:r>
            <w:r w:rsidRPr="00E6484E">
              <w:rPr>
                <w:sz w:val="24"/>
                <w:szCs w:val="24"/>
              </w:rPr>
              <w:t>о</w:t>
            </w:r>
            <w:r w:rsidRPr="00E6484E">
              <w:rPr>
                <w:sz w:val="24"/>
                <w:szCs w:val="24"/>
              </w:rPr>
              <w:t>стью оснащены в соответствии с минимальными требованиями к оснащению общеобразовател</w:t>
            </w:r>
            <w:r w:rsidRPr="00E6484E">
              <w:rPr>
                <w:sz w:val="24"/>
                <w:szCs w:val="24"/>
              </w:rPr>
              <w:t>ь</w:t>
            </w:r>
            <w:r w:rsidRPr="00E6484E">
              <w:rPr>
                <w:sz w:val="24"/>
                <w:szCs w:val="24"/>
              </w:rPr>
              <w:t>ных учреждений для реализации основных о</w:t>
            </w:r>
            <w:r w:rsidRPr="00E6484E">
              <w:rPr>
                <w:sz w:val="24"/>
                <w:szCs w:val="24"/>
              </w:rPr>
              <w:t>б</w:t>
            </w:r>
            <w:r w:rsidRPr="00E6484E">
              <w:rPr>
                <w:sz w:val="24"/>
                <w:szCs w:val="24"/>
              </w:rPr>
              <w:t>щеобразовательных программ.</w:t>
            </w:r>
          </w:p>
        </w:tc>
      </w:tr>
    </w:tbl>
    <w:p w:rsidR="00F07EC7" w:rsidRDefault="00F07EC7" w:rsidP="00557597">
      <w:pPr>
        <w:pStyle w:val="11"/>
        <w:jc w:val="center"/>
        <w:rPr>
          <w:rFonts w:ascii="Times New Roman" w:hAnsi="Times New Roman" w:cs="Times New Roman"/>
          <w:sz w:val="28"/>
          <w:szCs w:val="28"/>
        </w:rPr>
      </w:pPr>
      <w:bookmarkStart w:id="21" w:name="_Toc10634080"/>
    </w:p>
    <w:p w:rsidR="009E3915" w:rsidRDefault="00244441" w:rsidP="00557597">
      <w:pPr>
        <w:pStyle w:val="11"/>
        <w:jc w:val="center"/>
        <w:rPr>
          <w:rFonts w:ascii="Times New Roman" w:hAnsi="Times New Roman" w:cs="Times New Roman"/>
          <w:sz w:val="26"/>
          <w:szCs w:val="26"/>
        </w:rPr>
      </w:pPr>
      <w:r w:rsidRPr="00E6484E">
        <w:rPr>
          <w:rFonts w:ascii="Times New Roman" w:hAnsi="Times New Roman" w:cs="Times New Roman"/>
          <w:sz w:val="28"/>
          <w:szCs w:val="28"/>
        </w:rPr>
        <w:t>8</w:t>
      </w:r>
      <w:r w:rsidRPr="00E6484E">
        <w:rPr>
          <w:rFonts w:ascii="Times New Roman" w:hAnsi="Times New Roman" w:cs="Times New Roman"/>
          <w:sz w:val="26"/>
          <w:szCs w:val="26"/>
        </w:rPr>
        <w:t xml:space="preserve">. </w:t>
      </w:r>
      <w:r w:rsidR="00C45E63" w:rsidRPr="00E6484E">
        <w:rPr>
          <w:rFonts w:ascii="Times New Roman" w:hAnsi="Times New Roman" w:cs="Times New Roman"/>
          <w:sz w:val="26"/>
          <w:szCs w:val="26"/>
        </w:rPr>
        <w:t>Оценка функционирования внутр</w:t>
      </w:r>
      <w:r w:rsidR="009E3915">
        <w:rPr>
          <w:rFonts w:ascii="Times New Roman" w:hAnsi="Times New Roman" w:cs="Times New Roman"/>
          <w:sz w:val="26"/>
          <w:szCs w:val="26"/>
        </w:rPr>
        <w:t>ишкольной</w:t>
      </w:r>
      <w:r w:rsidR="00C45E63" w:rsidRPr="00E6484E">
        <w:rPr>
          <w:rFonts w:ascii="Times New Roman" w:hAnsi="Times New Roman" w:cs="Times New Roman"/>
          <w:sz w:val="26"/>
          <w:szCs w:val="26"/>
        </w:rPr>
        <w:t xml:space="preserve"> системы оценки </w:t>
      </w:r>
    </w:p>
    <w:p w:rsidR="00020B2D" w:rsidRPr="00E6484E" w:rsidRDefault="00C45E63" w:rsidP="00557597">
      <w:pPr>
        <w:pStyle w:val="11"/>
        <w:jc w:val="center"/>
        <w:rPr>
          <w:rFonts w:ascii="Times New Roman" w:hAnsi="Times New Roman" w:cs="Times New Roman"/>
          <w:sz w:val="26"/>
          <w:szCs w:val="26"/>
        </w:rPr>
      </w:pPr>
      <w:r w:rsidRPr="00E6484E">
        <w:rPr>
          <w:rFonts w:ascii="Times New Roman" w:hAnsi="Times New Roman" w:cs="Times New Roman"/>
          <w:sz w:val="26"/>
          <w:szCs w:val="26"/>
        </w:rPr>
        <w:t>качества</w:t>
      </w:r>
      <w:r w:rsidR="00A4795F" w:rsidRPr="00E6484E">
        <w:rPr>
          <w:rFonts w:ascii="Times New Roman" w:hAnsi="Times New Roman" w:cs="Times New Roman"/>
          <w:sz w:val="26"/>
          <w:szCs w:val="26"/>
        </w:rPr>
        <w:t xml:space="preserve"> </w:t>
      </w:r>
      <w:r w:rsidRPr="00E6484E">
        <w:rPr>
          <w:rFonts w:ascii="Times New Roman" w:hAnsi="Times New Roman" w:cs="Times New Roman"/>
          <w:sz w:val="26"/>
          <w:szCs w:val="26"/>
        </w:rPr>
        <w:t>образования</w:t>
      </w:r>
      <w:bookmarkEnd w:id="21"/>
    </w:p>
    <w:p w:rsidR="00020B2D" w:rsidRPr="00E6484E" w:rsidRDefault="00020B2D" w:rsidP="00244441">
      <w:pPr>
        <w:pStyle w:val="a3"/>
        <w:spacing w:before="7"/>
        <w:ind w:right="2"/>
        <w:rPr>
          <w:b/>
          <w:sz w:val="27"/>
        </w:rPr>
      </w:pPr>
    </w:p>
    <w:p w:rsidR="00BB0E6C" w:rsidRPr="009E3915" w:rsidRDefault="00C45E63" w:rsidP="009E3915">
      <w:pPr>
        <w:pStyle w:val="a3"/>
        <w:ind w:right="2" w:firstLine="709"/>
        <w:jc w:val="both"/>
      </w:pPr>
      <w:r w:rsidRPr="00E6484E">
        <w:t xml:space="preserve">Деятельность педагогического коллектива по развитию </w:t>
      </w:r>
      <w:r w:rsidR="009E3915">
        <w:t>внутришкольной</w:t>
      </w:r>
      <w:r w:rsidRPr="00E6484E">
        <w:t xml:space="preserve"> си</w:t>
      </w:r>
      <w:r w:rsidRPr="00E6484E">
        <w:t>с</w:t>
      </w:r>
      <w:r w:rsidRPr="00E6484E">
        <w:t xml:space="preserve">темы оценки качества образования строится в соответствии с Положением о </w:t>
      </w:r>
      <w:r w:rsidR="009E3915">
        <w:t>вну</w:t>
      </w:r>
      <w:r w:rsidR="009E3915">
        <w:t>т</w:t>
      </w:r>
      <w:r w:rsidR="009E3915">
        <w:t>ришкольной системе оценки</w:t>
      </w:r>
      <w:r w:rsidRPr="00E6484E">
        <w:t xml:space="preserve"> качества образования МБОУ «Средняя </w:t>
      </w:r>
      <w:r w:rsidRPr="009E3915">
        <w:t>общеобразов</w:t>
      </w:r>
      <w:r w:rsidRPr="009E3915">
        <w:t>а</w:t>
      </w:r>
      <w:r w:rsidRPr="009E3915">
        <w:t>тельная Городищенская школа с углубленным изучением отдельных предметов»</w:t>
      </w:r>
      <w:r w:rsidR="00BB0E6C" w:rsidRPr="009E3915">
        <w:t>.</w:t>
      </w:r>
    </w:p>
    <w:p w:rsidR="009E3915" w:rsidRPr="009E3915" w:rsidRDefault="00C45E63" w:rsidP="009E3915">
      <w:pPr>
        <w:pStyle w:val="Heading1"/>
        <w:ind w:left="0" w:right="-72" w:firstLine="709"/>
        <w:jc w:val="both"/>
        <w:rPr>
          <w:b w:val="0"/>
          <w:sz w:val="28"/>
          <w:szCs w:val="28"/>
        </w:rPr>
      </w:pPr>
      <w:r w:rsidRPr="009E3915">
        <w:rPr>
          <w:sz w:val="28"/>
          <w:szCs w:val="28"/>
        </w:rPr>
        <w:t xml:space="preserve">В школе разработана </w:t>
      </w:r>
      <w:r w:rsidR="009E3915" w:rsidRPr="009E3915">
        <w:rPr>
          <w:sz w:val="28"/>
          <w:szCs w:val="28"/>
        </w:rPr>
        <w:t>система оценки</w:t>
      </w:r>
      <w:r w:rsidRPr="009E3915">
        <w:rPr>
          <w:sz w:val="28"/>
          <w:szCs w:val="28"/>
        </w:rPr>
        <w:t xml:space="preserve"> качества образования,</w:t>
      </w:r>
      <w:r w:rsidR="00085B4B" w:rsidRPr="009E3915">
        <w:rPr>
          <w:sz w:val="28"/>
          <w:szCs w:val="28"/>
        </w:rPr>
        <w:t xml:space="preserve"> </w:t>
      </w:r>
      <w:r w:rsidRPr="009E3915">
        <w:rPr>
          <w:sz w:val="28"/>
          <w:szCs w:val="28"/>
        </w:rPr>
        <w:t xml:space="preserve">которая включает в себя </w:t>
      </w:r>
      <w:r w:rsidR="009E3915" w:rsidRPr="009E3915">
        <w:rPr>
          <w:b w:val="0"/>
          <w:sz w:val="28"/>
          <w:szCs w:val="28"/>
        </w:rPr>
        <w:t>внутренний контроль качества образования (оценка достижения планируемых результатов: контрольные работы, комплексные работы на метапре</w:t>
      </w:r>
      <w:r w:rsidR="009E3915" w:rsidRPr="009E3915">
        <w:rPr>
          <w:b w:val="0"/>
          <w:sz w:val="28"/>
          <w:szCs w:val="28"/>
        </w:rPr>
        <w:t>д</w:t>
      </w:r>
      <w:r w:rsidR="009E3915" w:rsidRPr="009E3915">
        <w:rPr>
          <w:b w:val="0"/>
          <w:sz w:val="28"/>
          <w:szCs w:val="28"/>
        </w:rPr>
        <w:t>метной основе в соответствии с Единым графиком, диагностика личных результ</w:t>
      </w:r>
      <w:r w:rsidR="009E3915" w:rsidRPr="009E3915">
        <w:rPr>
          <w:b w:val="0"/>
          <w:sz w:val="28"/>
          <w:szCs w:val="28"/>
        </w:rPr>
        <w:t>а</w:t>
      </w:r>
      <w:r w:rsidR="009E3915" w:rsidRPr="009E3915">
        <w:rPr>
          <w:b w:val="0"/>
          <w:sz w:val="28"/>
          <w:szCs w:val="28"/>
        </w:rPr>
        <w:t>тов (по плану работы педагога-психолога);</w:t>
      </w:r>
    </w:p>
    <w:p w:rsidR="009E3915" w:rsidRPr="009E3915" w:rsidRDefault="009E3915" w:rsidP="009E3915">
      <w:pPr>
        <w:pStyle w:val="Heading1"/>
        <w:ind w:left="0" w:right="-72" w:firstLine="709"/>
        <w:jc w:val="both"/>
        <w:rPr>
          <w:b w:val="0"/>
          <w:sz w:val="28"/>
          <w:szCs w:val="28"/>
        </w:rPr>
      </w:pPr>
      <w:r w:rsidRPr="009E3915">
        <w:rPr>
          <w:b w:val="0"/>
          <w:sz w:val="28"/>
          <w:szCs w:val="28"/>
        </w:rPr>
        <w:sym w:font="Symbol" w:char="F0B7"/>
      </w:r>
      <w:r w:rsidRPr="009E3915">
        <w:rPr>
          <w:b w:val="0"/>
          <w:sz w:val="28"/>
          <w:szCs w:val="28"/>
        </w:rPr>
        <w:t xml:space="preserve"> внутренние мониторинги качества образования (оценка кадрового и мет</w:t>
      </w:r>
      <w:r w:rsidRPr="009E3915">
        <w:rPr>
          <w:b w:val="0"/>
          <w:sz w:val="28"/>
          <w:szCs w:val="28"/>
        </w:rPr>
        <w:t>о</w:t>
      </w:r>
      <w:r w:rsidRPr="009E3915">
        <w:rPr>
          <w:b w:val="0"/>
          <w:sz w:val="28"/>
          <w:szCs w:val="28"/>
        </w:rPr>
        <w:t>дического обеспечения, создание условий для охраны и укрепления здоровья);</w:t>
      </w:r>
    </w:p>
    <w:p w:rsidR="009E3915" w:rsidRPr="009E3915" w:rsidRDefault="009E3915" w:rsidP="009E3915">
      <w:pPr>
        <w:pStyle w:val="Heading1"/>
        <w:ind w:left="0" w:right="-72" w:firstLine="709"/>
        <w:jc w:val="both"/>
        <w:rPr>
          <w:b w:val="0"/>
          <w:sz w:val="28"/>
          <w:szCs w:val="28"/>
        </w:rPr>
      </w:pPr>
      <w:r w:rsidRPr="009E3915">
        <w:rPr>
          <w:b w:val="0"/>
          <w:sz w:val="28"/>
          <w:szCs w:val="28"/>
        </w:rPr>
        <w:sym w:font="Symbol" w:char="F0B7"/>
      </w:r>
      <w:r w:rsidRPr="009E3915">
        <w:rPr>
          <w:b w:val="0"/>
          <w:sz w:val="28"/>
          <w:szCs w:val="28"/>
        </w:rPr>
        <w:t xml:space="preserve"> социологические опросы участников образовательных отношений с целью установления степени удовлетворенности деятельностью образовательной орган</w:t>
      </w:r>
      <w:r w:rsidRPr="009E3915">
        <w:rPr>
          <w:b w:val="0"/>
          <w:sz w:val="28"/>
          <w:szCs w:val="28"/>
        </w:rPr>
        <w:t>и</w:t>
      </w:r>
      <w:r w:rsidRPr="009E3915">
        <w:rPr>
          <w:b w:val="0"/>
          <w:sz w:val="28"/>
          <w:szCs w:val="28"/>
        </w:rPr>
        <w:t xml:space="preserve">зации (оценка деятельности классных руководителей, организации питания и т.д.); </w:t>
      </w:r>
    </w:p>
    <w:p w:rsidR="009E3915" w:rsidRDefault="009E3915" w:rsidP="009E3915">
      <w:pPr>
        <w:pStyle w:val="a3"/>
        <w:ind w:right="2" w:firstLine="709"/>
        <w:jc w:val="both"/>
      </w:pPr>
      <w:r w:rsidRPr="009E3915">
        <w:sym w:font="Symbol" w:char="F0B7"/>
      </w:r>
      <w:r w:rsidRPr="009E3915">
        <w:t xml:space="preserve"> проведение самообследования (подготовка и размещение отчета о самоо</w:t>
      </w:r>
      <w:r w:rsidRPr="009E3915">
        <w:t>б</w:t>
      </w:r>
      <w:r w:rsidRPr="009E3915">
        <w:t>следовании в сети Интернет)</w:t>
      </w:r>
      <w:r w:rsidR="00C45E63" w:rsidRPr="009E3915">
        <w:t>.</w:t>
      </w:r>
    </w:p>
    <w:p w:rsidR="00020B2D" w:rsidRPr="009E3915" w:rsidRDefault="00C45E63" w:rsidP="009E3915">
      <w:pPr>
        <w:pStyle w:val="a3"/>
        <w:ind w:right="2" w:firstLine="709"/>
        <w:jc w:val="both"/>
      </w:pPr>
      <w:r w:rsidRPr="009E3915">
        <w:t xml:space="preserve"> В качестве показателей оценки качества образования выступают результаты обучения, условия обучения, организация процесса обучения, проводится педаг</w:t>
      </w:r>
      <w:r w:rsidRPr="009E3915">
        <w:t>о</w:t>
      </w:r>
      <w:r w:rsidRPr="009E3915">
        <w:t>гический мониторинг, мониторинг воспитательного процесса, мониторинг здор</w:t>
      </w:r>
      <w:r w:rsidRPr="009E3915">
        <w:t>о</w:t>
      </w:r>
      <w:r w:rsidRPr="009E3915">
        <w:lastRenderedPageBreak/>
        <w:t>вья. Результаты определяются на основе отчетов и анализов проведенных ко</w:t>
      </w:r>
      <w:r w:rsidRPr="009E3915">
        <w:t>н</w:t>
      </w:r>
      <w:r w:rsidRPr="009E3915">
        <w:t>трольных мероприятий.</w:t>
      </w:r>
    </w:p>
    <w:p w:rsidR="00020B2D" w:rsidRPr="00E6484E" w:rsidRDefault="00C45E63" w:rsidP="00244441">
      <w:pPr>
        <w:pStyle w:val="a3"/>
        <w:ind w:right="2" w:firstLine="709"/>
        <w:jc w:val="both"/>
      </w:pPr>
      <w:r w:rsidRPr="009E3915">
        <w:t xml:space="preserve">Целью </w:t>
      </w:r>
      <w:r w:rsidR="009E3915">
        <w:t>оценки</w:t>
      </w:r>
      <w:r w:rsidRPr="009E3915">
        <w:t xml:space="preserve"> является обеспечение эффективного информационного отр</w:t>
      </w:r>
      <w:r w:rsidRPr="009E3915">
        <w:t>а</w:t>
      </w:r>
      <w:r w:rsidRPr="009E3915">
        <w:t>жения качественного состоян</w:t>
      </w:r>
      <w:r w:rsidRPr="00E6484E">
        <w:t>ия образования, аналитическое обобщение результ</w:t>
      </w:r>
      <w:r w:rsidRPr="00E6484E">
        <w:t>а</w:t>
      </w:r>
      <w:r w:rsidRPr="00E6484E">
        <w:t>тов деятельности, разработка прогноза ее обеспечения и развития.</w:t>
      </w:r>
    </w:p>
    <w:p w:rsidR="00020B2D" w:rsidRPr="00E6484E" w:rsidRDefault="00C45E63" w:rsidP="00244441">
      <w:pPr>
        <w:pStyle w:val="a3"/>
        <w:spacing w:before="1"/>
        <w:ind w:right="2" w:firstLine="709"/>
        <w:jc w:val="both"/>
      </w:pPr>
      <w:r w:rsidRPr="00E6484E">
        <w:t xml:space="preserve">В течение </w:t>
      </w:r>
      <w:r w:rsidR="00367A79" w:rsidRPr="00E6484E">
        <w:t>20</w:t>
      </w:r>
      <w:r w:rsidR="00E6484E">
        <w:t>2</w:t>
      </w:r>
      <w:r w:rsidR="009E3915">
        <w:t>1</w:t>
      </w:r>
      <w:r w:rsidRPr="00E6484E">
        <w:t xml:space="preserve"> года был</w:t>
      </w:r>
      <w:r w:rsidR="009E3915">
        <w:t>а</w:t>
      </w:r>
      <w:r w:rsidRPr="00E6484E">
        <w:t xml:space="preserve"> проведен</w:t>
      </w:r>
      <w:r w:rsidR="009E3915">
        <w:t>а</w:t>
      </w:r>
      <w:r w:rsidRPr="00E6484E">
        <w:t xml:space="preserve"> </w:t>
      </w:r>
      <w:r w:rsidR="009E3915">
        <w:t>оценка качества образования</w:t>
      </w:r>
      <w:r w:rsidRPr="00E6484E">
        <w:t xml:space="preserve"> по сл</w:t>
      </w:r>
      <w:r w:rsidRPr="00E6484E">
        <w:t>е</w:t>
      </w:r>
      <w:r w:rsidRPr="00E6484E">
        <w:t>дующим критериям:</w:t>
      </w:r>
    </w:p>
    <w:p w:rsidR="00020B2D" w:rsidRPr="00E6484E" w:rsidRDefault="00C45E63" w:rsidP="00D274A6">
      <w:pPr>
        <w:pStyle w:val="a5"/>
        <w:numPr>
          <w:ilvl w:val="0"/>
          <w:numId w:val="3"/>
        </w:numPr>
        <w:tabs>
          <w:tab w:val="left" w:pos="1134"/>
        </w:tabs>
        <w:ind w:left="0" w:right="2" w:firstLine="709"/>
        <w:jc w:val="both"/>
        <w:rPr>
          <w:sz w:val="28"/>
        </w:rPr>
      </w:pPr>
      <w:r w:rsidRPr="00E6484E">
        <w:rPr>
          <w:sz w:val="28"/>
        </w:rPr>
        <w:t xml:space="preserve">уровень учебных достижений: динамика успеваемости и </w:t>
      </w:r>
      <w:r w:rsidRPr="00E6484E">
        <w:rPr>
          <w:spacing w:val="-3"/>
          <w:sz w:val="28"/>
        </w:rPr>
        <w:t xml:space="preserve">качества </w:t>
      </w:r>
      <w:r w:rsidRPr="00E6484E">
        <w:rPr>
          <w:sz w:val="28"/>
        </w:rPr>
        <w:t xml:space="preserve">знаний по предметам в целом по </w:t>
      </w:r>
      <w:r w:rsidRPr="00E6484E">
        <w:rPr>
          <w:spacing w:val="-4"/>
          <w:sz w:val="28"/>
        </w:rPr>
        <w:t>школе,</w:t>
      </w:r>
      <w:r w:rsidR="00085B4B" w:rsidRPr="00E6484E">
        <w:rPr>
          <w:spacing w:val="-4"/>
          <w:sz w:val="28"/>
        </w:rPr>
        <w:t xml:space="preserve"> </w:t>
      </w:r>
      <w:r w:rsidRPr="00E6484E">
        <w:rPr>
          <w:spacing w:val="-4"/>
          <w:sz w:val="28"/>
        </w:rPr>
        <w:t>результаты</w:t>
      </w:r>
      <w:r w:rsidR="00085B4B" w:rsidRPr="00E6484E">
        <w:rPr>
          <w:spacing w:val="-4"/>
          <w:sz w:val="28"/>
        </w:rPr>
        <w:t xml:space="preserve"> </w:t>
      </w:r>
      <w:r w:rsidRPr="00E6484E">
        <w:rPr>
          <w:spacing w:val="-3"/>
          <w:sz w:val="28"/>
        </w:rPr>
        <w:t xml:space="preserve">промежуточной </w:t>
      </w:r>
      <w:r w:rsidRPr="00E6484E">
        <w:rPr>
          <w:sz w:val="28"/>
        </w:rPr>
        <w:t xml:space="preserve">аттестации, </w:t>
      </w:r>
      <w:r w:rsidRPr="00E6484E">
        <w:rPr>
          <w:spacing w:val="-4"/>
          <w:sz w:val="28"/>
        </w:rPr>
        <w:t xml:space="preserve">результаты </w:t>
      </w:r>
      <w:r w:rsidRPr="00E6484E">
        <w:rPr>
          <w:spacing w:val="-3"/>
          <w:sz w:val="28"/>
        </w:rPr>
        <w:t xml:space="preserve">итоговой </w:t>
      </w:r>
      <w:r w:rsidRPr="00E6484E">
        <w:rPr>
          <w:sz w:val="28"/>
        </w:rPr>
        <w:t xml:space="preserve">аттестации, динамика </w:t>
      </w:r>
      <w:r w:rsidRPr="00E6484E">
        <w:rPr>
          <w:spacing w:val="-4"/>
          <w:sz w:val="28"/>
        </w:rPr>
        <w:t xml:space="preserve">результатов </w:t>
      </w:r>
      <w:r w:rsidRPr="00E6484E">
        <w:rPr>
          <w:sz w:val="28"/>
        </w:rPr>
        <w:t xml:space="preserve">экзаменов ОГЭ учащихся 9-х классов, отношение среднего балла по </w:t>
      </w:r>
      <w:r w:rsidRPr="00E6484E">
        <w:rPr>
          <w:spacing w:val="-5"/>
          <w:sz w:val="28"/>
        </w:rPr>
        <w:t xml:space="preserve">школе </w:t>
      </w:r>
      <w:r w:rsidRPr="00E6484E">
        <w:rPr>
          <w:sz w:val="28"/>
        </w:rPr>
        <w:t xml:space="preserve">к среднему баллу по </w:t>
      </w:r>
      <w:r w:rsidRPr="00E6484E">
        <w:rPr>
          <w:spacing w:val="-3"/>
          <w:sz w:val="28"/>
        </w:rPr>
        <w:t>Старооскольскому</w:t>
      </w:r>
      <w:r w:rsidR="00085B4B" w:rsidRPr="00E6484E">
        <w:rPr>
          <w:spacing w:val="-3"/>
          <w:sz w:val="28"/>
        </w:rPr>
        <w:t xml:space="preserve"> </w:t>
      </w:r>
      <w:r w:rsidRPr="00E6484E">
        <w:rPr>
          <w:spacing w:val="-5"/>
          <w:sz w:val="28"/>
        </w:rPr>
        <w:t>горо</w:t>
      </w:r>
      <w:r w:rsidRPr="00E6484E">
        <w:rPr>
          <w:spacing w:val="-5"/>
          <w:sz w:val="28"/>
        </w:rPr>
        <w:t>д</w:t>
      </w:r>
      <w:r w:rsidRPr="00E6484E">
        <w:rPr>
          <w:spacing w:val="-5"/>
          <w:sz w:val="28"/>
        </w:rPr>
        <w:t xml:space="preserve">скому </w:t>
      </w:r>
      <w:r w:rsidRPr="00E6484E">
        <w:rPr>
          <w:spacing w:val="-6"/>
          <w:sz w:val="28"/>
        </w:rPr>
        <w:t xml:space="preserve">округу, </w:t>
      </w:r>
      <w:r w:rsidRPr="00E6484E">
        <w:rPr>
          <w:sz w:val="28"/>
        </w:rPr>
        <w:t xml:space="preserve">динамика </w:t>
      </w:r>
      <w:r w:rsidRPr="00E6484E">
        <w:rPr>
          <w:spacing w:val="-4"/>
          <w:sz w:val="28"/>
        </w:rPr>
        <w:t xml:space="preserve">результатов </w:t>
      </w:r>
      <w:r w:rsidRPr="00E6484E">
        <w:rPr>
          <w:sz w:val="28"/>
        </w:rPr>
        <w:t>ЕГЭ по предметам учебного плана, сформир</w:t>
      </w:r>
      <w:r w:rsidRPr="00E6484E">
        <w:rPr>
          <w:sz w:val="28"/>
        </w:rPr>
        <w:t>о</w:t>
      </w:r>
      <w:r w:rsidRPr="00E6484E">
        <w:rPr>
          <w:sz w:val="28"/>
        </w:rPr>
        <w:t>ванность критерия самосовершенствования;</w:t>
      </w:r>
    </w:p>
    <w:p w:rsidR="00020B2D" w:rsidRPr="00E6484E" w:rsidRDefault="00C45E63" w:rsidP="00D274A6">
      <w:pPr>
        <w:pStyle w:val="a5"/>
        <w:numPr>
          <w:ilvl w:val="0"/>
          <w:numId w:val="3"/>
        </w:numPr>
        <w:tabs>
          <w:tab w:val="left" w:pos="1134"/>
          <w:tab w:val="left" w:pos="2164"/>
        </w:tabs>
        <w:ind w:left="0" w:right="2" w:firstLine="709"/>
        <w:jc w:val="both"/>
        <w:rPr>
          <w:sz w:val="28"/>
        </w:rPr>
      </w:pPr>
      <w:r w:rsidRPr="00E6484E">
        <w:rPr>
          <w:sz w:val="28"/>
        </w:rPr>
        <w:t xml:space="preserve">уровень организационно-рефлексивных умений: динамика личностных и </w:t>
      </w:r>
      <w:r w:rsidRPr="00E6484E">
        <w:rPr>
          <w:spacing w:val="-4"/>
          <w:sz w:val="28"/>
        </w:rPr>
        <w:t xml:space="preserve">коммуникативных </w:t>
      </w:r>
      <w:r w:rsidRPr="00E6484E">
        <w:rPr>
          <w:spacing w:val="-3"/>
          <w:sz w:val="28"/>
        </w:rPr>
        <w:t xml:space="preserve">компетенций, </w:t>
      </w:r>
      <w:r w:rsidRPr="00E6484E">
        <w:rPr>
          <w:spacing w:val="-4"/>
          <w:sz w:val="28"/>
        </w:rPr>
        <w:t xml:space="preserve">результаты </w:t>
      </w:r>
      <w:r w:rsidRPr="00E6484E">
        <w:rPr>
          <w:spacing w:val="-3"/>
          <w:sz w:val="28"/>
        </w:rPr>
        <w:t xml:space="preserve">контрольных </w:t>
      </w:r>
      <w:r w:rsidRPr="00E6484E">
        <w:rPr>
          <w:sz w:val="28"/>
        </w:rPr>
        <w:t xml:space="preserve">срезов знаний учащихся по предметам, </w:t>
      </w:r>
      <w:r w:rsidRPr="00E6484E">
        <w:rPr>
          <w:spacing w:val="-4"/>
          <w:sz w:val="28"/>
        </w:rPr>
        <w:t xml:space="preserve">результаты </w:t>
      </w:r>
      <w:r w:rsidRPr="00E6484E">
        <w:rPr>
          <w:sz w:val="28"/>
        </w:rPr>
        <w:t>независимых региональных, муниципальных срезов, те</w:t>
      </w:r>
      <w:r w:rsidRPr="00E6484E">
        <w:rPr>
          <w:sz w:val="28"/>
        </w:rPr>
        <w:t>с</w:t>
      </w:r>
      <w:r w:rsidRPr="00E6484E">
        <w:rPr>
          <w:sz w:val="28"/>
        </w:rPr>
        <w:t>тирований и</w:t>
      </w:r>
      <w:r w:rsidRPr="00E6484E">
        <w:rPr>
          <w:spacing w:val="-6"/>
          <w:sz w:val="28"/>
        </w:rPr>
        <w:t>т.п.;</w:t>
      </w:r>
    </w:p>
    <w:p w:rsidR="00244441" w:rsidRPr="00E6484E" w:rsidRDefault="00C45E63" w:rsidP="00D274A6">
      <w:pPr>
        <w:pStyle w:val="a5"/>
        <w:numPr>
          <w:ilvl w:val="0"/>
          <w:numId w:val="3"/>
        </w:numPr>
        <w:tabs>
          <w:tab w:val="left" w:pos="1134"/>
        </w:tabs>
        <w:spacing w:before="2"/>
        <w:ind w:left="0" w:right="2" w:firstLine="709"/>
        <w:jc w:val="both"/>
        <w:rPr>
          <w:sz w:val="28"/>
        </w:rPr>
      </w:pPr>
      <w:r w:rsidRPr="00E6484E">
        <w:rPr>
          <w:sz w:val="28"/>
        </w:rPr>
        <w:t xml:space="preserve">уровень внеучебных достижений: динамика </w:t>
      </w:r>
      <w:r w:rsidRPr="00E6484E">
        <w:rPr>
          <w:spacing w:val="-3"/>
          <w:sz w:val="28"/>
        </w:rPr>
        <w:t xml:space="preserve">результативности </w:t>
      </w:r>
      <w:r w:rsidRPr="00E6484E">
        <w:rPr>
          <w:sz w:val="28"/>
        </w:rPr>
        <w:t xml:space="preserve">участия учащихся в предметных олимпиадах, динамика </w:t>
      </w:r>
      <w:r w:rsidRPr="00E6484E">
        <w:rPr>
          <w:spacing w:val="-3"/>
          <w:sz w:val="28"/>
        </w:rPr>
        <w:t xml:space="preserve">результативности </w:t>
      </w:r>
      <w:r w:rsidRPr="00E6484E">
        <w:rPr>
          <w:sz w:val="28"/>
        </w:rPr>
        <w:t xml:space="preserve">участия </w:t>
      </w:r>
      <w:r w:rsidRPr="00E6484E">
        <w:rPr>
          <w:spacing w:val="-4"/>
          <w:sz w:val="28"/>
        </w:rPr>
        <w:t>школ</w:t>
      </w:r>
      <w:r w:rsidRPr="00E6484E">
        <w:rPr>
          <w:spacing w:val="-4"/>
          <w:sz w:val="28"/>
        </w:rPr>
        <w:t>ь</w:t>
      </w:r>
      <w:r w:rsidRPr="00E6484E">
        <w:rPr>
          <w:spacing w:val="-4"/>
          <w:sz w:val="28"/>
        </w:rPr>
        <w:t xml:space="preserve">ников </w:t>
      </w:r>
      <w:r w:rsidRPr="00E6484E">
        <w:rPr>
          <w:sz w:val="28"/>
        </w:rPr>
        <w:t xml:space="preserve">в конкурсах, смотрах, соревнованиях различных уровней, </w:t>
      </w:r>
      <w:r w:rsidRPr="00E6484E">
        <w:rPr>
          <w:spacing w:val="-3"/>
          <w:sz w:val="28"/>
        </w:rPr>
        <w:t xml:space="preserve">результативность </w:t>
      </w:r>
      <w:r w:rsidRPr="00E6484E">
        <w:rPr>
          <w:sz w:val="28"/>
        </w:rPr>
        <w:t xml:space="preserve">участия </w:t>
      </w:r>
      <w:r w:rsidRPr="00E6484E">
        <w:rPr>
          <w:spacing w:val="-3"/>
          <w:sz w:val="28"/>
        </w:rPr>
        <w:t xml:space="preserve">учащихся </w:t>
      </w:r>
      <w:r w:rsidRPr="00E6484E">
        <w:rPr>
          <w:sz w:val="28"/>
        </w:rPr>
        <w:t>в</w:t>
      </w:r>
      <w:r w:rsidRPr="00E6484E">
        <w:rPr>
          <w:spacing w:val="-3"/>
          <w:sz w:val="28"/>
        </w:rPr>
        <w:t>научно-исследовательских</w:t>
      </w:r>
      <w:r w:rsidR="00085B4B" w:rsidRPr="00E6484E">
        <w:rPr>
          <w:spacing w:val="-3"/>
          <w:sz w:val="28"/>
        </w:rPr>
        <w:t xml:space="preserve"> </w:t>
      </w:r>
      <w:r w:rsidRPr="00E6484E">
        <w:rPr>
          <w:sz w:val="28"/>
          <w:szCs w:val="28"/>
        </w:rPr>
        <w:t>конференциях, конкурсах проектов;</w:t>
      </w:r>
    </w:p>
    <w:p w:rsidR="00020B2D" w:rsidRPr="00E6484E" w:rsidRDefault="00C45E63" w:rsidP="00D274A6">
      <w:pPr>
        <w:pStyle w:val="a5"/>
        <w:numPr>
          <w:ilvl w:val="0"/>
          <w:numId w:val="3"/>
        </w:numPr>
        <w:tabs>
          <w:tab w:val="left" w:pos="1134"/>
          <w:tab w:val="left" w:pos="1873"/>
        </w:tabs>
        <w:spacing w:before="2"/>
        <w:ind w:left="0" w:right="2" w:firstLine="709"/>
        <w:jc w:val="both"/>
        <w:rPr>
          <w:sz w:val="28"/>
        </w:rPr>
      </w:pPr>
      <w:r w:rsidRPr="00E6484E">
        <w:rPr>
          <w:sz w:val="28"/>
        </w:rPr>
        <w:t xml:space="preserve">уровень социализации: </w:t>
      </w:r>
      <w:r w:rsidRPr="00E6484E">
        <w:rPr>
          <w:spacing w:val="-3"/>
          <w:sz w:val="28"/>
        </w:rPr>
        <w:t xml:space="preserve">трудоустройство выпускников </w:t>
      </w:r>
      <w:r w:rsidRPr="00E6484E">
        <w:rPr>
          <w:sz w:val="28"/>
        </w:rPr>
        <w:t xml:space="preserve">9 классов, </w:t>
      </w:r>
      <w:r w:rsidRPr="00E6484E">
        <w:rPr>
          <w:spacing w:val="-6"/>
          <w:sz w:val="28"/>
        </w:rPr>
        <w:t xml:space="preserve">11 </w:t>
      </w:r>
      <w:r w:rsidRPr="00E6484E">
        <w:rPr>
          <w:sz w:val="28"/>
        </w:rPr>
        <w:t>кла</w:t>
      </w:r>
      <w:r w:rsidRPr="00E6484E">
        <w:rPr>
          <w:sz w:val="28"/>
        </w:rPr>
        <w:t>с</w:t>
      </w:r>
      <w:r w:rsidRPr="00E6484E">
        <w:rPr>
          <w:sz w:val="28"/>
        </w:rPr>
        <w:t>сов;</w:t>
      </w:r>
    </w:p>
    <w:p w:rsidR="00020B2D" w:rsidRPr="00E6484E" w:rsidRDefault="00C45E63" w:rsidP="00D274A6">
      <w:pPr>
        <w:pStyle w:val="a5"/>
        <w:numPr>
          <w:ilvl w:val="0"/>
          <w:numId w:val="3"/>
        </w:numPr>
        <w:tabs>
          <w:tab w:val="left" w:pos="1134"/>
        </w:tabs>
        <w:ind w:left="0" w:right="2" w:firstLine="709"/>
        <w:jc w:val="both"/>
        <w:rPr>
          <w:sz w:val="28"/>
          <w:szCs w:val="28"/>
        </w:rPr>
      </w:pPr>
      <w:r w:rsidRPr="00E6484E">
        <w:rPr>
          <w:sz w:val="28"/>
        </w:rPr>
        <w:t xml:space="preserve">воспитательная система: уровень нравственной и </w:t>
      </w:r>
      <w:r w:rsidRPr="00E6484E">
        <w:rPr>
          <w:spacing w:val="-4"/>
          <w:sz w:val="28"/>
        </w:rPr>
        <w:t>культурно-</w:t>
      </w:r>
      <w:r w:rsidRPr="00E6484E">
        <w:rPr>
          <w:sz w:val="28"/>
        </w:rPr>
        <w:t xml:space="preserve">эстетической </w:t>
      </w:r>
      <w:r w:rsidRPr="00E6484E">
        <w:rPr>
          <w:sz w:val="28"/>
          <w:szCs w:val="28"/>
        </w:rPr>
        <w:t>воспитанности учащихся, уровень сформированности</w:t>
      </w:r>
      <w:r w:rsidR="00085B4B" w:rsidRPr="00E6484E">
        <w:rPr>
          <w:sz w:val="28"/>
          <w:szCs w:val="28"/>
        </w:rPr>
        <w:t xml:space="preserve"> </w:t>
      </w:r>
      <w:r w:rsidRPr="00E6484E">
        <w:rPr>
          <w:sz w:val="28"/>
          <w:szCs w:val="28"/>
        </w:rPr>
        <w:t>критерия</w:t>
      </w:r>
      <w:r w:rsidR="00085B4B" w:rsidRPr="00E6484E">
        <w:rPr>
          <w:sz w:val="28"/>
          <w:szCs w:val="28"/>
        </w:rPr>
        <w:t xml:space="preserve"> </w:t>
      </w:r>
      <w:r w:rsidRPr="00E6484E">
        <w:rPr>
          <w:sz w:val="28"/>
          <w:szCs w:val="28"/>
        </w:rPr>
        <w:t xml:space="preserve">«милосердие», уровень сформированности критерия </w:t>
      </w:r>
      <w:r w:rsidRPr="00E6484E">
        <w:rPr>
          <w:spacing w:val="-3"/>
          <w:sz w:val="28"/>
          <w:szCs w:val="28"/>
        </w:rPr>
        <w:t xml:space="preserve">«патриотизм», </w:t>
      </w:r>
      <w:r w:rsidRPr="00E6484E">
        <w:rPr>
          <w:sz w:val="28"/>
          <w:szCs w:val="28"/>
        </w:rPr>
        <w:t xml:space="preserve">изучение социума ребёнка, </w:t>
      </w:r>
      <w:r w:rsidRPr="00E6484E">
        <w:rPr>
          <w:spacing w:val="-4"/>
          <w:sz w:val="28"/>
          <w:szCs w:val="28"/>
        </w:rPr>
        <w:t xml:space="preserve">школы, </w:t>
      </w:r>
      <w:r w:rsidRPr="00E6484E">
        <w:rPr>
          <w:sz w:val="28"/>
          <w:szCs w:val="28"/>
        </w:rPr>
        <w:t xml:space="preserve">занятость в </w:t>
      </w:r>
      <w:r w:rsidRPr="00E6484E">
        <w:rPr>
          <w:spacing w:val="-3"/>
          <w:sz w:val="28"/>
          <w:szCs w:val="28"/>
        </w:rPr>
        <w:t xml:space="preserve">кружках </w:t>
      </w:r>
      <w:r w:rsidRPr="00E6484E">
        <w:rPr>
          <w:sz w:val="28"/>
          <w:szCs w:val="28"/>
        </w:rPr>
        <w:t xml:space="preserve">и секциях, эффективность </w:t>
      </w:r>
      <w:r w:rsidRPr="00E6484E">
        <w:rPr>
          <w:spacing w:val="-4"/>
          <w:sz w:val="28"/>
          <w:szCs w:val="28"/>
        </w:rPr>
        <w:t>школьного</w:t>
      </w:r>
      <w:r w:rsidR="00085B4B" w:rsidRPr="00E6484E">
        <w:rPr>
          <w:spacing w:val="-4"/>
          <w:sz w:val="28"/>
          <w:szCs w:val="28"/>
        </w:rPr>
        <w:t xml:space="preserve"> </w:t>
      </w:r>
      <w:r w:rsidRPr="00E6484E">
        <w:rPr>
          <w:sz w:val="28"/>
          <w:szCs w:val="28"/>
        </w:rPr>
        <w:t xml:space="preserve">самоуправления, уровень сформированности классного </w:t>
      </w:r>
      <w:r w:rsidRPr="00E6484E">
        <w:rPr>
          <w:spacing w:val="-4"/>
          <w:sz w:val="28"/>
          <w:szCs w:val="28"/>
        </w:rPr>
        <w:t>коллектива;</w:t>
      </w:r>
    </w:p>
    <w:p w:rsidR="00020B2D" w:rsidRPr="00E6484E" w:rsidRDefault="00C45E63" w:rsidP="00D274A6">
      <w:pPr>
        <w:pStyle w:val="a5"/>
        <w:numPr>
          <w:ilvl w:val="0"/>
          <w:numId w:val="3"/>
        </w:numPr>
        <w:tabs>
          <w:tab w:val="left" w:pos="1134"/>
          <w:tab w:val="left" w:pos="1938"/>
        </w:tabs>
        <w:ind w:left="0" w:right="2" w:firstLine="709"/>
        <w:jc w:val="both"/>
        <w:rPr>
          <w:sz w:val="28"/>
        </w:rPr>
      </w:pPr>
      <w:r w:rsidRPr="00E6484E">
        <w:rPr>
          <w:sz w:val="28"/>
          <w:szCs w:val="28"/>
        </w:rPr>
        <w:t xml:space="preserve">здоровье учащихся: динамика уровня заболеваемости учащихся, процент учащихся, </w:t>
      </w:r>
      <w:r w:rsidRPr="00E6484E">
        <w:rPr>
          <w:spacing w:val="-3"/>
          <w:sz w:val="28"/>
          <w:szCs w:val="28"/>
        </w:rPr>
        <w:t>охваченных</w:t>
      </w:r>
      <w:r w:rsidR="00085B4B" w:rsidRPr="00E6484E">
        <w:rPr>
          <w:spacing w:val="-3"/>
          <w:sz w:val="28"/>
          <w:szCs w:val="28"/>
        </w:rPr>
        <w:t xml:space="preserve"> </w:t>
      </w:r>
      <w:r w:rsidRPr="00E6484E">
        <w:rPr>
          <w:sz w:val="28"/>
        </w:rPr>
        <w:t xml:space="preserve">горячим питанием, уровень физической </w:t>
      </w:r>
      <w:r w:rsidRPr="00E6484E">
        <w:rPr>
          <w:spacing w:val="-3"/>
          <w:sz w:val="28"/>
        </w:rPr>
        <w:t>подготовки</w:t>
      </w:r>
      <w:r w:rsidR="00085B4B" w:rsidRPr="00E6484E">
        <w:rPr>
          <w:spacing w:val="-3"/>
          <w:sz w:val="28"/>
        </w:rPr>
        <w:t xml:space="preserve"> </w:t>
      </w:r>
      <w:r w:rsidRPr="00E6484E">
        <w:rPr>
          <w:sz w:val="28"/>
        </w:rPr>
        <w:t>учащи</w:t>
      </w:r>
      <w:r w:rsidRPr="00E6484E">
        <w:rPr>
          <w:sz w:val="28"/>
        </w:rPr>
        <w:t>х</w:t>
      </w:r>
      <w:r w:rsidRPr="00E6484E">
        <w:rPr>
          <w:sz w:val="28"/>
        </w:rPr>
        <w:t>ся.</w:t>
      </w:r>
    </w:p>
    <w:p w:rsidR="00942799" w:rsidRPr="00D36670" w:rsidRDefault="00942799" w:rsidP="00942799">
      <w:pPr>
        <w:jc w:val="center"/>
        <w:rPr>
          <w:b/>
          <w:bCs/>
          <w:sz w:val="28"/>
          <w:szCs w:val="28"/>
        </w:rPr>
      </w:pPr>
      <w:r w:rsidRPr="00D36670">
        <w:rPr>
          <w:b/>
          <w:sz w:val="28"/>
          <w:szCs w:val="28"/>
        </w:rPr>
        <w:t xml:space="preserve">Результаты промежуточной </w:t>
      </w:r>
      <w:r w:rsidRPr="00D36670">
        <w:rPr>
          <w:b/>
          <w:bCs/>
          <w:sz w:val="28"/>
          <w:szCs w:val="28"/>
        </w:rPr>
        <w:t xml:space="preserve">(годовой) аттестации учащихся 1-4  классов </w:t>
      </w:r>
    </w:p>
    <w:p w:rsidR="00942799" w:rsidRPr="00D36670" w:rsidRDefault="00942799" w:rsidP="00942799">
      <w:pPr>
        <w:jc w:val="center"/>
        <w:rPr>
          <w:b/>
          <w:bCs/>
          <w:sz w:val="28"/>
          <w:szCs w:val="28"/>
        </w:rPr>
      </w:pPr>
      <w:r w:rsidRPr="00D36670">
        <w:rPr>
          <w:b/>
          <w:bCs/>
          <w:sz w:val="28"/>
          <w:szCs w:val="28"/>
        </w:rPr>
        <w:t>за 2020-2021 учебный год</w:t>
      </w:r>
    </w:p>
    <w:p w:rsidR="00942799" w:rsidRPr="00DB5036" w:rsidRDefault="00942799" w:rsidP="00942799">
      <w:pPr>
        <w:ind w:firstLine="720"/>
        <w:jc w:val="both"/>
        <w:rPr>
          <w:sz w:val="26"/>
          <w:szCs w:val="26"/>
        </w:rPr>
      </w:pPr>
      <w:r w:rsidRPr="00DB5036">
        <w:rPr>
          <w:sz w:val="26"/>
          <w:szCs w:val="26"/>
          <w:shd w:val="clear" w:color="auto" w:fill="FFFFFF"/>
        </w:rPr>
        <w:t>Одним из главных статистических показателей успешности работы школы являе</w:t>
      </w:r>
      <w:r w:rsidRPr="00DB5036">
        <w:rPr>
          <w:sz w:val="26"/>
          <w:szCs w:val="26"/>
          <w:shd w:val="clear" w:color="auto" w:fill="FFFFFF"/>
        </w:rPr>
        <w:t>т</w:t>
      </w:r>
      <w:r w:rsidRPr="00DB5036">
        <w:rPr>
          <w:sz w:val="26"/>
          <w:szCs w:val="26"/>
          <w:shd w:val="clear" w:color="auto" w:fill="FFFFFF"/>
        </w:rPr>
        <w:t>ся результат итогового контроля</w:t>
      </w:r>
      <w:r w:rsidRPr="00DB5036">
        <w:rPr>
          <w:sz w:val="26"/>
          <w:szCs w:val="26"/>
        </w:rPr>
        <w:t xml:space="preserve">     В соответствии с пунктом 10 части 3, статьи 28, части 1-10 статьи 58 Закона об образовании в Российской Федерации № 273-ФЗ от 29.12.2012 г., учебным планом на 2018-2019 учебный год, «Положением  о формах, периодичности, порядке текущего контроля успеваемости и  промежуточной аттестации учащихся мун</w:t>
      </w:r>
      <w:r w:rsidRPr="00DB5036">
        <w:rPr>
          <w:sz w:val="26"/>
          <w:szCs w:val="26"/>
        </w:rPr>
        <w:t>и</w:t>
      </w:r>
      <w:r w:rsidRPr="00DB5036">
        <w:rPr>
          <w:sz w:val="26"/>
          <w:szCs w:val="26"/>
        </w:rPr>
        <w:t>ципального бюджетного образовательного  учреждения «Средняя общеобразовательная Городищенская школа с углубленным изучением отдельных предметов», приказом д</w:t>
      </w:r>
      <w:r w:rsidRPr="00DB5036">
        <w:rPr>
          <w:sz w:val="26"/>
          <w:szCs w:val="26"/>
        </w:rPr>
        <w:t>и</w:t>
      </w:r>
      <w:r w:rsidRPr="00DB5036">
        <w:rPr>
          <w:sz w:val="26"/>
          <w:szCs w:val="26"/>
        </w:rPr>
        <w:t xml:space="preserve">ректора школы   в период с   26 мая   2021 г. 31 мая  2021г. был проведен промежуточный контроль  в 1-4 классах. </w:t>
      </w:r>
    </w:p>
    <w:p w:rsidR="00942799" w:rsidRPr="00D36670" w:rsidRDefault="00942799" w:rsidP="00942799">
      <w:pPr>
        <w:rPr>
          <w:b/>
          <w:sz w:val="26"/>
          <w:szCs w:val="26"/>
          <w:u w:val="single"/>
        </w:rPr>
      </w:pPr>
      <w:r w:rsidRPr="00D36670">
        <w:rPr>
          <w:b/>
          <w:iCs/>
          <w:sz w:val="26"/>
          <w:szCs w:val="26"/>
          <w:u w:val="single"/>
        </w:rPr>
        <w:t>Русский язык</w:t>
      </w:r>
      <w:r w:rsidRPr="00D36670">
        <w:rPr>
          <w:b/>
          <w:sz w:val="26"/>
          <w:szCs w:val="26"/>
          <w:u w:val="single"/>
        </w:rPr>
        <w:tab/>
        <w:t>2021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59"/>
        <w:gridCol w:w="1276"/>
        <w:gridCol w:w="708"/>
        <w:gridCol w:w="567"/>
        <w:gridCol w:w="567"/>
        <w:gridCol w:w="567"/>
        <w:gridCol w:w="567"/>
        <w:gridCol w:w="567"/>
        <w:gridCol w:w="992"/>
        <w:gridCol w:w="709"/>
        <w:gridCol w:w="567"/>
        <w:gridCol w:w="567"/>
        <w:gridCol w:w="567"/>
      </w:tblGrid>
      <w:tr w:rsidR="00942799" w:rsidRPr="00DB5036" w:rsidTr="00942799">
        <w:trPr>
          <w:trHeight w:val="680"/>
        </w:trPr>
        <w:tc>
          <w:tcPr>
            <w:tcW w:w="568" w:type="dxa"/>
            <w:vMerge w:val="restart"/>
            <w:tcBorders>
              <w:top w:val="single" w:sz="4" w:space="0" w:color="auto"/>
              <w:left w:val="single" w:sz="4" w:space="0" w:color="auto"/>
              <w:bottom w:val="single" w:sz="4" w:space="0" w:color="auto"/>
              <w:right w:val="single" w:sz="4" w:space="0" w:color="auto"/>
            </w:tcBorders>
            <w:textDirection w:val="btLr"/>
            <w:hideMark/>
          </w:tcPr>
          <w:p w:rsidR="00942799" w:rsidRPr="00A67C90" w:rsidRDefault="00942799" w:rsidP="00942799">
            <w:pPr>
              <w:jc w:val="center"/>
              <w:rPr>
                <w:bCs/>
                <w:sz w:val="20"/>
                <w:szCs w:val="20"/>
              </w:rPr>
            </w:pPr>
            <w:r w:rsidRPr="00A67C90">
              <w:rPr>
                <w:bCs/>
                <w:sz w:val="20"/>
                <w:szCs w:val="20"/>
              </w:rPr>
              <w:lastRenderedPageBreak/>
              <w:t>класс</w:t>
            </w:r>
          </w:p>
        </w:tc>
        <w:tc>
          <w:tcPr>
            <w:tcW w:w="1559" w:type="dxa"/>
            <w:vMerge w:val="restart"/>
            <w:tcBorders>
              <w:top w:val="single" w:sz="4" w:space="0" w:color="auto"/>
              <w:left w:val="single" w:sz="4" w:space="0" w:color="auto"/>
              <w:bottom w:val="single" w:sz="4" w:space="0" w:color="auto"/>
              <w:right w:val="single" w:sz="4" w:space="0" w:color="auto"/>
            </w:tcBorders>
          </w:tcPr>
          <w:p w:rsidR="00942799" w:rsidRPr="00A67C90" w:rsidRDefault="00942799" w:rsidP="00942799">
            <w:pPr>
              <w:jc w:val="center"/>
              <w:rPr>
                <w:bCs/>
                <w:sz w:val="20"/>
                <w:szCs w:val="20"/>
              </w:rPr>
            </w:pPr>
          </w:p>
          <w:p w:rsidR="00942799" w:rsidRPr="00A67C90" w:rsidRDefault="00942799" w:rsidP="00942799">
            <w:pPr>
              <w:jc w:val="center"/>
              <w:rPr>
                <w:bCs/>
                <w:sz w:val="20"/>
                <w:szCs w:val="20"/>
              </w:rPr>
            </w:pPr>
            <w:r w:rsidRPr="00A67C90">
              <w:rPr>
                <w:bCs/>
                <w:sz w:val="20"/>
                <w:szCs w:val="20"/>
              </w:rPr>
              <w:t>Ф.И.О. учителя</w:t>
            </w:r>
          </w:p>
        </w:tc>
        <w:tc>
          <w:tcPr>
            <w:tcW w:w="1276" w:type="dxa"/>
            <w:vMerge w:val="restart"/>
            <w:tcBorders>
              <w:top w:val="single" w:sz="4" w:space="0" w:color="auto"/>
              <w:left w:val="single" w:sz="4" w:space="0" w:color="auto"/>
              <w:bottom w:val="single" w:sz="4" w:space="0" w:color="auto"/>
              <w:right w:val="single" w:sz="4" w:space="0" w:color="auto"/>
            </w:tcBorders>
          </w:tcPr>
          <w:p w:rsidR="00942799" w:rsidRPr="00A67C90" w:rsidRDefault="00942799" w:rsidP="00942799">
            <w:pPr>
              <w:jc w:val="center"/>
              <w:rPr>
                <w:bCs/>
                <w:sz w:val="20"/>
                <w:szCs w:val="20"/>
              </w:rPr>
            </w:pPr>
          </w:p>
          <w:p w:rsidR="00942799" w:rsidRPr="00A67C90" w:rsidRDefault="00942799" w:rsidP="00942799">
            <w:pPr>
              <w:jc w:val="center"/>
              <w:rPr>
                <w:bCs/>
                <w:sz w:val="20"/>
                <w:szCs w:val="20"/>
              </w:rPr>
            </w:pPr>
            <w:r w:rsidRPr="00A67C90">
              <w:rPr>
                <w:bCs/>
                <w:sz w:val="20"/>
                <w:szCs w:val="20"/>
              </w:rPr>
              <w:t>Форма пр</w:t>
            </w:r>
            <w:r w:rsidRPr="00A67C90">
              <w:rPr>
                <w:bCs/>
                <w:sz w:val="20"/>
                <w:szCs w:val="20"/>
              </w:rPr>
              <w:t>о</w:t>
            </w:r>
            <w:r w:rsidRPr="00A67C90">
              <w:rPr>
                <w:bCs/>
                <w:sz w:val="20"/>
                <w:szCs w:val="20"/>
              </w:rPr>
              <w:t>ведения</w:t>
            </w:r>
          </w:p>
        </w:tc>
        <w:tc>
          <w:tcPr>
            <w:tcW w:w="1275" w:type="dxa"/>
            <w:gridSpan w:val="2"/>
            <w:tcBorders>
              <w:top w:val="single" w:sz="4" w:space="0" w:color="auto"/>
              <w:left w:val="single" w:sz="4" w:space="0" w:color="auto"/>
              <w:bottom w:val="single" w:sz="4" w:space="0" w:color="auto"/>
              <w:right w:val="single" w:sz="4" w:space="0" w:color="auto"/>
            </w:tcBorders>
            <w:hideMark/>
          </w:tcPr>
          <w:p w:rsidR="00942799" w:rsidRPr="00A67C90" w:rsidRDefault="00942799" w:rsidP="00942799">
            <w:pPr>
              <w:jc w:val="center"/>
              <w:rPr>
                <w:bCs/>
                <w:sz w:val="20"/>
                <w:szCs w:val="20"/>
              </w:rPr>
            </w:pPr>
            <w:r w:rsidRPr="00A67C90">
              <w:rPr>
                <w:bCs/>
                <w:sz w:val="20"/>
                <w:szCs w:val="20"/>
              </w:rPr>
              <w:t>Количество учащихся</w:t>
            </w:r>
          </w:p>
        </w:tc>
        <w:tc>
          <w:tcPr>
            <w:tcW w:w="567" w:type="dxa"/>
            <w:vMerge w:val="restart"/>
            <w:tcBorders>
              <w:top w:val="single" w:sz="4" w:space="0" w:color="auto"/>
              <w:left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«5»</w:t>
            </w:r>
          </w:p>
        </w:tc>
        <w:tc>
          <w:tcPr>
            <w:tcW w:w="567" w:type="dxa"/>
            <w:vMerge w:val="restart"/>
            <w:tcBorders>
              <w:top w:val="single" w:sz="4" w:space="0" w:color="auto"/>
              <w:left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«4»</w:t>
            </w:r>
          </w:p>
        </w:tc>
        <w:tc>
          <w:tcPr>
            <w:tcW w:w="567" w:type="dxa"/>
            <w:vMerge w:val="restart"/>
            <w:tcBorders>
              <w:top w:val="single" w:sz="4" w:space="0" w:color="auto"/>
              <w:left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«3»</w:t>
            </w:r>
          </w:p>
        </w:tc>
        <w:tc>
          <w:tcPr>
            <w:tcW w:w="567" w:type="dxa"/>
            <w:vMerge w:val="restart"/>
            <w:tcBorders>
              <w:top w:val="single" w:sz="4" w:space="0" w:color="auto"/>
              <w:left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«2»</w:t>
            </w:r>
          </w:p>
        </w:tc>
        <w:tc>
          <w:tcPr>
            <w:tcW w:w="992" w:type="dxa"/>
            <w:vMerge w:val="restart"/>
            <w:tcBorders>
              <w:top w:val="single" w:sz="4" w:space="0" w:color="auto"/>
              <w:left w:val="single" w:sz="4" w:space="0" w:color="auto"/>
              <w:right w:val="single" w:sz="4" w:space="0" w:color="auto"/>
            </w:tcBorders>
          </w:tcPr>
          <w:p w:rsidR="00942799" w:rsidRPr="00A67C90" w:rsidRDefault="00942799" w:rsidP="00942799">
            <w:pPr>
              <w:ind w:left="113" w:right="113"/>
              <w:jc w:val="center"/>
              <w:rPr>
                <w:sz w:val="20"/>
                <w:szCs w:val="20"/>
              </w:rPr>
            </w:pPr>
            <w:r w:rsidRPr="00A67C90">
              <w:rPr>
                <w:sz w:val="20"/>
                <w:szCs w:val="20"/>
              </w:rPr>
              <w:t>По</w:t>
            </w:r>
            <w:r w:rsidRPr="00A67C90">
              <w:rPr>
                <w:sz w:val="20"/>
                <w:szCs w:val="20"/>
              </w:rPr>
              <w:t>д</w:t>
            </w:r>
            <w:r w:rsidRPr="00A67C90">
              <w:rPr>
                <w:sz w:val="20"/>
                <w:szCs w:val="20"/>
              </w:rPr>
              <w:t>тве</w:t>
            </w:r>
            <w:r w:rsidRPr="00A67C90">
              <w:rPr>
                <w:sz w:val="20"/>
                <w:szCs w:val="20"/>
              </w:rPr>
              <w:t>р</w:t>
            </w:r>
            <w:r w:rsidRPr="00A67C90">
              <w:rPr>
                <w:sz w:val="20"/>
                <w:szCs w:val="20"/>
              </w:rPr>
              <w:t>дили год</w:t>
            </w:r>
            <w:r w:rsidRPr="00A67C90">
              <w:rPr>
                <w:sz w:val="20"/>
                <w:szCs w:val="20"/>
              </w:rPr>
              <w:t>о</w:t>
            </w:r>
            <w:r w:rsidRPr="00A67C90">
              <w:rPr>
                <w:sz w:val="20"/>
                <w:szCs w:val="20"/>
              </w:rPr>
              <w:t>вые оце</w:t>
            </w:r>
            <w:r w:rsidRPr="00A67C90">
              <w:rPr>
                <w:sz w:val="20"/>
                <w:szCs w:val="20"/>
              </w:rPr>
              <w:t>н</w:t>
            </w:r>
            <w:r w:rsidRPr="00A67C90">
              <w:rPr>
                <w:sz w:val="20"/>
                <w:szCs w:val="20"/>
              </w:rPr>
              <w:t>ки</w:t>
            </w:r>
          </w:p>
        </w:tc>
        <w:tc>
          <w:tcPr>
            <w:tcW w:w="709" w:type="dxa"/>
            <w:vMerge w:val="restart"/>
            <w:tcBorders>
              <w:top w:val="single" w:sz="4" w:space="0" w:color="auto"/>
              <w:left w:val="single" w:sz="4" w:space="0" w:color="auto"/>
              <w:right w:val="single" w:sz="4" w:space="0" w:color="auto"/>
            </w:tcBorders>
            <w:textDirection w:val="tbRl"/>
            <w:vAlign w:val="center"/>
          </w:tcPr>
          <w:p w:rsidR="00942799" w:rsidRPr="00A67C90" w:rsidRDefault="00942799" w:rsidP="00942799">
            <w:pPr>
              <w:ind w:left="-278" w:right="113" w:firstLine="391"/>
              <w:jc w:val="center"/>
              <w:rPr>
                <w:sz w:val="20"/>
                <w:szCs w:val="20"/>
              </w:rPr>
            </w:pPr>
            <w:r w:rsidRPr="00A67C90">
              <w:rPr>
                <w:sz w:val="20"/>
                <w:szCs w:val="20"/>
              </w:rPr>
              <w:t>Получили оценки ниже годовой</w:t>
            </w:r>
          </w:p>
        </w:tc>
        <w:tc>
          <w:tcPr>
            <w:tcW w:w="567" w:type="dxa"/>
            <w:vMerge w:val="restart"/>
            <w:tcBorders>
              <w:top w:val="single" w:sz="4" w:space="0" w:color="auto"/>
              <w:left w:val="single" w:sz="4" w:space="0" w:color="auto"/>
              <w:right w:val="single" w:sz="4" w:space="0" w:color="auto"/>
            </w:tcBorders>
            <w:textDirection w:val="tbRl"/>
            <w:vAlign w:val="center"/>
          </w:tcPr>
          <w:p w:rsidR="00942799" w:rsidRPr="00A67C90" w:rsidRDefault="00942799" w:rsidP="00942799">
            <w:pPr>
              <w:ind w:left="-278" w:right="113" w:firstLine="391"/>
              <w:jc w:val="center"/>
              <w:rPr>
                <w:sz w:val="20"/>
                <w:szCs w:val="20"/>
              </w:rPr>
            </w:pPr>
            <w:r w:rsidRPr="00A67C90">
              <w:rPr>
                <w:sz w:val="20"/>
                <w:szCs w:val="20"/>
              </w:rPr>
              <w:t>Результатив-ность %</w:t>
            </w:r>
          </w:p>
        </w:tc>
        <w:tc>
          <w:tcPr>
            <w:tcW w:w="567" w:type="dxa"/>
            <w:vMerge w:val="restart"/>
            <w:tcBorders>
              <w:top w:val="single" w:sz="4" w:space="0" w:color="auto"/>
              <w:left w:val="single" w:sz="4" w:space="0" w:color="auto"/>
              <w:right w:val="single" w:sz="4" w:space="0" w:color="auto"/>
            </w:tcBorders>
            <w:textDirection w:val="tbRl"/>
            <w:vAlign w:val="center"/>
          </w:tcPr>
          <w:p w:rsidR="00942799" w:rsidRPr="00A67C90" w:rsidRDefault="00942799" w:rsidP="00942799">
            <w:pPr>
              <w:ind w:left="-278" w:right="113" w:firstLine="391"/>
              <w:jc w:val="center"/>
              <w:rPr>
                <w:sz w:val="20"/>
                <w:szCs w:val="20"/>
              </w:rPr>
            </w:pPr>
            <w:r w:rsidRPr="00A67C90">
              <w:rPr>
                <w:sz w:val="20"/>
                <w:szCs w:val="20"/>
              </w:rPr>
              <w:t>Качество %</w:t>
            </w:r>
          </w:p>
          <w:p w:rsidR="00942799" w:rsidRPr="00A67C90" w:rsidRDefault="00942799" w:rsidP="00942799">
            <w:pPr>
              <w:ind w:left="-278" w:right="113" w:firstLine="391"/>
              <w:jc w:val="center"/>
              <w:rPr>
                <w:sz w:val="20"/>
                <w:szCs w:val="20"/>
              </w:rPr>
            </w:pPr>
          </w:p>
        </w:tc>
        <w:tc>
          <w:tcPr>
            <w:tcW w:w="567" w:type="dxa"/>
            <w:vMerge w:val="restart"/>
            <w:tcBorders>
              <w:top w:val="single" w:sz="4" w:space="0" w:color="auto"/>
              <w:left w:val="single" w:sz="4" w:space="0" w:color="auto"/>
              <w:right w:val="single" w:sz="4" w:space="0" w:color="auto"/>
            </w:tcBorders>
            <w:textDirection w:val="tbRl"/>
            <w:vAlign w:val="center"/>
          </w:tcPr>
          <w:p w:rsidR="00942799" w:rsidRPr="00A67C90" w:rsidRDefault="00942799" w:rsidP="00942799">
            <w:pPr>
              <w:ind w:left="-278" w:right="113" w:firstLine="391"/>
              <w:jc w:val="center"/>
              <w:rPr>
                <w:sz w:val="20"/>
                <w:szCs w:val="20"/>
              </w:rPr>
            </w:pPr>
            <w:r w:rsidRPr="00A67C90">
              <w:rPr>
                <w:sz w:val="20"/>
                <w:szCs w:val="20"/>
              </w:rPr>
              <w:t>Средний балл</w:t>
            </w:r>
          </w:p>
        </w:tc>
      </w:tr>
      <w:tr w:rsidR="00942799" w:rsidRPr="00DB5036" w:rsidTr="00942799">
        <w:trPr>
          <w:trHeight w:val="24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42799" w:rsidRPr="00A67C90" w:rsidRDefault="00942799" w:rsidP="00942799">
            <w:pPr>
              <w:rPr>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42799" w:rsidRPr="00A67C90" w:rsidRDefault="00942799" w:rsidP="00942799">
            <w:pPr>
              <w:rPr>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42799" w:rsidRPr="00A67C90" w:rsidRDefault="00942799" w:rsidP="00942799">
            <w:pPr>
              <w:rPr>
                <w:bCs/>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942799" w:rsidRPr="00A67C90" w:rsidRDefault="00942799" w:rsidP="00942799">
            <w:pPr>
              <w:rPr>
                <w:sz w:val="20"/>
                <w:szCs w:val="20"/>
              </w:rPr>
            </w:pPr>
            <w:r w:rsidRPr="00A67C90">
              <w:rPr>
                <w:sz w:val="20"/>
                <w:szCs w:val="20"/>
              </w:rPr>
              <w:t>Вс</w:t>
            </w:r>
            <w:r w:rsidRPr="00A67C90">
              <w:rPr>
                <w:sz w:val="20"/>
                <w:szCs w:val="20"/>
              </w:rPr>
              <w:t>е</w:t>
            </w:r>
            <w:r w:rsidRPr="00A67C90">
              <w:rPr>
                <w:sz w:val="20"/>
                <w:szCs w:val="20"/>
              </w:rPr>
              <w:t>го</w:t>
            </w:r>
          </w:p>
        </w:tc>
        <w:tc>
          <w:tcPr>
            <w:tcW w:w="567" w:type="dxa"/>
            <w:tcBorders>
              <w:top w:val="single" w:sz="4" w:space="0" w:color="auto"/>
              <w:left w:val="single" w:sz="4" w:space="0" w:color="auto"/>
              <w:bottom w:val="single" w:sz="4" w:space="0" w:color="auto"/>
              <w:right w:val="single" w:sz="4" w:space="0" w:color="auto"/>
            </w:tcBorders>
            <w:vAlign w:val="center"/>
            <w:hideMark/>
          </w:tcPr>
          <w:p w:rsidR="00942799" w:rsidRPr="00A67C90" w:rsidRDefault="00942799" w:rsidP="00942799">
            <w:pPr>
              <w:jc w:val="center"/>
              <w:rPr>
                <w:sz w:val="20"/>
                <w:szCs w:val="20"/>
              </w:rPr>
            </w:pPr>
            <w:r w:rsidRPr="00A67C90">
              <w:rPr>
                <w:sz w:val="20"/>
                <w:szCs w:val="20"/>
              </w:rPr>
              <w:t>П</w:t>
            </w:r>
            <w:r w:rsidRPr="00A67C90">
              <w:rPr>
                <w:sz w:val="20"/>
                <w:szCs w:val="20"/>
              </w:rPr>
              <w:t>и</w:t>
            </w:r>
            <w:r w:rsidRPr="00A67C90">
              <w:rPr>
                <w:sz w:val="20"/>
                <w:szCs w:val="20"/>
              </w:rPr>
              <w:t>с</w:t>
            </w:r>
            <w:r w:rsidRPr="00A67C90">
              <w:rPr>
                <w:sz w:val="20"/>
                <w:szCs w:val="20"/>
              </w:rPr>
              <w:t>а</w:t>
            </w:r>
            <w:r w:rsidRPr="00A67C90">
              <w:rPr>
                <w:sz w:val="20"/>
                <w:szCs w:val="20"/>
              </w:rPr>
              <w:t>ли р</w:t>
            </w:r>
            <w:r w:rsidRPr="00A67C90">
              <w:rPr>
                <w:sz w:val="20"/>
                <w:szCs w:val="20"/>
              </w:rPr>
              <w:t>а</w:t>
            </w:r>
            <w:r w:rsidRPr="00A67C90">
              <w:rPr>
                <w:sz w:val="20"/>
                <w:szCs w:val="20"/>
              </w:rPr>
              <w:t>б</w:t>
            </w:r>
            <w:r w:rsidRPr="00A67C90">
              <w:rPr>
                <w:sz w:val="20"/>
                <w:szCs w:val="20"/>
              </w:rPr>
              <w:t>о</w:t>
            </w:r>
            <w:r w:rsidRPr="00A67C90">
              <w:rPr>
                <w:sz w:val="20"/>
                <w:szCs w:val="20"/>
              </w:rPr>
              <w:t>ту</w:t>
            </w:r>
          </w:p>
        </w:tc>
        <w:tc>
          <w:tcPr>
            <w:tcW w:w="567" w:type="dxa"/>
            <w:vMerge/>
            <w:tcBorders>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p>
        </w:tc>
        <w:tc>
          <w:tcPr>
            <w:tcW w:w="567" w:type="dxa"/>
            <w:vMerge/>
            <w:tcBorders>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p>
        </w:tc>
        <w:tc>
          <w:tcPr>
            <w:tcW w:w="567" w:type="dxa"/>
            <w:vMerge/>
            <w:tcBorders>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p>
        </w:tc>
        <w:tc>
          <w:tcPr>
            <w:tcW w:w="567" w:type="dxa"/>
            <w:vMerge/>
            <w:tcBorders>
              <w:left w:val="single" w:sz="4" w:space="0" w:color="auto"/>
              <w:bottom w:val="single" w:sz="4" w:space="0" w:color="auto"/>
              <w:right w:val="single" w:sz="4" w:space="0" w:color="auto"/>
            </w:tcBorders>
          </w:tcPr>
          <w:p w:rsidR="00942799" w:rsidRPr="00A67C90" w:rsidRDefault="00942799" w:rsidP="00942799">
            <w:pPr>
              <w:rPr>
                <w:sz w:val="20"/>
                <w:szCs w:val="20"/>
              </w:rPr>
            </w:pPr>
          </w:p>
        </w:tc>
        <w:tc>
          <w:tcPr>
            <w:tcW w:w="992" w:type="dxa"/>
            <w:vMerge/>
            <w:tcBorders>
              <w:left w:val="single" w:sz="4" w:space="0" w:color="auto"/>
              <w:bottom w:val="single" w:sz="4" w:space="0" w:color="auto"/>
              <w:right w:val="single" w:sz="4" w:space="0" w:color="auto"/>
            </w:tcBorders>
          </w:tcPr>
          <w:p w:rsidR="00942799" w:rsidRPr="00A67C90" w:rsidRDefault="00942799" w:rsidP="00942799">
            <w:pPr>
              <w:rPr>
                <w:sz w:val="20"/>
                <w:szCs w:val="20"/>
              </w:rPr>
            </w:pPr>
          </w:p>
        </w:tc>
        <w:tc>
          <w:tcPr>
            <w:tcW w:w="709" w:type="dxa"/>
            <w:vMerge/>
            <w:tcBorders>
              <w:left w:val="single" w:sz="4" w:space="0" w:color="auto"/>
              <w:bottom w:val="single" w:sz="4" w:space="0" w:color="auto"/>
              <w:right w:val="single" w:sz="4" w:space="0" w:color="auto"/>
            </w:tcBorders>
            <w:textDirection w:val="tbRl"/>
            <w:vAlign w:val="center"/>
          </w:tcPr>
          <w:p w:rsidR="00942799" w:rsidRPr="00A67C90" w:rsidRDefault="00942799" w:rsidP="00942799">
            <w:pPr>
              <w:ind w:left="-278" w:right="113" w:firstLine="391"/>
              <w:jc w:val="center"/>
              <w:rPr>
                <w:sz w:val="20"/>
                <w:szCs w:val="20"/>
              </w:rPr>
            </w:pPr>
          </w:p>
        </w:tc>
        <w:tc>
          <w:tcPr>
            <w:tcW w:w="567" w:type="dxa"/>
            <w:vMerge/>
            <w:tcBorders>
              <w:left w:val="single" w:sz="4" w:space="0" w:color="auto"/>
              <w:bottom w:val="single" w:sz="4" w:space="0" w:color="auto"/>
              <w:right w:val="single" w:sz="4" w:space="0" w:color="auto"/>
            </w:tcBorders>
            <w:textDirection w:val="tbRl"/>
            <w:vAlign w:val="center"/>
          </w:tcPr>
          <w:p w:rsidR="00942799" w:rsidRPr="00A67C90" w:rsidRDefault="00942799" w:rsidP="00942799">
            <w:pPr>
              <w:ind w:left="-278" w:right="113" w:firstLine="391"/>
              <w:jc w:val="center"/>
              <w:rPr>
                <w:sz w:val="20"/>
                <w:szCs w:val="20"/>
              </w:rPr>
            </w:pPr>
          </w:p>
        </w:tc>
        <w:tc>
          <w:tcPr>
            <w:tcW w:w="567" w:type="dxa"/>
            <w:vMerge/>
            <w:tcBorders>
              <w:left w:val="single" w:sz="4" w:space="0" w:color="auto"/>
              <w:bottom w:val="single" w:sz="4" w:space="0" w:color="auto"/>
              <w:right w:val="single" w:sz="4" w:space="0" w:color="auto"/>
            </w:tcBorders>
            <w:textDirection w:val="tbRl"/>
            <w:vAlign w:val="center"/>
          </w:tcPr>
          <w:p w:rsidR="00942799" w:rsidRPr="00A67C90" w:rsidRDefault="00942799" w:rsidP="00942799">
            <w:pPr>
              <w:ind w:left="-278" w:right="113" w:firstLine="391"/>
              <w:jc w:val="center"/>
              <w:rPr>
                <w:sz w:val="20"/>
                <w:szCs w:val="20"/>
              </w:rPr>
            </w:pPr>
          </w:p>
        </w:tc>
        <w:tc>
          <w:tcPr>
            <w:tcW w:w="567" w:type="dxa"/>
            <w:vMerge/>
            <w:tcBorders>
              <w:left w:val="single" w:sz="4" w:space="0" w:color="auto"/>
              <w:bottom w:val="single" w:sz="4" w:space="0" w:color="auto"/>
              <w:right w:val="single" w:sz="4" w:space="0" w:color="auto"/>
            </w:tcBorders>
            <w:textDirection w:val="tbRl"/>
            <w:vAlign w:val="center"/>
          </w:tcPr>
          <w:p w:rsidR="00942799" w:rsidRPr="00A67C90" w:rsidRDefault="00942799" w:rsidP="00942799">
            <w:pPr>
              <w:ind w:left="-278" w:right="113" w:firstLine="391"/>
              <w:jc w:val="center"/>
              <w:rPr>
                <w:color w:val="FF0000"/>
                <w:sz w:val="20"/>
                <w:szCs w:val="20"/>
              </w:rPr>
            </w:pPr>
          </w:p>
        </w:tc>
      </w:tr>
      <w:tr w:rsidR="00942799" w:rsidRPr="00DB5036" w:rsidTr="00942799">
        <w:trPr>
          <w:cantSplit/>
          <w:trHeight w:val="1134"/>
        </w:trPr>
        <w:tc>
          <w:tcPr>
            <w:tcW w:w="568" w:type="dxa"/>
            <w:tcBorders>
              <w:top w:val="single" w:sz="4" w:space="0" w:color="auto"/>
              <w:left w:val="single" w:sz="4" w:space="0" w:color="auto"/>
              <w:bottom w:val="single" w:sz="4" w:space="0" w:color="auto"/>
              <w:right w:val="single" w:sz="4" w:space="0" w:color="auto"/>
            </w:tcBorders>
            <w:vAlign w:val="center"/>
            <w:hideMark/>
          </w:tcPr>
          <w:p w:rsidR="00942799" w:rsidRPr="00A67C90" w:rsidRDefault="00942799" w:rsidP="00942799">
            <w:pPr>
              <w:rPr>
                <w:bCs/>
                <w:sz w:val="20"/>
                <w:szCs w:val="20"/>
              </w:rPr>
            </w:pPr>
            <w:r w:rsidRPr="00A67C90">
              <w:rPr>
                <w:sz w:val="20"/>
                <w:szCs w:val="20"/>
              </w:rPr>
              <w:t>1а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2799" w:rsidRPr="00A67C90" w:rsidRDefault="00942799" w:rsidP="00942799">
            <w:pPr>
              <w:ind w:hanging="92"/>
              <w:jc w:val="center"/>
              <w:rPr>
                <w:bCs/>
                <w:sz w:val="20"/>
                <w:szCs w:val="20"/>
              </w:rPr>
            </w:pPr>
            <w:r>
              <w:rPr>
                <w:bCs/>
                <w:sz w:val="20"/>
                <w:szCs w:val="20"/>
              </w:rPr>
              <w:t xml:space="preserve">  </w:t>
            </w:r>
            <w:r w:rsidRPr="00A67C90">
              <w:rPr>
                <w:bCs/>
                <w:sz w:val="20"/>
                <w:szCs w:val="20"/>
              </w:rPr>
              <w:t>Шахунова И.С.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2799" w:rsidRPr="00A67C90" w:rsidRDefault="00942799" w:rsidP="00942799">
            <w:pPr>
              <w:jc w:val="center"/>
              <w:rPr>
                <w:sz w:val="20"/>
                <w:szCs w:val="20"/>
              </w:rPr>
            </w:pPr>
            <w:r w:rsidRPr="00A67C90">
              <w:rPr>
                <w:sz w:val="20"/>
                <w:szCs w:val="20"/>
              </w:rPr>
              <w:t>диктант</w:t>
            </w:r>
          </w:p>
        </w:tc>
        <w:tc>
          <w:tcPr>
            <w:tcW w:w="708"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20</w:t>
            </w:r>
          </w:p>
        </w:tc>
        <w:tc>
          <w:tcPr>
            <w:tcW w:w="567" w:type="dxa"/>
            <w:tcBorders>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w:t>
            </w:r>
          </w:p>
        </w:tc>
        <w:tc>
          <w:tcPr>
            <w:tcW w:w="567" w:type="dxa"/>
            <w:tcBorders>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w:t>
            </w:r>
          </w:p>
        </w:tc>
        <w:tc>
          <w:tcPr>
            <w:tcW w:w="567" w:type="dxa"/>
            <w:tcBorders>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w:t>
            </w:r>
          </w:p>
        </w:tc>
        <w:tc>
          <w:tcPr>
            <w:tcW w:w="567" w:type="dxa"/>
            <w:tcBorders>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w:t>
            </w:r>
          </w:p>
        </w:tc>
        <w:tc>
          <w:tcPr>
            <w:tcW w:w="992" w:type="dxa"/>
            <w:tcBorders>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w:t>
            </w:r>
          </w:p>
        </w:tc>
        <w:tc>
          <w:tcPr>
            <w:tcW w:w="709" w:type="dxa"/>
            <w:tcBorders>
              <w:left w:val="single" w:sz="4" w:space="0" w:color="auto"/>
              <w:bottom w:val="single" w:sz="4" w:space="0" w:color="auto"/>
              <w:right w:val="single" w:sz="4" w:space="0" w:color="auto"/>
            </w:tcBorders>
            <w:textDirection w:val="tbRl"/>
            <w:vAlign w:val="center"/>
          </w:tcPr>
          <w:p w:rsidR="00942799" w:rsidRPr="00A67C90" w:rsidRDefault="00942799" w:rsidP="00942799">
            <w:pPr>
              <w:ind w:left="-278" w:right="113" w:firstLine="391"/>
              <w:jc w:val="center"/>
              <w:rPr>
                <w:sz w:val="20"/>
                <w:szCs w:val="20"/>
              </w:rPr>
            </w:pPr>
            <w:r w:rsidRPr="00A67C90">
              <w:rPr>
                <w:sz w:val="20"/>
                <w:szCs w:val="20"/>
              </w:rPr>
              <w:t>-</w:t>
            </w:r>
          </w:p>
        </w:tc>
        <w:tc>
          <w:tcPr>
            <w:tcW w:w="567" w:type="dxa"/>
            <w:tcBorders>
              <w:left w:val="single" w:sz="4" w:space="0" w:color="auto"/>
              <w:bottom w:val="single" w:sz="4" w:space="0" w:color="auto"/>
              <w:right w:val="single" w:sz="4" w:space="0" w:color="auto"/>
            </w:tcBorders>
            <w:textDirection w:val="tbRl"/>
            <w:vAlign w:val="center"/>
          </w:tcPr>
          <w:p w:rsidR="00942799" w:rsidRPr="00A67C90" w:rsidRDefault="00942799" w:rsidP="00942799">
            <w:pPr>
              <w:ind w:left="-278" w:right="113" w:firstLine="391"/>
              <w:jc w:val="center"/>
              <w:rPr>
                <w:sz w:val="20"/>
                <w:szCs w:val="20"/>
              </w:rPr>
            </w:pPr>
            <w:r w:rsidRPr="00A67C90">
              <w:rPr>
                <w:sz w:val="20"/>
                <w:szCs w:val="20"/>
              </w:rPr>
              <w:t>-</w:t>
            </w:r>
          </w:p>
        </w:tc>
        <w:tc>
          <w:tcPr>
            <w:tcW w:w="567" w:type="dxa"/>
            <w:tcBorders>
              <w:left w:val="single" w:sz="4" w:space="0" w:color="auto"/>
              <w:bottom w:val="single" w:sz="4" w:space="0" w:color="auto"/>
              <w:right w:val="single" w:sz="4" w:space="0" w:color="auto"/>
            </w:tcBorders>
            <w:textDirection w:val="tbRl"/>
            <w:vAlign w:val="center"/>
          </w:tcPr>
          <w:p w:rsidR="00942799" w:rsidRPr="00A67C90" w:rsidRDefault="00942799" w:rsidP="00942799">
            <w:pPr>
              <w:ind w:left="-278" w:right="113" w:firstLine="391"/>
              <w:jc w:val="center"/>
              <w:rPr>
                <w:sz w:val="20"/>
                <w:szCs w:val="20"/>
              </w:rPr>
            </w:pPr>
            <w:r w:rsidRPr="00A67C90">
              <w:rPr>
                <w:sz w:val="20"/>
                <w:szCs w:val="20"/>
              </w:rPr>
              <w:t>-</w:t>
            </w:r>
          </w:p>
        </w:tc>
        <w:tc>
          <w:tcPr>
            <w:tcW w:w="567" w:type="dxa"/>
            <w:tcBorders>
              <w:left w:val="single" w:sz="4" w:space="0" w:color="auto"/>
              <w:bottom w:val="single" w:sz="4" w:space="0" w:color="auto"/>
              <w:right w:val="single" w:sz="4" w:space="0" w:color="auto"/>
            </w:tcBorders>
            <w:textDirection w:val="tbRl"/>
            <w:vAlign w:val="center"/>
          </w:tcPr>
          <w:p w:rsidR="00942799" w:rsidRPr="00A67C90" w:rsidRDefault="00942799" w:rsidP="00942799">
            <w:pPr>
              <w:ind w:left="-278" w:right="113" w:firstLine="391"/>
              <w:jc w:val="center"/>
              <w:rPr>
                <w:sz w:val="20"/>
                <w:szCs w:val="20"/>
              </w:rPr>
            </w:pPr>
            <w:r w:rsidRPr="00A67C90">
              <w:rPr>
                <w:sz w:val="20"/>
                <w:szCs w:val="20"/>
              </w:rPr>
              <w:t>-</w:t>
            </w:r>
          </w:p>
        </w:tc>
      </w:tr>
      <w:tr w:rsidR="00942799" w:rsidRPr="00DB5036" w:rsidTr="00942799">
        <w:trPr>
          <w:trHeight w:val="270"/>
        </w:trPr>
        <w:tc>
          <w:tcPr>
            <w:tcW w:w="568" w:type="dxa"/>
            <w:tcBorders>
              <w:top w:val="single" w:sz="4" w:space="0" w:color="auto"/>
              <w:left w:val="single" w:sz="4" w:space="0" w:color="auto"/>
              <w:bottom w:val="single" w:sz="4" w:space="0" w:color="auto"/>
              <w:right w:val="single" w:sz="4" w:space="0" w:color="auto"/>
            </w:tcBorders>
          </w:tcPr>
          <w:p w:rsidR="00942799" w:rsidRPr="00A67C90" w:rsidRDefault="00942799" w:rsidP="00942799">
            <w:pPr>
              <w:rPr>
                <w:sz w:val="20"/>
                <w:szCs w:val="20"/>
              </w:rPr>
            </w:pPr>
            <w:r w:rsidRPr="00A67C90">
              <w:rPr>
                <w:sz w:val="20"/>
                <w:szCs w:val="20"/>
              </w:rPr>
              <w:t>1б</w:t>
            </w:r>
          </w:p>
        </w:tc>
        <w:tc>
          <w:tcPr>
            <w:tcW w:w="1559"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Ююкина Н.В.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2799" w:rsidRPr="00A67C90" w:rsidRDefault="00942799" w:rsidP="00942799">
            <w:pPr>
              <w:jc w:val="center"/>
              <w:rPr>
                <w:sz w:val="20"/>
                <w:szCs w:val="20"/>
              </w:rPr>
            </w:pPr>
            <w:r w:rsidRPr="00A67C90">
              <w:rPr>
                <w:sz w:val="20"/>
                <w:szCs w:val="20"/>
              </w:rPr>
              <w:t>диктант</w:t>
            </w:r>
          </w:p>
        </w:tc>
        <w:tc>
          <w:tcPr>
            <w:tcW w:w="708"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19</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19</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ind w:left="-391" w:firstLine="391"/>
              <w:jc w:val="center"/>
              <w:rPr>
                <w:sz w:val="20"/>
                <w:szCs w:val="20"/>
              </w:rPr>
            </w:pPr>
            <w:r w:rsidRPr="00A67C90">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ind w:left="-391" w:firstLine="391"/>
              <w:jc w:val="center"/>
              <w:rPr>
                <w:sz w:val="20"/>
                <w:szCs w:val="20"/>
              </w:rPr>
            </w:pPr>
            <w:r w:rsidRPr="00A67C90">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ind w:left="-391" w:firstLine="391"/>
              <w:jc w:val="center"/>
              <w:rPr>
                <w:sz w:val="20"/>
                <w:szCs w:val="20"/>
              </w:rPr>
            </w:pPr>
            <w:r w:rsidRPr="00A67C90">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ind w:left="-391" w:firstLine="391"/>
              <w:jc w:val="center"/>
              <w:rPr>
                <w:sz w:val="20"/>
                <w:szCs w:val="20"/>
              </w:rPr>
            </w:pPr>
            <w:r w:rsidRPr="00A67C90">
              <w:rPr>
                <w:sz w:val="20"/>
                <w:szCs w:val="20"/>
              </w:rPr>
              <w:t>-</w:t>
            </w:r>
          </w:p>
        </w:tc>
      </w:tr>
      <w:tr w:rsidR="00942799" w:rsidRPr="00DB5036" w:rsidTr="00942799">
        <w:trPr>
          <w:trHeight w:val="270"/>
        </w:trPr>
        <w:tc>
          <w:tcPr>
            <w:tcW w:w="568" w:type="dxa"/>
            <w:tcBorders>
              <w:top w:val="single" w:sz="4" w:space="0" w:color="auto"/>
              <w:left w:val="single" w:sz="4" w:space="0" w:color="auto"/>
              <w:bottom w:val="single" w:sz="4" w:space="0" w:color="auto"/>
              <w:right w:val="single" w:sz="4" w:space="0" w:color="auto"/>
            </w:tcBorders>
          </w:tcPr>
          <w:p w:rsidR="00942799" w:rsidRPr="00A67C90" w:rsidRDefault="00942799" w:rsidP="00942799">
            <w:pPr>
              <w:rPr>
                <w:sz w:val="20"/>
                <w:szCs w:val="20"/>
              </w:rPr>
            </w:pPr>
            <w:r w:rsidRPr="00A67C90">
              <w:rPr>
                <w:sz w:val="20"/>
                <w:szCs w:val="20"/>
              </w:rPr>
              <w:t>3а</w:t>
            </w:r>
          </w:p>
        </w:tc>
        <w:tc>
          <w:tcPr>
            <w:tcW w:w="1559"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bCs/>
                <w:sz w:val="20"/>
                <w:szCs w:val="20"/>
              </w:rPr>
            </w:pPr>
            <w:r w:rsidRPr="00A67C90">
              <w:rPr>
                <w:bCs/>
                <w:sz w:val="20"/>
                <w:szCs w:val="20"/>
              </w:rPr>
              <w:t>Ряполова Т.В.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2799" w:rsidRPr="00A67C90" w:rsidRDefault="00942799" w:rsidP="00942799">
            <w:pPr>
              <w:jc w:val="center"/>
              <w:rPr>
                <w:sz w:val="20"/>
                <w:szCs w:val="20"/>
              </w:rPr>
            </w:pPr>
            <w:r w:rsidRPr="00A67C90">
              <w:rPr>
                <w:sz w:val="20"/>
                <w:szCs w:val="20"/>
              </w:rPr>
              <w:t>Тестиров</w:t>
            </w:r>
            <w:r w:rsidRPr="00A67C90">
              <w:rPr>
                <w:sz w:val="20"/>
                <w:szCs w:val="20"/>
              </w:rPr>
              <w:t>а</w:t>
            </w:r>
            <w:r w:rsidRPr="00A67C90">
              <w:rPr>
                <w:sz w:val="20"/>
                <w:szCs w:val="20"/>
              </w:rPr>
              <w:t>ние</w:t>
            </w:r>
          </w:p>
        </w:tc>
        <w:tc>
          <w:tcPr>
            <w:tcW w:w="708"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17</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17</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13</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14</w:t>
            </w:r>
          </w:p>
        </w:tc>
        <w:tc>
          <w:tcPr>
            <w:tcW w:w="709"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ind w:left="-391" w:firstLine="391"/>
              <w:jc w:val="center"/>
              <w:rPr>
                <w:sz w:val="20"/>
                <w:szCs w:val="20"/>
              </w:rPr>
            </w:pPr>
            <w:r w:rsidRPr="00A67C90">
              <w:rPr>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ind w:left="-391" w:firstLine="391"/>
              <w:jc w:val="center"/>
              <w:rPr>
                <w:sz w:val="20"/>
                <w:szCs w:val="20"/>
              </w:rPr>
            </w:pPr>
            <w:r w:rsidRPr="00A67C90">
              <w:rPr>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ind w:left="-391" w:firstLine="391"/>
              <w:jc w:val="center"/>
              <w:rPr>
                <w:sz w:val="20"/>
                <w:szCs w:val="20"/>
              </w:rPr>
            </w:pPr>
            <w:r w:rsidRPr="00A67C90">
              <w:rPr>
                <w:sz w:val="20"/>
                <w:szCs w:val="20"/>
              </w:rPr>
              <w:t>88,2</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ind w:left="-391" w:firstLine="391"/>
              <w:jc w:val="center"/>
              <w:rPr>
                <w:sz w:val="20"/>
                <w:szCs w:val="20"/>
              </w:rPr>
            </w:pPr>
            <w:r w:rsidRPr="00A67C90">
              <w:rPr>
                <w:sz w:val="20"/>
                <w:szCs w:val="20"/>
              </w:rPr>
              <w:t>4,0</w:t>
            </w:r>
          </w:p>
        </w:tc>
      </w:tr>
      <w:tr w:rsidR="00942799" w:rsidRPr="00DB5036" w:rsidTr="00942799">
        <w:trPr>
          <w:trHeight w:val="270"/>
        </w:trPr>
        <w:tc>
          <w:tcPr>
            <w:tcW w:w="568" w:type="dxa"/>
            <w:tcBorders>
              <w:top w:val="single" w:sz="4" w:space="0" w:color="auto"/>
              <w:left w:val="single" w:sz="4" w:space="0" w:color="auto"/>
              <w:bottom w:val="single" w:sz="4" w:space="0" w:color="auto"/>
              <w:right w:val="single" w:sz="4" w:space="0" w:color="auto"/>
            </w:tcBorders>
          </w:tcPr>
          <w:p w:rsidR="00942799" w:rsidRPr="00A67C90" w:rsidRDefault="00942799" w:rsidP="00942799">
            <w:pPr>
              <w:rPr>
                <w:sz w:val="20"/>
                <w:szCs w:val="20"/>
              </w:rPr>
            </w:pPr>
            <w:r w:rsidRPr="00A67C90">
              <w:rPr>
                <w:sz w:val="20"/>
                <w:szCs w:val="20"/>
              </w:rPr>
              <w:t>3б</w:t>
            </w:r>
          </w:p>
        </w:tc>
        <w:tc>
          <w:tcPr>
            <w:tcW w:w="1559"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bCs/>
                <w:sz w:val="20"/>
                <w:szCs w:val="20"/>
              </w:rPr>
            </w:pPr>
            <w:r w:rsidRPr="00A67C90">
              <w:rPr>
                <w:bCs/>
                <w:sz w:val="20"/>
                <w:szCs w:val="20"/>
              </w:rPr>
              <w:t>Шабанова О.И.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2799" w:rsidRPr="00A67C90" w:rsidRDefault="00942799" w:rsidP="00942799">
            <w:pPr>
              <w:jc w:val="center"/>
              <w:rPr>
                <w:sz w:val="20"/>
                <w:szCs w:val="20"/>
              </w:rPr>
            </w:pPr>
            <w:r w:rsidRPr="00A67C90">
              <w:rPr>
                <w:sz w:val="20"/>
                <w:szCs w:val="20"/>
              </w:rPr>
              <w:t>Тестиров</w:t>
            </w:r>
            <w:r w:rsidRPr="00A67C90">
              <w:rPr>
                <w:sz w:val="20"/>
                <w:szCs w:val="20"/>
              </w:rPr>
              <w:t>а</w:t>
            </w:r>
            <w:r w:rsidRPr="00A67C90">
              <w:rPr>
                <w:sz w:val="20"/>
                <w:szCs w:val="20"/>
              </w:rPr>
              <w:t>ние</w:t>
            </w:r>
          </w:p>
        </w:tc>
        <w:tc>
          <w:tcPr>
            <w:tcW w:w="708"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11</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16</w:t>
            </w:r>
          </w:p>
        </w:tc>
        <w:tc>
          <w:tcPr>
            <w:tcW w:w="709"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ind w:left="-391" w:firstLine="391"/>
              <w:jc w:val="center"/>
              <w:rPr>
                <w:sz w:val="20"/>
                <w:szCs w:val="20"/>
              </w:rPr>
            </w:pPr>
            <w:r w:rsidRPr="00A67C90">
              <w:rPr>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ind w:left="-391" w:firstLine="391"/>
              <w:jc w:val="center"/>
              <w:rPr>
                <w:sz w:val="20"/>
                <w:szCs w:val="20"/>
              </w:rPr>
            </w:pPr>
            <w:r w:rsidRPr="00A67C90">
              <w:rPr>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ind w:left="-391" w:firstLine="391"/>
              <w:jc w:val="center"/>
              <w:rPr>
                <w:sz w:val="20"/>
                <w:szCs w:val="20"/>
              </w:rPr>
            </w:pPr>
            <w:r w:rsidRPr="00A67C90">
              <w:rPr>
                <w:sz w:val="20"/>
                <w:szCs w:val="20"/>
              </w:rPr>
              <w:t>75,0</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ind w:left="-391" w:firstLine="391"/>
              <w:jc w:val="center"/>
              <w:rPr>
                <w:sz w:val="20"/>
                <w:szCs w:val="20"/>
              </w:rPr>
            </w:pPr>
            <w:r w:rsidRPr="00A67C90">
              <w:rPr>
                <w:sz w:val="20"/>
                <w:szCs w:val="20"/>
              </w:rPr>
              <w:t>3,9</w:t>
            </w:r>
          </w:p>
        </w:tc>
      </w:tr>
      <w:tr w:rsidR="00942799" w:rsidRPr="00DB5036" w:rsidTr="00942799">
        <w:trPr>
          <w:trHeight w:val="270"/>
        </w:trPr>
        <w:tc>
          <w:tcPr>
            <w:tcW w:w="568" w:type="dxa"/>
            <w:tcBorders>
              <w:top w:val="single" w:sz="4" w:space="0" w:color="auto"/>
              <w:left w:val="single" w:sz="4" w:space="0" w:color="auto"/>
              <w:bottom w:val="single" w:sz="4" w:space="0" w:color="auto"/>
              <w:right w:val="single" w:sz="4" w:space="0" w:color="auto"/>
            </w:tcBorders>
          </w:tcPr>
          <w:p w:rsidR="00942799" w:rsidRPr="00A67C90" w:rsidRDefault="00942799" w:rsidP="00942799">
            <w:pPr>
              <w:ind w:right="-124"/>
              <w:rPr>
                <w:sz w:val="20"/>
                <w:szCs w:val="20"/>
              </w:rPr>
            </w:pPr>
            <w:r w:rsidRPr="00A67C90">
              <w:rPr>
                <w:sz w:val="20"/>
                <w:szCs w:val="20"/>
              </w:rPr>
              <w:t>4а</w:t>
            </w:r>
          </w:p>
        </w:tc>
        <w:tc>
          <w:tcPr>
            <w:tcW w:w="1559"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bCs/>
                <w:sz w:val="20"/>
                <w:szCs w:val="20"/>
              </w:rPr>
              <w:t>Устинова 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2799" w:rsidRPr="00A67C90" w:rsidRDefault="00942799" w:rsidP="00942799">
            <w:pPr>
              <w:jc w:val="center"/>
              <w:rPr>
                <w:sz w:val="20"/>
                <w:szCs w:val="20"/>
              </w:rPr>
            </w:pPr>
            <w:r w:rsidRPr="00A67C90">
              <w:rPr>
                <w:sz w:val="20"/>
                <w:szCs w:val="20"/>
              </w:rPr>
              <w:t>диктант</w:t>
            </w:r>
          </w:p>
        </w:tc>
        <w:tc>
          <w:tcPr>
            <w:tcW w:w="708"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14</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14</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11</w:t>
            </w:r>
          </w:p>
        </w:tc>
        <w:tc>
          <w:tcPr>
            <w:tcW w:w="709"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ind w:left="-391" w:firstLine="391"/>
              <w:jc w:val="center"/>
              <w:rPr>
                <w:sz w:val="20"/>
                <w:szCs w:val="20"/>
              </w:rPr>
            </w:pPr>
            <w:r w:rsidRPr="00A67C90">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ind w:left="-391" w:firstLine="391"/>
              <w:jc w:val="center"/>
              <w:rPr>
                <w:sz w:val="20"/>
                <w:szCs w:val="20"/>
              </w:rPr>
            </w:pPr>
            <w:r w:rsidRPr="00A67C90">
              <w:rPr>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ind w:left="-391" w:firstLine="391"/>
              <w:jc w:val="center"/>
              <w:rPr>
                <w:sz w:val="20"/>
                <w:szCs w:val="20"/>
              </w:rPr>
            </w:pPr>
            <w:r w:rsidRPr="00A67C90">
              <w:rPr>
                <w:sz w:val="20"/>
                <w:szCs w:val="20"/>
              </w:rPr>
              <w:t>64,0</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ind w:left="-391" w:firstLine="391"/>
              <w:jc w:val="center"/>
              <w:rPr>
                <w:sz w:val="20"/>
                <w:szCs w:val="20"/>
              </w:rPr>
            </w:pPr>
            <w:r w:rsidRPr="00A67C90">
              <w:rPr>
                <w:sz w:val="20"/>
                <w:szCs w:val="20"/>
              </w:rPr>
              <w:t>4,0</w:t>
            </w:r>
          </w:p>
        </w:tc>
      </w:tr>
      <w:tr w:rsidR="00942799" w:rsidRPr="00DB5036" w:rsidTr="00942799">
        <w:trPr>
          <w:trHeight w:val="270"/>
        </w:trPr>
        <w:tc>
          <w:tcPr>
            <w:tcW w:w="568" w:type="dxa"/>
            <w:tcBorders>
              <w:top w:val="single" w:sz="4" w:space="0" w:color="auto"/>
              <w:left w:val="single" w:sz="4" w:space="0" w:color="auto"/>
              <w:bottom w:val="single" w:sz="4" w:space="0" w:color="auto"/>
              <w:right w:val="single" w:sz="4" w:space="0" w:color="auto"/>
            </w:tcBorders>
          </w:tcPr>
          <w:p w:rsidR="00942799" w:rsidRPr="00A67C90" w:rsidRDefault="00942799" w:rsidP="00942799">
            <w:pPr>
              <w:ind w:right="-124"/>
              <w:rPr>
                <w:sz w:val="20"/>
                <w:szCs w:val="20"/>
              </w:rPr>
            </w:pPr>
            <w:r w:rsidRPr="00A67C90">
              <w:rPr>
                <w:sz w:val="20"/>
                <w:szCs w:val="20"/>
              </w:rPr>
              <w:t>4б</w:t>
            </w:r>
          </w:p>
        </w:tc>
        <w:tc>
          <w:tcPr>
            <w:tcW w:w="1559"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Дюкарева М.С.</w:t>
            </w:r>
          </w:p>
        </w:tc>
        <w:tc>
          <w:tcPr>
            <w:tcW w:w="1276"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диктант</w:t>
            </w:r>
          </w:p>
        </w:tc>
        <w:tc>
          <w:tcPr>
            <w:tcW w:w="708"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16</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16</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12</w:t>
            </w:r>
          </w:p>
        </w:tc>
        <w:tc>
          <w:tcPr>
            <w:tcW w:w="709"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ind w:left="-391" w:firstLine="391"/>
              <w:jc w:val="center"/>
              <w:rPr>
                <w:sz w:val="20"/>
                <w:szCs w:val="20"/>
              </w:rPr>
            </w:pPr>
            <w:r w:rsidRPr="00A67C90">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ind w:left="-391" w:firstLine="391"/>
              <w:jc w:val="center"/>
              <w:rPr>
                <w:sz w:val="20"/>
                <w:szCs w:val="20"/>
              </w:rPr>
            </w:pPr>
            <w:r w:rsidRPr="00A67C90">
              <w:rPr>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ind w:left="-391" w:firstLine="391"/>
              <w:jc w:val="center"/>
              <w:rPr>
                <w:sz w:val="20"/>
                <w:szCs w:val="20"/>
              </w:rPr>
            </w:pPr>
            <w:r w:rsidRPr="00A67C90">
              <w:rPr>
                <w:sz w:val="20"/>
                <w:szCs w:val="20"/>
              </w:rPr>
              <w:t>68</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ind w:left="-391" w:firstLine="391"/>
              <w:jc w:val="center"/>
              <w:rPr>
                <w:sz w:val="20"/>
                <w:szCs w:val="20"/>
              </w:rPr>
            </w:pPr>
            <w:r w:rsidRPr="00A67C90">
              <w:rPr>
                <w:sz w:val="20"/>
                <w:szCs w:val="20"/>
              </w:rPr>
              <w:t>4,0</w:t>
            </w:r>
          </w:p>
        </w:tc>
      </w:tr>
      <w:tr w:rsidR="00942799" w:rsidRPr="00DB5036" w:rsidTr="00942799">
        <w:trPr>
          <w:trHeight w:val="270"/>
        </w:trPr>
        <w:tc>
          <w:tcPr>
            <w:tcW w:w="568" w:type="dxa"/>
            <w:tcBorders>
              <w:top w:val="single" w:sz="4" w:space="0" w:color="auto"/>
              <w:left w:val="single" w:sz="4" w:space="0" w:color="auto"/>
              <w:bottom w:val="single" w:sz="4" w:space="0" w:color="auto"/>
              <w:right w:val="single" w:sz="4" w:space="0" w:color="auto"/>
            </w:tcBorders>
          </w:tcPr>
          <w:p w:rsidR="00942799" w:rsidRPr="00A67C90" w:rsidRDefault="00942799" w:rsidP="00942799">
            <w:pPr>
              <w:ind w:right="-124"/>
              <w:rPr>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106</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106</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22</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35</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17</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jc w:val="center"/>
              <w:rPr>
                <w:sz w:val="20"/>
                <w:szCs w:val="20"/>
              </w:rPr>
            </w:pPr>
            <w:r w:rsidRPr="00A67C90">
              <w:rPr>
                <w:sz w:val="20"/>
                <w:szCs w:val="20"/>
              </w:rPr>
              <w:t>53</w:t>
            </w:r>
          </w:p>
        </w:tc>
        <w:tc>
          <w:tcPr>
            <w:tcW w:w="709"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ind w:left="-391" w:firstLine="391"/>
              <w:jc w:val="center"/>
              <w:rPr>
                <w:sz w:val="20"/>
                <w:szCs w:val="20"/>
              </w:rPr>
            </w:pPr>
            <w:r w:rsidRPr="00A67C90">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ind w:left="-391" w:firstLine="391"/>
              <w:jc w:val="center"/>
              <w:rPr>
                <w:sz w:val="20"/>
                <w:szCs w:val="20"/>
              </w:rPr>
            </w:pPr>
            <w:r w:rsidRPr="00A67C90">
              <w:rPr>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ind w:left="-391" w:firstLine="391"/>
              <w:jc w:val="center"/>
              <w:rPr>
                <w:sz w:val="20"/>
                <w:szCs w:val="20"/>
              </w:rPr>
            </w:pPr>
            <w:r w:rsidRPr="00A67C90">
              <w:rPr>
                <w:sz w:val="20"/>
                <w:szCs w:val="20"/>
              </w:rPr>
              <w:t>73,8</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A67C90" w:rsidRDefault="00942799" w:rsidP="00942799">
            <w:pPr>
              <w:ind w:left="-391" w:firstLine="391"/>
              <w:jc w:val="center"/>
              <w:rPr>
                <w:sz w:val="20"/>
                <w:szCs w:val="20"/>
              </w:rPr>
            </w:pPr>
            <w:r w:rsidRPr="00A67C90">
              <w:rPr>
                <w:sz w:val="20"/>
                <w:szCs w:val="20"/>
              </w:rPr>
              <w:t>4,0</w:t>
            </w:r>
          </w:p>
        </w:tc>
      </w:tr>
    </w:tbl>
    <w:p w:rsidR="00942799" w:rsidRPr="00DB5036" w:rsidRDefault="00942799" w:rsidP="00942799">
      <w:pPr>
        <w:jc w:val="both"/>
        <w:rPr>
          <w:color w:val="FF0000"/>
          <w:sz w:val="26"/>
          <w:szCs w:val="26"/>
        </w:rPr>
      </w:pPr>
      <w:r w:rsidRPr="00DB5036">
        <w:rPr>
          <w:color w:val="FF0000"/>
          <w:sz w:val="26"/>
          <w:szCs w:val="26"/>
        </w:rPr>
        <w:tab/>
      </w:r>
    </w:p>
    <w:p w:rsidR="00942799" w:rsidRPr="00DB5036" w:rsidRDefault="00942799" w:rsidP="00942799">
      <w:pPr>
        <w:jc w:val="both"/>
        <w:rPr>
          <w:sz w:val="26"/>
          <w:szCs w:val="26"/>
        </w:rPr>
      </w:pPr>
      <w:r w:rsidRPr="00DB5036">
        <w:rPr>
          <w:sz w:val="26"/>
          <w:szCs w:val="26"/>
        </w:rPr>
        <w:t xml:space="preserve">    Промежуточная аттестация по русскому языку прошла в форме контрольного диктанта и тестирования. Писали – 106 человек</w:t>
      </w:r>
      <w:r>
        <w:rPr>
          <w:sz w:val="26"/>
          <w:szCs w:val="26"/>
        </w:rPr>
        <w:t>.</w:t>
      </w:r>
      <w:r w:rsidRPr="00DB5036">
        <w:rPr>
          <w:sz w:val="26"/>
          <w:szCs w:val="26"/>
        </w:rPr>
        <w:t xml:space="preserve">  Из них: 53 человека (50%)- подтвердили годовую оценку, 3 чел. (2,8%) – ниже годовой. Из этого следует, что учащиеся хорошо усвоили   материал по русскому языку и показали средний  уровень качества. Уровень, сформир</w:t>
      </w:r>
      <w:r w:rsidRPr="00DB5036">
        <w:rPr>
          <w:sz w:val="26"/>
          <w:szCs w:val="26"/>
        </w:rPr>
        <w:t>о</w:t>
      </w:r>
      <w:r w:rsidRPr="00DB5036">
        <w:rPr>
          <w:sz w:val="26"/>
          <w:szCs w:val="26"/>
        </w:rPr>
        <w:t>ванный важнейших речевых умений и усвоения языковых норм, соответствует минимуму обязательного содерж</w:t>
      </w:r>
      <w:r>
        <w:rPr>
          <w:sz w:val="26"/>
          <w:szCs w:val="26"/>
        </w:rPr>
        <w:t>ания программ по русскому языку.</w:t>
      </w:r>
    </w:p>
    <w:p w:rsidR="00942799" w:rsidRDefault="00942799" w:rsidP="00942799">
      <w:pPr>
        <w:jc w:val="both"/>
        <w:rPr>
          <w:sz w:val="28"/>
          <w:szCs w:val="28"/>
        </w:rPr>
      </w:pPr>
      <w:r>
        <w:rPr>
          <w:noProof/>
          <w:sz w:val="28"/>
          <w:szCs w:val="28"/>
          <w:lang w:bidi="ar-SA"/>
        </w:rPr>
        <w:drawing>
          <wp:anchor distT="0" distB="0" distL="114300" distR="114300" simplePos="0" relativeHeight="251668480" behindDoc="0" locked="0" layoutInCell="1" allowOverlap="1">
            <wp:simplePos x="0" y="0"/>
            <wp:positionH relativeFrom="column">
              <wp:posOffset>599440</wp:posOffset>
            </wp:positionH>
            <wp:positionV relativeFrom="paragraph">
              <wp:posOffset>115570</wp:posOffset>
            </wp:positionV>
            <wp:extent cx="4881880" cy="2242185"/>
            <wp:effectExtent l="0" t="0" r="0" b="0"/>
            <wp:wrapTight wrapText="bothSides">
              <wp:wrapPolygon edited="0">
                <wp:start x="3287" y="551"/>
                <wp:lineTo x="1096" y="1101"/>
                <wp:lineTo x="1096" y="2202"/>
                <wp:lineTo x="3034" y="3487"/>
                <wp:lineTo x="1517" y="3854"/>
                <wp:lineTo x="1517" y="4955"/>
                <wp:lineTo x="3034" y="6423"/>
                <wp:lineTo x="1517" y="6607"/>
                <wp:lineTo x="1517" y="7708"/>
                <wp:lineTo x="3034" y="9359"/>
                <wp:lineTo x="1517" y="9543"/>
                <wp:lineTo x="1517" y="10644"/>
                <wp:lineTo x="3034" y="12296"/>
                <wp:lineTo x="1601" y="12296"/>
                <wp:lineTo x="1433" y="12663"/>
                <wp:lineTo x="1770" y="15232"/>
                <wp:lineTo x="1770" y="16517"/>
                <wp:lineTo x="6996" y="18168"/>
                <wp:lineTo x="3624" y="18719"/>
                <wp:lineTo x="3624" y="21288"/>
                <wp:lineTo x="8850" y="21288"/>
                <wp:lineTo x="16605" y="21288"/>
                <wp:lineTo x="16689" y="21105"/>
                <wp:lineTo x="16773" y="19269"/>
                <wp:lineTo x="15677" y="18535"/>
                <wp:lineTo x="16099" y="18168"/>
                <wp:lineTo x="20566" y="16884"/>
                <wp:lineTo x="20650" y="1652"/>
                <wp:lineTo x="19976" y="1101"/>
                <wp:lineTo x="17026" y="551"/>
                <wp:lineTo x="3287" y="551"/>
              </wp:wrapPolygon>
            </wp:wrapTight>
            <wp:docPr id="6" name="Объ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942799" w:rsidRDefault="00942799" w:rsidP="00942799">
      <w:pPr>
        <w:jc w:val="both"/>
        <w:rPr>
          <w:sz w:val="28"/>
          <w:szCs w:val="28"/>
        </w:rPr>
      </w:pPr>
    </w:p>
    <w:p w:rsidR="00942799" w:rsidRDefault="00942799" w:rsidP="00942799">
      <w:pPr>
        <w:jc w:val="both"/>
        <w:rPr>
          <w:sz w:val="28"/>
          <w:szCs w:val="28"/>
        </w:rPr>
      </w:pPr>
    </w:p>
    <w:p w:rsidR="00942799" w:rsidRDefault="00942799" w:rsidP="00942799">
      <w:pPr>
        <w:jc w:val="both"/>
        <w:rPr>
          <w:sz w:val="28"/>
          <w:szCs w:val="28"/>
        </w:rPr>
      </w:pPr>
    </w:p>
    <w:p w:rsidR="00942799" w:rsidRDefault="00942799" w:rsidP="00942799">
      <w:pPr>
        <w:ind w:right="-56"/>
        <w:rPr>
          <w:sz w:val="28"/>
          <w:szCs w:val="28"/>
          <w:u w:val="single"/>
        </w:rPr>
      </w:pPr>
    </w:p>
    <w:p w:rsidR="00942799" w:rsidRDefault="00942799" w:rsidP="00942799">
      <w:pPr>
        <w:ind w:right="-56"/>
        <w:rPr>
          <w:sz w:val="28"/>
          <w:szCs w:val="28"/>
          <w:u w:val="single"/>
        </w:rPr>
      </w:pPr>
    </w:p>
    <w:p w:rsidR="00942799" w:rsidRDefault="00942799" w:rsidP="00942799">
      <w:pPr>
        <w:ind w:right="-56"/>
        <w:rPr>
          <w:sz w:val="28"/>
          <w:szCs w:val="28"/>
          <w:u w:val="single"/>
        </w:rPr>
      </w:pPr>
    </w:p>
    <w:p w:rsidR="00942799" w:rsidRDefault="00942799" w:rsidP="00942799">
      <w:pPr>
        <w:ind w:right="-56"/>
        <w:rPr>
          <w:sz w:val="28"/>
          <w:szCs w:val="28"/>
          <w:u w:val="single"/>
        </w:rPr>
      </w:pPr>
    </w:p>
    <w:p w:rsidR="00942799" w:rsidRDefault="00942799" w:rsidP="00942799">
      <w:pPr>
        <w:ind w:right="-56"/>
        <w:rPr>
          <w:sz w:val="28"/>
          <w:szCs w:val="28"/>
          <w:u w:val="single"/>
        </w:rPr>
      </w:pPr>
    </w:p>
    <w:p w:rsidR="00942799" w:rsidRPr="00DB5036" w:rsidRDefault="00942799" w:rsidP="00942799">
      <w:pPr>
        <w:ind w:right="-56"/>
        <w:rPr>
          <w:sz w:val="26"/>
          <w:szCs w:val="26"/>
          <w:u w:val="single"/>
        </w:rPr>
      </w:pPr>
      <w:r w:rsidRPr="00DB5036">
        <w:rPr>
          <w:sz w:val="26"/>
          <w:szCs w:val="26"/>
          <w:u w:val="single"/>
        </w:rPr>
        <w:t>Математика 2021</w:t>
      </w:r>
    </w:p>
    <w:p w:rsidR="00942799" w:rsidRPr="00DB5036" w:rsidRDefault="00942799" w:rsidP="00942799">
      <w:pPr>
        <w:ind w:right="-56"/>
        <w:rPr>
          <w:sz w:val="26"/>
          <w:szCs w:val="2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
        <w:gridCol w:w="1433"/>
        <w:gridCol w:w="1418"/>
        <w:gridCol w:w="567"/>
        <w:gridCol w:w="1134"/>
        <w:gridCol w:w="567"/>
        <w:gridCol w:w="567"/>
        <w:gridCol w:w="567"/>
        <w:gridCol w:w="567"/>
        <w:gridCol w:w="850"/>
        <w:gridCol w:w="850"/>
        <w:gridCol w:w="568"/>
        <w:gridCol w:w="567"/>
        <w:gridCol w:w="567"/>
      </w:tblGrid>
      <w:tr w:rsidR="00942799" w:rsidRPr="00DB5036" w:rsidTr="00942799">
        <w:trPr>
          <w:trHeight w:val="858"/>
        </w:trPr>
        <w:tc>
          <w:tcPr>
            <w:tcW w:w="552" w:type="dxa"/>
            <w:vMerge w:val="restart"/>
            <w:tcBorders>
              <w:top w:val="single" w:sz="4" w:space="0" w:color="auto"/>
              <w:left w:val="single" w:sz="4" w:space="0" w:color="auto"/>
              <w:bottom w:val="single" w:sz="4" w:space="0" w:color="auto"/>
              <w:right w:val="single" w:sz="4" w:space="0" w:color="auto"/>
            </w:tcBorders>
            <w:textDirection w:val="btLr"/>
            <w:hideMark/>
          </w:tcPr>
          <w:p w:rsidR="00942799" w:rsidRPr="00D36670" w:rsidRDefault="00942799" w:rsidP="00942799">
            <w:pPr>
              <w:jc w:val="center"/>
              <w:rPr>
                <w:bCs/>
                <w:sz w:val="20"/>
                <w:szCs w:val="20"/>
              </w:rPr>
            </w:pPr>
            <w:r w:rsidRPr="00D36670">
              <w:rPr>
                <w:bCs/>
                <w:sz w:val="20"/>
                <w:szCs w:val="20"/>
              </w:rPr>
              <w:t>класс</w:t>
            </w:r>
          </w:p>
        </w:tc>
        <w:tc>
          <w:tcPr>
            <w:tcW w:w="1433" w:type="dxa"/>
            <w:vMerge w:val="restart"/>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bCs/>
                <w:sz w:val="20"/>
                <w:szCs w:val="20"/>
              </w:rPr>
            </w:pPr>
          </w:p>
          <w:p w:rsidR="00942799" w:rsidRPr="00D36670" w:rsidRDefault="00942799" w:rsidP="00942799">
            <w:pPr>
              <w:jc w:val="center"/>
              <w:rPr>
                <w:bCs/>
                <w:sz w:val="20"/>
                <w:szCs w:val="20"/>
              </w:rPr>
            </w:pPr>
            <w:r w:rsidRPr="00D36670">
              <w:rPr>
                <w:bCs/>
                <w:sz w:val="20"/>
                <w:szCs w:val="20"/>
              </w:rPr>
              <w:t>Ф.И.О. уч</w:t>
            </w:r>
            <w:r w:rsidRPr="00D36670">
              <w:rPr>
                <w:bCs/>
                <w:sz w:val="20"/>
                <w:szCs w:val="20"/>
              </w:rPr>
              <w:t>и</w:t>
            </w:r>
            <w:r w:rsidRPr="00D36670">
              <w:rPr>
                <w:bCs/>
                <w:sz w:val="20"/>
                <w:szCs w:val="20"/>
              </w:rPr>
              <w:t>теля</w:t>
            </w:r>
          </w:p>
        </w:tc>
        <w:tc>
          <w:tcPr>
            <w:tcW w:w="1418" w:type="dxa"/>
            <w:vMerge w:val="restart"/>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bCs/>
                <w:sz w:val="20"/>
                <w:szCs w:val="20"/>
              </w:rPr>
            </w:pPr>
          </w:p>
          <w:p w:rsidR="00942799" w:rsidRPr="00D36670" w:rsidRDefault="00942799" w:rsidP="00942799">
            <w:pPr>
              <w:jc w:val="center"/>
              <w:rPr>
                <w:bCs/>
                <w:sz w:val="20"/>
                <w:szCs w:val="20"/>
              </w:rPr>
            </w:pPr>
            <w:r w:rsidRPr="00D36670">
              <w:rPr>
                <w:bCs/>
                <w:sz w:val="20"/>
                <w:szCs w:val="20"/>
              </w:rPr>
              <w:t>Форма пр</w:t>
            </w:r>
            <w:r w:rsidRPr="00D36670">
              <w:rPr>
                <w:bCs/>
                <w:sz w:val="20"/>
                <w:szCs w:val="20"/>
              </w:rPr>
              <w:t>о</w:t>
            </w:r>
            <w:r w:rsidRPr="00D36670">
              <w:rPr>
                <w:bCs/>
                <w:sz w:val="20"/>
                <w:szCs w:val="20"/>
              </w:rPr>
              <w:t>ведения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942799" w:rsidRPr="00D36670" w:rsidRDefault="00942799" w:rsidP="00942799">
            <w:pPr>
              <w:jc w:val="center"/>
              <w:rPr>
                <w:bCs/>
                <w:sz w:val="20"/>
                <w:szCs w:val="20"/>
              </w:rPr>
            </w:pPr>
            <w:r w:rsidRPr="00D36670">
              <w:rPr>
                <w:bCs/>
                <w:sz w:val="20"/>
                <w:szCs w:val="20"/>
              </w:rPr>
              <w:t>Количество учащихся</w:t>
            </w:r>
          </w:p>
        </w:tc>
        <w:tc>
          <w:tcPr>
            <w:tcW w:w="567" w:type="dxa"/>
            <w:vMerge w:val="restart"/>
            <w:tcBorders>
              <w:top w:val="single" w:sz="4" w:space="0" w:color="auto"/>
              <w:left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«5»</w:t>
            </w:r>
          </w:p>
        </w:tc>
        <w:tc>
          <w:tcPr>
            <w:tcW w:w="567" w:type="dxa"/>
            <w:vMerge w:val="restart"/>
            <w:tcBorders>
              <w:top w:val="single" w:sz="4" w:space="0" w:color="auto"/>
              <w:left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«4»</w:t>
            </w:r>
          </w:p>
        </w:tc>
        <w:tc>
          <w:tcPr>
            <w:tcW w:w="567" w:type="dxa"/>
            <w:vMerge w:val="restart"/>
            <w:tcBorders>
              <w:top w:val="single" w:sz="4" w:space="0" w:color="auto"/>
              <w:left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«3»</w:t>
            </w:r>
          </w:p>
        </w:tc>
        <w:tc>
          <w:tcPr>
            <w:tcW w:w="567" w:type="dxa"/>
            <w:vMerge w:val="restart"/>
            <w:tcBorders>
              <w:top w:val="single" w:sz="4" w:space="0" w:color="auto"/>
              <w:left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«2»</w:t>
            </w:r>
          </w:p>
        </w:tc>
        <w:tc>
          <w:tcPr>
            <w:tcW w:w="850" w:type="dxa"/>
            <w:vMerge w:val="restart"/>
            <w:tcBorders>
              <w:top w:val="single" w:sz="4" w:space="0" w:color="auto"/>
              <w:left w:val="single" w:sz="4" w:space="0" w:color="auto"/>
              <w:right w:val="single" w:sz="4" w:space="0" w:color="auto"/>
            </w:tcBorders>
            <w:textDirection w:val="tbRl"/>
          </w:tcPr>
          <w:p w:rsidR="00942799" w:rsidRPr="00D36670" w:rsidRDefault="00942799" w:rsidP="00942799">
            <w:pPr>
              <w:ind w:left="113" w:right="113"/>
              <w:jc w:val="center"/>
              <w:rPr>
                <w:sz w:val="20"/>
                <w:szCs w:val="20"/>
              </w:rPr>
            </w:pPr>
            <w:r w:rsidRPr="00D36670">
              <w:rPr>
                <w:sz w:val="20"/>
                <w:szCs w:val="20"/>
              </w:rPr>
              <w:t>Подтверд</w:t>
            </w:r>
            <w:r w:rsidRPr="00D36670">
              <w:rPr>
                <w:sz w:val="20"/>
                <w:szCs w:val="20"/>
              </w:rPr>
              <w:t>и</w:t>
            </w:r>
            <w:r w:rsidRPr="00D36670">
              <w:rPr>
                <w:sz w:val="20"/>
                <w:szCs w:val="20"/>
              </w:rPr>
              <w:t>ли годовые оценки</w:t>
            </w:r>
          </w:p>
        </w:tc>
        <w:tc>
          <w:tcPr>
            <w:tcW w:w="850" w:type="dxa"/>
            <w:vMerge w:val="restart"/>
            <w:tcBorders>
              <w:top w:val="single" w:sz="4" w:space="0" w:color="auto"/>
              <w:left w:val="single" w:sz="4" w:space="0" w:color="auto"/>
              <w:right w:val="single" w:sz="4" w:space="0" w:color="auto"/>
            </w:tcBorders>
            <w:textDirection w:val="tbRl"/>
          </w:tcPr>
          <w:p w:rsidR="00942799" w:rsidRPr="00D36670" w:rsidRDefault="00942799" w:rsidP="00942799">
            <w:pPr>
              <w:ind w:left="113" w:right="113"/>
              <w:jc w:val="center"/>
              <w:rPr>
                <w:sz w:val="20"/>
                <w:szCs w:val="20"/>
              </w:rPr>
            </w:pPr>
            <w:r w:rsidRPr="00D36670">
              <w:rPr>
                <w:sz w:val="20"/>
                <w:szCs w:val="20"/>
              </w:rPr>
              <w:t>Получили оценки ниже годовых</w:t>
            </w:r>
          </w:p>
        </w:tc>
        <w:tc>
          <w:tcPr>
            <w:tcW w:w="568" w:type="dxa"/>
            <w:vMerge w:val="restart"/>
            <w:tcBorders>
              <w:top w:val="single" w:sz="4" w:space="0" w:color="auto"/>
              <w:left w:val="single" w:sz="4" w:space="0" w:color="auto"/>
              <w:right w:val="single" w:sz="4" w:space="0" w:color="auto"/>
            </w:tcBorders>
            <w:textDirection w:val="tbRl"/>
          </w:tcPr>
          <w:p w:rsidR="00942799" w:rsidRPr="00D36670" w:rsidRDefault="00942799" w:rsidP="00942799">
            <w:pPr>
              <w:ind w:left="113" w:right="113"/>
              <w:jc w:val="center"/>
              <w:rPr>
                <w:sz w:val="20"/>
                <w:szCs w:val="20"/>
              </w:rPr>
            </w:pPr>
            <w:r w:rsidRPr="00D36670">
              <w:rPr>
                <w:sz w:val="20"/>
                <w:szCs w:val="20"/>
              </w:rPr>
              <w:t>Результатив-ность %</w:t>
            </w:r>
          </w:p>
        </w:tc>
        <w:tc>
          <w:tcPr>
            <w:tcW w:w="567" w:type="dxa"/>
            <w:vMerge w:val="restart"/>
            <w:tcBorders>
              <w:top w:val="single" w:sz="4" w:space="0" w:color="auto"/>
              <w:left w:val="single" w:sz="4" w:space="0" w:color="auto"/>
              <w:right w:val="single" w:sz="4" w:space="0" w:color="auto"/>
            </w:tcBorders>
            <w:textDirection w:val="tbRl"/>
          </w:tcPr>
          <w:p w:rsidR="00942799" w:rsidRPr="00D36670" w:rsidRDefault="00942799" w:rsidP="00942799">
            <w:pPr>
              <w:ind w:left="113" w:right="113"/>
              <w:jc w:val="center"/>
              <w:rPr>
                <w:sz w:val="20"/>
                <w:szCs w:val="20"/>
              </w:rPr>
            </w:pPr>
            <w:r w:rsidRPr="00D36670">
              <w:rPr>
                <w:sz w:val="20"/>
                <w:szCs w:val="20"/>
              </w:rPr>
              <w:t>Качество %</w:t>
            </w:r>
          </w:p>
          <w:p w:rsidR="00942799" w:rsidRPr="00D36670" w:rsidRDefault="00942799" w:rsidP="00942799">
            <w:pPr>
              <w:ind w:left="113" w:right="113"/>
              <w:jc w:val="center"/>
              <w:rPr>
                <w:sz w:val="20"/>
                <w:szCs w:val="20"/>
              </w:rPr>
            </w:pPr>
          </w:p>
        </w:tc>
        <w:tc>
          <w:tcPr>
            <w:tcW w:w="567" w:type="dxa"/>
            <w:vMerge w:val="restart"/>
            <w:tcBorders>
              <w:top w:val="single" w:sz="4" w:space="0" w:color="auto"/>
              <w:left w:val="single" w:sz="4" w:space="0" w:color="auto"/>
              <w:right w:val="single" w:sz="4" w:space="0" w:color="auto"/>
            </w:tcBorders>
            <w:textDirection w:val="tbRl"/>
          </w:tcPr>
          <w:p w:rsidR="00942799" w:rsidRPr="00D36670" w:rsidRDefault="00942799" w:rsidP="00942799">
            <w:pPr>
              <w:ind w:left="113" w:right="113"/>
              <w:jc w:val="center"/>
              <w:rPr>
                <w:sz w:val="20"/>
                <w:szCs w:val="20"/>
              </w:rPr>
            </w:pPr>
            <w:r w:rsidRPr="00D36670">
              <w:rPr>
                <w:sz w:val="20"/>
                <w:szCs w:val="20"/>
              </w:rPr>
              <w:t>Средний балл</w:t>
            </w:r>
          </w:p>
        </w:tc>
      </w:tr>
      <w:tr w:rsidR="00942799" w:rsidRPr="00DB5036" w:rsidTr="00942799">
        <w:trPr>
          <w:trHeight w:val="240"/>
        </w:trPr>
        <w:tc>
          <w:tcPr>
            <w:tcW w:w="552" w:type="dxa"/>
            <w:vMerge/>
            <w:tcBorders>
              <w:top w:val="single" w:sz="4" w:space="0" w:color="auto"/>
              <w:left w:val="single" w:sz="4" w:space="0" w:color="auto"/>
              <w:bottom w:val="single" w:sz="4" w:space="0" w:color="auto"/>
              <w:right w:val="single" w:sz="4" w:space="0" w:color="auto"/>
            </w:tcBorders>
            <w:vAlign w:val="center"/>
            <w:hideMark/>
          </w:tcPr>
          <w:p w:rsidR="00942799" w:rsidRPr="00D36670" w:rsidRDefault="00942799" w:rsidP="00942799">
            <w:pPr>
              <w:rPr>
                <w:bCs/>
                <w:color w:val="FF0000"/>
                <w:sz w:val="20"/>
                <w:szCs w:val="20"/>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942799" w:rsidRPr="00D36670" w:rsidRDefault="00942799" w:rsidP="00942799">
            <w:pPr>
              <w:rPr>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42799" w:rsidRPr="00D36670" w:rsidRDefault="00942799" w:rsidP="00942799">
            <w:pPr>
              <w:rPr>
                <w:b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942799" w:rsidRPr="00D36670" w:rsidRDefault="00942799" w:rsidP="00942799">
            <w:pPr>
              <w:rPr>
                <w:sz w:val="20"/>
                <w:szCs w:val="20"/>
              </w:rPr>
            </w:pPr>
            <w:r w:rsidRPr="00D36670">
              <w:rPr>
                <w:sz w:val="20"/>
                <w:szCs w:val="20"/>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2799" w:rsidRPr="00D36670" w:rsidRDefault="00942799" w:rsidP="00942799">
            <w:pPr>
              <w:jc w:val="center"/>
              <w:rPr>
                <w:sz w:val="20"/>
                <w:szCs w:val="20"/>
              </w:rPr>
            </w:pPr>
            <w:r w:rsidRPr="00D36670">
              <w:rPr>
                <w:sz w:val="20"/>
                <w:szCs w:val="20"/>
              </w:rPr>
              <w:t>Писали работу</w:t>
            </w:r>
          </w:p>
        </w:tc>
        <w:tc>
          <w:tcPr>
            <w:tcW w:w="567" w:type="dxa"/>
            <w:vMerge/>
            <w:tcBorders>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p>
        </w:tc>
        <w:tc>
          <w:tcPr>
            <w:tcW w:w="567" w:type="dxa"/>
            <w:vMerge/>
            <w:tcBorders>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p>
        </w:tc>
        <w:tc>
          <w:tcPr>
            <w:tcW w:w="567" w:type="dxa"/>
            <w:vMerge/>
            <w:tcBorders>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p>
        </w:tc>
        <w:tc>
          <w:tcPr>
            <w:tcW w:w="567" w:type="dxa"/>
            <w:vMerge/>
            <w:tcBorders>
              <w:left w:val="single" w:sz="4" w:space="0" w:color="auto"/>
              <w:bottom w:val="single" w:sz="4" w:space="0" w:color="auto"/>
              <w:right w:val="single" w:sz="4" w:space="0" w:color="auto"/>
            </w:tcBorders>
          </w:tcPr>
          <w:p w:rsidR="00942799" w:rsidRPr="00D36670" w:rsidRDefault="00942799" w:rsidP="00942799">
            <w:pPr>
              <w:rPr>
                <w:sz w:val="20"/>
                <w:szCs w:val="20"/>
              </w:rPr>
            </w:pPr>
          </w:p>
        </w:tc>
        <w:tc>
          <w:tcPr>
            <w:tcW w:w="850" w:type="dxa"/>
            <w:vMerge/>
            <w:tcBorders>
              <w:left w:val="single" w:sz="4" w:space="0" w:color="auto"/>
              <w:bottom w:val="single" w:sz="4" w:space="0" w:color="auto"/>
              <w:right w:val="single" w:sz="4" w:space="0" w:color="auto"/>
            </w:tcBorders>
          </w:tcPr>
          <w:p w:rsidR="00942799" w:rsidRPr="00D36670" w:rsidRDefault="00942799" w:rsidP="00942799">
            <w:pPr>
              <w:rPr>
                <w:sz w:val="20"/>
                <w:szCs w:val="20"/>
              </w:rPr>
            </w:pPr>
          </w:p>
        </w:tc>
        <w:tc>
          <w:tcPr>
            <w:tcW w:w="850" w:type="dxa"/>
            <w:vMerge/>
            <w:tcBorders>
              <w:left w:val="single" w:sz="4" w:space="0" w:color="auto"/>
              <w:bottom w:val="single" w:sz="4" w:space="0" w:color="auto"/>
              <w:right w:val="single" w:sz="4" w:space="0" w:color="auto"/>
            </w:tcBorders>
          </w:tcPr>
          <w:p w:rsidR="00942799" w:rsidRPr="00D36670" w:rsidRDefault="00942799" w:rsidP="00942799">
            <w:pPr>
              <w:rPr>
                <w:sz w:val="20"/>
                <w:szCs w:val="20"/>
              </w:rPr>
            </w:pPr>
          </w:p>
        </w:tc>
        <w:tc>
          <w:tcPr>
            <w:tcW w:w="568" w:type="dxa"/>
            <w:vMerge/>
            <w:tcBorders>
              <w:left w:val="single" w:sz="4" w:space="0" w:color="auto"/>
              <w:bottom w:val="single" w:sz="4" w:space="0" w:color="auto"/>
              <w:right w:val="single" w:sz="4" w:space="0" w:color="auto"/>
            </w:tcBorders>
          </w:tcPr>
          <w:p w:rsidR="00942799" w:rsidRPr="00D36670" w:rsidRDefault="00942799" w:rsidP="00942799">
            <w:pPr>
              <w:rPr>
                <w:sz w:val="20"/>
                <w:szCs w:val="20"/>
              </w:rPr>
            </w:pPr>
          </w:p>
        </w:tc>
        <w:tc>
          <w:tcPr>
            <w:tcW w:w="567" w:type="dxa"/>
            <w:vMerge/>
            <w:tcBorders>
              <w:left w:val="single" w:sz="4" w:space="0" w:color="auto"/>
              <w:bottom w:val="single" w:sz="4" w:space="0" w:color="auto"/>
              <w:right w:val="single" w:sz="4" w:space="0" w:color="auto"/>
            </w:tcBorders>
          </w:tcPr>
          <w:p w:rsidR="00942799" w:rsidRPr="00D36670" w:rsidRDefault="00942799" w:rsidP="00942799">
            <w:pPr>
              <w:rPr>
                <w:sz w:val="20"/>
                <w:szCs w:val="20"/>
              </w:rPr>
            </w:pPr>
          </w:p>
        </w:tc>
        <w:tc>
          <w:tcPr>
            <w:tcW w:w="567" w:type="dxa"/>
            <w:vMerge/>
            <w:tcBorders>
              <w:left w:val="single" w:sz="4" w:space="0" w:color="auto"/>
              <w:bottom w:val="single" w:sz="4" w:space="0" w:color="auto"/>
              <w:right w:val="single" w:sz="4" w:space="0" w:color="auto"/>
            </w:tcBorders>
          </w:tcPr>
          <w:p w:rsidR="00942799" w:rsidRPr="00D36670" w:rsidRDefault="00942799" w:rsidP="00942799">
            <w:pPr>
              <w:rPr>
                <w:sz w:val="20"/>
                <w:szCs w:val="20"/>
              </w:rPr>
            </w:pPr>
          </w:p>
        </w:tc>
      </w:tr>
      <w:tr w:rsidR="00942799" w:rsidRPr="00DB5036" w:rsidTr="00942799">
        <w:trPr>
          <w:trHeight w:val="240"/>
        </w:trPr>
        <w:tc>
          <w:tcPr>
            <w:tcW w:w="552"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rPr>
                <w:sz w:val="20"/>
                <w:szCs w:val="20"/>
              </w:rPr>
            </w:pPr>
            <w:r w:rsidRPr="00D36670">
              <w:rPr>
                <w:sz w:val="20"/>
                <w:szCs w:val="20"/>
              </w:rPr>
              <w:t xml:space="preserve">2а </w:t>
            </w:r>
          </w:p>
        </w:tc>
        <w:tc>
          <w:tcPr>
            <w:tcW w:w="1433" w:type="dxa"/>
            <w:tcBorders>
              <w:top w:val="single" w:sz="4" w:space="0" w:color="auto"/>
              <w:left w:val="single" w:sz="4" w:space="0" w:color="auto"/>
              <w:bottom w:val="single" w:sz="4" w:space="0" w:color="auto"/>
              <w:right w:val="single" w:sz="4" w:space="0" w:color="auto"/>
            </w:tcBorders>
            <w:vAlign w:val="center"/>
          </w:tcPr>
          <w:p w:rsidR="00942799" w:rsidRPr="00D36670" w:rsidRDefault="00942799" w:rsidP="00942799">
            <w:pPr>
              <w:rPr>
                <w:bCs/>
                <w:sz w:val="20"/>
                <w:szCs w:val="20"/>
              </w:rPr>
            </w:pPr>
            <w:r w:rsidRPr="00D36670">
              <w:rPr>
                <w:bCs/>
                <w:sz w:val="20"/>
                <w:szCs w:val="20"/>
              </w:rPr>
              <w:t>Гребенкина В.Н.</w:t>
            </w:r>
          </w:p>
        </w:tc>
        <w:tc>
          <w:tcPr>
            <w:tcW w:w="1418" w:type="dxa"/>
            <w:tcBorders>
              <w:top w:val="single" w:sz="4" w:space="0" w:color="auto"/>
              <w:left w:val="single" w:sz="4" w:space="0" w:color="auto"/>
              <w:bottom w:val="single" w:sz="4" w:space="0" w:color="auto"/>
              <w:right w:val="single" w:sz="4" w:space="0" w:color="auto"/>
            </w:tcBorders>
            <w:vAlign w:val="center"/>
          </w:tcPr>
          <w:p w:rsidR="00942799" w:rsidRPr="00D36670" w:rsidRDefault="00942799" w:rsidP="00942799">
            <w:pPr>
              <w:rPr>
                <w:bCs/>
                <w:sz w:val="20"/>
                <w:szCs w:val="20"/>
              </w:rPr>
            </w:pPr>
            <w:r w:rsidRPr="00D36670">
              <w:rPr>
                <w:bCs/>
                <w:sz w:val="20"/>
                <w:szCs w:val="20"/>
              </w:rPr>
              <w:t xml:space="preserve">Тестирование </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16</w:t>
            </w:r>
          </w:p>
        </w:tc>
        <w:tc>
          <w:tcPr>
            <w:tcW w:w="1134" w:type="dxa"/>
            <w:tcBorders>
              <w:top w:val="single" w:sz="4" w:space="0" w:color="auto"/>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16</w:t>
            </w:r>
          </w:p>
        </w:tc>
        <w:tc>
          <w:tcPr>
            <w:tcW w:w="567" w:type="dxa"/>
            <w:tcBorders>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7</w:t>
            </w:r>
          </w:p>
        </w:tc>
        <w:tc>
          <w:tcPr>
            <w:tcW w:w="567" w:type="dxa"/>
            <w:tcBorders>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4</w:t>
            </w:r>
          </w:p>
        </w:tc>
        <w:tc>
          <w:tcPr>
            <w:tcW w:w="567" w:type="dxa"/>
            <w:tcBorders>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5</w:t>
            </w:r>
          </w:p>
        </w:tc>
        <w:tc>
          <w:tcPr>
            <w:tcW w:w="567" w:type="dxa"/>
            <w:tcBorders>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0</w:t>
            </w:r>
          </w:p>
        </w:tc>
        <w:tc>
          <w:tcPr>
            <w:tcW w:w="850" w:type="dxa"/>
            <w:tcBorders>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13</w:t>
            </w:r>
          </w:p>
        </w:tc>
        <w:tc>
          <w:tcPr>
            <w:tcW w:w="850" w:type="dxa"/>
            <w:tcBorders>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w:t>
            </w:r>
          </w:p>
        </w:tc>
        <w:tc>
          <w:tcPr>
            <w:tcW w:w="568" w:type="dxa"/>
            <w:tcBorders>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100</w:t>
            </w:r>
          </w:p>
        </w:tc>
        <w:tc>
          <w:tcPr>
            <w:tcW w:w="567" w:type="dxa"/>
            <w:tcBorders>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68,8</w:t>
            </w:r>
          </w:p>
        </w:tc>
        <w:tc>
          <w:tcPr>
            <w:tcW w:w="567" w:type="dxa"/>
            <w:tcBorders>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4</w:t>
            </w:r>
          </w:p>
        </w:tc>
      </w:tr>
      <w:tr w:rsidR="00942799" w:rsidRPr="00DB5036" w:rsidTr="00942799">
        <w:trPr>
          <w:trHeight w:val="270"/>
        </w:trPr>
        <w:tc>
          <w:tcPr>
            <w:tcW w:w="552"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rPr>
                <w:sz w:val="20"/>
                <w:szCs w:val="20"/>
              </w:rPr>
            </w:pPr>
            <w:r w:rsidRPr="00D36670">
              <w:rPr>
                <w:sz w:val="20"/>
                <w:szCs w:val="20"/>
              </w:rPr>
              <w:t>2б</w:t>
            </w:r>
          </w:p>
        </w:tc>
        <w:tc>
          <w:tcPr>
            <w:tcW w:w="1433" w:type="dxa"/>
            <w:tcBorders>
              <w:top w:val="single" w:sz="4" w:space="0" w:color="auto"/>
              <w:left w:val="single" w:sz="4" w:space="0" w:color="auto"/>
              <w:bottom w:val="single" w:sz="4" w:space="0" w:color="auto"/>
              <w:right w:val="single" w:sz="4" w:space="0" w:color="auto"/>
            </w:tcBorders>
            <w:vAlign w:val="center"/>
          </w:tcPr>
          <w:p w:rsidR="00942799" w:rsidRPr="00D36670" w:rsidRDefault="00942799" w:rsidP="00942799">
            <w:pPr>
              <w:rPr>
                <w:bCs/>
                <w:sz w:val="20"/>
                <w:szCs w:val="20"/>
              </w:rPr>
            </w:pPr>
            <w:r w:rsidRPr="00D36670">
              <w:rPr>
                <w:bCs/>
                <w:sz w:val="20"/>
                <w:szCs w:val="20"/>
              </w:rPr>
              <w:t>Нефедова О.А.</w:t>
            </w:r>
          </w:p>
        </w:tc>
        <w:tc>
          <w:tcPr>
            <w:tcW w:w="1418"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rPr>
                <w:sz w:val="20"/>
                <w:szCs w:val="20"/>
              </w:rPr>
            </w:pPr>
            <w:r w:rsidRPr="00D36670">
              <w:rPr>
                <w:sz w:val="20"/>
                <w:szCs w:val="20"/>
              </w:rPr>
              <w:t xml:space="preserve">Тестирование </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w:t>
            </w:r>
          </w:p>
        </w:tc>
        <w:tc>
          <w:tcPr>
            <w:tcW w:w="568"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87</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4</w:t>
            </w:r>
          </w:p>
        </w:tc>
      </w:tr>
      <w:tr w:rsidR="00942799" w:rsidRPr="00DB5036" w:rsidTr="00942799">
        <w:trPr>
          <w:trHeight w:val="270"/>
        </w:trPr>
        <w:tc>
          <w:tcPr>
            <w:tcW w:w="552"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rPr>
                <w:sz w:val="20"/>
                <w:szCs w:val="20"/>
              </w:rPr>
            </w:pPr>
            <w:r w:rsidRPr="00D36670">
              <w:rPr>
                <w:sz w:val="20"/>
                <w:szCs w:val="20"/>
              </w:rPr>
              <w:t>4а</w:t>
            </w:r>
          </w:p>
        </w:tc>
        <w:tc>
          <w:tcPr>
            <w:tcW w:w="1433" w:type="dxa"/>
            <w:tcBorders>
              <w:top w:val="single" w:sz="4" w:space="0" w:color="auto"/>
              <w:left w:val="single" w:sz="4" w:space="0" w:color="auto"/>
              <w:bottom w:val="single" w:sz="4" w:space="0" w:color="auto"/>
              <w:right w:val="single" w:sz="4" w:space="0" w:color="auto"/>
            </w:tcBorders>
            <w:vAlign w:val="center"/>
          </w:tcPr>
          <w:p w:rsidR="00942799" w:rsidRPr="00D36670" w:rsidRDefault="00942799" w:rsidP="00942799">
            <w:pPr>
              <w:rPr>
                <w:bCs/>
                <w:sz w:val="20"/>
                <w:szCs w:val="20"/>
              </w:rPr>
            </w:pPr>
            <w:r w:rsidRPr="00D36670">
              <w:rPr>
                <w:bCs/>
                <w:sz w:val="20"/>
                <w:szCs w:val="20"/>
              </w:rPr>
              <w:t>Устинова В.А.</w:t>
            </w:r>
          </w:p>
        </w:tc>
        <w:tc>
          <w:tcPr>
            <w:tcW w:w="1418" w:type="dxa"/>
            <w:tcBorders>
              <w:top w:val="single" w:sz="4" w:space="0" w:color="auto"/>
              <w:left w:val="single" w:sz="4" w:space="0" w:color="auto"/>
              <w:bottom w:val="single" w:sz="4" w:space="0" w:color="auto"/>
              <w:right w:val="single" w:sz="4" w:space="0" w:color="auto"/>
            </w:tcBorders>
            <w:vAlign w:val="center"/>
          </w:tcPr>
          <w:p w:rsidR="00942799" w:rsidRPr="00D36670" w:rsidRDefault="00942799" w:rsidP="00942799">
            <w:pPr>
              <w:rPr>
                <w:sz w:val="20"/>
                <w:szCs w:val="20"/>
              </w:rPr>
            </w:pPr>
            <w:r w:rsidRPr="00D36670">
              <w:rPr>
                <w:sz w:val="20"/>
                <w:szCs w:val="20"/>
              </w:rPr>
              <w:t>Контроль</w:t>
            </w:r>
          </w:p>
          <w:p w:rsidR="00942799" w:rsidRPr="00D36670" w:rsidRDefault="00942799" w:rsidP="00942799">
            <w:pPr>
              <w:rPr>
                <w:bCs/>
                <w:sz w:val="20"/>
                <w:szCs w:val="20"/>
              </w:rPr>
            </w:pPr>
            <w:r w:rsidRPr="00D36670">
              <w:rPr>
                <w:sz w:val="20"/>
                <w:szCs w:val="20"/>
              </w:rPr>
              <w:t>ная работа</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14</w:t>
            </w:r>
          </w:p>
        </w:tc>
        <w:tc>
          <w:tcPr>
            <w:tcW w:w="1134" w:type="dxa"/>
            <w:tcBorders>
              <w:top w:val="single" w:sz="4" w:space="0" w:color="auto"/>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14</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3</w:t>
            </w:r>
          </w:p>
        </w:tc>
        <w:tc>
          <w:tcPr>
            <w:tcW w:w="568"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57</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4</w:t>
            </w:r>
          </w:p>
        </w:tc>
      </w:tr>
      <w:tr w:rsidR="00942799" w:rsidRPr="00DB5036" w:rsidTr="00942799">
        <w:trPr>
          <w:trHeight w:val="270"/>
        </w:trPr>
        <w:tc>
          <w:tcPr>
            <w:tcW w:w="552"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rPr>
                <w:sz w:val="20"/>
                <w:szCs w:val="20"/>
              </w:rPr>
            </w:pPr>
            <w:r w:rsidRPr="00D36670">
              <w:rPr>
                <w:sz w:val="20"/>
                <w:szCs w:val="20"/>
              </w:rPr>
              <w:t>4б</w:t>
            </w:r>
          </w:p>
        </w:tc>
        <w:tc>
          <w:tcPr>
            <w:tcW w:w="1433" w:type="dxa"/>
            <w:tcBorders>
              <w:top w:val="single" w:sz="4" w:space="0" w:color="auto"/>
              <w:left w:val="single" w:sz="4" w:space="0" w:color="auto"/>
              <w:bottom w:val="single" w:sz="4" w:space="0" w:color="auto"/>
              <w:right w:val="single" w:sz="4" w:space="0" w:color="auto"/>
            </w:tcBorders>
            <w:vAlign w:val="center"/>
          </w:tcPr>
          <w:p w:rsidR="00942799" w:rsidRPr="00D36670" w:rsidRDefault="00942799" w:rsidP="00942799">
            <w:pPr>
              <w:rPr>
                <w:bCs/>
                <w:sz w:val="20"/>
                <w:szCs w:val="20"/>
              </w:rPr>
            </w:pPr>
            <w:r w:rsidRPr="00D36670">
              <w:rPr>
                <w:bCs/>
                <w:sz w:val="20"/>
                <w:szCs w:val="20"/>
              </w:rPr>
              <w:t xml:space="preserve">Дюкарева </w:t>
            </w:r>
            <w:r w:rsidRPr="00D36670">
              <w:rPr>
                <w:bCs/>
                <w:sz w:val="20"/>
                <w:szCs w:val="20"/>
              </w:rPr>
              <w:lastRenderedPageBreak/>
              <w:t>М.С.</w:t>
            </w:r>
          </w:p>
        </w:tc>
        <w:tc>
          <w:tcPr>
            <w:tcW w:w="1418"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rPr>
                <w:sz w:val="20"/>
                <w:szCs w:val="20"/>
              </w:rPr>
            </w:pPr>
            <w:r w:rsidRPr="00D36670">
              <w:rPr>
                <w:sz w:val="20"/>
                <w:szCs w:val="20"/>
              </w:rPr>
              <w:lastRenderedPageBreak/>
              <w:t>Контроль</w:t>
            </w:r>
          </w:p>
          <w:p w:rsidR="00942799" w:rsidRPr="00D36670" w:rsidRDefault="00942799" w:rsidP="00942799">
            <w:pPr>
              <w:rPr>
                <w:sz w:val="20"/>
                <w:szCs w:val="20"/>
              </w:rPr>
            </w:pPr>
            <w:r w:rsidRPr="00D36670">
              <w:rPr>
                <w:sz w:val="20"/>
                <w:szCs w:val="20"/>
              </w:rPr>
              <w:lastRenderedPageBreak/>
              <w:t>ная работа</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lastRenderedPageBreak/>
              <w:t>16</w:t>
            </w:r>
          </w:p>
        </w:tc>
        <w:tc>
          <w:tcPr>
            <w:tcW w:w="1134" w:type="dxa"/>
            <w:tcBorders>
              <w:top w:val="single" w:sz="4" w:space="0" w:color="auto"/>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16</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5</w:t>
            </w:r>
          </w:p>
        </w:tc>
        <w:tc>
          <w:tcPr>
            <w:tcW w:w="568"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63</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4</w:t>
            </w:r>
          </w:p>
        </w:tc>
      </w:tr>
      <w:tr w:rsidR="00942799" w:rsidRPr="00DB5036" w:rsidTr="00942799">
        <w:trPr>
          <w:trHeight w:val="366"/>
        </w:trPr>
        <w:tc>
          <w:tcPr>
            <w:tcW w:w="552"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rPr>
                <w:color w:val="FF0000"/>
                <w:sz w:val="20"/>
                <w:szCs w:val="20"/>
              </w:rPr>
            </w:pPr>
          </w:p>
        </w:tc>
        <w:tc>
          <w:tcPr>
            <w:tcW w:w="1433"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итого</w:t>
            </w:r>
          </w:p>
        </w:tc>
        <w:tc>
          <w:tcPr>
            <w:tcW w:w="1418"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61</w:t>
            </w:r>
          </w:p>
        </w:tc>
        <w:tc>
          <w:tcPr>
            <w:tcW w:w="1134"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61</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17</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19</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47</w:t>
            </w:r>
          </w:p>
        </w:tc>
        <w:tc>
          <w:tcPr>
            <w:tcW w:w="850"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10</w:t>
            </w:r>
          </w:p>
        </w:tc>
        <w:tc>
          <w:tcPr>
            <w:tcW w:w="568"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69</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4</w:t>
            </w:r>
          </w:p>
        </w:tc>
      </w:tr>
    </w:tbl>
    <w:p w:rsidR="00942799" w:rsidRPr="00903D38" w:rsidRDefault="00942799" w:rsidP="00942799">
      <w:pPr>
        <w:ind w:right="-56"/>
        <w:rPr>
          <w:color w:val="FF0000"/>
          <w:sz w:val="28"/>
          <w:szCs w:val="28"/>
        </w:rPr>
      </w:pPr>
      <w:r>
        <w:rPr>
          <w:noProof/>
          <w:color w:val="FF0000"/>
          <w:sz w:val="28"/>
          <w:szCs w:val="28"/>
          <w:lang w:bidi="ar-SA"/>
        </w:rPr>
        <w:drawing>
          <wp:anchor distT="0" distB="0" distL="114300" distR="114300" simplePos="0" relativeHeight="251667456" behindDoc="1" locked="0" layoutInCell="1" allowOverlap="1">
            <wp:simplePos x="0" y="0"/>
            <wp:positionH relativeFrom="column">
              <wp:posOffset>324485</wp:posOffset>
            </wp:positionH>
            <wp:positionV relativeFrom="paragraph">
              <wp:posOffset>130810</wp:posOffset>
            </wp:positionV>
            <wp:extent cx="5499100" cy="3649345"/>
            <wp:effectExtent l="19050" t="0" r="0" b="0"/>
            <wp:wrapTight wrapText="bothSides">
              <wp:wrapPolygon edited="0">
                <wp:start x="1796" y="3157"/>
                <wp:lineTo x="-75" y="3383"/>
                <wp:lineTo x="0" y="4172"/>
                <wp:lineTo x="6285" y="4961"/>
                <wp:lineTo x="0" y="5299"/>
                <wp:lineTo x="0" y="6089"/>
                <wp:lineTo x="10775" y="6765"/>
                <wp:lineTo x="374" y="7216"/>
                <wp:lineTo x="374" y="8006"/>
                <wp:lineTo x="10775" y="8569"/>
                <wp:lineTo x="374" y="9133"/>
                <wp:lineTo x="374" y="9922"/>
                <wp:lineTo x="10775" y="10373"/>
                <wp:lineTo x="449" y="11050"/>
                <wp:lineTo x="374" y="11839"/>
                <wp:lineTo x="2918" y="12177"/>
                <wp:lineTo x="299" y="12967"/>
                <wp:lineTo x="374" y="13756"/>
                <wp:lineTo x="7707" y="13982"/>
                <wp:lineTo x="823" y="14771"/>
                <wp:lineTo x="823" y="15560"/>
                <wp:lineTo x="10775" y="15786"/>
                <wp:lineTo x="3442" y="16462"/>
                <wp:lineTo x="3442" y="17477"/>
                <wp:lineTo x="10775" y="17590"/>
                <wp:lineTo x="10775" y="19394"/>
                <wp:lineTo x="1497" y="19845"/>
                <wp:lineTo x="1422" y="21198"/>
                <wp:lineTo x="5462" y="21198"/>
                <wp:lineTo x="5462" y="21311"/>
                <wp:lineTo x="16237" y="21311"/>
                <wp:lineTo x="17135" y="21311"/>
                <wp:lineTo x="17061" y="21198"/>
                <wp:lineTo x="20278" y="21198"/>
                <wp:lineTo x="20128" y="19845"/>
                <wp:lineTo x="10700" y="19394"/>
                <wp:lineTo x="10775" y="17590"/>
                <wp:lineTo x="16686" y="17477"/>
                <wp:lineTo x="16686" y="16462"/>
                <wp:lineTo x="10775" y="15786"/>
                <wp:lineTo x="12122" y="15786"/>
                <wp:lineTo x="16537" y="14433"/>
                <wp:lineTo x="16537" y="13080"/>
                <wp:lineTo x="12047" y="12516"/>
                <wp:lineTo x="4265" y="12177"/>
                <wp:lineTo x="10700" y="10373"/>
                <wp:lineTo x="10775" y="8569"/>
                <wp:lineTo x="15714" y="7555"/>
                <wp:lineTo x="15714" y="6991"/>
                <wp:lineTo x="10925" y="6765"/>
                <wp:lineTo x="15115" y="5074"/>
                <wp:lineTo x="15265" y="4623"/>
                <wp:lineTo x="10925" y="3157"/>
                <wp:lineTo x="1796" y="3157"/>
              </wp:wrapPolygon>
            </wp:wrapTight>
            <wp:docPr id="13" name="Объект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942799" w:rsidRPr="00903D38" w:rsidRDefault="00942799" w:rsidP="00942799">
      <w:pPr>
        <w:ind w:right="-56"/>
        <w:rPr>
          <w:color w:val="FF0000"/>
          <w:sz w:val="28"/>
          <w:szCs w:val="28"/>
        </w:rPr>
      </w:pPr>
    </w:p>
    <w:p w:rsidR="00942799" w:rsidRPr="00903D38" w:rsidRDefault="00942799" w:rsidP="00942799">
      <w:pPr>
        <w:ind w:right="-56"/>
        <w:rPr>
          <w:color w:val="FF0000"/>
          <w:sz w:val="28"/>
          <w:szCs w:val="28"/>
        </w:rPr>
      </w:pPr>
    </w:p>
    <w:p w:rsidR="00942799" w:rsidRPr="00903D38" w:rsidRDefault="00942799" w:rsidP="00942799">
      <w:pPr>
        <w:ind w:right="-56"/>
        <w:rPr>
          <w:color w:val="FF0000"/>
          <w:sz w:val="28"/>
          <w:szCs w:val="28"/>
        </w:rPr>
      </w:pPr>
    </w:p>
    <w:p w:rsidR="00942799" w:rsidRPr="00903D38" w:rsidRDefault="00942799" w:rsidP="00942799">
      <w:pPr>
        <w:ind w:right="-56"/>
        <w:rPr>
          <w:color w:val="FF0000"/>
          <w:sz w:val="28"/>
          <w:szCs w:val="28"/>
        </w:rPr>
      </w:pPr>
    </w:p>
    <w:p w:rsidR="00942799" w:rsidRPr="00903D38" w:rsidRDefault="00942799" w:rsidP="00942799">
      <w:pPr>
        <w:ind w:right="-56"/>
        <w:rPr>
          <w:color w:val="FF0000"/>
          <w:sz w:val="28"/>
          <w:szCs w:val="28"/>
        </w:rPr>
      </w:pPr>
    </w:p>
    <w:p w:rsidR="00942799" w:rsidRPr="00903D38" w:rsidRDefault="00942799" w:rsidP="00942799">
      <w:pPr>
        <w:ind w:right="-56"/>
        <w:rPr>
          <w:color w:val="FF0000"/>
          <w:sz w:val="28"/>
          <w:szCs w:val="28"/>
        </w:rPr>
      </w:pPr>
    </w:p>
    <w:p w:rsidR="00942799" w:rsidRPr="00903D38" w:rsidRDefault="00942799" w:rsidP="00942799">
      <w:pPr>
        <w:ind w:right="-56"/>
        <w:rPr>
          <w:color w:val="FF0000"/>
          <w:sz w:val="28"/>
          <w:szCs w:val="28"/>
        </w:rPr>
      </w:pPr>
    </w:p>
    <w:p w:rsidR="00942799" w:rsidRPr="00903D38" w:rsidRDefault="00942799" w:rsidP="00942799">
      <w:pPr>
        <w:ind w:right="-56"/>
        <w:rPr>
          <w:color w:val="FF0000"/>
          <w:sz w:val="28"/>
          <w:szCs w:val="28"/>
        </w:rPr>
      </w:pPr>
    </w:p>
    <w:p w:rsidR="00942799" w:rsidRPr="00903D38" w:rsidRDefault="00942799" w:rsidP="00942799">
      <w:pPr>
        <w:ind w:right="-56"/>
        <w:rPr>
          <w:color w:val="FF0000"/>
          <w:sz w:val="28"/>
          <w:szCs w:val="28"/>
        </w:rPr>
      </w:pPr>
    </w:p>
    <w:p w:rsidR="00942799" w:rsidRPr="00903D38" w:rsidRDefault="00942799" w:rsidP="00942799">
      <w:pPr>
        <w:ind w:right="-56"/>
        <w:rPr>
          <w:color w:val="FF0000"/>
          <w:sz w:val="28"/>
          <w:szCs w:val="28"/>
        </w:rPr>
      </w:pPr>
    </w:p>
    <w:p w:rsidR="00942799" w:rsidRPr="00903D38" w:rsidRDefault="00942799" w:rsidP="00942799">
      <w:pPr>
        <w:ind w:right="-56"/>
        <w:rPr>
          <w:color w:val="FF0000"/>
          <w:sz w:val="28"/>
          <w:szCs w:val="28"/>
        </w:rPr>
      </w:pPr>
    </w:p>
    <w:p w:rsidR="00942799" w:rsidRPr="00903D38" w:rsidRDefault="00942799" w:rsidP="00942799">
      <w:pPr>
        <w:ind w:right="-56"/>
        <w:rPr>
          <w:color w:val="FF0000"/>
          <w:sz w:val="28"/>
          <w:szCs w:val="28"/>
        </w:rPr>
      </w:pPr>
    </w:p>
    <w:p w:rsidR="00942799" w:rsidRPr="00942799" w:rsidRDefault="00942799" w:rsidP="00942799">
      <w:pPr>
        <w:ind w:right="-56"/>
        <w:rPr>
          <w:color w:val="FF0000"/>
          <w:sz w:val="28"/>
          <w:szCs w:val="28"/>
        </w:rPr>
      </w:pPr>
      <w:r w:rsidRPr="00903D38">
        <w:rPr>
          <w:color w:val="FF0000"/>
          <w:sz w:val="28"/>
          <w:szCs w:val="28"/>
        </w:rPr>
        <w:t xml:space="preserve">      </w:t>
      </w:r>
    </w:p>
    <w:p w:rsidR="00942799" w:rsidRPr="008863A6" w:rsidRDefault="00942799" w:rsidP="00942799">
      <w:pPr>
        <w:ind w:right="-56" w:firstLine="708"/>
        <w:rPr>
          <w:sz w:val="26"/>
          <w:szCs w:val="26"/>
        </w:rPr>
      </w:pPr>
      <w:r w:rsidRPr="008863A6">
        <w:rPr>
          <w:sz w:val="26"/>
          <w:szCs w:val="26"/>
        </w:rPr>
        <w:t>Пром</w:t>
      </w:r>
      <w:r w:rsidRPr="008863A6">
        <w:rPr>
          <w:sz w:val="26"/>
          <w:szCs w:val="26"/>
        </w:rPr>
        <w:t>е</w:t>
      </w:r>
      <w:r w:rsidRPr="008863A6">
        <w:rPr>
          <w:sz w:val="26"/>
          <w:szCs w:val="26"/>
        </w:rPr>
        <w:t>жуточная а</w:t>
      </w:r>
      <w:r w:rsidRPr="008863A6">
        <w:rPr>
          <w:sz w:val="26"/>
          <w:szCs w:val="26"/>
        </w:rPr>
        <w:t>т</w:t>
      </w:r>
      <w:r w:rsidRPr="008863A6">
        <w:rPr>
          <w:sz w:val="26"/>
          <w:szCs w:val="26"/>
        </w:rPr>
        <w:t>тестации по математике  в</w:t>
      </w:r>
      <w:r>
        <w:rPr>
          <w:sz w:val="26"/>
          <w:szCs w:val="26"/>
        </w:rPr>
        <w:t>о</w:t>
      </w:r>
      <w:r w:rsidRPr="008863A6">
        <w:rPr>
          <w:sz w:val="26"/>
          <w:szCs w:val="26"/>
        </w:rPr>
        <w:t xml:space="preserve"> 2,4  классах (учителя Нефед</w:t>
      </w:r>
      <w:r>
        <w:rPr>
          <w:sz w:val="26"/>
          <w:szCs w:val="26"/>
        </w:rPr>
        <w:t>овой О.А. и Гребенк</w:t>
      </w:r>
      <w:r>
        <w:rPr>
          <w:sz w:val="26"/>
          <w:szCs w:val="26"/>
        </w:rPr>
        <w:t>и</w:t>
      </w:r>
      <w:r>
        <w:rPr>
          <w:sz w:val="26"/>
          <w:szCs w:val="26"/>
        </w:rPr>
        <w:t xml:space="preserve">ной В.Н.)  </w:t>
      </w:r>
      <w:r w:rsidRPr="008863A6">
        <w:rPr>
          <w:sz w:val="26"/>
          <w:szCs w:val="26"/>
        </w:rPr>
        <w:t>прошла в форме ко</w:t>
      </w:r>
      <w:r w:rsidRPr="008863A6">
        <w:rPr>
          <w:sz w:val="26"/>
          <w:szCs w:val="26"/>
        </w:rPr>
        <w:t>н</w:t>
      </w:r>
      <w:r w:rsidRPr="008863A6">
        <w:rPr>
          <w:sz w:val="26"/>
          <w:szCs w:val="26"/>
        </w:rPr>
        <w:t>трол</w:t>
      </w:r>
      <w:r w:rsidRPr="008863A6">
        <w:rPr>
          <w:sz w:val="26"/>
          <w:szCs w:val="26"/>
        </w:rPr>
        <w:t>ь</w:t>
      </w:r>
      <w:r w:rsidRPr="008863A6">
        <w:rPr>
          <w:sz w:val="26"/>
          <w:szCs w:val="26"/>
        </w:rPr>
        <w:t>ной работы (4 кла</w:t>
      </w:r>
      <w:r w:rsidRPr="008863A6">
        <w:rPr>
          <w:sz w:val="26"/>
          <w:szCs w:val="26"/>
        </w:rPr>
        <w:t>с</w:t>
      </w:r>
      <w:r w:rsidRPr="008863A6">
        <w:rPr>
          <w:sz w:val="26"/>
          <w:szCs w:val="26"/>
        </w:rPr>
        <w:t>сы) и те</w:t>
      </w:r>
      <w:r w:rsidRPr="008863A6">
        <w:rPr>
          <w:sz w:val="26"/>
          <w:szCs w:val="26"/>
        </w:rPr>
        <w:t>с</w:t>
      </w:r>
      <w:r w:rsidRPr="008863A6">
        <w:rPr>
          <w:sz w:val="26"/>
          <w:szCs w:val="26"/>
        </w:rPr>
        <w:t>тирования (2 классы).</w:t>
      </w:r>
      <w:r>
        <w:rPr>
          <w:sz w:val="26"/>
          <w:szCs w:val="26"/>
        </w:rPr>
        <w:t xml:space="preserve"> </w:t>
      </w:r>
      <w:r w:rsidRPr="008863A6">
        <w:rPr>
          <w:sz w:val="26"/>
          <w:szCs w:val="26"/>
        </w:rPr>
        <w:t xml:space="preserve">Прошли аттестацию по математике 100%.  </w:t>
      </w:r>
    </w:p>
    <w:p w:rsidR="00942799" w:rsidRPr="00D36670" w:rsidRDefault="00942799" w:rsidP="00942799">
      <w:pPr>
        <w:pStyle w:val="a5"/>
        <w:widowControl/>
        <w:numPr>
          <w:ilvl w:val="0"/>
          <w:numId w:val="25"/>
        </w:numPr>
        <w:autoSpaceDE/>
        <w:autoSpaceDN/>
        <w:ind w:right="-56"/>
        <w:rPr>
          <w:sz w:val="26"/>
          <w:szCs w:val="26"/>
        </w:rPr>
      </w:pPr>
      <w:r w:rsidRPr="00D36670">
        <w:rPr>
          <w:sz w:val="26"/>
          <w:szCs w:val="26"/>
        </w:rPr>
        <w:t xml:space="preserve">Все учащиеся  справились с контрольными работами и тестированиями  по математике </w:t>
      </w:r>
    </w:p>
    <w:p w:rsidR="00942799" w:rsidRPr="00D36670" w:rsidRDefault="00942799" w:rsidP="00942799">
      <w:pPr>
        <w:pStyle w:val="a5"/>
        <w:widowControl/>
        <w:numPr>
          <w:ilvl w:val="0"/>
          <w:numId w:val="25"/>
        </w:numPr>
        <w:autoSpaceDE/>
        <w:autoSpaceDN/>
        <w:ind w:right="-56"/>
        <w:rPr>
          <w:sz w:val="26"/>
          <w:szCs w:val="26"/>
        </w:rPr>
      </w:pPr>
      <w:r w:rsidRPr="00D36670">
        <w:rPr>
          <w:sz w:val="26"/>
          <w:szCs w:val="26"/>
        </w:rPr>
        <w:t>Повысили оценку по сравнению с учебным годом  6 человек (5%)</w:t>
      </w:r>
    </w:p>
    <w:p w:rsidR="00942799" w:rsidRPr="00D36670" w:rsidRDefault="00942799" w:rsidP="00942799">
      <w:pPr>
        <w:pStyle w:val="a5"/>
        <w:widowControl/>
        <w:numPr>
          <w:ilvl w:val="0"/>
          <w:numId w:val="25"/>
        </w:numPr>
        <w:autoSpaceDE/>
        <w:autoSpaceDN/>
        <w:ind w:right="-56"/>
        <w:rPr>
          <w:sz w:val="26"/>
          <w:szCs w:val="26"/>
        </w:rPr>
      </w:pPr>
      <w:r w:rsidRPr="00D36670">
        <w:rPr>
          <w:sz w:val="26"/>
          <w:szCs w:val="26"/>
        </w:rPr>
        <w:t xml:space="preserve">Понизили  оценку по сравнению с учебным годом: 10 человек (9%) </w:t>
      </w:r>
    </w:p>
    <w:p w:rsidR="00942799" w:rsidRPr="00D36670" w:rsidRDefault="00942799" w:rsidP="00942799">
      <w:pPr>
        <w:jc w:val="both"/>
        <w:rPr>
          <w:color w:val="FF0000"/>
          <w:sz w:val="26"/>
          <w:szCs w:val="26"/>
        </w:rPr>
      </w:pPr>
      <w:r w:rsidRPr="008863A6">
        <w:rPr>
          <w:sz w:val="26"/>
          <w:szCs w:val="26"/>
        </w:rPr>
        <w:t>Из представленных результатов можно сделать вывод о том, что знания, умения и навы</w:t>
      </w:r>
      <w:r w:rsidRPr="008863A6">
        <w:rPr>
          <w:sz w:val="26"/>
          <w:szCs w:val="26"/>
        </w:rPr>
        <w:softHyphen/>
        <w:t>ки учащихся 2б класса находятся на высоком уровне. Учащиеся класса мотивированы на учебу, имеют прочные знания по предложенным темам. Знания учащихся   4  классов н</w:t>
      </w:r>
      <w:r w:rsidRPr="008863A6">
        <w:rPr>
          <w:sz w:val="26"/>
          <w:szCs w:val="26"/>
        </w:rPr>
        <w:t>а</w:t>
      </w:r>
      <w:r w:rsidRPr="008863A6">
        <w:rPr>
          <w:sz w:val="26"/>
          <w:szCs w:val="26"/>
        </w:rPr>
        <w:t>ходятся на допустимом  уровне.  Это объясняется</w:t>
      </w:r>
      <w:r w:rsidRPr="008863A6">
        <w:rPr>
          <w:spacing w:val="2"/>
          <w:sz w:val="26"/>
          <w:szCs w:val="26"/>
        </w:rPr>
        <w:t xml:space="preserve"> средним уровнем сформированности у учащихся общих и специальных приёмов </w:t>
      </w:r>
      <w:r w:rsidRPr="008863A6">
        <w:rPr>
          <w:sz w:val="26"/>
          <w:szCs w:val="26"/>
        </w:rPr>
        <w:t xml:space="preserve">учебной деятельности. </w:t>
      </w:r>
      <w:r w:rsidRPr="008863A6">
        <w:rPr>
          <w:color w:val="000000"/>
          <w:sz w:val="26"/>
          <w:szCs w:val="26"/>
        </w:rPr>
        <w:t>По результатам пром</w:t>
      </w:r>
      <w:r w:rsidRPr="008863A6">
        <w:rPr>
          <w:color w:val="000000"/>
          <w:sz w:val="26"/>
          <w:szCs w:val="26"/>
        </w:rPr>
        <w:t>е</w:t>
      </w:r>
      <w:r w:rsidRPr="008863A6">
        <w:rPr>
          <w:color w:val="000000"/>
          <w:sz w:val="26"/>
          <w:szCs w:val="26"/>
        </w:rPr>
        <w:t>жуточной аттестации все учащиеся школы освоили учебные программы по общеобраз</w:t>
      </w:r>
      <w:r w:rsidRPr="008863A6">
        <w:rPr>
          <w:color w:val="000000"/>
          <w:sz w:val="26"/>
          <w:szCs w:val="26"/>
        </w:rPr>
        <w:t>о</w:t>
      </w:r>
      <w:r w:rsidRPr="008863A6">
        <w:rPr>
          <w:color w:val="000000"/>
          <w:sz w:val="26"/>
          <w:szCs w:val="26"/>
        </w:rPr>
        <w:t xml:space="preserve">вательным предметам учебного плана. </w:t>
      </w:r>
    </w:p>
    <w:p w:rsidR="00942799" w:rsidRDefault="00942799" w:rsidP="00942799">
      <w:pPr>
        <w:jc w:val="center"/>
        <w:rPr>
          <w:b/>
          <w:sz w:val="28"/>
          <w:szCs w:val="28"/>
        </w:rPr>
      </w:pPr>
    </w:p>
    <w:p w:rsidR="00942799" w:rsidRPr="00D36670" w:rsidRDefault="00942799" w:rsidP="00942799">
      <w:pPr>
        <w:jc w:val="center"/>
        <w:rPr>
          <w:b/>
          <w:bCs/>
          <w:sz w:val="28"/>
          <w:szCs w:val="28"/>
        </w:rPr>
      </w:pPr>
      <w:r w:rsidRPr="00D36670">
        <w:rPr>
          <w:b/>
          <w:sz w:val="28"/>
          <w:szCs w:val="28"/>
        </w:rPr>
        <w:t xml:space="preserve">Результаты промежуточной </w:t>
      </w:r>
      <w:r w:rsidRPr="00D36670">
        <w:rPr>
          <w:b/>
          <w:bCs/>
          <w:sz w:val="28"/>
          <w:szCs w:val="28"/>
        </w:rPr>
        <w:t xml:space="preserve">(годовой) аттестации учащихся </w:t>
      </w:r>
      <w:r>
        <w:rPr>
          <w:b/>
          <w:bCs/>
          <w:sz w:val="28"/>
          <w:szCs w:val="28"/>
        </w:rPr>
        <w:t>5-10</w:t>
      </w:r>
      <w:r w:rsidRPr="00D36670">
        <w:rPr>
          <w:b/>
          <w:bCs/>
          <w:sz w:val="28"/>
          <w:szCs w:val="28"/>
        </w:rPr>
        <w:t xml:space="preserve">  классов за 2020-2021 учебный год</w:t>
      </w:r>
    </w:p>
    <w:p w:rsidR="00942799" w:rsidRPr="00A318CE" w:rsidRDefault="00942799" w:rsidP="00942799">
      <w:pPr>
        <w:ind w:firstLine="720"/>
        <w:jc w:val="both"/>
        <w:rPr>
          <w:sz w:val="26"/>
          <w:szCs w:val="26"/>
        </w:rPr>
      </w:pPr>
      <w:r w:rsidRPr="00A318CE">
        <w:rPr>
          <w:sz w:val="26"/>
          <w:szCs w:val="26"/>
          <w:shd w:val="clear" w:color="auto" w:fill="FFFFFF"/>
        </w:rPr>
        <w:t>Одним из главных статистических показателей успешности работы школы являе</w:t>
      </w:r>
      <w:r w:rsidRPr="00A318CE">
        <w:rPr>
          <w:sz w:val="26"/>
          <w:szCs w:val="26"/>
          <w:shd w:val="clear" w:color="auto" w:fill="FFFFFF"/>
        </w:rPr>
        <w:t>т</w:t>
      </w:r>
      <w:r w:rsidRPr="00A318CE">
        <w:rPr>
          <w:sz w:val="26"/>
          <w:szCs w:val="26"/>
          <w:shd w:val="clear" w:color="auto" w:fill="FFFFFF"/>
        </w:rPr>
        <w:t>ся результат итогового контроля</w:t>
      </w:r>
      <w:r>
        <w:rPr>
          <w:sz w:val="26"/>
          <w:szCs w:val="26"/>
          <w:shd w:val="clear" w:color="auto" w:fill="FFFFFF"/>
        </w:rPr>
        <w:t>.</w:t>
      </w:r>
      <w:r w:rsidRPr="00A318CE">
        <w:rPr>
          <w:sz w:val="26"/>
          <w:szCs w:val="26"/>
        </w:rPr>
        <w:t xml:space="preserve">   В соответствии с пунктом 10 части 3, статьи 28, части 1-10 статьи 58 Закона об образовании в Российской Федерации № 273-ФЗ от 29.12.2012 г., учебным планом на 2020-2021 учебный год, «Положением  о формах, периодичности, порядке текущего контроля успеваемости и  промежуточной аттестации учащихся мун</w:t>
      </w:r>
      <w:r w:rsidRPr="00A318CE">
        <w:rPr>
          <w:sz w:val="26"/>
          <w:szCs w:val="26"/>
        </w:rPr>
        <w:t>и</w:t>
      </w:r>
      <w:r w:rsidRPr="00A318CE">
        <w:rPr>
          <w:sz w:val="26"/>
          <w:szCs w:val="26"/>
        </w:rPr>
        <w:t>ципального бюджетного образовательного  учреждения «Средняя общеобразовательная Городищенская школа с углубленным изучением отдельных предметов», приказом д</w:t>
      </w:r>
      <w:r w:rsidRPr="00A318CE">
        <w:rPr>
          <w:sz w:val="26"/>
          <w:szCs w:val="26"/>
        </w:rPr>
        <w:t>и</w:t>
      </w:r>
      <w:r w:rsidRPr="00A318CE">
        <w:rPr>
          <w:sz w:val="26"/>
          <w:szCs w:val="26"/>
        </w:rPr>
        <w:t xml:space="preserve">ректора школы   в период с   26 мая   2021 г. 31 мая  2021г. был проведен промежуточный контроль  в 5-8, 10 классах. </w:t>
      </w:r>
    </w:p>
    <w:p w:rsidR="00942799" w:rsidRPr="00D36670" w:rsidRDefault="00942799" w:rsidP="00942799">
      <w:pPr>
        <w:rPr>
          <w:b/>
          <w:sz w:val="26"/>
          <w:szCs w:val="26"/>
          <w:u w:val="single"/>
        </w:rPr>
      </w:pPr>
      <w:r w:rsidRPr="00D36670">
        <w:rPr>
          <w:b/>
          <w:iCs/>
          <w:sz w:val="26"/>
          <w:szCs w:val="26"/>
          <w:u w:val="single"/>
        </w:rPr>
        <w:t>Русский язык</w:t>
      </w:r>
      <w:r w:rsidRPr="00D36670">
        <w:rPr>
          <w:b/>
          <w:sz w:val="26"/>
          <w:szCs w:val="26"/>
          <w:u w:val="single"/>
        </w:rPr>
        <w:tab/>
        <w:t>2021</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
        <w:gridCol w:w="1433"/>
        <w:gridCol w:w="992"/>
        <w:gridCol w:w="851"/>
        <w:gridCol w:w="992"/>
        <w:gridCol w:w="567"/>
        <w:gridCol w:w="567"/>
        <w:gridCol w:w="567"/>
        <w:gridCol w:w="567"/>
        <w:gridCol w:w="992"/>
        <w:gridCol w:w="851"/>
        <w:gridCol w:w="709"/>
        <w:gridCol w:w="425"/>
        <w:gridCol w:w="709"/>
      </w:tblGrid>
      <w:tr w:rsidR="00942799" w:rsidRPr="00A318CE" w:rsidTr="00942799">
        <w:trPr>
          <w:trHeight w:val="680"/>
        </w:trPr>
        <w:tc>
          <w:tcPr>
            <w:tcW w:w="552" w:type="dxa"/>
            <w:vMerge w:val="restart"/>
            <w:tcBorders>
              <w:top w:val="single" w:sz="4" w:space="0" w:color="auto"/>
              <w:left w:val="single" w:sz="4" w:space="0" w:color="auto"/>
              <w:bottom w:val="single" w:sz="4" w:space="0" w:color="auto"/>
              <w:right w:val="single" w:sz="4" w:space="0" w:color="auto"/>
            </w:tcBorders>
            <w:textDirection w:val="btLr"/>
            <w:hideMark/>
          </w:tcPr>
          <w:p w:rsidR="00942799" w:rsidRPr="00D36670" w:rsidRDefault="00942799" w:rsidP="00942799">
            <w:pPr>
              <w:jc w:val="center"/>
              <w:rPr>
                <w:bCs/>
                <w:sz w:val="20"/>
                <w:szCs w:val="20"/>
              </w:rPr>
            </w:pPr>
            <w:r w:rsidRPr="00D36670">
              <w:rPr>
                <w:bCs/>
                <w:sz w:val="20"/>
                <w:szCs w:val="20"/>
              </w:rPr>
              <w:lastRenderedPageBreak/>
              <w:t>класс</w:t>
            </w:r>
          </w:p>
        </w:tc>
        <w:tc>
          <w:tcPr>
            <w:tcW w:w="1433" w:type="dxa"/>
            <w:vMerge w:val="restart"/>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bCs/>
                <w:sz w:val="20"/>
                <w:szCs w:val="20"/>
              </w:rPr>
            </w:pPr>
          </w:p>
          <w:p w:rsidR="00942799" w:rsidRPr="00D36670" w:rsidRDefault="00942799" w:rsidP="00942799">
            <w:pPr>
              <w:jc w:val="center"/>
              <w:rPr>
                <w:bCs/>
                <w:sz w:val="20"/>
                <w:szCs w:val="20"/>
              </w:rPr>
            </w:pPr>
            <w:r w:rsidRPr="00D36670">
              <w:rPr>
                <w:bCs/>
                <w:sz w:val="20"/>
                <w:szCs w:val="20"/>
              </w:rPr>
              <w:t>Ф.И.О. уч</w:t>
            </w:r>
            <w:r w:rsidRPr="00D36670">
              <w:rPr>
                <w:bCs/>
                <w:sz w:val="20"/>
                <w:szCs w:val="20"/>
              </w:rPr>
              <w:t>и</w:t>
            </w:r>
            <w:r w:rsidRPr="00D36670">
              <w:rPr>
                <w:bCs/>
                <w:sz w:val="20"/>
                <w:szCs w:val="20"/>
              </w:rPr>
              <w:t>теля</w:t>
            </w:r>
          </w:p>
        </w:tc>
        <w:tc>
          <w:tcPr>
            <w:tcW w:w="992" w:type="dxa"/>
            <w:vMerge w:val="restart"/>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bCs/>
                <w:sz w:val="20"/>
                <w:szCs w:val="20"/>
              </w:rPr>
            </w:pPr>
          </w:p>
          <w:p w:rsidR="00942799" w:rsidRPr="00D36670" w:rsidRDefault="00942799" w:rsidP="00942799">
            <w:pPr>
              <w:jc w:val="center"/>
              <w:rPr>
                <w:bCs/>
                <w:sz w:val="20"/>
                <w:szCs w:val="20"/>
              </w:rPr>
            </w:pPr>
            <w:r w:rsidRPr="00D36670">
              <w:rPr>
                <w:bCs/>
                <w:sz w:val="20"/>
                <w:szCs w:val="20"/>
              </w:rPr>
              <w:t>Форма пров</w:t>
            </w:r>
            <w:r w:rsidRPr="00D36670">
              <w:rPr>
                <w:bCs/>
                <w:sz w:val="20"/>
                <w:szCs w:val="20"/>
              </w:rPr>
              <w:t>е</w:t>
            </w:r>
            <w:r w:rsidRPr="00D36670">
              <w:rPr>
                <w:bCs/>
                <w:sz w:val="20"/>
                <w:szCs w:val="20"/>
              </w:rPr>
              <w:t>дения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942799" w:rsidRPr="00D36670" w:rsidRDefault="00942799" w:rsidP="00942799">
            <w:pPr>
              <w:jc w:val="center"/>
              <w:rPr>
                <w:bCs/>
                <w:sz w:val="20"/>
                <w:szCs w:val="20"/>
              </w:rPr>
            </w:pPr>
            <w:r w:rsidRPr="00D36670">
              <w:rPr>
                <w:bCs/>
                <w:sz w:val="20"/>
                <w:szCs w:val="20"/>
              </w:rPr>
              <w:t>Количество уч</w:t>
            </w:r>
            <w:r w:rsidRPr="00D36670">
              <w:rPr>
                <w:bCs/>
                <w:sz w:val="20"/>
                <w:szCs w:val="20"/>
              </w:rPr>
              <w:t>а</w:t>
            </w:r>
            <w:r w:rsidRPr="00D36670">
              <w:rPr>
                <w:bCs/>
                <w:sz w:val="20"/>
                <w:szCs w:val="20"/>
              </w:rPr>
              <w:t>щихся</w:t>
            </w:r>
          </w:p>
        </w:tc>
        <w:tc>
          <w:tcPr>
            <w:tcW w:w="567" w:type="dxa"/>
            <w:vMerge w:val="restart"/>
            <w:tcBorders>
              <w:top w:val="single" w:sz="4" w:space="0" w:color="auto"/>
              <w:left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«5»</w:t>
            </w:r>
          </w:p>
        </w:tc>
        <w:tc>
          <w:tcPr>
            <w:tcW w:w="567" w:type="dxa"/>
            <w:vMerge w:val="restart"/>
            <w:tcBorders>
              <w:top w:val="single" w:sz="4" w:space="0" w:color="auto"/>
              <w:left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«4»</w:t>
            </w:r>
          </w:p>
        </w:tc>
        <w:tc>
          <w:tcPr>
            <w:tcW w:w="567" w:type="dxa"/>
            <w:vMerge w:val="restart"/>
            <w:tcBorders>
              <w:top w:val="single" w:sz="4" w:space="0" w:color="auto"/>
              <w:left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«3»</w:t>
            </w:r>
          </w:p>
        </w:tc>
        <w:tc>
          <w:tcPr>
            <w:tcW w:w="567" w:type="dxa"/>
            <w:vMerge w:val="restart"/>
            <w:tcBorders>
              <w:top w:val="single" w:sz="4" w:space="0" w:color="auto"/>
              <w:left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«2»</w:t>
            </w:r>
          </w:p>
        </w:tc>
        <w:tc>
          <w:tcPr>
            <w:tcW w:w="992" w:type="dxa"/>
            <w:vMerge w:val="restart"/>
            <w:tcBorders>
              <w:top w:val="single" w:sz="4" w:space="0" w:color="auto"/>
              <w:left w:val="single" w:sz="4" w:space="0" w:color="auto"/>
              <w:right w:val="single" w:sz="4" w:space="0" w:color="auto"/>
            </w:tcBorders>
            <w:textDirection w:val="tbRl"/>
          </w:tcPr>
          <w:p w:rsidR="00942799" w:rsidRPr="00D36670" w:rsidRDefault="00942799" w:rsidP="00942799">
            <w:pPr>
              <w:ind w:left="113" w:right="113"/>
              <w:jc w:val="center"/>
              <w:rPr>
                <w:sz w:val="20"/>
                <w:szCs w:val="20"/>
              </w:rPr>
            </w:pPr>
            <w:r w:rsidRPr="00D36670">
              <w:rPr>
                <w:sz w:val="20"/>
                <w:szCs w:val="20"/>
              </w:rPr>
              <w:t>Подтве</w:t>
            </w:r>
            <w:r w:rsidRPr="00D36670">
              <w:rPr>
                <w:sz w:val="20"/>
                <w:szCs w:val="20"/>
              </w:rPr>
              <w:t>р</w:t>
            </w:r>
            <w:r w:rsidRPr="00D36670">
              <w:rPr>
                <w:sz w:val="20"/>
                <w:szCs w:val="20"/>
              </w:rPr>
              <w:t>дили г</w:t>
            </w:r>
            <w:r w:rsidRPr="00D36670">
              <w:rPr>
                <w:sz w:val="20"/>
                <w:szCs w:val="20"/>
              </w:rPr>
              <w:t>о</w:t>
            </w:r>
            <w:r w:rsidRPr="00D36670">
              <w:rPr>
                <w:sz w:val="20"/>
                <w:szCs w:val="20"/>
              </w:rPr>
              <w:t>довые оценки</w:t>
            </w:r>
          </w:p>
        </w:tc>
        <w:tc>
          <w:tcPr>
            <w:tcW w:w="851" w:type="dxa"/>
            <w:vMerge w:val="restart"/>
            <w:tcBorders>
              <w:top w:val="single" w:sz="4" w:space="0" w:color="auto"/>
              <w:left w:val="single" w:sz="4" w:space="0" w:color="auto"/>
              <w:right w:val="single" w:sz="4" w:space="0" w:color="auto"/>
            </w:tcBorders>
            <w:textDirection w:val="tbRl"/>
          </w:tcPr>
          <w:p w:rsidR="00942799" w:rsidRPr="005C2145" w:rsidRDefault="00942799" w:rsidP="00942799">
            <w:pPr>
              <w:ind w:left="113" w:right="113"/>
              <w:jc w:val="center"/>
              <w:rPr>
                <w:sz w:val="20"/>
                <w:szCs w:val="20"/>
              </w:rPr>
            </w:pPr>
            <w:r w:rsidRPr="005C2145">
              <w:rPr>
                <w:sz w:val="20"/>
                <w:szCs w:val="20"/>
              </w:rPr>
              <w:t>Получили оценки ниже г</w:t>
            </w:r>
            <w:r w:rsidRPr="005C2145">
              <w:rPr>
                <w:sz w:val="20"/>
                <w:szCs w:val="20"/>
              </w:rPr>
              <w:t>о</w:t>
            </w:r>
            <w:r w:rsidRPr="005C2145">
              <w:rPr>
                <w:sz w:val="20"/>
                <w:szCs w:val="20"/>
              </w:rPr>
              <w:t>довой</w:t>
            </w:r>
          </w:p>
        </w:tc>
        <w:tc>
          <w:tcPr>
            <w:tcW w:w="709" w:type="dxa"/>
            <w:vMerge w:val="restart"/>
            <w:tcBorders>
              <w:top w:val="single" w:sz="4" w:space="0" w:color="auto"/>
              <w:left w:val="single" w:sz="4" w:space="0" w:color="auto"/>
              <w:right w:val="single" w:sz="4" w:space="0" w:color="auto"/>
            </w:tcBorders>
            <w:textDirection w:val="tbRl"/>
          </w:tcPr>
          <w:p w:rsidR="00942799" w:rsidRPr="005C2145" w:rsidRDefault="00942799" w:rsidP="00942799">
            <w:pPr>
              <w:ind w:left="113" w:right="113"/>
              <w:jc w:val="center"/>
              <w:rPr>
                <w:sz w:val="20"/>
                <w:szCs w:val="20"/>
              </w:rPr>
            </w:pPr>
            <w:r w:rsidRPr="005C2145">
              <w:rPr>
                <w:sz w:val="20"/>
                <w:szCs w:val="20"/>
              </w:rPr>
              <w:t>Результ</w:t>
            </w:r>
            <w:r w:rsidRPr="005C2145">
              <w:rPr>
                <w:sz w:val="20"/>
                <w:szCs w:val="20"/>
              </w:rPr>
              <w:t>а</w:t>
            </w:r>
            <w:r w:rsidRPr="005C2145">
              <w:rPr>
                <w:sz w:val="20"/>
                <w:szCs w:val="20"/>
              </w:rPr>
              <w:t>тив-ность %</w:t>
            </w:r>
          </w:p>
        </w:tc>
        <w:tc>
          <w:tcPr>
            <w:tcW w:w="425" w:type="dxa"/>
            <w:vMerge w:val="restart"/>
            <w:tcBorders>
              <w:top w:val="single" w:sz="4" w:space="0" w:color="auto"/>
              <w:left w:val="single" w:sz="4" w:space="0" w:color="auto"/>
              <w:right w:val="single" w:sz="4" w:space="0" w:color="auto"/>
            </w:tcBorders>
            <w:textDirection w:val="tbRl"/>
          </w:tcPr>
          <w:p w:rsidR="00942799" w:rsidRPr="005C2145" w:rsidRDefault="00942799" w:rsidP="00942799">
            <w:pPr>
              <w:ind w:left="113" w:right="113"/>
              <w:jc w:val="center"/>
              <w:rPr>
                <w:sz w:val="20"/>
                <w:szCs w:val="20"/>
              </w:rPr>
            </w:pPr>
            <w:r w:rsidRPr="005C2145">
              <w:rPr>
                <w:sz w:val="20"/>
                <w:szCs w:val="20"/>
              </w:rPr>
              <w:t>Качество %</w:t>
            </w:r>
          </w:p>
          <w:p w:rsidR="00942799" w:rsidRPr="005C2145" w:rsidRDefault="00942799" w:rsidP="00942799">
            <w:pPr>
              <w:ind w:left="113" w:right="113"/>
              <w:jc w:val="center"/>
              <w:rPr>
                <w:sz w:val="20"/>
                <w:szCs w:val="20"/>
              </w:rPr>
            </w:pPr>
          </w:p>
        </w:tc>
        <w:tc>
          <w:tcPr>
            <w:tcW w:w="709" w:type="dxa"/>
            <w:vMerge w:val="restart"/>
            <w:tcBorders>
              <w:top w:val="single" w:sz="4" w:space="0" w:color="auto"/>
              <w:left w:val="single" w:sz="4" w:space="0" w:color="auto"/>
              <w:right w:val="single" w:sz="4" w:space="0" w:color="auto"/>
            </w:tcBorders>
            <w:textDirection w:val="tbRl"/>
          </w:tcPr>
          <w:p w:rsidR="00942799" w:rsidRPr="005C2145" w:rsidRDefault="00942799" w:rsidP="00942799">
            <w:pPr>
              <w:ind w:left="113" w:right="113"/>
              <w:jc w:val="center"/>
              <w:rPr>
                <w:sz w:val="20"/>
                <w:szCs w:val="20"/>
              </w:rPr>
            </w:pPr>
            <w:r w:rsidRPr="005C2145">
              <w:rPr>
                <w:sz w:val="20"/>
                <w:szCs w:val="20"/>
              </w:rPr>
              <w:t>Средний балл</w:t>
            </w:r>
          </w:p>
        </w:tc>
      </w:tr>
      <w:tr w:rsidR="00942799" w:rsidRPr="00A318CE" w:rsidTr="00942799">
        <w:trPr>
          <w:trHeight w:val="240"/>
        </w:trPr>
        <w:tc>
          <w:tcPr>
            <w:tcW w:w="552" w:type="dxa"/>
            <w:vMerge/>
            <w:tcBorders>
              <w:top w:val="single" w:sz="4" w:space="0" w:color="auto"/>
              <w:left w:val="single" w:sz="4" w:space="0" w:color="auto"/>
              <w:bottom w:val="single" w:sz="4" w:space="0" w:color="auto"/>
              <w:right w:val="single" w:sz="4" w:space="0" w:color="auto"/>
            </w:tcBorders>
            <w:vAlign w:val="center"/>
            <w:hideMark/>
          </w:tcPr>
          <w:p w:rsidR="00942799" w:rsidRPr="00D36670" w:rsidRDefault="00942799" w:rsidP="00942799">
            <w:pPr>
              <w:rPr>
                <w:bCs/>
                <w:sz w:val="20"/>
                <w:szCs w:val="20"/>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942799" w:rsidRPr="00D36670" w:rsidRDefault="00942799" w:rsidP="00942799">
            <w:pPr>
              <w:rPr>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42799" w:rsidRPr="00D36670" w:rsidRDefault="00942799" w:rsidP="00942799">
            <w:pPr>
              <w:rPr>
                <w:bCs/>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42799" w:rsidRPr="00D36670" w:rsidRDefault="00942799" w:rsidP="00942799">
            <w:pPr>
              <w:rPr>
                <w:sz w:val="20"/>
                <w:szCs w:val="20"/>
              </w:rPr>
            </w:pPr>
            <w:r w:rsidRPr="00D36670">
              <w:rPr>
                <w:sz w:val="20"/>
                <w:szCs w:val="20"/>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942799" w:rsidRPr="00D36670" w:rsidRDefault="00942799" w:rsidP="00942799">
            <w:pPr>
              <w:jc w:val="center"/>
              <w:rPr>
                <w:sz w:val="20"/>
                <w:szCs w:val="20"/>
              </w:rPr>
            </w:pPr>
            <w:r w:rsidRPr="00D36670">
              <w:rPr>
                <w:sz w:val="20"/>
                <w:szCs w:val="20"/>
              </w:rPr>
              <w:t>Писали работу</w:t>
            </w:r>
          </w:p>
        </w:tc>
        <w:tc>
          <w:tcPr>
            <w:tcW w:w="567" w:type="dxa"/>
            <w:vMerge/>
            <w:tcBorders>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p>
        </w:tc>
        <w:tc>
          <w:tcPr>
            <w:tcW w:w="567" w:type="dxa"/>
            <w:vMerge/>
            <w:tcBorders>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p>
        </w:tc>
        <w:tc>
          <w:tcPr>
            <w:tcW w:w="567" w:type="dxa"/>
            <w:vMerge/>
            <w:tcBorders>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p>
        </w:tc>
        <w:tc>
          <w:tcPr>
            <w:tcW w:w="567" w:type="dxa"/>
            <w:vMerge/>
            <w:tcBorders>
              <w:left w:val="single" w:sz="4" w:space="0" w:color="auto"/>
              <w:bottom w:val="single" w:sz="4" w:space="0" w:color="auto"/>
              <w:right w:val="single" w:sz="4" w:space="0" w:color="auto"/>
            </w:tcBorders>
          </w:tcPr>
          <w:p w:rsidR="00942799" w:rsidRPr="00D36670" w:rsidRDefault="00942799" w:rsidP="00942799">
            <w:pPr>
              <w:rPr>
                <w:sz w:val="20"/>
                <w:szCs w:val="20"/>
              </w:rPr>
            </w:pPr>
          </w:p>
        </w:tc>
        <w:tc>
          <w:tcPr>
            <w:tcW w:w="992" w:type="dxa"/>
            <w:vMerge/>
            <w:tcBorders>
              <w:left w:val="single" w:sz="4" w:space="0" w:color="auto"/>
              <w:bottom w:val="single" w:sz="4" w:space="0" w:color="auto"/>
              <w:right w:val="single" w:sz="4" w:space="0" w:color="auto"/>
            </w:tcBorders>
          </w:tcPr>
          <w:p w:rsidR="00942799" w:rsidRPr="00D36670" w:rsidRDefault="00942799" w:rsidP="00942799">
            <w:pPr>
              <w:rPr>
                <w:sz w:val="20"/>
                <w:szCs w:val="20"/>
              </w:rPr>
            </w:pPr>
          </w:p>
        </w:tc>
        <w:tc>
          <w:tcPr>
            <w:tcW w:w="851" w:type="dxa"/>
            <w:vMerge/>
            <w:tcBorders>
              <w:left w:val="single" w:sz="4" w:space="0" w:color="auto"/>
              <w:bottom w:val="single" w:sz="4" w:space="0" w:color="auto"/>
              <w:right w:val="single" w:sz="4" w:space="0" w:color="auto"/>
            </w:tcBorders>
          </w:tcPr>
          <w:p w:rsidR="00942799" w:rsidRPr="005C2145" w:rsidRDefault="00942799" w:rsidP="00942799">
            <w:pPr>
              <w:rPr>
                <w:sz w:val="20"/>
                <w:szCs w:val="20"/>
              </w:rPr>
            </w:pPr>
          </w:p>
        </w:tc>
        <w:tc>
          <w:tcPr>
            <w:tcW w:w="709" w:type="dxa"/>
            <w:vMerge/>
            <w:tcBorders>
              <w:left w:val="single" w:sz="4" w:space="0" w:color="auto"/>
              <w:bottom w:val="single" w:sz="4" w:space="0" w:color="auto"/>
              <w:right w:val="single" w:sz="4" w:space="0" w:color="auto"/>
            </w:tcBorders>
          </w:tcPr>
          <w:p w:rsidR="00942799" w:rsidRPr="005C2145" w:rsidRDefault="00942799" w:rsidP="00942799">
            <w:pPr>
              <w:rPr>
                <w:sz w:val="20"/>
                <w:szCs w:val="20"/>
              </w:rPr>
            </w:pPr>
          </w:p>
        </w:tc>
        <w:tc>
          <w:tcPr>
            <w:tcW w:w="425" w:type="dxa"/>
            <w:vMerge/>
            <w:tcBorders>
              <w:left w:val="single" w:sz="4" w:space="0" w:color="auto"/>
              <w:bottom w:val="single" w:sz="4" w:space="0" w:color="auto"/>
              <w:right w:val="single" w:sz="4" w:space="0" w:color="auto"/>
            </w:tcBorders>
          </w:tcPr>
          <w:p w:rsidR="00942799" w:rsidRPr="005C2145" w:rsidRDefault="00942799" w:rsidP="00942799">
            <w:pPr>
              <w:rPr>
                <w:sz w:val="20"/>
                <w:szCs w:val="20"/>
              </w:rPr>
            </w:pPr>
          </w:p>
        </w:tc>
        <w:tc>
          <w:tcPr>
            <w:tcW w:w="709" w:type="dxa"/>
            <w:vMerge/>
            <w:tcBorders>
              <w:left w:val="single" w:sz="4" w:space="0" w:color="auto"/>
              <w:bottom w:val="single" w:sz="4" w:space="0" w:color="auto"/>
              <w:right w:val="single" w:sz="4" w:space="0" w:color="auto"/>
            </w:tcBorders>
          </w:tcPr>
          <w:p w:rsidR="00942799" w:rsidRPr="005C2145" w:rsidRDefault="00942799" w:rsidP="00942799">
            <w:pPr>
              <w:rPr>
                <w:color w:val="FF0000"/>
                <w:sz w:val="20"/>
                <w:szCs w:val="20"/>
              </w:rPr>
            </w:pPr>
          </w:p>
        </w:tc>
      </w:tr>
      <w:tr w:rsidR="00942799" w:rsidRPr="00A318CE" w:rsidTr="00942799">
        <w:trPr>
          <w:trHeight w:val="412"/>
        </w:trPr>
        <w:tc>
          <w:tcPr>
            <w:tcW w:w="552" w:type="dxa"/>
            <w:tcBorders>
              <w:top w:val="single" w:sz="4" w:space="0" w:color="auto"/>
              <w:left w:val="single" w:sz="4" w:space="0" w:color="auto"/>
              <w:bottom w:val="single" w:sz="4" w:space="0" w:color="auto"/>
              <w:right w:val="single" w:sz="4" w:space="0" w:color="auto"/>
            </w:tcBorders>
            <w:vAlign w:val="center"/>
            <w:hideMark/>
          </w:tcPr>
          <w:p w:rsidR="00942799" w:rsidRPr="00D36670" w:rsidRDefault="00942799" w:rsidP="00942799">
            <w:pPr>
              <w:rPr>
                <w:bCs/>
                <w:sz w:val="20"/>
                <w:szCs w:val="20"/>
              </w:rPr>
            </w:pPr>
            <w:r w:rsidRPr="00D36670">
              <w:rPr>
                <w:sz w:val="20"/>
                <w:szCs w:val="20"/>
              </w:rPr>
              <w:t>5а</w:t>
            </w:r>
          </w:p>
        </w:tc>
        <w:tc>
          <w:tcPr>
            <w:tcW w:w="1433" w:type="dxa"/>
            <w:tcBorders>
              <w:top w:val="single" w:sz="4" w:space="0" w:color="auto"/>
              <w:left w:val="single" w:sz="4" w:space="0" w:color="auto"/>
              <w:bottom w:val="single" w:sz="4" w:space="0" w:color="auto"/>
              <w:right w:val="single" w:sz="4" w:space="0" w:color="auto"/>
            </w:tcBorders>
            <w:vAlign w:val="center"/>
            <w:hideMark/>
          </w:tcPr>
          <w:p w:rsidR="00942799" w:rsidRPr="00D36670" w:rsidRDefault="00942799" w:rsidP="00942799">
            <w:pPr>
              <w:ind w:hanging="92"/>
              <w:rPr>
                <w:bCs/>
                <w:sz w:val="20"/>
                <w:szCs w:val="20"/>
              </w:rPr>
            </w:pPr>
            <w:r w:rsidRPr="00D36670">
              <w:rPr>
                <w:bCs/>
                <w:sz w:val="20"/>
                <w:szCs w:val="20"/>
              </w:rPr>
              <w:t xml:space="preserve"> Рыбакова С.А.</w:t>
            </w:r>
          </w:p>
        </w:tc>
        <w:tc>
          <w:tcPr>
            <w:tcW w:w="992" w:type="dxa"/>
            <w:tcBorders>
              <w:top w:val="single" w:sz="4" w:space="0" w:color="auto"/>
              <w:left w:val="single" w:sz="4" w:space="0" w:color="auto"/>
              <w:bottom w:val="single" w:sz="4" w:space="0" w:color="auto"/>
              <w:right w:val="single" w:sz="4" w:space="0" w:color="auto"/>
            </w:tcBorders>
            <w:hideMark/>
          </w:tcPr>
          <w:p w:rsidR="00942799" w:rsidRPr="00D36670" w:rsidRDefault="00942799" w:rsidP="00942799">
            <w:pPr>
              <w:rPr>
                <w:sz w:val="20"/>
                <w:szCs w:val="20"/>
              </w:rPr>
            </w:pPr>
            <w:r w:rsidRPr="00D36670">
              <w:rPr>
                <w:sz w:val="20"/>
                <w:szCs w:val="20"/>
              </w:rPr>
              <w:t>диктант</w:t>
            </w:r>
          </w:p>
        </w:tc>
        <w:tc>
          <w:tcPr>
            <w:tcW w:w="851" w:type="dxa"/>
            <w:tcBorders>
              <w:top w:val="single" w:sz="4" w:space="0" w:color="auto"/>
              <w:left w:val="single" w:sz="4" w:space="0" w:color="auto"/>
              <w:bottom w:val="single" w:sz="4" w:space="0" w:color="auto"/>
              <w:right w:val="single" w:sz="4" w:space="0" w:color="auto"/>
            </w:tcBorders>
            <w:hideMark/>
          </w:tcPr>
          <w:p w:rsidR="00942799" w:rsidRPr="00D36670" w:rsidRDefault="00942799" w:rsidP="00942799">
            <w:pPr>
              <w:jc w:val="center"/>
              <w:rPr>
                <w:sz w:val="20"/>
                <w:szCs w:val="20"/>
              </w:rPr>
            </w:pPr>
            <w:r w:rsidRPr="00D36670">
              <w:rPr>
                <w:sz w:val="20"/>
                <w:szCs w:val="20"/>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rsidR="00942799" w:rsidRPr="00D36670" w:rsidRDefault="00942799" w:rsidP="00942799">
            <w:pPr>
              <w:jc w:val="center"/>
              <w:rPr>
                <w:sz w:val="20"/>
                <w:szCs w:val="20"/>
              </w:rPr>
            </w:pPr>
            <w:r w:rsidRPr="00D36670">
              <w:rPr>
                <w:sz w:val="20"/>
                <w:szCs w:val="20"/>
              </w:rPr>
              <w:t>21</w:t>
            </w:r>
          </w:p>
        </w:tc>
        <w:tc>
          <w:tcPr>
            <w:tcW w:w="567" w:type="dxa"/>
            <w:tcBorders>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4</w:t>
            </w:r>
          </w:p>
        </w:tc>
        <w:tc>
          <w:tcPr>
            <w:tcW w:w="567" w:type="dxa"/>
            <w:tcBorders>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5</w:t>
            </w:r>
          </w:p>
        </w:tc>
        <w:tc>
          <w:tcPr>
            <w:tcW w:w="567" w:type="dxa"/>
            <w:tcBorders>
              <w:left w:val="single" w:sz="4" w:space="0" w:color="auto"/>
              <w:bottom w:val="single" w:sz="4" w:space="0" w:color="auto"/>
              <w:right w:val="single" w:sz="4" w:space="0" w:color="auto"/>
            </w:tcBorders>
            <w:vAlign w:val="center"/>
          </w:tcPr>
          <w:p w:rsidR="00942799" w:rsidRPr="00D36670" w:rsidRDefault="00942799" w:rsidP="00942799">
            <w:pPr>
              <w:jc w:val="center"/>
              <w:rPr>
                <w:sz w:val="20"/>
                <w:szCs w:val="20"/>
              </w:rPr>
            </w:pPr>
            <w:r w:rsidRPr="00D36670">
              <w:rPr>
                <w:sz w:val="20"/>
                <w:szCs w:val="20"/>
              </w:rPr>
              <w:t>12</w:t>
            </w:r>
          </w:p>
        </w:tc>
        <w:tc>
          <w:tcPr>
            <w:tcW w:w="567" w:type="dxa"/>
            <w:tcBorders>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0</w:t>
            </w:r>
          </w:p>
        </w:tc>
        <w:tc>
          <w:tcPr>
            <w:tcW w:w="992" w:type="dxa"/>
            <w:tcBorders>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17</w:t>
            </w:r>
          </w:p>
        </w:tc>
        <w:tc>
          <w:tcPr>
            <w:tcW w:w="851" w:type="dxa"/>
            <w:tcBorders>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3</w:t>
            </w:r>
          </w:p>
        </w:tc>
        <w:tc>
          <w:tcPr>
            <w:tcW w:w="709" w:type="dxa"/>
            <w:tcBorders>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100</w:t>
            </w:r>
          </w:p>
        </w:tc>
        <w:tc>
          <w:tcPr>
            <w:tcW w:w="425" w:type="dxa"/>
            <w:tcBorders>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44</w:t>
            </w:r>
          </w:p>
        </w:tc>
        <w:tc>
          <w:tcPr>
            <w:tcW w:w="709" w:type="dxa"/>
            <w:tcBorders>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3,05</w:t>
            </w:r>
          </w:p>
        </w:tc>
      </w:tr>
      <w:tr w:rsidR="00942799" w:rsidRPr="00A318CE" w:rsidTr="00942799">
        <w:trPr>
          <w:trHeight w:val="270"/>
        </w:trPr>
        <w:tc>
          <w:tcPr>
            <w:tcW w:w="552"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rPr>
                <w:sz w:val="20"/>
                <w:szCs w:val="20"/>
              </w:rPr>
            </w:pPr>
            <w:r w:rsidRPr="00D36670">
              <w:rPr>
                <w:sz w:val="20"/>
                <w:szCs w:val="20"/>
              </w:rPr>
              <w:t>5б</w:t>
            </w:r>
          </w:p>
        </w:tc>
        <w:tc>
          <w:tcPr>
            <w:tcW w:w="1433"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rPr>
                <w:sz w:val="20"/>
                <w:szCs w:val="20"/>
              </w:rPr>
            </w:pPr>
            <w:r w:rsidRPr="00D36670">
              <w:rPr>
                <w:bCs/>
                <w:sz w:val="20"/>
                <w:szCs w:val="20"/>
              </w:rPr>
              <w:t>Рыбакова С.А.</w:t>
            </w:r>
          </w:p>
        </w:tc>
        <w:tc>
          <w:tcPr>
            <w:tcW w:w="992" w:type="dxa"/>
            <w:tcBorders>
              <w:top w:val="single" w:sz="4" w:space="0" w:color="auto"/>
              <w:left w:val="single" w:sz="4" w:space="0" w:color="auto"/>
              <w:bottom w:val="single" w:sz="4" w:space="0" w:color="auto"/>
              <w:right w:val="single" w:sz="4" w:space="0" w:color="auto"/>
            </w:tcBorders>
            <w:hideMark/>
          </w:tcPr>
          <w:p w:rsidR="00942799" w:rsidRPr="00D36670" w:rsidRDefault="00942799" w:rsidP="00942799">
            <w:pPr>
              <w:rPr>
                <w:sz w:val="20"/>
                <w:szCs w:val="20"/>
              </w:rPr>
            </w:pPr>
            <w:r w:rsidRPr="00D36670">
              <w:rPr>
                <w:sz w:val="20"/>
                <w:szCs w:val="20"/>
              </w:rPr>
              <w:t>диктант</w:t>
            </w:r>
          </w:p>
        </w:tc>
        <w:tc>
          <w:tcPr>
            <w:tcW w:w="851" w:type="dxa"/>
            <w:tcBorders>
              <w:top w:val="single" w:sz="4" w:space="0" w:color="auto"/>
              <w:left w:val="single" w:sz="4" w:space="0" w:color="auto"/>
              <w:bottom w:val="single" w:sz="4" w:space="0" w:color="auto"/>
              <w:right w:val="single" w:sz="4" w:space="0" w:color="auto"/>
            </w:tcBorders>
            <w:hideMark/>
          </w:tcPr>
          <w:p w:rsidR="00942799" w:rsidRPr="00D36670" w:rsidRDefault="00942799" w:rsidP="00942799">
            <w:pPr>
              <w:jc w:val="center"/>
              <w:rPr>
                <w:sz w:val="20"/>
                <w:szCs w:val="20"/>
              </w:rPr>
            </w:pPr>
            <w:r w:rsidRPr="00D36670">
              <w:rPr>
                <w:sz w:val="20"/>
                <w:szCs w:val="20"/>
              </w:rPr>
              <w:t>21</w:t>
            </w:r>
          </w:p>
        </w:tc>
        <w:tc>
          <w:tcPr>
            <w:tcW w:w="992" w:type="dxa"/>
            <w:tcBorders>
              <w:top w:val="single" w:sz="4" w:space="0" w:color="auto"/>
              <w:left w:val="single" w:sz="4" w:space="0" w:color="auto"/>
              <w:bottom w:val="single" w:sz="4" w:space="0" w:color="auto"/>
              <w:right w:val="single" w:sz="4" w:space="0" w:color="auto"/>
            </w:tcBorders>
            <w:hideMark/>
          </w:tcPr>
          <w:p w:rsidR="00942799" w:rsidRPr="00D36670" w:rsidRDefault="00942799" w:rsidP="00942799">
            <w:pPr>
              <w:jc w:val="center"/>
              <w:rPr>
                <w:sz w:val="20"/>
                <w:szCs w:val="20"/>
              </w:rPr>
            </w:pPr>
            <w:r w:rsidRPr="00D36670">
              <w:rPr>
                <w:sz w:val="20"/>
                <w:szCs w:val="20"/>
              </w:rPr>
              <w:t>21</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15</w:t>
            </w:r>
          </w:p>
        </w:tc>
        <w:tc>
          <w:tcPr>
            <w:tcW w:w="851"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100</w:t>
            </w:r>
          </w:p>
        </w:tc>
        <w:tc>
          <w:tcPr>
            <w:tcW w:w="425"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62</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4,0</w:t>
            </w:r>
          </w:p>
        </w:tc>
      </w:tr>
      <w:tr w:rsidR="00942799" w:rsidRPr="00A318CE" w:rsidTr="00942799">
        <w:trPr>
          <w:trHeight w:val="270"/>
        </w:trPr>
        <w:tc>
          <w:tcPr>
            <w:tcW w:w="552"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rPr>
                <w:sz w:val="20"/>
                <w:szCs w:val="20"/>
              </w:rPr>
            </w:pPr>
            <w:r w:rsidRPr="00D36670">
              <w:rPr>
                <w:sz w:val="20"/>
                <w:szCs w:val="20"/>
              </w:rPr>
              <w:t>6а</w:t>
            </w:r>
          </w:p>
        </w:tc>
        <w:tc>
          <w:tcPr>
            <w:tcW w:w="1433"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rPr>
                <w:bCs/>
                <w:sz w:val="20"/>
                <w:szCs w:val="20"/>
              </w:rPr>
            </w:pPr>
            <w:r w:rsidRPr="00D36670">
              <w:rPr>
                <w:bCs/>
                <w:sz w:val="20"/>
                <w:szCs w:val="20"/>
              </w:rPr>
              <w:t>Ряполова Е.Ф.</w:t>
            </w:r>
          </w:p>
        </w:tc>
        <w:tc>
          <w:tcPr>
            <w:tcW w:w="992" w:type="dxa"/>
            <w:tcBorders>
              <w:top w:val="single" w:sz="4" w:space="0" w:color="auto"/>
              <w:left w:val="single" w:sz="4" w:space="0" w:color="auto"/>
              <w:bottom w:val="single" w:sz="4" w:space="0" w:color="auto"/>
              <w:right w:val="single" w:sz="4" w:space="0" w:color="auto"/>
            </w:tcBorders>
            <w:hideMark/>
          </w:tcPr>
          <w:p w:rsidR="00942799" w:rsidRPr="00D36670" w:rsidRDefault="00942799" w:rsidP="00942799">
            <w:pPr>
              <w:rPr>
                <w:sz w:val="20"/>
                <w:szCs w:val="20"/>
              </w:rPr>
            </w:pPr>
            <w:r w:rsidRPr="00D36670">
              <w:rPr>
                <w:sz w:val="20"/>
                <w:szCs w:val="20"/>
              </w:rPr>
              <w:t>диктант</w:t>
            </w:r>
          </w:p>
        </w:tc>
        <w:tc>
          <w:tcPr>
            <w:tcW w:w="851" w:type="dxa"/>
            <w:tcBorders>
              <w:top w:val="single" w:sz="4" w:space="0" w:color="auto"/>
              <w:left w:val="single" w:sz="4" w:space="0" w:color="auto"/>
              <w:bottom w:val="single" w:sz="4" w:space="0" w:color="auto"/>
              <w:right w:val="single" w:sz="4" w:space="0" w:color="auto"/>
            </w:tcBorders>
            <w:hideMark/>
          </w:tcPr>
          <w:p w:rsidR="00942799" w:rsidRPr="00D36670" w:rsidRDefault="00942799" w:rsidP="00942799">
            <w:pPr>
              <w:jc w:val="center"/>
              <w:rPr>
                <w:sz w:val="20"/>
                <w:szCs w:val="20"/>
              </w:rPr>
            </w:pPr>
            <w:r w:rsidRPr="00D36670">
              <w:rPr>
                <w:sz w:val="20"/>
                <w:szCs w:val="20"/>
              </w:rPr>
              <w:t>20</w:t>
            </w:r>
          </w:p>
        </w:tc>
        <w:tc>
          <w:tcPr>
            <w:tcW w:w="992" w:type="dxa"/>
            <w:tcBorders>
              <w:top w:val="single" w:sz="4" w:space="0" w:color="auto"/>
              <w:left w:val="single" w:sz="4" w:space="0" w:color="auto"/>
              <w:bottom w:val="single" w:sz="4" w:space="0" w:color="auto"/>
              <w:right w:val="single" w:sz="4" w:space="0" w:color="auto"/>
            </w:tcBorders>
            <w:hideMark/>
          </w:tcPr>
          <w:p w:rsidR="00942799" w:rsidRPr="00D36670" w:rsidRDefault="00942799" w:rsidP="00942799">
            <w:pPr>
              <w:jc w:val="center"/>
              <w:rPr>
                <w:sz w:val="20"/>
                <w:szCs w:val="20"/>
              </w:rPr>
            </w:pPr>
            <w:r w:rsidRPr="00D36670">
              <w:rPr>
                <w:sz w:val="20"/>
                <w:szCs w:val="20"/>
              </w:rPr>
              <w:t>20</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13</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19</w:t>
            </w:r>
          </w:p>
        </w:tc>
        <w:tc>
          <w:tcPr>
            <w:tcW w:w="851"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100</w:t>
            </w:r>
          </w:p>
        </w:tc>
        <w:tc>
          <w:tcPr>
            <w:tcW w:w="425"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75</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3,9</w:t>
            </w:r>
          </w:p>
        </w:tc>
      </w:tr>
      <w:tr w:rsidR="00942799" w:rsidRPr="00A318CE" w:rsidTr="00942799">
        <w:trPr>
          <w:trHeight w:val="270"/>
        </w:trPr>
        <w:tc>
          <w:tcPr>
            <w:tcW w:w="552"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ind w:right="-124"/>
              <w:rPr>
                <w:sz w:val="20"/>
                <w:szCs w:val="20"/>
              </w:rPr>
            </w:pPr>
            <w:r w:rsidRPr="00D36670">
              <w:rPr>
                <w:sz w:val="20"/>
                <w:szCs w:val="20"/>
              </w:rPr>
              <w:t>6б</w:t>
            </w:r>
          </w:p>
        </w:tc>
        <w:tc>
          <w:tcPr>
            <w:tcW w:w="1433"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rPr>
                <w:sz w:val="20"/>
                <w:szCs w:val="20"/>
              </w:rPr>
            </w:pPr>
            <w:r w:rsidRPr="00D36670">
              <w:rPr>
                <w:bCs/>
                <w:sz w:val="20"/>
                <w:szCs w:val="20"/>
              </w:rPr>
              <w:t>Смирнов П.Ю</w:t>
            </w:r>
          </w:p>
        </w:tc>
        <w:tc>
          <w:tcPr>
            <w:tcW w:w="992" w:type="dxa"/>
            <w:tcBorders>
              <w:top w:val="single" w:sz="4" w:space="0" w:color="auto"/>
              <w:left w:val="single" w:sz="4" w:space="0" w:color="auto"/>
              <w:bottom w:val="single" w:sz="4" w:space="0" w:color="auto"/>
              <w:right w:val="single" w:sz="4" w:space="0" w:color="auto"/>
            </w:tcBorders>
            <w:hideMark/>
          </w:tcPr>
          <w:p w:rsidR="00942799" w:rsidRPr="00D36670" w:rsidRDefault="00942799" w:rsidP="00942799">
            <w:pPr>
              <w:rPr>
                <w:sz w:val="20"/>
                <w:szCs w:val="20"/>
              </w:rPr>
            </w:pPr>
            <w:r w:rsidRPr="00D36670">
              <w:rPr>
                <w:sz w:val="20"/>
                <w:szCs w:val="20"/>
              </w:rPr>
              <w:t>диктант</w:t>
            </w:r>
          </w:p>
        </w:tc>
        <w:tc>
          <w:tcPr>
            <w:tcW w:w="851" w:type="dxa"/>
            <w:tcBorders>
              <w:top w:val="single" w:sz="4" w:space="0" w:color="auto"/>
              <w:left w:val="single" w:sz="4" w:space="0" w:color="auto"/>
              <w:bottom w:val="single" w:sz="4" w:space="0" w:color="auto"/>
              <w:right w:val="single" w:sz="4" w:space="0" w:color="auto"/>
            </w:tcBorders>
            <w:hideMark/>
          </w:tcPr>
          <w:p w:rsidR="00942799" w:rsidRPr="00D36670" w:rsidRDefault="00942799" w:rsidP="00942799">
            <w:pPr>
              <w:jc w:val="center"/>
              <w:rPr>
                <w:sz w:val="20"/>
                <w:szCs w:val="20"/>
              </w:rPr>
            </w:pPr>
            <w:r w:rsidRPr="00D36670">
              <w:rPr>
                <w:sz w:val="20"/>
                <w:szCs w:val="20"/>
              </w:rPr>
              <w:t>22</w:t>
            </w:r>
          </w:p>
        </w:tc>
        <w:tc>
          <w:tcPr>
            <w:tcW w:w="992" w:type="dxa"/>
            <w:tcBorders>
              <w:top w:val="single" w:sz="4" w:space="0" w:color="auto"/>
              <w:left w:val="single" w:sz="4" w:space="0" w:color="auto"/>
              <w:bottom w:val="single" w:sz="4" w:space="0" w:color="auto"/>
              <w:right w:val="single" w:sz="4" w:space="0" w:color="auto"/>
            </w:tcBorders>
            <w:hideMark/>
          </w:tcPr>
          <w:p w:rsidR="00942799" w:rsidRPr="00D36670" w:rsidRDefault="00942799" w:rsidP="00942799">
            <w:pPr>
              <w:jc w:val="center"/>
              <w:rPr>
                <w:sz w:val="20"/>
                <w:szCs w:val="20"/>
              </w:rPr>
            </w:pPr>
            <w:r w:rsidRPr="00D36670">
              <w:rPr>
                <w:sz w:val="20"/>
                <w:szCs w:val="20"/>
              </w:rPr>
              <w:t>22</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13</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22</w:t>
            </w:r>
          </w:p>
        </w:tc>
        <w:tc>
          <w:tcPr>
            <w:tcW w:w="851"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100</w:t>
            </w:r>
          </w:p>
        </w:tc>
        <w:tc>
          <w:tcPr>
            <w:tcW w:w="425"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59</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3,5</w:t>
            </w:r>
          </w:p>
        </w:tc>
      </w:tr>
      <w:tr w:rsidR="00942799" w:rsidRPr="00A318CE" w:rsidTr="00942799">
        <w:trPr>
          <w:trHeight w:val="270"/>
        </w:trPr>
        <w:tc>
          <w:tcPr>
            <w:tcW w:w="552"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ind w:right="-124"/>
              <w:rPr>
                <w:sz w:val="20"/>
                <w:szCs w:val="20"/>
              </w:rPr>
            </w:pPr>
            <w:r w:rsidRPr="00D36670">
              <w:rPr>
                <w:sz w:val="20"/>
                <w:szCs w:val="20"/>
              </w:rPr>
              <w:t>8а</w:t>
            </w:r>
          </w:p>
        </w:tc>
        <w:tc>
          <w:tcPr>
            <w:tcW w:w="1433"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rPr>
                <w:sz w:val="20"/>
                <w:szCs w:val="20"/>
              </w:rPr>
            </w:pPr>
            <w:r w:rsidRPr="00D36670">
              <w:rPr>
                <w:bCs/>
                <w:sz w:val="20"/>
                <w:szCs w:val="20"/>
              </w:rPr>
              <w:t>Смирнов П.Ю</w:t>
            </w:r>
          </w:p>
        </w:tc>
        <w:tc>
          <w:tcPr>
            <w:tcW w:w="992"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rPr>
                <w:sz w:val="20"/>
                <w:szCs w:val="20"/>
              </w:rPr>
            </w:pPr>
            <w:r w:rsidRPr="00D36670">
              <w:rPr>
                <w:sz w:val="20"/>
                <w:szCs w:val="20"/>
              </w:rPr>
              <w:t>диктант</w:t>
            </w:r>
          </w:p>
        </w:tc>
        <w:tc>
          <w:tcPr>
            <w:tcW w:w="851"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18</w:t>
            </w:r>
          </w:p>
        </w:tc>
        <w:tc>
          <w:tcPr>
            <w:tcW w:w="992"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18</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13</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18</w:t>
            </w:r>
          </w:p>
        </w:tc>
        <w:tc>
          <w:tcPr>
            <w:tcW w:w="851"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100</w:t>
            </w:r>
          </w:p>
        </w:tc>
        <w:tc>
          <w:tcPr>
            <w:tcW w:w="425"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83</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3,9</w:t>
            </w:r>
          </w:p>
        </w:tc>
      </w:tr>
      <w:tr w:rsidR="00942799" w:rsidRPr="00A318CE" w:rsidTr="00942799">
        <w:trPr>
          <w:trHeight w:val="270"/>
        </w:trPr>
        <w:tc>
          <w:tcPr>
            <w:tcW w:w="552"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ind w:right="-124"/>
              <w:rPr>
                <w:sz w:val="20"/>
                <w:szCs w:val="20"/>
              </w:rPr>
            </w:pPr>
            <w:r w:rsidRPr="00D36670">
              <w:rPr>
                <w:sz w:val="20"/>
                <w:szCs w:val="20"/>
              </w:rPr>
              <w:t>8б</w:t>
            </w:r>
          </w:p>
        </w:tc>
        <w:tc>
          <w:tcPr>
            <w:tcW w:w="1433"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rPr>
                <w:bCs/>
                <w:sz w:val="20"/>
                <w:szCs w:val="20"/>
              </w:rPr>
            </w:pPr>
            <w:r w:rsidRPr="00D36670">
              <w:rPr>
                <w:bCs/>
                <w:sz w:val="20"/>
                <w:szCs w:val="20"/>
              </w:rPr>
              <w:t>Смирнов П.Ю</w:t>
            </w:r>
          </w:p>
        </w:tc>
        <w:tc>
          <w:tcPr>
            <w:tcW w:w="992"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rPr>
                <w:sz w:val="20"/>
                <w:szCs w:val="20"/>
              </w:rPr>
            </w:pPr>
            <w:r w:rsidRPr="00D36670">
              <w:rPr>
                <w:sz w:val="20"/>
                <w:szCs w:val="20"/>
              </w:rPr>
              <w:t>диктант</w:t>
            </w:r>
          </w:p>
        </w:tc>
        <w:tc>
          <w:tcPr>
            <w:tcW w:w="851"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18</w:t>
            </w:r>
          </w:p>
        </w:tc>
        <w:tc>
          <w:tcPr>
            <w:tcW w:w="992"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18</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17</w:t>
            </w:r>
          </w:p>
        </w:tc>
        <w:tc>
          <w:tcPr>
            <w:tcW w:w="851"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100</w:t>
            </w:r>
          </w:p>
        </w:tc>
        <w:tc>
          <w:tcPr>
            <w:tcW w:w="425"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3,6</w:t>
            </w:r>
          </w:p>
        </w:tc>
      </w:tr>
      <w:tr w:rsidR="00942799" w:rsidRPr="00A318CE" w:rsidTr="00942799">
        <w:trPr>
          <w:trHeight w:val="270"/>
        </w:trPr>
        <w:tc>
          <w:tcPr>
            <w:tcW w:w="552"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ind w:right="-124"/>
              <w:rPr>
                <w:color w:val="FF0000"/>
                <w:sz w:val="20"/>
                <w:szCs w:val="20"/>
              </w:rPr>
            </w:pPr>
          </w:p>
        </w:tc>
        <w:tc>
          <w:tcPr>
            <w:tcW w:w="1433"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rPr>
                <w:sz w:val="20"/>
                <w:szCs w:val="20"/>
              </w:rPr>
            </w:pPr>
            <w:r w:rsidRPr="00D36670">
              <w:rPr>
                <w:sz w:val="20"/>
                <w:szCs w:val="20"/>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120</w:t>
            </w:r>
          </w:p>
        </w:tc>
        <w:tc>
          <w:tcPr>
            <w:tcW w:w="992"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120</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18</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56</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46</w:t>
            </w:r>
          </w:p>
        </w:tc>
        <w:tc>
          <w:tcPr>
            <w:tcW w:w="567"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942799" w:rsidRPr="00D36670" w:rsidRDefault="00942799" w:rsidP="00942799">
            <w:pPr>
              <w:jc w:val="center"/>
              <w:rPr>
                <w:sz w:val="20"/>
                <w:szCs w:val="20"/>
              </w:rPr>
            </w:pPr>
            <w:r w:rsidRPr="00D36670">
              <w:rPr>
                <w:sz w:val="20"/>
                <w:szCs w:val="20"/>
              </w:rPr>
              <w:t>109</w:t>
            </w:r>
          </w:p>
        </w:tc>
        <w:tc>
          <w:tcPr>
            <w:tcW w:w="851"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100</w:t>
            </w:r>
          </w:p>
        </w:tc>
        <w:tc>
          <w:tcPr>
            <w:tcW w:w="425"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62,3</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3,65</w:t>
            </w:r>
          </w:p>
        </w:tc>
      </w:tr>
    </w:tbl>
    <w:p w:rsidR="00942799" w:rsidRPr="00C53E2D" w:rsidRDefault="00942799" w:rsidP="00C53E2D">
      <w:pPr>
        <w:jc w:val="both"/>
        <w:rPr>
          <w:sz w:val="26"/>
          <w:szCs w:val="26"/>
        </w:rPr>
      </w:pPr>
      <w:r>
        <w:rPr>
          <w:noProof/>
          <w:color w:val="FF0000"/>
          <w:sz w:val="26"/>
          <w:szCs w:val="26"/>
          <w:lang w:bidi="ar-SA"/>
        </w:rPr>
        <w:drawing>
          <wp:anchor distT="0" distB="0" distL="114300" distR="114300" simplePos="0" relativeHeight="251673600" behindDoc="0" locked="0" layoutInCell="1" allowOverlap="1">
            <wp:simplePos x="0" y="0"/>
            <wp:positionH relativeFrom="column">
              <wp:posOffset>774700</wp:posOffset>
            </wp:positionH>
            <wp:positionV relativeFrom="paragraph">
              <wp:posOffset>1193800</wp:posOffset>
            </wp:positionV>
            <wp:extent cx="4817110" cy="2520315"/>
            <wp:effectExtent l="0" t="0" r="2540" b="0"/>
            <wp:wrapTight wrapText="bothSides">
              <wp:wrapPolygon edited="0">
                <wp:start x="2306" y="653"/>
                <wp:lineTo x="0" y="1143"/>
                <wp:lineTo x="0" y="2449"/>
                <wp:lineTo x="2221" y="3265"/>
                <wp:lineTo x="513" y="4245"/>
                <wp:lineTo x="513" y="5388"/>
                <wp:lineTo x="2221" y="5878"/>
                <wp:lineTo x="513" y="7020"/>
                <wp:lineTo x="513" y="8163"/>
                <wp:lineTo x="2221" y="8490"/>
                <wp:lineTo x="513" y="9959"/>
                <wp:lineTo x="513" y="10939"/>
                <wp:lineTo x="2221" y="11102"/>
                <wp:lineTo x="513" y="12571"/>
                <wp:lineTo x="513" y="13714"/>
                <wp:lineTo x="2221" y="13714"/>
                <wp:lineTo x="1196" y="15020"/>
                <wp:lineTo x="854" y="15673"/>
                <wp:lineTo x="940" y="18122"/>
                <wp:lineTo x="3759" y="18939"/>
                <wp:lineTo x="10763" y="18939"/>
                <wp:lineTo x="2050" y="20245"/>
                <wp:lineTo x="1965" y="21061"/>
                <wp:lineTo x="2563" y="21388"/>
                <wp:lineTo x="19390" y="21388"/>
                <wp:lineTo x="19647" y="20571"/>
                <wp:lineTo x="18280" y="20245"/>
                <wp:lineTo x="10763" y="18939"/>
                <wp:lineTo x="19732" y="18939"/>
                <wp:lineTo x="21611" y="18449"/>
                <wp:lineTo x="21611" y="1633"/>
                <wp:lineTo x="21099" y="1469"/>
                <wp:lineTo x="12898" y="653"/>
                <wp:lineTo x="2306" y="653"/>
              </wp:wrapPolygon>
            </wp:wrapTight>
            <wp:docPr id="14" name="Объект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Pr="00A318CE">
        <w:rPr>
          <w:color w:val="FF0000"/>
          <w:sz w:val="26"/>
          <w:szCs w:val="26"/>
        </w:rPr>
        <w:tab/>
      </w:r>
      <w:r w:rsidRPr="00A318CE">
        <w:rPr>
          <w:sz w:val="26"/>
          <w:szCs w:val="26"/>
        </w:rPr>
        <w:t xml:space="preserve">    Промежуточная аттестация по русскому языку прошла в форме контрольного диктанта. Диктант писали – 119 человек  Из них: 10</w:t>
      </w:r>
      <w:r>
        <w:rPr>
          <w:sz w:val="26"/>
          <w:szCs w:val="26"/>
        </w:rPr>
        <w:t>9</w:t>
      </w:r>
      <w:r w:rsidRPr="00A318CE">
        <w:rPr>
          <w:sz w:val="26"/>
          <w:szCs w:val="26"/>
        </w:rPr>
        <w:t xml:space="preserve"> человека (9</w:t>
      </w:r>
      <w:r>
        <w:rPr>
          <w:sz w:val="26"/>
          <w:szCs w:val="26"/>
        </w:rPr>
        <w:t>0</w:t>
      </w:r>
      <w:r w:rsidRPr="00A318CE">
        <w:rPr>
          <w:sz w:val="26"/>
          <w:szCs w:val="26"/>
        </w:rPr>
        <w:t>,7 %)- подтвердили г</w:t>
      </w:r>
      <w:r w:rsidRPr="00A318CE">
        <w:rPr>
          <w:sz w:val="26"/>
          <w:szCs w:val="26"/>
        </w:rPr>
        <w:t>о</w:t>
      </w:r>
      <w:r w:rsidRPr="00A318CE">
        <w:rPr>
          <w:sz w:val="26"/>
          <w:szCs w:val="26"/>
        </w:rPr>
        <w:t>довую оценку, 10 чел. (9,3%) – ниже годовой. Из этого следует, что 62,3 % учащиеся х</w:t>
      </w:r>
      <w:r w:rsidRPr="00A318CE">
        <w:rPr>
          <w:sz w:val="26"/>
          <w:szCs w:val="26"/>
        </w:rPr>
        <w:t>о</w:t>
      </w:r>
      <w:r w:rsidRPr="00A318CE">
        <w:rPr>
          <w:sz w:val="26"/>
          <w:szCs w:val="26"/>
        </w:rPr>
        <w:t>рошо усвоили   материал по русскому языку и показали средний  уровень качества. Ур</w:t>
      </w:r>
      <w:r w:rsidRPr="00A318CE">
        <w:rPr>
          <w:sz w:val="26"/>
          <w:szCs w:val="26"/>
        </w:rPr>
        <w:t>о</w:t>
      </w:r>
      <w:r w:rsidRPr="00A318CE">
        <w:rPr>
          <w:sz w:val="26"/>
          <w:szCs w:val="26"/>
        </w:rPr>
        <w:t>вень, сформированный важнейших речевых умений и усвоения языковых норм, соотве</w:t>
      </w:r>
      <w:r w:rsidRPr="00A318CE">
        <w:rPr>
          <w:sz w:val="26"/>
          <w:szCs w:val="26"/>
        </w:rPr>
        <w:t>т</w:t>
      </w:r>
      <w:r w:rsidRPr="00A318CE">
        <w:rPr>
          <w:sz w:val="26"/>
          <w:szCs w:val="26"/>
        </w:rPr>
        <w:t>ствует минимуму обязательного содер</w:t>
      </w:r>
      <w:r>
        <w:rPr>
          <w:sz w:val="26"/>
          <w:szCs w:val="26"/>
        </w:rPr>
        <w:t>жания программ по русскому языку.</w:t>
      </w:r>
      <w:r w:rsidRPr="00A318CE">
        <w:rPr>
          <w:sz w:val="26"/>
          <w:szCs w:val="26"/>
        </w:rPr>
        <w:tab/>
      </w:r>
    </w:p>
    <w:p w:rsidR="00942799" w:rsidRPr="005C2145" w:rsidRDefault="00942799" w:rsidP="00942799">
      <w:pPr>
        <w:ind w:right="-56"/>
        <w:rPr>
          <w:b/>
          <w:sz w:val="28"/>
          <w:szCs w:val="28"/>
          <w:u w:val="single"/>
        </w:rPr>
      </w:pPr>
      <w:r w:rsidRPr="005C2145">
        <w:rPr>
          <w:b/>
          <w:sz w:val="28"/>
          <w:szCs w:val="28"/>
          <w:u w:val="single"/>
        </w:rPr>
        <w:t>Мат</w:t>
      </w:r>
      <w:r w:rsidRPr="005C2145">
        <w:rPr>
          <w:b/>
          <w:sz w:val="28"/>
          <w:szCs w:val="28"/>
          <w:u w:val="single"/>
        </w:rPr>
        <w:t>е</w:t>
      </w:r>
      <w:r w:rsidRPr="005C2145">
        <w:rPr>
          <w:b/>
          <w:sz w:val="28"/>
          <w:szCs w:val="28"/>
          <w:u w:val="single"/>
        </w:rPr>
        <w:t>матика 2021</w:t>
      </w:r>
    </w:p>
    <w:p w:rsidR="00942799" w:rsidRPr="00903D38" w:rsidRDefault="00942799" w:rsidP="00942799">
      <w:pPr>
        <w:ind w:right="-56"/>
        <w:rPr>
          <w:sz w:val="28"/>
          <w:szCs w:val="2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276"/>
        <w:gridCol w:w="1417"/>
        <w:gridCol w:w="851"/>
        <w:gridCol w:w="850"/>
        <w:gridCol w:w="567"/>
        <w:gridCol w:w="709"/>
        <w:gridCol w:w="567"/>
        <w:gridCol w:w="709"/>
        <w:gridCol w:w="708"/>
        <w:gridCol w:w="709"/>
        <w:gridCol w:w="709"/>
        <w:gridCol w:w="567"/>
        <w:gridCol w:w="709"/>
      </w:tblGrid>
      <w:tr w:rsidR="00942799" w:rsidRPr="005C2145" w:rsidTr="00942799">
        <w:trPr>
          <w:trHeight w:val="858"/>
        </w:trPr>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942799" w:rsidRPr="005C2145" w:rsidRDefault="00942799" w:rsidP="00942799">
            <w:pPr>
              <w:jc w:val="center"/>
              <w:rPr>
                <w:bCs/>
                <w:sz w:val="20"/>
                <w:szCs w:val="20"/>
              </w:rPr>
            </w:pPr>
            <w:r w:rsidRPr="005C2145">
              <w:rPr>
                <w:bCs/>
                <w:sz w:val="20"/>
                <w:szCs w:val="20"/>
              </w:rPr>
              <w:t>класс</w:t>
            </w:r>
          </w:p>
        </w:tc>
        <w:tc>
          <w:tcPr>
            <w:tcW w:w="1276" w:type="dxa"/>
            <w:vMerge w:val="restart"/>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bCs/>
                <w:sz w:val="20"/>
                <w:szCs w:val="20"/>
              </w:rPr>
            </w:pPr>
          </w:p>
          <w:p w:rsidR="00942799" w:rsidRPr="005C2145" w:rsidRDefault="00942799" w:rsidP="00942799">
            <w:pPr>
              <w:jc w:val="center"/>
              <w:rPr>
                <w:bCs/>
                <w:sz w:val="20"/>
                <w:szCs w:val="20"/>
              </w:rPr>
            </w:pPr>
            <w:r w:rsidRPr="005C2145">
              <w:rPr>
                <w:bCs/>
                <w:sz w:val="20"/>
                <w:szCs w:val="20"/>
              </w:rPr>
              <w:t>Ф.И.О. уч</w:t>
            </w:r>
            <w:r w:rsidRPr="005C2145">
              <w:rPr>
                <w:bCs/>
                <w:sz w:val="20"/>
                <w:szCs w:val="20"/>
              </w:rPr>
              <w:t>и</w:t>
            </w:r>
            <w:r w:rsidRPr="005C2145">
              <w:rPr>
                <w:bCs/>
                <w:sz w:val="20"/>
                <w:szCs w:val="20"/>
              </w:rPr>
              <w:t>теля</w:t>
            </w:r>
          </w:p>
        </w:tc>
        <w:tc>
          <w:tcPr>
            <w:tcW w:w="1417" w:type="dxa"/>
            <w:vMerge w:val="restart"/>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bCs/>
                <w:sz w:val="20"/>
                <w:szCs w:val="20"/>
              </w:rPr>
            </w:pPr>
          </w:p>
          <w:p w:rsidR="00942799" w:rsidRPr="005C2145" w:rsidRDefault="00942799" w:rsidP="00942799">
            <w:pPr>
              <w:jc w:val="center"/>
              <w:rPr>
                <w:bCs/>
                <w:sz w:val="20"/>
                <w:szCs w:val="20"/>
              </w:rPr>
            </w:pPr>
            <w:r w:rsidRPr="005C2145">
              <w:rPr>
                <w:bCs/>
                <w:sz w:val="20"/>
                <w:szCs w:val="20"/>
              </w:rPr>
              <w:t>Форма пр</w:t>
            </w:r>
            <w:r w:rsidRPr="005C2145">
              <w:rPr>
                <w:bCs/>
                <w:sz w:val="20"/>
                <w:szCs w:val="20"/>
              </w:rPr>
              <w:t>о</w:t>
            </w:r>
            <w:r w:rsidRPr="005C2145">
              <w:rPr>
                <w:bCs/>
                <w:sz w:val="20"/>
                <w:szCs w:val="20"/>
              </w:rPr>
              <w:t>ведения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942799" w:rsidRPr="005C2145" w:rsidRDefault="00942799" w:rsidP="00942799">
            <w:pPr>
              <w:jc w:val="center"/>
              <w:rPr>
                <w:bCs/>
                <w:sz w:val="20"/>
                <w:szCs w:val="20"/>
              </w:rPr>
            </w:pPr>
            <w:r w:rsidRPr="005C2145">
              <w:rPr>
                <w:bCs/>
                <w:sz w:val="20"/>
                <w:szCs w:val="20"/>
              </w:rPr>
              <w:t>Количество учащихся</w:t>
            </w:r>
          </w:p>
        </w:tc>
        <w:tc>
          <w:tcPr>
            <w:tcW w:w="567" w:type="dxa"/>
            <w:vMerge w:val="restart"/>
            <w:tcBorders>
              <w:top w:val="single" w:sz="4" w:space="0" w:color="auto"/>
              <w:left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«5»</w:t>
            </w:r>
          </w:p>
        </w:tc>
        <w:tc>
          <w:tcPr>
            <w:tcW w:w="709" w:type="dxa"/>
            <w:vMerge w:val="restart"/>
            <w:tcBorders>
              <w:top w:val="single" w:sz="4" w:space="0" w:color="auto"/>
              <w:left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«4»</w:t>
            </w:r>
          </w:p>
        </w:tc>
        <w:tc>
          <w:tcPr>
            <w:tcW w:w="567" w:type="dxa"/>
            <w:vMerge w:val="restart"/>
            <w:tcBorders>
              <w:top w:val="single" w:sz="4" w:space="0" w:color="auto"/>
              <w:left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«3»</w:t>
            </w:r>
          </w:p>
        </w:tc>
        <w:tc>
          <w:tcPr>
            <w:tcW w:w="709" w:type="dxa"/>
            <w:vMerge w:val="restart"/>
            <w:tcBorders>
              <w:top w:val="single" w:sz="4" w:space="0" w:color="auto"/>
              <w:left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«2»</w:t>
            </w:r>
          </w:p>
        </w:tc>
        <w:tc>
          <w:tcPr>
            <w:tcW w:w="708" w:type="dxa"/>
            <w:vMerge w:val="restart"/>
            <w:tcBorders>
              <w:top w:val="single" w:sz="4" w:space="0" w:color="auto"/>
              <w:left w:val="single" w:sz="4" w:space="0" w:color="auto"/>
              <w:right w:val="single" w:sz="4" w:space="0" w:color="auto"/>
            </w:tcBorders>
            <w:textDirection w:val="tbRl"/>
          </w:tcPr>
          <w:p w:rsidR="00942799" w:rsidRPr="005C2145" w:rsidRDefault="00942799" w:rsidP="00942799">
            <w:pPr>
              <w:ind w:left="113" w:right="113"/>
              <w:jc w:val="center"/>
              <w:rPr>
                <w:sz w:val="20"/>
                <w:szCs w:val="20"/>
              </w:rPr>
            </w:pPr>
            <w:r w:rsidRPr="005C2145">
              <w:rPr>
                <w:sz w:val="20"/>
                <w:szCs w:val="20"/>
              </w:rPr>
              <w:t>Подтвердили годовые оце</w:t>
            </w:r>
            <w:r w:rsidRPr="005C2145">
              <w:rPr>
                <w:sz w:val="20"/>
                <w:szCs w:val="20"/>
              </w:rPr>
              <w:t>н</w:t>
            </w:r>
            <w:r w:rsidRPr="005C2145">
              <w:rPr>
                <w:sz w:val="20"/>
                <w:szCs w:val="20"/>
              </w:rPr>
              <w:t>ки</w:t>
            </w:r>
          </w:p>
        </w:tc>
        <w:tc>
          <w:tcPr>
            <w:tcW w:w="709" w:type="dxa"/>
            <w:vMerge w:val="restart"/>
            <w:tcBorders>
              <w:top w:val="single" w:sz="4" w:space="0" w:color="auto"/>
              <w:left w:val="single" w:sz="4" w:space="0" w:color="auto"/>
              <w:right w:val="single" w:sz="4" w:space="0" w:color="auto"/>
            </w:tcBorders>
            <w:textDirection w:val="tbRl"/>
          </w:tcPr>
          <w:p w:rsidR="00942799" w:rsidRPr="005C2145" w:rsidRDefault="00942799" w:rsidP="00942799">
            <w:pPr>
              <w:ind w:left="113" w:right="113"/>
              <w:jc w:val="center"/>
              <w:rPr>
                <w:sz w:val="20"/>
                <w:szCs w:val="20"/>
              </w:rPr>
            </w:pPr>
            <w:r w:rsidRPr="005C2145">
              <w:rPr>
                <w:sz w:val="20"/>
                <w:szCs w:val="20"/>
              </w:rPr>
              <w:t>Получили оценки ниже годовых</w:t>
            </w:r>
          </w:p>
        </w:tc>
        <w:tc>
          <w:tcPr>
            <w:tcW w:w="709" w:type="dxa"/>
            <w:vMerge w:val="restart"/>
            <w:tcBorders>
              <w:top w:val="single" w:sz="4" w:space="0" w:color="auto"/>
              <w:left w:val="single" w:sz="4" w:space="0" w:color="auto"/>
              <w:right w:val="single" w:sz="4" w:space="0" w:color="auto"/>
            </w:tcBorders>
            <w:textDirection w:val="tbRl"/>
          </w:tcPr>
          <w:p w:rsidR="00942799" w:rsidRPr="005C2145" w:rsidRDefault="00942799" w:rsidP="00942799">
            <w:pPr>
              <w:ind w:left="113" w:right="113"/>
              <w:jc w:val="center"/>
              <w:rPr>
                <w:sz w:val="20"/>
                <w:szCs w:val="20"/>
              </w:rPr>
            </w:pPr>
            <w:r w:rsidRPr="005C2145">
              <w:rPr>
                <w:sz w:val="20"/>
                <w:szCs w:val="20"/>
              </w:rPr>
              <w:t>Результатив-ность %</w:t>
            </w:r>
          </w:p>
        </w:tc>
        <w:tc>
          <w:tcPr>
            <w:tcW w:w="567" w:type="dxa"/>
            <w:vMerge w:val="restart"/>
            <w:tcBorders>
              <w:top w:val="single" w:sz="4" w:space="0" w:color="auto"/>
              <w:left w:val="single" w:sz="4" w:space="0" w:color="auto"/>
              <w:right w:val="single" w:sz="4" w:space="0" w:color="auto"/>
            </w:tcBorders>
            <w:textDirection w:val="tbRl"/>
          </w:tcPr>
          <w:p w:rsidR="00942799" w:rsidRPr="005C2145" w:rsidRDefault="00942799" w:rsidP="00942799">
            <w:pPr>
              <w:ind w:left="113" w:right="113"/>
              <w:jc w:val="center"/>
              <w:rPr>
                <w:sz w:val="20"/>
                <w:szCs w:val="20"/>
              </w:rPr>
            </w:pPr>
            <w:r w:rsidRPr="005C2145">
              <w:rPr>
                <w:sz w:val="20"/>
                <w:szCs w:val="20"/>
              </w:rPr>
              <w:t>Качество %</w:t>
            </w:r>
          </w:p>
          <w:p w:rsidR="00942799" w:rsidRPr="005C2145" w:rsidRDefault="00942799" w:rsidP="00942799">
            <w:pPr>
              <w:ind w:left="113" w:right="113"/>
              <w:jc w:val="center"/>
              <w:rPr>
                <w:sz w:val="20"/>
                <w:szCs w:val="20"/>
              </w:rPr>
            </w:pPr>
          </w:p>
        </w:tc>
        <w:tc>
          <w:tcPr>
            <w:tcW w:w="709" w:type="dxa"/>
            <w:vMerge w:val="restart"/>
            <w:tcBorders>
              <w:top w:val="single" w:sz="4" w:space="0" w:color="auto"/>
              <w:left w:val="single" w:sz="4" w:space="0" w:color="auto"/>
              <w:right w:val="single" w:sz="4" w:space="0" w:color="auto"/>
            </w:tcBorders>
            <w:textDirection w:val="tbRl"/>
          </w:tcPr>
          <w:p w:rsidR="00942799" w:rsidRPr="005C2145" w:rsidRDefault="00942799" w:rsidP="00942799">
            <w:pPr>
              <w:ind w:left="113" w:right="113"/>
              <w:jc w:val="center"/>
              <w:rPr>
                <w:sz w:val="20"/>
                <w:szCs w:val="20"/>
              </w:rPr>
            </w:pPr>
            <w:r w:rsidRPr="005C2145">
              <w:rPr>
                <w:sz w:val="20"/>
                <w:szCs w:val="20"/>
              </w:rPr>
              <w:t>Средний балл</w:t>
            </w:r>
          </w:p>
        </w:tc>
      </w:tr>
      <w:tr w:rsidR="00942799" w:rsidRPr="005C2145" w:rsidTr="00942799">
        <w:trPr>
          <w:trHeight w:val="24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42799" w:rsidRPr="005C2145" w:rsidRDefault="00942799" w:rsidP="00942799">
            <w:pPr>
              <w:rPr>
                <w:bCs/>
                <w:color w:val="FF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42799" w:rsidRPr="005C2145" w:rsidRDefault="00942799" w:rsidP="00942799">
            <w:pPr>
              <w:rPr>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42799" w:rsidRPr="005C2145" w:rsidRDefault="00942799" w:rsidP="00942799">
            <w:pPr>
              <w:rPr>
                <w:bCs/>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42799" w:rsidRPr="005C2145" w:rsidRDefault="00942799" w:rsidP="00942799">
            <w:pPr>
              <w:rPr>
                <w:sz w:val="20"/>
                <w:szCs w:val="20"/>
              </w:rPr>
            </w:pPr>
            <w:r w:rsidRPr="005C2145">
              <w:rPr>
                <w:sz w:val="20"/>
                <w:szCs w:val="20"/>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942799" w:rsidRPr="005C2145" w:rsidRDefault="00942799" w:rsidP="00942799">
            <w:pPr>
              <w:jc w:val="center"/>
              <w:rPr>
                <w:sz w:val="20"/>
                <w:szCs w:val="20"/>
              </w:rPr>
            </w:pPr>
            <w:r w:rsidRPr="005C2145">
              <w:rPr>
                <w:sz w:val="20"/>
                <w:szCs w:val="20"/>
              </w:rPr>
              <w:t>Пис</w:t>
            </w:r>
            <w:r w:rsidRPr="005C2145">
              <w:rPr>
                <w:sz w:val="20"/>
                <w:szCs w:val="20"/>
              </w:rPr>
              <w:t>а</w:t>
            </w:r>
            <w:r w:rsidRPr="005C2145">
              <w:rPr>
                <w:sz w:val="20"/>
                <w:szCs w:val="20"/>
              </w:rPr>
              <w:t>ли р</w:t>
            </w:r>
            <w:r w:rsidRPr="005C2145">
              <w:rPr>
                <w:sz w:val="20"/>
                <w:szCs w:val="20"/>
              </w:rPr>
              <w:t>а</w:t>
            </w:r>
            <w:r w:rsidRPr="005C2145">
              <w:rPr>
                <w:sz w:val="20"/>
                <w:szCs w:val="20"/>
              </w:rPr>
              <w:t>боту</w:t>
            </w:r>
          </w:p>
        </w:tc>
        <w:tc>
          <w:tcPr>
            <w:tcW w:w="567" w:type="dxa"/>
            <w:vMerge/>
            <w:tcBorders>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p>
        </w:tc>
        <w:tc>
          <w:tcPr>
            <w:tcW w:w="709" w:type="dxa"/>
            <w:vMerge/>
            <w:tcBorders>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p>
        </w:tc>
        <w:tc>
          <w:tcPr>
            <w:tcW w:w="567" w:type="dxa"/>
            <w:vMerge/>
            <w:tcBorders>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p>
        </w:tc>
        <w:tc>
          <w:tcPr>
            <w:tcW w:w="709" w:type="dxa"/>
            <w:vMerge/>
            <w:tcBorders>
              <w:left w:val="single" w:sz="4" w:space="0" w:color="auto"/>
              <w:bottom w:val="single" w:sz="4" w:space="0" w:color="auto"/>
              <w:right w:val="single" w:sz="4" w:space="0" w:color="auto"/>
            </w:tcBorders>
          </w:tcPr>
          <w:p w:rsidR="00942799" w:rsidRPr="005C2145" w:rsidRDefault="00942799" w:rsidP="00942799">
            <w:pPr>
              <w:rPr>
                <w:sz w:val="20"/>
                <w:szCs w:val="20"/>
              </w:rPr>
            </w:pPr>
          </w:p>
        </w:tc>
        <w:tc>
          <w:tcPr>
            <w:tcW w:w="708" w:type="dxa"/>
            <w:vMerge/>
            <w:tcBorders>
              <w:left w:val="single" w:sz="4" w:space="0" w:color="auto"/>
              <w:bottom w:val="single" w:sz="4" w:space="0" w:color="auto"/>
              <w:right w:val="single" w:sz="4" w:space="0" w:color="auto"/>
            </w:tcBorders>
          </w:tcPr>
          <w:p w:rsidR="00942799" w:rsidRPr="005C2145" w:rsidRDefault="00942799" w:rsidP="00942799">
            <w:pPr>
              <w:rPr>
                <w:sz w:val="20"/>
                <w:szCs w:val="20"/>
              </w:rPr>
            </w:pPr>
          </w:p>
        </w:tc>
        <w:tc>
          <w:tcPr>
            <w:tcW w:w="709" w:type="dxa"/>
            <w:vMerge/>
            <w:tcBorders>
              <w:left w:val="single" w:sz="4" w:space="0" w:color="auto"/>
              <w:bottom w:val="single" w:sz="4" w:space="0" w:color="auto"/>
              <w:right w:val="single" w:sz="4" w:space="0" w:color="auto"/>
            </w:tcBorders>
          </w:tcPr>
          <w:p w:rsidR="00942799" w:rsidRPr="005C2145" w:rsidRDefault="00942799" w:rsidP="00942799">
            <w:pPr>
              <w:rPr>
                <w:sz w:val="20"/>
                <w:szCs w:val="20"/>
              </w:rPr>
            </w:pPr>
          </w:p>
        </w:tc>
        <w:tc>
          <w:tcPr>
            <w:tcW w:w="709" w:type="dxa"/>
            <w:vMerge/>
            <w:tcBorders>
              <w:left w:val="single" w:sz="4" w:space="0" w:color="auto"/>
              <w:bottom w:val="single" w:sz="4" w:space="0" w:color="auto"/>
              <w:right w:val="single" w:sz="4" w:space="0" w:color="auto"/>
            </w:tcBorders>
          </w:tcPr>
          <w:p w:rsidR="00942799" w:rsidRPr="005C2145" w:rsidRDefault="00942799" w:rsidP="00942799">
            <w:pPr>
              <w:rPr>
                <w:sz w:val="20"/>
                <w:szCs w:val="20"/>
              </w:rPr>
            </w:pPr>
          </w:p>
        </w:tc>
        <w:tc>
          <w:tcPr>
            <w:tcW w:w="567" w:type="dxa"/>
            <w:vMerge/>
            <w:tcBorders>
              <w:left w:val="single" w:sz="4" w:space="0" w:color="auto"/>
              <w:bottom w:val="single" w:sz="4" w:space="0" w:color="auto"/>
              <w:right w:val="single" w:sz="4" w:space="0" w:color="auto"/>
            </w:tcBorders>
          </w:tcPr>
          <w:p w:rsidR="00942799" w:rsidRPr="005C2145" w:rsidRDefault="00942799" w:rsidP="00942799">
            <w:pPr>
              <w:rPr>
                <w:sz w:val="20"/>
                <w:szCs w:val="20"/>
              </w:rPr>
            </w:pPr>
          </w:p>
        </w:tc>
        <w:tc>
          <w:tcPr>
            <w:tcW w:w="709" w:type="dxa"/>
            <w:vMerge/>
            <w:tcBorders>
              <w:left w:val="single" w:sz="4" w:space="0" w:color="auto"/>
              <w:bottom w:val="single" w:sz="4" w:space="0" w:color="auto"/>
              <w:right w:val="single" w:sz="4" w:space="0" w:color="auto"/>
            </w:tcBorders>
          </w:tcPr>
          <w:p w:rsidR="00942799" w:rsidRPr="005C2145" w:rsidRDefault="00942799" w:rsidP="00942799">
            <w:pPr>
              <w:rPr>
                <w:sz w:val="20"/>
                <w:szCs w:val="20"/>
              </w:rPr>
            </w:pPr>
          </w:p>
        </w:tc>
      </w:tr>
      <w:tr w:rsidR="00942799" w:rsidRPr="005C2145" w:rsidTr="00942799">
        <w:trPr>
          <w:trHeight w:val="240"/>
        </w:trPr>
        <w:tc>
          <w:tcPr>
            <w:tcW w:w="426"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rPr>
                <w:sz w:val="20"/>
                <w:szCs w:val="20"/>
              </w:rPr>
            </w:pPr>
            <w:r w:rsidRPr="005C2145">
              <w:rPr>
                <w:sz w:val="20"/>
                <w:szCs w:val="20"/>
              </w:rPr>
              <w:t xml:space="preserve">5а </w:t>
            </w:r>
          </w:p>
        </w:tc>
        <w:tc>
          <w:tcPr>
            <w:tcW w:w="1276" w:type="dxa"/>
            <w:tcBorders>
              <w:top w:val="single" w:sz="4" w:space="0" w:color="auto"/>
              <w:left w:val="single" w:sz="4" w:space="0" w:color="auto"/>
              <w:bottom w:val="single" w:sz="4" w:space="0" w:color="auto"/>
              <w:right w:val="single" w:sz="4" w:space="0" w:color="auto"/>
            </w:tcBorders>
            <w:vAlign w:val="center"/>
          </w:tcPr>
          <w:p w:rsidR="00942799" w:rsidRPr="005C2145" w:rsidRDefault="00942799" w:rsidP="00942799">
            <w:pPr>
              <w:rPr>
                <w:bCs/>
                <w:sz w:val="20"/>
                <w:szCs w:val="20"/>
              </w:rPr>
            </w:pPr>
            <w:r w:rsidRPr="005C2145">
              <w:rPr>
                <w:sz w:val="20"/>
                <w:szCs w:val="20"/>
              </w:rPr>
              <w:t>Шахунова И.С.</w:t>
            </w:r>
          </w:p>
        </w:tc>
        <w:tc>
          <w:tcPr>
            <w:tcW w:w="1417" w:type="dxa"/>
            <w:tcBorders>
              <w:top w:val="single" w:sz="4" w:space="0" w:color="auto"/>
              <w:left w:val="single" w:sz="4" w:space="0" w:color="auto"/>
              <w:bottom w:val="single" w:sz="4" w:space="0" w:color="auto"/>
              <w:right w:val="single" w:sz="4" w:space="0" w:color="auto"/>
            </w:tcBorders>
            <w:vAlign w:val="center"/>
          </w:tcPr>
          <w:p w:rsidR="00942799" w:rsidRPr="005C2145" w:rsidRDefault="00942799" w:rsidP="00942799">
            <w:pPr>
              <w:rPr>
                <w:sz w:val="20"/>
                <w:szCs w:val="20"/>
              </w:rPr>
            </w:pPr>
            <w:r w:rsidRPr="005C2145">
              <w:rPr>
                <w:sz w:val="20"/>
                <w:szCs w:val="20"/>
              </w:rPr>
              <w:t>Контрольная работа</w:t>
            </w:r>
          </w:p>
        </w:tc>
        <w:tc>
          <w:tcPr>
            <w:tcW w:w="851" w:type="dxa"/>
            <w:tcBorders>
              <w:top w:val="single" w:sz="4" w:space="0" w:color="auto"/>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21</w:t>
            </w:r>
          </w:p>
        </w:tc>
        <w:tc>
          <w:tcPr>
            <w:tcW w:w="850" w:type="dxa"/>
            <w:tcBorders>
              <w:top w:val="single" w:sz="4" w:space="0" w:color="auto"/>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21</w:t>
            </w:r>
          </w:p>
        </w:tc>
        <w:tc>
          <w:tcPr>
            <w:tcW w:w="567" w:type="dxa"/>
            <w:tcBorders>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1</w:t>
            </w:r>
          </w:p>
        </w:tc>
        <w:tc>
          <w:tcPr>
            <w:tcW w:w="709" w:type="dxa"/>
            <w:tcBorders>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4</w:t>
            </w:r>
          </w:p>
        </w:tc>
        <w:tc>
          <w:tcPr>
            <w:tcW w:w="567" w:type="dxa"/>
            <w:tcBorders>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16</w:t>
            </w:r>
          </w:p>
        </w:tc>
        <w:tc>
          <w:tcPr>
            <w:tcW w:w="709" w:type="dxa"/>
            <w:tcBorders>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0</w:t>
            </w:r>
          </w:p>
        </w:tc>
        <w:tc>
          <w:tcPr>
            <w:tcW w:w="708" w:type="dxa"/>
            <w:tcBorders>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16</w:t>
            </w:r>
          </w:p>
        </w:tc>
        <w:tc>
          <w:tcPr>
            <w:tcW w:w="709" w:type="dxa"/>
            <w:tcBorders>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5</w:t>
            </w:r>
          </w:p>
        </w:tc>
        <w:tc>
          <w:tcPr>
            <w:tcW w:w="709" w:type="dxa"/>
            <w:tcBorders>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100</w:t>
            </w:r>
          </w:p>
        </w:tc>
        <w:tc>
          <w:tcPr>
            <w:tcW w:w="567" w:type="dxa"/>
            <w:tcBorders>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23,8</w:t>
            </w:r>
          </w:p>
        </w:tc>
        <w:tc>
          <w:tcPr>
            <w:tcW w:w="709" w:type="dxa"/>
            <w:tcBorders>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3,29</w:t>
            </w:r>
          </w:p>
        </w:tc>
      </w:tr>
      <w:tr w:rsidR="00942799" w:rsidRPr="005C2145" w:rsidTr="00942799">
        <w:trPr>
          <w:trHeight w:val="270"/>
        </w:trPr>
        <w:tc>
          <w:tcPr>
            <w:tcW w:w="426"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rPr>
                <w:sz w:val="20"/>
                <w:szCs w:val="20"/>
              </w:rPr>
            </w:pPr>
            <w:r w:rsidRPr="005C2145">
              <w:rPr>
                <w:sz w:val="20"/>
                <w:szCs w:val="20"/>
              </w:rPr>
              <w:t>5б</w:t>
            </w:r>
          </w:p>
        </w:tc>
        <w:tc>
          <w:tcPr>
            <w:tcW w:w="1276" w:type="dxa"/>
            <w:tcBorders>
              <w:top w:val="single" w:sz="4" w:space="0" w:color="auto"/>
              <w:left w:val="single" w:sz="4" w:space="0" w:color="auto"/>
              <w:bottom w:val="single" w:sz="4" w:space="0" w:color="auto"/>
              <w:right w:val="single" w:sz="4" w:space="0" w:color="auto"/>
            </w:tcBorders>
            <w:hideMark/>
          </w:tcPr>
          <w:p w:rsidR="00942799" w:rsidRPr="005C2145" w:rsidRDefault="00942799" w:rsidP="00942799">
            <w:pPr>
              <w:rPr>
                <w:sz w:val="20"/>
                <w:szCs w:val="20"/>
              </w:rPr>
            </w:pPr>
            <w:r w:rsidRPr="005C2145">
              <w:rPr>
                <w:sz w:val="20"/>
                <w:szCs w:val="20"/>
              </w:rPr>
              <w:t>Дюкарева М.С.</w:t>
            </w:r>
          </w:p>
        </w:tc>
        <w:tc>
          <w:tcPr>
            <w:tcW w:w="1417" w:type="dxa"/>
            <w:tcBorders>
              <w:top w:val="single" w:sz="4" w:space="0" w:color="auto"/>
              <w:left w:val="single" w:sz="4" w:space="0" w:color="auto"/>
              <w:bottom w:val="single" w:sz="4" w:space="0" w:color="auto"/>
              <w:right w:val="single" w:sz="4" w:space="0" w:color="auto"/>
            </w:tcBorders>
            <w:hideMark/>
          </w:tcPr>
          <w:p w:rsidR="00942799" w:rsidRPr="005C2145" w:rsidRDefault="00942799" w:rsidP="00942799">
            <w:pPr>
              <w:rPr>
                <w:sz w:val="20"/>
                <w:szCs w:val="20"/>
              </w:rPr>
            </w:pPr>
            <w:r w:rsidRPr="005C2145">
              <w:rPr>
                <w:sz w:val="20"/>
                <w:szCs w:val="20"/>
              </w:rPr>
              <w:t>Контрольная работа</w:t>
            </w:r>
          </w:p>
        </w:tc>
        <w:tc>
          <w:tcPr>
            <w:tcW w:w="851" w:type="dxa"/>
            <w:tcBorders>
              <w:top w:val="single" w:sz="4" w:space="0" w:color="auto"/>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21</w:t>
            </w:r>
          </w:p>
        </w:tc>
        <w:tc>
          <w:tcPr>
            <w:tcW w:w="850" w:type="dxa"/>
            <w:tcBorders>
              <w:top w:val="single" w:sz="4" w:space="0" w:color="auto"/>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21</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7</w:t>
            </w:r>
          </w:p>
        </w:tc>
        <w:tc>
          <w:tcPr>
            <w:tcW w:w="709" w:type="dxa"/>
            <w:tcBorders>
              <w:top w:val="single" w:sz="4" w:space="0" w:color="auto"/>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7</w:t>
            </w:r>
          </w:p>
        </w:tc>
        <w:tc>
          <w:tcPr>
            <w:tcW w:w="709" w:type="dxa"/>
            <w:tcBorders>
              <w:top w:val="single" w:sz="4" w:space="0" w:color="auto"/>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67</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4</w:t>
            </w:r>
          </w:p>
        </w:tc>
      </w:tr>
      <w:tr w:rsidR="00942799" w:rsidRPr="005C2145" w:rsidTr="00942799">
        <w:trPr>
          <w:trHeight w:val="270"/>
        </w:trPr>
        <w:tc>
          <w:tcPr>
            <w:tcW w:w="426"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rPr>
                <w:sz w:val="20"/>
                <w:szCs w:val="20"/>
              </w:rPr>
            </w:pPr>
            <w:r w:rsidRPr="005C2145">
              <w:rPr>
                <w:sz w:val="20"/>
                <w:szCs w:val="20"/>
              </w:rPr>
              <w:t>6а</w:t>
            </w:r>
          </w:p>
        </w:tc>
        <w:tc>
          <w:tcPr>
            <w:tcW w:w="1276"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rPr>
                <w:sz w:val="20"/>
                <w:szCs w:val="20"/>
              </w:rPr>
            </w:pPr>
            <w:r w:rsidRPr="005C2145">
              <w:rPr>
                <w:sz w:val="20"/>
                <w:szCs w:val="20"/>
              </w:rPr>
              <w:t>Комарова Е.В.</w:t>
            </w:r>
          </w:p>
        </w:tc>
        <w:tc>
          <w:tcPr>
            <w:tcW w:w="1417" w:type="dxa"/>
            <w:tcBorders>
              <w:top w:val="single" w:sz="4" w:space="0" w:color="auto"/>
              <w:left w:val="single" w:sz="4" w:space="0" w:color="auto"/>
              <w:bottom w:val="single" w:sz="4" w:space="0" w:color="auto"/>
              <w:right w:val="single" w:sz="4" w:space="0" w:color="auto"/>
            </w:tcBorders>
            <w:hideMark/>
          </w:tcPr>
          <w:p w:rsidR="00942799" w:rsidRPr="005C2145" w:rsidRDefault="00942799" w:rsidP="00942799">
            <w:pPr>
              <w:rPr>
                <w:sz w:val="20"/>
                <w:szCs w:val="20"/>
              </w:rPr>
            </w:pPr>
            <w:r w:rsidRPr="005C2145">
              <w:rPr>
                <w:sz w:val="20"/>
                <w:szCs w:val="20"/>
              </w:rPr>
              <w:t>Контрольная работа</w:t>
            </w:r>
          </w:p>
        </w:tc>
        <w:tc>
          <w:tcPr>
            <w:tcW w:w="851" w:type="dxa"/>
            <w:tcBorders>
              <w:top w:val="single" w:sz="4" w:space="0" w:color="auto"/>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16</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45</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3,5</w:t>
            </w:r>
          </w:p>
        </w:tc>
      </w:tr>
      <w:tr w:rsidR="00942799" w:rsidRPr="005C2145" w:rsidTr="00942799">
        <w:trPr>
          <w:trHeight w:val="366"/>
        </w:trPr>
        <w:tc>
          <w:tcPr>
            <w:tcW w:w="426"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rPr>
                <w:sz w:val="20"/>
                <w:szCs w:val="20"/>
              </w:rPr>
            </w:pPr>
            <w:r w:rsidRPr="005C2145">
              <w:rPr>
                <w:sz w:val="20"/>
                <w:szCs w:val="20"/>
              </w:rPr>
              <w:t>6б</w:t>
            </w:r>
          </w:p>
        </w:tc>
        <w:tc>
          <w:tcPr>
            <w:tcW w:w="1276"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rPr>
                <w:sz w:val="20"/>
                <w:szCs w:val="20"/>
              </w:rPr>
            </w:pPr>
            <w:r w:rsidRPr="005C2145">
              <w:rPr>
                <w:sz w:val="20"/>
                <w:szCs w:val="20"/>
              </w:rPr>
              <w:t>Комарова Е.В.</w:t>
            </w:r>
          </w:p>
        </w:tc>
        <w:tc>
          <w:tcPr>
            <w:tcW w:w="1417" w:type="dxa"/>
            <w:tcBorders>
              <w:top w:val="single" w:sz="4" w:space="0" w:color="auto"/>
              <w:left w:val="single" w:sz="4" w:space="0" w:color="auto"/>
              <w:bottom w:val="single" w:sz="4" w:space="0" w:color="auto"/>
              <w:right w:val="single" w:sz="4" w:space="0" w:color="auto"/>
            </w:tcBorders>
            <w:hideMark/>
          </w:tcPr>
          <w:p w:rsidR="00942799" w:rsidRPr="005C2145" w:rsidRDefault="00942799" w:rsidP="00942799">
            <w:pPr>
              <w:rPr>
                <w:sz w:val="20"/>
                <w:szCs w:val="20"/>
              </w:rPr>
            </w:pPr>
            <w:r w:rsidRPr="005C2145">
              <w:rPr>
                <w:sz w:val="20"/>
                <w:szCs w:val="20"/>
              </w:rPr>
              <w:t>Контрольная работа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942799" w:rsidRPr="005C2145" w:rsidRDefault="00942799" w:rsidP="00942799">
            <w:pPr>
              <w:jc w:val="center"/>
              <w:rPr>
                <w:sz w:val="20"/>
                <w:szCs w:val="20"/>
              </w:rPr>
            </w:pPr>
            <w:r w:rsidRPr="005C2145">
              <w:rPr>
                <w:sz w:val="20"/>
                <w:szCs w:val="20"/>
              </w:rPr>
              <w:t>22</w:t>
            </w:r>
          </w:p>
        </w:tc>
        <w:tc>
          <w:tcPr>
            <w:tcW w:w="850" w:type="dxa"/>
            <w:tcBorders>
              <w:top w:val="single" w:sz="4" w:space="0" w:color="auto"/>
              <w:left w:val="single" w:sz="4" w:space="0" w:color="auto"/>
              <w:bottom w:val="single" w:sz="4" w:space="0" w:color="auto"/>
              <w:right w:val="single" w:sz="4" w:space="0" w:color="auto"/>
            </w:tcBorders>
            <w:vAlign w:val="center"/>
            <w:hideMark/>
          </w:tcPr>
          <w:p w:rsidR="00942799" w:rsidRPr="005C2145" w:rsidRDefault="00942799" w:rsidP="00942799">
            <w:pPr>
              <w:jc w:val="center"/>
              <w:rPr>
                <w:sz w:val="20"/>
                <w:szCs w:val="20"/>
              </w:rPr>
            </w:pPr>
            <w:r w:rsidRPr="005C2145">
              <w:rPr>
                <w:sz w:val="20"/>
                <w:szCs w:val="20"/>
              </w:rPr>
              <w:t>22</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9,1</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3,1</w:t>
            </w:r>
          </w:p>
        </w:tc>
      </w:tr>
      <w:tr w:rsidR="00942799" w:rsidRPr="005C2145" w:rsidTr="00942799">
        <w:trPr>
          <w:trHeight w:val="366"/>
        </w:trPr>
        <w:tc>
          <w:tcPr>
            <w:tcW w:w="426"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rPr>
                <w:sz w:val="20"/>
                <w:szCs w:val="20"/>
              </w:rPr>
            </w:pPr>
            <w:r>
              <w:rPr>
                <w:sz w:val="20"/>
                <w:szCs w:val="20"/>
              </w:rPr>
              <w:t>7</w:t>
            </w:r>
            <w:r w:rsidRPr="005C2145">
              <w:rPr>
                <w:sz w:val="20"/>
                <w:szCs w:val="20"/>
              </w:rPr>
              <w:t xml:space="preserve">а </w:t>
            </w:r>
          </w:p>
          <w:p w:rsidR="00942799" w:rsidRPr="005C2145" w:rsidRDefault="00942799" w:rsidP="00942799">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42799" w:rsidRPr="005C2145" w:rsidRDefault="00942799" w:rsidP="00942799">
            <w:pPr>
              <w:rPr>
                <w:bCs/>
                <w:sz w:val="20"/>
                <w:szCs w:val="20"/>
              </w:rPr>
            </w:pPr>
            <w:r w:rsidRPr="005C2145">
              <w:rPr>
                <w:sz w:val="20"/>
                <w:szCs w:val="20"/>
              </w:rPr>
              <w:t>Комарова Е.В.</w:t>
            </w:r>
          </w:p>
        </w:tc>
        <w:tc>
          <w:tcPr>
            <w:tcW w:w="141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rPr>
                <w:sz w:val="20"/>
                <w:szCs w:val="20"/>
              </w:rPr>
            </w:pPr>
            <w:r w:rsidRPr="005C2145">
              <w:rPr>
                <w:sz w:val="20"/>
                <w:szCs w:val="20"/>
              </w:rPr>
              <w:t>Контрольная работа</w:t>
            </w:r>
          </w:p>
        </w:tc>
        <w:tc>
          <w:tcPr>
            <w:tcW w:w="851" w:type="dxa"/>
            <w:tcBorders>
              <w:top w:val="single" w:sz="4" w:space="0" w:color="auto"/>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27</w:t>
            </w:r>
          </w:p>
        </w:tc>
        <w:tc>
          <w:tcPr>
            <w:tcW w:w="850" w:type="dxa"/>
            <w:tcBorders>
              <w:top w:val="single" w:sz="4" w:space="0" w:color="auto"/>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27</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16</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48,2</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3,7</w:t>
            </w:r>
          </w:p>
        </w:tc>
      </w:tr>
      <w:tr w:rsidR="00942799" w:rsidRPr="005C2145" w:rsidTr="00942799">
        <w:trPr>
          <w:trHeight w:val="366"/>
        </w:trPr>
        <w:tc>
          <w:tcPr>
            <w:tcW w:w="426"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rPr>
                <w:sz w:val="20"/>
                <w:szCs w:val="20"/>
              </w:rPr>
            </w:pPr>
            <w:r w:rsidRPr="005C2145">
              <w:rPr>
                <w:sz w:val="20"/>
                <w:szCs w:val="20"/>
              </w:rPr>
              <w:lastRenderedPageBreak/>
              <w:t>7б</w:t>
            </w:r>
          </w:p>
        </w:tc>
        <w:tc>
          <w:tcPr>
            <w:tcW w:w="1276"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rPr>
                <w:sz w:val="20"/>
                <w:szCs w:val="20"/>
              </w:rPr>
            </w:pPr>
            <w:r w:rsidRPr="005C2145">
              <w:rPr>
                <w:sz w:val="20"/>
                <w:szCs w:val="20"/>
              </w:rPr>
              <w:t>Комарова Е.В.</w:t>
            </w:r>
          </w:p>
        </w:tc>
        <w:tc>
          <w:tcPr>
            <w:tcW w:w="141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rPr>
                <w:sz w:val="20"/>
                <w:szCs w:val="20"/>
              </w:rPr>
            </w:pPr>
            <w:r w:rsidRPr="005C2145">
              <w:rPr>
                <w:sz w:val="20"/>
                <w:szCs w:val="20"/>
              </w:rPr>
              <w:t>Контрольная работа</w:t>
            </w:r>
          </w:p>
        </w:tc>
        <w:tc>
          <w:tcPr>
            <w:tcW w:w="851" w:type="dxa"/>
            <w:tcBorders>
              <w:top w:val="single" w:sz="4" w:space="0" w:color="auto"/>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23</w:t>
            </w:r>
          </w:p>
        </w:tc>
        <w:tc>
          <w:tcPr>
            <w:tcW w:w="850" w:type="dxa"/>
            <w:tcBorders>
              <w:top w:val="single" w:sz="4" w:space="0" w:color="auto"/>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23</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15</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17</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82,6</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4,2</w:t>
            </w:r>
          </w:p>
        </w:tc>
      </w:tr>
      <w:tr w:rsidR="00942799" w:rsidRPr="005C2145" w:rsidTr="00942799">
        <w:trPr>
          <w:trHeight w:val="366"/>
        </w:trPr>
        <w:tc>
          <w:tcPr>
            <w:tcW w:w="426"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rPr>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rPr>
                <w:sz w:val="20"/>
                <w:szCs w:val="20"/>
              </w:rPr>
            </w:pPr>
            <w:r w:rsidRPr="005C2145">
              <w:rPr>
                <w:sz w:val="20"/>
                <w:szCs w:val="20"/>
              </w:rPr>
              <w:t>итого</w:t>
            </w:r>
          </w:p>
        </w:tc>
        <w:tc>
          <w:tcPr>
            <w:tcW w:w="141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134</w:t>
            </w:r>
          </w:p>
        </w:tc>
        <w:tc>
          <w:tcPr>
            <w:tcW w:w="850" w:type="dxa"/>
            <w:tcBorders>
              <w:top w:val="single" w:sz="4" w:space="0" w:color="auto"/>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134</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44</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72</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74</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52</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45,95</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3,63</w:t>
            </w:r>
          </w:p>
        </w:tc>
      </w:tr>
      <w:tr w:rsidR="00942799" w:rsidRPr="005C2145" w:rsidTr="00942799">
        <w:trPr>
          <w:trHeight w:val="366"/>
        </w:trPr>
        <w:tc>
          <w:tcPr>
            <w:tcW w:w="426"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rPr>
                <w:sz w:val="20"/>
                <w:szCs w:val="20"/>
              </w:rPr>
            </w:pPr>
            <w:r w:rsidRPr="005C2145">
              <w:rPr>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rPr>
                <w:sz w:val="20"/>
                <w:szCs w:val="20"/>
              </w:rPr>
            </w:pPr>
            <w:r w:rsidRPr="005C2145">
              <w:rPr>
                <w:sz w:val="20"/>
                <w:szCs w:val="20"/>
              </w:rPr>
              <w:t>Юсева Л.И.</w:t>
            </w:r>
          </w:p>
        </w:tc>
        <w:tc>
          <w:tcPr>
            <w:tcW w:w="141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rPr>
                <w:sz w:val="20"/>
                <w:szCs w:val="20"/>
              </w:rPr>
            </w:pPr>
            <w:r w:rsidRPr="005C2145">
              <w:rPr>
                <w:sz w:val="20"/>
                <w:szCs w:val="20"/>
              </w:rPr>
              <w:t xml:space="preserve">Тестирование </w:t>
            </w:r>
          </w:p>
        </w:tc>
        <w:tc>
          <w:tcPr>
            <w:tcW w:w="851" w:type="dxa"/>
            <w:tcBorders>
              <w:top w:val="single" w:sz="4" w:space="0" w:color="auto"/>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33,3</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3,5</w:t>
            </w:r>
          </w:p>
        </w:tc>
      </w:tr>
    </w:tbl>
    <w:p w:rsidR="00942799" w:rsidRPr="005C2145" w:rsidRDefault="00942799" w:rsidP="00942799">
      <w:pPr>
        <w:ind w:right="-56"/>
        <w:rPr>
          <w:color w:val="FF0000"/>
          <w:sz w:val="20"/>
          <w:szCs w:val="20"/>
        </w:rPr>
      </w:pPr>
    </w:p>
    <w:p w:rsidR="00942799" w:rsidRPr="00903D38" w:rsidRDefault="00942799" w:rsidP="00942799">
      <w:pPr>
        <w:ind w:right="-56"/>
        <w:rPr>
          <w:color w:val="FF0000"/>
          <w:sz w:val="28"/>
          <w:szCs w:val="28"/>
        </w:rPr>
      </w:pPr>
      <w:r>
        <w:rPr>
          <w:noProof/>
          <w:color w:val="FF0000"/>
          <w:sz w:val="28"/>
          <w:szCs w:val="28"/>
          <w:lang w:bidi="ar-SA"/>
        </w:rPr>
        <w:drawing>
          <wp:anchor distT="0" distB="0" distL="114300" distR="114300" simplePos="0" relativeHeight="251669504" behindDoc="1" locked="0" layoutInCell="1" allowOverlap="1">
            <wp:simplePos x="0" y="0"/>
            <wp:positionH relativeFrom="column">
              <wp:posOffset>-20955</wp:posOffset>
            </wp:positionH>
            <wp:positionV relativeFrom="paragraph">
              <wp:posOffset>27305</wp:posOffset>
            </wp:positionV>
            <wp:extent cx="6392545" cy="3211830"/>
            <wp:effectExtent l="0" t="0" r="0" b="0"/>
            <wp:wrapTight wrapText="bothSides">
              <wp:wrapPolygon edited="0">
                <wp:start x="64" y="641"/>
                <wp:lineTo x="64" y="1409"/>
                <wp:lineTo x="6179" y="2690"/>
                <wp:lineTo x="9462" y="2690"/>
                <wp:lineTo x="64" y="3203"/>
                <wp:lineTo x="64" y="4100"/>
                <wp:lineTo x="10814" y="4740"/>
                <wp:lineTo x="451" y="5893"/>
                <wp:lineTo x="451" y="6790"/>
                <wp:lineTo x="10814" y="6790"/>
                <wp:lineTo x="386" y="8584"/>
                <wp:lineTo x="386" y="9480"/>
                <wp:lineTo x="7853" y="10890"/>
                <wp:lineTo x="451" y="11274"/>
                <wp:lineTo x="451" y="12171"/>
                <wp:lineTo x="10814" y="12940"/>
                <wp:lineTo x="515" y="13580"/>
                <wp:lineTo x="386" y="14861"/>
                <wp:lineTo x="2446" y="14989"/>
                <wp:lineTo x="644" y="16783"/>
                <wp:lineTo x="644" y="18577"/>
                <wp:lineTo x="2961" y="19089"/>
                <wp:lineTo x="10814" y="19089"/>
                <wp:lineTo x="2575" y="19986"/>
                <wp:lineTo x="1867" y="20114"/>
                <wp:lineTo x="1931" y="20883"/>
                <wp:lineTo x="20405" y="20883"/>
                <wp:lineTo x="20598" y="20242"/>
                <wp:lineTo x="19568" y="19986"/>
                <wp:lineTo x="10814" y="19089"/>
                <wp:lineTo x="19439" y="19089"/>
                <wp:lineTo x="19504" y="18320"/>
                <wp:lineTo x="13389" y="17039"/>
                <wp:lineTo x="19182" y="16527"/>
                <wp:lineTo x="19182" y="15630"/>
                <wp:lineTo x="13131" y="14989"/>
                <wp:lineTo x="16478" y="14221"/>
                <wp:lineTo x="16414" y="13580"/>
                <wp:lineTo x="10750" y="12940"/>
                <wp:lineTo x="10750" y="10890"/>
                <wp:lineTo x="7982" y="8840"/>
                <wp:lineTo x="10750" y="6790"/>
                <wp:lineTo x="10814" y="4740"/>
                <wp:lineTo x="12552" y="4740"/>
                <wp:lineTo x="18474" y="3203"/>
                <wp:lineTo x="18538" y="2306"/>
                <wp:lineTo x="6952" y="897"/>
                <wp:lineTo x="1094" y="641"/>
                <wp:lineTo x="64" y="641"/>
              </wp:wrapPolygon>
            </wp:wrapTight>
            <wp:docPr id="22" name="Объект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942799" w:rsidRPr="00903D38" w:rsidRDefault="00942799" w:rsidP="00942799">
      <w:pPr>
        <w:ind w:right="-56"/>
        <w:rPr>
          <w:color w:val="FF0000"/>
          <w:sz w:val="28"/>
          <w:szCs w:val="28"/>
        </w:rPr>
      </w:pPr>
    </w:p>
    <w:p w:rsidR="00942799" w:rsidRPr="00903D38" w:rsidRDefault="00942799" w:rsidP="00942799">
      <w:pPr>
        <w:ind w:right="-56"/>
        <w:rPr>
          <w:color w:val="FF0000"/>
          <w:sz w:val="28"/>
          <w:szCs w:val="28"/>
        </w:rPr>
      </w:pPr>
    </w:p>
    <w:p w:rsidR="00942799" w:rsidRPr="00903D38" w:rsidRDefault="00942799" w:rsidP="00942799">
      <w:pPr>
        <w:ind w:right="-56"/>
        <w:rPr>
          <w:color w:val="FF0000"/>
          <w:sz w:val="28"/>
          <w:szCs w:val="28"/>
        </w:rPr>
      </w:pPr>
    </w:p>
    <w:p w:rsidR="00942799" w:rsidRPr="00903D38" w:rsidRDefault="00942799" w:rsidP="00942799">
      <w:pPr>
        <w:ind w:right="-56"/>
        <w:rPr>
          <w:color w:val="FF0000"/>
          <w:sz w:val="28"/>
          <w:szCs w:val="28"/>
        </w:rPr>
      </w:pPr>
    </w:p>
    <w:p w:rsidR="00942799" w:rsidRPr="00903D38" w:rsidRDefault="00942799" w:rsidP="00942799">
      <w:pPr>
        <w:ind w:right="-56"/>
        <w:rPr>
          <w:color w:val="FF0000"/>
          <w:sz w:val="28"/>
          <w:szCs w:val="28"/>
        </w:rPr>
      </w:pPr>
    </w:p>
    <w:p w:rsidR="00942799" w:rsidRPr="00903D38" w:rsidRDefault="00942799" w:rsidP="00942799">
      <w:pPr>
        <w:ind w:right="-56"/>
        <w:rPr>
          <w:color w:val="FF0000"/>
          <w:sz w:val="28"/>
          <w:szCs w:val="28"/>
        </w:rPr>
      </w:pPr>
    </w:p>
    <w:p w:rsidR="00942799" w:rsidRPr="00903D38" w:rsidRDefault="00942799" w:rsidP="00942799">
      <w:pPr>
        <w:ind w:right="-56"/>
        <w:rPr>
          <w:color w:val="FF0000"/>
          <w:sz w:val="28"/>
          <w:szCs w:val="28"/>
        </w:rPr>
      </w:pPr>
    </w:p>
    <w:p w:rsidR="00942799" w:rsidRPr="00903D38" w:rsidRDefault="00942799" w:rsidP="00942799">
      <w:pPr>
        <w:ind w:right="-56"/>
        <w:rPr>
          <w:color w:val="FF0000"/>
          <w:sz w:val="28"/>
          <w:szCs w:val="28"/>
        </w:rPr>
      </w:pPr>
    </w:p>
    <w:p w:rsidR="00942799" w:rsidRPr="00903D38" w:rsidRDefault="00942799" w:rsidP="00942799">
      <w:pPr>
        <w:ind w:right="-56"/>
        <w:rPr>
          <w:color w:val="FF0000"/>
          <w:sz w:val="28"/>
          <w:szCs w:val="28"/>
        </w:rPr>
      </w:pPr>
    </w:p>
    <w:p w:rsidR="00942799" w:rsidRPr="00903D38" w:rsidRDefault="00942799" w:rsidP="00942799">
      <w:pPr>
        <w:ind w:right="-56"/>
        <w:rPr>
          <w:color w:val="FF0000"/>
          <w:sz w:val="28"/>
          <w:szCs w:val="28"/>
        </w:rPr>
      </w:pPr>
    </w:p>
    <w:p w:rsidR="00942799" w:rsidRPr="00903D38" w:rsidRDefault="00942799" w:rsidP="00942799">
      <w:pPr>
        <w:ind w:right="-56"/>
        <w:rPr>
          <w:color w:val="FF0000"/>
          <w:sz w:val="28"/>
          <w:szCs w:val="28"/>
        </w:rPr>
      </w:pPr>
    </w:p>
    <w:p w:rsidR="00942799" w:rsidRPr="00903D38" w:rsidRDefault="00942799" w:rsidP="00942799">
      <w:pPr>
        <w:ind w:right="-56"/>
        <w:rPr>
          <w:color w:val="FF0000"/>
          <w:sz w:val="28"/>
          <w:szCs w:val="28"/>
        </w:rPr>
      </w:pPr>
      <w:r w:rsidRPr="00903D38">
        <w:rPr>
          <w:color w:val="FF0000"/>
          <w:sz w:val="28"/>
          <w:szCs w:val="28"/>
        </w:rPr>
        <w:t xml:space="preserve">       </w:t>
      </w:r>
    </w:p>
    <w:p w:rsidR="00942799" w:rsidRPr="00A451B2" w:rsidRDefault="00942799" w:rsidP="00942799">
      <w:pPr>
        <w:ind w:right="-56"/>
        <w:rPr>
          <w:sz w:val="28"/>
          <w:szCs w:val="28"/>
        </w:rPr>
      </w:pPr>
    </w:p>
    <w:p w:rsidR="00942799" w:rsidRPr="00A451B2" w:rsidRDefault="00942799" w:rsidP="00942799">
      <w:pPr>
        <w:ind w:right="-56"/>
        <w:rPr>
          <w:sz w:val="28"/>
          <w:szCs w:val="28"/>
        </w:rPr>
      </w:pPr>
    </w:p>
    <w:p w:rsidR="00942799" w:rsidRDefault="00942799" w:rsidP="00942799">
      <w:pPr>
        <w:ind w:right="-56"/>
        <w:rPr>
          <w:sz w:val="26"/>
          <w:szCs w:val="26"/>
        </w:rPr>
      </w:pPr>
    </w:p>
    <w:p w:rsidR="00942799" w:rsidRDefault="00942799" w:rsidP="00942799">
      <w:pPr>
        <w:ind w:right="-56"/>
        <w:rPr>
          <w:sz w:val="26"/>
          <w:szCs w:val="26"/>
        </w:rPr>
      </w:pPr>
    </w:p>
    <w:p w:rsidR="00942799" w:rsidRPr="00A318CE" w:rsidRDefault="00942799" w:rsidP="00942799">
      <w:pPr>
        <w:ind w:right="-56"/>
        <w:rPr>
          <w:sz w:val="26"/>
          <w:szCs w:val="26"/>
        </w:rPr>
      </w:pPr>
      <w:r w:rsidRPr="00A318CE">
        <w:rPr>
          <w:sz w:val="26"/>
          <w:szCs w:val="26"/>
        </w:rPr>
        <w:t>Промежуточная аттестации по математике  в 5-7</w:t>
      </w:r>
      <w:r>
        <w:rPr>
          <w:sz w:val="26"/>
          <w:szCs w:val="26"/>
        </w:rPr>
        <w:t>, 10</w:t>
      </w:r>
      <w:r w:rsidRPr="00A318CE">
        <w:rPr>
          <w:sz w:val="26"/>
          <w:szCs w:val="26"/>
        </w:rPr>
        <w:t xml:space="preserve"> классах (учителя К</w:t>
      </w:r>
      <w:r>
        <w:rPr>
          <w:sz w:val="26"/>
          <w:szCs w:val="26"/>
        </w:rPr>
        <w:t xml:space="preserve">омаровой Е.В., Юсевой Л.И.) </w:t>
      </w:r>
      <w:r w:rsidRPr="00A318CE">
        <w:rPr>
          <w:sz w:val="26"/>
          <w:szCs w:val="26"/>
        </w:rPr>
        <w:t>прошла в форме контрольной работы</w:t>
      </w:r>
      <w:r>
        <w:rPr>
          <w:sz w:val="26"/>
          <w:szCs w:val="26"/>
        </w:rPr>
        <w:t xml:space="preserve"> и тестирования (10 класс).</w:t>
      </w:r>
    </w:p>
    <w:p w:rsidR="00942799" w:rsidRPr="00A318CE" w:rsidRDefault="00942799" w:rsidP="00942799">
      <w:pPr>
        <w:ind w:right="-56"/>
        <w:rPr>
          <w:sz w:val="26"/>
          <w:szCs w:val="26"/>
        </w:rPr>
      </w:pPr>
      <w:r w:rsidRPr="00A318CE">
        <w:rPr>
          <w:sz w:val="26"/>
          <w:szCs w:val="26"/>
        </w:rPr>
        <w:t xml:space="preserve">Прошли аттестацию по математике 100%.  </w:t>
      </w:r>
    </w:p>
    <w:p w:rsidR="00942799" w:rsidRPr="005C2145" w:rsidRDefault="00942799" w:rsidP="00942799">
      <w:pPr>
        <w:pStyle w:val="a5"/>
        <w:widowControl/>
        <w:numPr>
          <w:ilvl w:val="0"/>
          <w:numId w:val="27"/>
        </w:numPr>
        <w:autoSpaceDE/>
        <w:autoSpaceDN/>
        <w:ind w:right="-56"/>
        <w:rPr>
          <w:sz w:val="26"/>
          <w:szCs w:val="26"/>
        </w:rPr>
      </w:pPr>
      <w:r w:rsidRPr="005C2145">
        <w:rPr>
          <w:sz w:val="26"/>
          <w:szCs w:val="26"/>
        </w:rPr>
        <w:t>Все учащиеся 5-7,10 классов справились с контрольными работами и тестир</w:t>
      </w:r>
      <w:r w:rsidRPr="005C2145">
        <w:rPr>
          <w:sz w:val="26"/>
          <w:szCs w:val="26"/>
        </w:rPr>
        <w:t>о</w:t>
      </w:r>
      <w:r w:rsidRPr="005C2145">
        <w:rPr>
          <w:sz w:val="26"/>
          <w:szCs w:val="26"/>
        </w:rPr>
        <w:t xml:space="preserve">ваниями по математике </w:t>
      </w:r>
    </w:p>
    <w:p w:rsidR="00942799" w:rsidRPr="005C2145" w:rsidRDefault="00942799" w:rsidP="00942799">
      <w:pPr>
        <w:pStyle w:val="a5"/>
        <w:widowControl/>
        <w:numPr>
          <w:ilvl w:val="0"/>
          <w:numId w:val="27"/>
        </w:numPr>
        <w:autoSpaceDE/>
        <w:autoSpaceDN/>
        <w:ind w:right="-56"/>
        <w:rPr>
          <w:sz w:val="26"/>
          <w:szCs w:val="26"/>
        </w:rPr>
      </w:pPr>
      <w:r w:rsidRPr="005C2145">
        <w:rPr>
          <w:sz w:val="26"/>
          <w:szCs w:val="26"/>
        </w:rPr>
        <w:t>Повысили оценку по сравнению с учебным годом  9 человек (6,4%)</w:t>
      </w:r>
    </w:p>
    <w:p w:rsidR="00942799" w:rsidRPr="005C2145" w:rsidRDefault="00942799" w:rsidP="00942799">
      <w:pPr>
        <w:pStyle w:val="a5"/>
        <w:widowControl/>
        <w:numPr>
          <w:ilvl w:val="0"/>
          <w:numId w:val="27"/>
        </w:numPr>
        <w:autoSpaceDE/>
        <w:autoSpaceDN/>
        <w:ind w:right="-56"/>
        <w:rPr>
          <w:sz w:val="26"/>
          <w:szCs w:val="26"/>
        </w:rPr>
      </w:pPr>
      <w:r w:rsidRPr="005C2145">
        <w:rPr>
          <w:sz w:val="26"/>
          <w:szCs w:val="26"/>
        </w:rPr>
        <w:t xml:space="preserve">Понизили  оценку по сравнению с учебным годом: 56 человек (39,9%) </w:t>
      </w:r>
    </w:p>
    <w:p w:rsidR="00942799" w:rsidRPr="00A318CE" w:rsidRDefault="00942799" w:rsidP="00942799">
      <w:pPr>
        <w:jc w:val="both"/>
        <w:rPr>
          <w:color w:val="FF0000"/>
          <w:sz w:val="26"/>
          <w:szCs w:val="26"/>
        </w:rPr>
      </w:pPr>
      <w:r w:rsidRPr="00A318CE">
        <w:rPr>
          <w:sz w:val="26"/>
          <w:szCs w:val="26"/>
        </w:rPr>
        <w:t>Из представленных результатов можно сделать вывод о</w:t>
      </w:r>
      <w:r>
        <w:rPr>
          <w:sz w:val="26"/>
          <w:szCs w:val="26"/>
        </w:rPr>
        <w:t xml:space="preserve"> том, что знания, умения и навы</w:t>
      </w:r>
      <w:r w:rsidRPr="00A318CE">
        <w:rPr>
          <w:sz w:val="26"/>
          <w:szCs w:val="26"/>
        </w:rPr>
        <w:t>ки учащихс</w:t>
      </w:r>
      <w:r>
        <w:rPr>
          <w:sz w:val="26"/>
          <w:szCs w:val="26"/>
        </w:rPr>
        <w:t>я 5а, 6б классов находятся на низком</w:t>
      </w:r>
      <w:r w:rsidRPr="00A318CE">
        <w:rPr>
          <w:sz w:val="26"/>
          <w:szCs w:val="26"/>
        </w:rPr>
        <w:t xml:space="preserve"> уровне. </w:t>
      </w:r>
      <w:r>
        <w:rPr>
          <w:sz w:val="26"/>
          <w:szCs w:val="26"/>
        </w:rPr>
        <w:t>Знания учащихся 7</w:t>
      </w:r>
      <w:r w:rsidRPr="00A318CE">
        <w:rPr>
          <w:sz w:val="26"/>
          <w:szCs w:val="26"/>
        </w:rPr>
        <w:t xml:space="preserve"> класса находя</w:t>
      </w:r>
      <w:r w:rsidRPr="00A318CE">
        <w:rPr>
          <w:sz w:val="26"/>
          <w:szCs w:val="26"/>
        </w:rPr>
        <w:t>т</w:t>
      </w:r>
      <w:r w:rsidRPr="00A318CE">
        <w:rPr>
          <w:sz w:val="26"/>
          <w:szCs w:val="26"/>
        </w:rPr>
        <w:t>ся на допустимом  уровне.  Это объясняется</w:t>
      </w:r>
      <w:r w:rsidRPr="00A318CE">
        <w:rPr>
          <w:spacing w:val="2"/>
          <w:sz w:val="26"/>
          <w:szCs w:val="26"/>
        </w:rPr>
        <w:t xml:space="preserve"> средним уровнем сформированности у уч</w:t>
      </w:r>
      <w:r w:rsidRPr="00A318CE">
        <w:rPr>
          <w:spacing w:val="2"/>
          <w:sz w:val="26"/>
          <w:szCs w:val="26"/>
        </w:rPr>
        <w:t>а</w:t>
      </w:r>
      <w:r w:rsidRPr="00A318CE">
        <w:rPr>
          <w:spacing w:val="2"/>
          <w:sz w:val="26"/>
          <w:szCs w:val="26"/>
        </w:rPr>
        <w:t xml:space="preserve">щихся общих и специальных приёмов </w:t>
      </w:r>
      <w:r w:rsidRPr="00A318CE">
        <w:rPr>
          <w:sz w:val="26"/>
          <w:szCs w:val="26"/>
        </w:rPr>
        <w:t xml:space="preserve">учебной деятельности.  </w:t>
      </w:r>
    </w:p>
    <w:p w:rsidR="00942799" w:rsidRDefault="00942799" w:rsidP="00942799">
      <w:pPr>
        <w:ind w:right="-56" w:firstLine="284"/>
        <w:jc w:val="both"/>
        <w:rPr>
          <w:sz w:val="26"/>
          <w:szCs w:val="26"/>
          <w:u w:val="single"/>
        </w:rPr>
      </w:pPr>
    </w:p>
    <w:p w:rsidR="00942799" w:rsidRPr="005C2145" w:rsidRDefault="00942799" w:rsidP="00942799">
      <w:pPr>
        <w:ind w:right="-56"/>
        <w:jc w:val="both"/>
        <w:rPr>
          <w:b/>
          <w:sz w:val="26"/>
          <w:szCs w:val="26"/>
          <w:u w:val="single"/>
        </w:rPr>
      </w:pPr>
      <w:r w:rsidRPr="005C2145">
        <w:rPr>
          <w:b/>
          <w:sz w:val="26"/>
          <w:szCs w:val="26"/>
          <w:u w:val="single"/>
        </w:rPr>
        <w:t>Биология 2021</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
        <w:gridCol w:w="1291"/>
        <w:gridCol w:w="1134"/>
        <w:gridCol w:w="709"/>
        <w:gridCol w:w="851"/>
        <w:gridCol w:w="567"/>
        <w:gridCol w:w="567"/>
        <w:gridCol w:w="708"/>
        <w:gridCol w:w="567"/>
        <w:gridCol w:w="709"/>
        <w:gridCol w:w="851"/>
        <w:gridCol w:w="850"/>
        <w:gridCol w:w="567"/>
        <w:gridCol w:w="567"/>
      </w:tblGrid>
      <w:tr w:rsidR="00942799" w:rsidRPr="00A318CE" w:rsidTr="00942799">
        <w:trPr>
          <w:trHeight w:val="645"/>
        </w:trPr>
        <w:tc>
          <w:tcPr>
            <w:tcW w:w="552" w:type="dxa"/>
            <w:vMerge w:val="restart"/>
            <w:tcBorders>
              <w:top w:val="single" w:sz="4" w:space="0" w:color="auto"/>
              <w:left w:val="single" w:sz="4" w:space="0" w:color="auto"/>
              <w:bottom w:val="single" w:sz="4" w:space="0" w:color="auto"/>
              <w:right w:val="single" w:sz="4" w:space="0" w:color="auto"/>
            </w:tcBorders>
            <w:textDirection w:val="btLr"/>
            <w:hideMark/>
          </w:tcPr>
          <w:p w:rsidR="00942799" w:rsidRPr="005C2145" w:rsidRDefault="00942799" w:rsidP="00942799">
            <w:pPr>
              <w:jc w:val="center"/>
              <w:rPr>
                <w:bCs/>
                <w:sz w:val="20"/>
                <w:szCs w:val="20"/>
              </w:rPr>
            </w:pPr>
            <w:r w:rsidRPr="005C2145">
              <w:rPr>
                <w:bCs/>
                <w:sz w:val="20"/>
                <w:szCs w:val="20"/>
              </w:rPr>
              <w:t>класс</w:t>
            </w:r>
          </w:p>
        </w:tc>
        <w:tc>
          <w:tcPr>
            <w:tcW w:w="1291" w:type="dxa"/>
            <w:vMerge w:val="restart"/>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bCs/>
                <w:sz w:val="20"/>
                <w:szCs w:val="20"/>
              </w:rPr>
            </w:pPr>
          </w:p>
          <w:p w:rsidR="00942799" w:rsidRPr="005C2145" w:rsidRDefault="00942799" w:rsidP="00942799">
            <w:pPr>
              <w:jc w:val="center"/>
              <w:rPr>
                <w:bCs/>
                <w:sz w:val="20"/>
                <w:szCs w:val="20"/>
              </w:rPr>
            </w:pPr>
            <w:r w:rsidRPr="005C2145">
              <w:rPr>
                <w:bCs/>
                <w:sz w:val="20"/>
                <w:szCs w:val="20"/>
              </w:rPr>
              <w:t>Ф.И.О. уч</w:t>
            </w:r>
            <w:r w:rsidRPr="005C2145">
              <w:rPr>
                <w:bCs/>
                <w:sz w:val="20"/>
                <w:szCs w:val="20"/>
              </w:rPr>
              <w:t>и</w:t>
            </w:r>
            <w:r w:rsidRPr="005C2145">
              <w:rPr>
                <w:bCs/>
                <w:sz w:val="20"/>
                <w:szCs w:val="20"/>
              </w:rPr>
              <w:t>теля</w:t>
            </w:r>
          </w:p>
        </w:tc>
        <w:tc>
          <w:tcPr>
            <w:tcW w:w="1134" w:type="dxa"/>
            <w:vMerge w:val="restart"/>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bCs/>
                <w:sz w:val="20"/>
                <w:szCs w:val="20"/>
              </w:rPr>
            </w:pPr>
          </w:p>
          <w:p w:rsidR="00942799" w:rsidRPr="005C2145" w:rsidRDefault="00942799" w:rsidP="00942799">
            <w:pPr>
              <w:jc w:val="center"/>
              <w:rPr>
                <w:bCs/>
                <w:sz w:val="20"/>
                <w:szCs w:val="20"/>
              </w:rPr>
            </w:pPr>
            <w:r w:rsidRPr="005C2145">
              <w:rPr>
                <w:bCs/>
                <w:sz w:val="20"/>
                <w:szCs w:val="20"/>
              </w:rPr>
              <w:t>Форма провед</w:t>
            </w:r>
            <w:r w:rsidRPr="005C2145">
              <w:rPr>
                <w:bCs/>
                <w:sz w:val="20"/>
                <w:szCs w:val="20"/>
              </w:rPr>
              <w:t>е</w:t>
            </w:r>
            <w:r w:rsidRPr="005C2145">
              <w:rPr>
                <w:bCs/>
                <w:sz w:val="20"/>
                <w:szCs w:val="20"/>
              </w:rPr>
              <w:t>ния</w:t>
            </w:r>
          </w:p>
        </w:tc>
        <w:tc>
          <w:tcPr>
            <w:tcW w:w="1560" w:type="dxa"/>
            <w:gridSpan w:val="2"/>
            <w:tcBorders>
              <w:top w:val="single" w:sz="4" w:space="0" w:color="auto"/>
              <w:left w:val="single" w:sz="4" w:space="0" w:color="auto"/>
              <w:bottom w:val="single" w:sz="4" w:space="0" w:color="auto"/>
              <w:right w:val="single" w:sz="4" w:space="0" w:color="auto"/>
            </w:tcBorders>
            <w:hideMark/>
          </w:tcPr>
          <w:p w:rsidR="00942799" w:rsidRPr="005C2145" w:rsidRDefault="00942799" w:rsidP="00942799">
            <w:pPr>
              <w:jc w:val="center"/>
              <w:rPr>
                <w:bCs/>
                <w:sz w:val="20"/>
                <w:szCs w:val="20"/>
              </w:rPr>
            </w:pPr>
            <w:r w:rsidRPr="005C2145">
              <w:rPr>
                <w:bCs/>
                <w:sz w:val="20"/>
                <w:szCs w:val="20"/>
              </w:rPr>
              <w:t>Количество учащихся</w:t>
            </w:r>
          </w:p>
        </w:tc>
        <w:tc>
          <w:tcPr>
            <w:tcW w:w="567" w:type="dxa"/>
            <w:vMerge w:val="restart"/>
            <w:tcBorders>
              <w:top w:val="single" w:sz="4" w:space="0" w:color="auto"/>
              <w:left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«5»</w:t>
            </w:r>
          </w:p>
        </w:tc>
        <w:tc>
          <w:tcPr>
            <w:tcW w:w="567" w:type="dxa"/>
            <w:vMerge w:val="restart"/>
            <w:tcBorders>
              <w:top w:val="single" w:sz="4" w:space="0" w:color="auto"/>
              <w:left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«4»</w:t>
            </w:r>
          </w:p>
        </w:tc>
        <w:tc>
          <w:tcPr>
            <w:tcW w:w="708" w:type="dxa"/>
            <w:vMerge w:val="restart"/>
            <w:tcBorders>
              <w:top w:val="single" w:sz="4" w:space="0" w:color="auto"/>
              <w:left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«3»</w:t>
            </w:r>
          </w:p>
        </w:tc>
        <w:tc>
          <w:tcPr>
            <w:tcW w:w="567" w:type="dxa"/>
            <w:vMerge w:val="restart"/>
            <w:tcBorders>
              <w:top w:val="single" w:sz="4" w:space="0" w:color="auto"/>
              <w:left w:val="single" w:sz="4" w:space="0" w:color="auto"/>
              <w:right w:val="single" w:sz="4" w:space="0" w:color="auto"/>
            </w:tcBorders>
            <w:vAlign w:val="center"/>
          </w:tcPr>
          <w:p w:rsidR="00942799" w:rsidRPr="005C2145" w:rsidRDefault="00942799" w:rsidP="00942799">
            <w:pPr>
              <w:jc w:val="center"/>
              <w:rPr>
                <w:sz w:val="20"/>
                <w:szCs w:val="20"/>
              </w:rPr>
            </w:pPr>
            <w:r w:rsidRPr="005C2145">
              <w:rPr>
                <w:sz w:val="20"/>
                <w:szCs w:val="20"/>
              </w:rPr>
              <w:t>«2»</w:t>
            </w:r>
          </w:p>
        </w:tc>
        <w:tc>
          <w:tcPr>
            <w:tcW w:w="709" w:type="dxa"/>
            <w:vMerge w:val="restart"/>
            <w:tcBorders>
              <w:top w:val="single" w:sz="4" w:space="0" w:color="auto"/>
              <w:left w:val="single" w:sz="4" w:space="0" w:color="auto"/>
              <w:right w:val="single" w:sz="4" w:space="0" w:color="auto"/>
            </w:tcBorders>
            <w:textDirection w:val="tbRl"/>
          </w:tcPr>
          <w:p w:rsidR="00942799" w:rsidRPr="005C2145" w:rsidRDefault="00942799" w:rsidP="00942799">
            <w:pPr>
              <w:ind w:left="113" w:right="113"/>
              <w:jc w:val="center"/>
              <w:rPr>
                <w:sz w:val="20"/>
                <w:szCs w:val="20"/>
              </w:rPr>
            </w:pPr>
            <w:r w:rsidRPr="005C2145">
              <w:rPr>
                <w:sz w:val="20"/>
                <w:szCs w:val="20"/>
              </w:rPr>
              <w:t>Подтвердили год</w:t>
            </w:r>
            <w:r w:rsidRPr="005C2145">
              <w:rPr>
                <w:sz w:val="20"/>
                <w:szCs w:val="20"/>
              </w:rPr>
              <w:t>о</w:t>
            </w:r>
            <w:r w:rsidRPr="005C2145">
              <w:rPr>
                <w:sz w:val="20"/>
                <w:szCs w:val="20"/>
              </w:rPr>
              <w:t>вые оценки</w:t>
            </w:r>
          </w:p>
        </w:tc>
        <w:tc>
          <w:tcPr>
            <w:tcW w:w="851" w:type="dxa"/>
            <w:vMerge w:val="restart"/>
            <w:tcBorders>
              <w:top w:val="single" w:sz="4" w:space="0" w:color="auto"/>
              <w:left w:val="single" w:sz="4" w:space="0" w:color="auto"/>
              <w:right w:val="single" w:sz="4" w:space="0" w:color="auto"/>
            </w:tcBorders>
            <w:textDirection w:val="tbRl"/>
          </w:tcPr>
          <w:p w:rsidR="00942799" w:rsidRPr="005C2145" w:rsidRDefault="00942799" w:rsidP="00942799">
            <w:pPr>
              <w:ind w:left="113" w:right="113"/>
              <w:jc w:val="center"/>
              <w:rPr>
                <w:sz w:val="20"/>
                <w:szCs w:val="20"/>
              </w:rPr>
            </w:pPr>
            <w:r w:rsidRPr="005C2145">
              <w:rPr>
                <w:sz w:val="20"/>
                <w:szCs w:val="20"/>
              </w:rPr>
              <w:t>Получили оценки ниже годовых</w:t>
            </w:r>
          </w:p>
        </w:tc>
        <w:tc>
          <w:tcPr>
            <w:tcW w:w="850" w:type="dxa"/>
            <w:vMerge w:val="restart"/>
            <w:tcBorders>
              <w:top w:val="single" w:sz="4" w:space="0" w:color="auto"/>
              <w:left w:val="single" w:sz="4" w:space="0" w:color="auto"/>
              <w:right w:val="single" w:sz="4" w:space="0" w:color="auto"/>
            </w:tcBorders>
            <w:textDirection w:val="tbRl"/>
          </w:tcPr>
          <w:p w:rsidR="00942799" w:rsidRPr="005C2145" w:rsidRDefault="00942799" w:rsidP="00942799">
            <w:pPr>
              <w:ind w:left="113" w:right="113"/>
              <w:jc w:val="center"/>
              <w:rPr>
                <w:sz w:val="20"/>
                <w:szCs w:val="20"/>
              </w:rPr>
            </w:pPr>
            <w:r w:rsidRPr="005C2145">
              <w:rPr>
                <w:sz w:val="20"/>
                <w:szCs w:val="20"/>
              </w:rPr>
              <w:t>Результатив-ность %</w:t>
            </w:r>
          </w:p>
        </w:tc>
        <w:tc>
          <w:tcPr>
            <w:tcW w:w="567" w:type="dxa"/>
            <w:vMerge w:val="restart"/>
            <w:tcBorders>
              <w:top w:val="single" w:sz="4" w:space="0" w:color="auto"/>
              <w:left w:val="single" w:sz="4" w:space="0" w:color="auto"/>
              <w:right w:val="single" w:sz="4" w:space="0" w:color="auto"/>
            </w:tcBorders>
            <w:textDirection w:val="tbRl"/>
          </w:tcPr>
          <w:p w:rsidR="00942799" w:rsidRPr="005C2145" w:rsidRDefault="00942799" w:rsidP="00942799">
            <w:pPr>
              <w:ind w:left="113" w:right="113"/>
              <w:jc w:val="center"/>
              <w:rPr>
                <w:sz w:val="20"/>
                <w:szCs w:val="20"/>
              </w:rPr>
            </w:pPr>
            <w:r w:rsidRPr="005C2145">
              <w:rPr>
                <w:sz w:val="20"/>
                <w:szCs w:val="20"/>
              </w:rPr>
              <w:t>Качество %</w:t>
            </w:r>
          </w:p>
          <w:p w:rsidR="00942799" w:rsidRPr="005C2145" w:rsidRDefault="00942799" w:rsidP="00942799">
            <w:pPr>
              <w:ind w:left="113" w:right="113"/>
              <w:jc w:val="center"/>
              <w:rPr>
                <w:sz w:val="20"/>
                <w:szCs w:val="20"/>
              </w:rPr>
            </w:pPr>
          </w:p>
        </w:tc>
        <w:tc>
          <w:tcPr>
            <w:tcW w:w="567" w:type="dxa"/>
            <w:vMerge w:val="restart"/>
            <w:tcBorders>
              <w:top w:val="single" w:sz="4" w:space="0" w:color="auto"/>
              <w:left w:val="single" w:sz="4" w:space="0" w:color="auto"/>
              <w:right w:val="single" w:sz="4" w:space="0" w:color="auto"/>
            </w:tcBorders>
            <w:textDirection w:val="tbRl"/>
          </w:tcPr>
          <w:p w:rsidR="00942799" w:rsidRPr="005C2145" w:rsidRDefault="00942799" w:rsidP="00942799">
            <w:pPr>
              <w:ind w:left="113" w:right="113"/>
              <w:jc w:val="center"/>
              <w:rPr>
                <w:sz w:val="20"/>
                <w:szCs w:val="20"/>
              </w:rPr>
            </w:pPr>
            <w:r w:rsidRPr="005C2145">
              <w:rPr>
                <w:sz w:val="20"/>
                <w:szCs w:val="20"/>
              </w:rPr>
              <w:t>Средний балл</w:t>
            </w:r>
          </w:p>
        </w:tc>
      </w:tr>
      <w:tr w:rsidR="00942799" w:rsidRPr="00A318CE" w:rsidTr="00942799">
        <w:trPr>
          <w:trHeight w:val="1426"/>
        </w:trPr>
        <w:tc>
          <w:tcPr>
            <w:tcW w:w="552" w:type="dxa"/>
            <w:vMerge/>
            <w:tcBorders>
              <w:top w:val="single" w:sz="4" w:space="0" w:color="auto"/>
              <w:left w:val="single" w:sz="4" w:space="0" w:color="auto"/>
              <w:bottom w:val="single" w:sz="4" w:space="0" w:color="auto"/>
              <w:right w:val="single" w:sz="4" w:space="0" w:color="auto"/>
            </w:tcBorders>
            <w:vAlign w:val="center"/>
            <w:hideMark/>
          </w:tcPr>
          <w:p w:rsidR="00942799" w:rsidRPr="005C2145" w:rsidRDefault="00942799" w:rsidP="00942799">
            <w:pPr>
              <w:rPr>
                <w:bCs/>
                <w:sz w:val="20"/>
                <w:szCs w:val="20"/>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942799" w:rsidRPr="005C2145" w:rsidRDefault="00942799" w:rsidP="00942799">
            <w:pPr>
              <w:rPr>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2799" w:rsidRPr="005C2145" w:rsidRDefault="00942799" w:rsidP="00942799">
            <w:pPr>
              <w:rPr>
                <w:bCs/>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942799" w:rsidRPr="005C2145" w:rsidRDefault="00942799" w:rsidP="00942799">
            <w:pPr>
              <w:rPr>
                <w:sz w:val="20"/>
                <w:szCs w:val="20"/>
              </w:rPr>
            </w:pPr>
            <w:r w:rsidRPr="005C2145">
              <w:rPr>
                <w:sz w:val="20"/>
                <w:szCs w:val="20"/>
              </w:rPr>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942799" w:rsidRPr="005C2145" w:rsidRDefault="00942799" w:rsidP="00942799">
            <w:pPr>
              <w:jc w:val="center"/>
              <w:rPr>
                <w:sz w:val="20"/>
                <w:szCs w:val="20"/>
              </w:rPr>
            </w:pPr>
            <w:r w:rsidRPr="005C2145">
              <w:rPr>
                <w:sz w:val="20"/>
                <w:szCs w:val="20"/>
              </w:rPr>
              <w:t>Пис</w:t>
            </w:r>
            <w:r w:rsidRPr="005C2145">
              <w:rPr>
                <w:sz w:val="20"/>
                <w:szCs w:val="20"/>
              </w:rPr>
              <w:t>а</w:t>
            </w:r>
            <w:r w:rsidRPr="005C2145">
              <w:rPr>
                <w:sz w:val="20"/>
                <w:szCs w:val="20"/>
              </w:rPr>
              <w:t>ли р</w:t>
            </w:r>
            <w:r w:rsidRPr="005C2145">
              <w:rPr>
                <w:sz w:val="20"/>
                <w:szCs w:val="20"/>
              </w:rPr>
              <w:t>а</w:t>
            </w:r>
            <w:r w:rsidRPr="005C2145">
              <w:rPr>
                <w:sz w:val="20"/>
                <w:szCs w:val="20"/>
              </w:rPr>
              <w:t>боту</w:t>
            </w:r>
          </w:p>
        </w:tc>
        <w:tc>
          <w:tcPr>
            <w:tcW w:w="567" w:type="dxa"/>
            <w:vMerge/>
            <w:tcBorders>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p>
        </w:tc>
        <w:tc>
          <w:tcPr>
            <w:tcW w:w="567" w:type="dxa"/>
            <w:vMerge/>
            <w:tcBorders>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p>
        </w:tc>
        <w:tc>
          <w:tcPr>
            <w:tcW w:w="708" w:type="dxa"/>
            <w:vMerge/>
            <w:tcBorders>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p>
        </w:tc>
        <w:tc>
          <w:tcPr>
            <w:tcW w:w="567" w:type="dxa"/>
            <w:vMerge/>
            <w:tcBorders>
              <w:left w:val="single" w:sz="4" w:space="0" w:color="auto"/>
              <w:bottom w:val="single" w:sz="4" w:space="0" w:color="auto"/>
              <w:right w:val="single" w:sz="4" w:space="0" w:color="auto"/>
            </w:tcBorders>
          </w:tcPr>
          <w:p w:rsidR="00942799" w:rsidRPr="005C2145" w:rsidRDefault="00942799" w:rsidP="00942799">
            <w:pPr>
              <w:rPr>
                <w:sz w:val="20"/>
                <w:szCs w:val="20"/>
              </w:rPr>
            </w:pPr>
          </w:p>
        </w:tc>
        <w:tc>
          <w:tcPr>
            <w:tcW w:w="709" w:type="dxa"/>
            <w:vMerge/>
            <w:tcBorders>
              <w:left w:val="single" w:sz="4" w:space="0" w:color="auto"/>
              <w:bottom w:val="single" w:sz="4" w:space="0" w:color="auto"/>
              <w:right w:val="single" w:sz="4" w:space="0" w:color="auto"/>
            </w:tcBorders>
          </w:tcPr>
          <w:p w:rsidR="00942799" w:rsidRPr="005C2145" w:rsidRDefault="00942799" w:rsidP="00942799">
            <w:pPr>
              <w:rPr>
                <w:sz w:val="20"/>
                <w:szCs w:val="20"/>
              </w:rPr>
            </w:pPr>
          </w:p>
        </w:tc>
        <w:tc>
          <w:tcPr>
            <w:tcW w:w="851" w:type="dxa"/>
            <w:vMerge/>
            <w:tcBorders>
              <w:left w:val="single" w:sz="4" w:space="0" w:color="auto"/>
              <w:bottom w:val="single" w:sz="4" w:space="0" w:color="auto"/>
              <w:right w:val="single" w:sz="4" w:space="0" w:color="auto"/>
            </w:tcBorders>
          </w:tcPr>
          <w:p w:rsidR="00942799" w:rsidRPr="005C2145" w:rsidRDefault="00942799" w:rsidP="00942799">
            <w:pPr>
              <w:rPr>
                <w:sz w:val="20"/>
                <w:szCs w:val="20"/>
              </w:rPr>
            </w:pPr>
          </w:p>
        </w:tc>
        <w:tc>
          <w:tcPr>
            <w:tcW w:w="850" w:type="dxa"/>
            <w:vMerge/>
            <w:tcBorders>
              <w:left w:val="single" w:sz="4" w:space="0" w:color="auto"/>
              <w:bottom w:val="single" w:sz="4" w:space="0" w:color="auto"/>
              <w:right w:val="single" w:sz="4" w:space="0" w:color="auto"/>
            </w:tcBorders>
          </w:tcPr>
          <w:p w:rsidR="00942799" w:rsidRPr="005C2145" w:rsidRDefault="00942799" w:rsidP="00942799">
            <w:pPr>
              <w:rPr>
                <w:sz w:val="20"/>
                <w:szCs w:val="20"/>
              </w:rPr>
            </w:pPr>
          </w:p>
        </w:tc>
        <w:tc>
          <w:tcPr>
            <w:tcW w:w="567" w:type="dxa"/>
            <w:vMerge/>
            <w:tcBorders>
              <w:left w:val="single" w:sz="4" w:space="0" w:color="auto"/>
              <w:bottom w:val="single" w:sz="4" w:space="0" w:color="auto"/>
              <w:right w:val="single" w:sz="4" w:space="0" w:color="auto"/>
            </w:tcBorders>
          </w:tcPr>
          <w:p w:rsidR="00942799" w:rsidRPr="005C2145" w:rsidRDefault="00942799" w:rsidP="00942799">
            <w:pPr>
              <w:rPr>
                <w:sz w:val="20"/>
                <w:szCs w:val="20"/>
              </w:rPr>
            </w:pPr>
          </w:p>
        </w:tc>
        <w:tc>
          <w:tcPr>
            <w:tcW w:w="567" w:type="dxa"/>
            <w:vMerge/>
            <w:tcBorders>
              <w:left w:val="single" w:sz="4" w:space="0" w:color="auto"/>
              <w:bottom w:val="single" w:sz="4" w:space="0" w:color="auto"/>
              <w:right w:val="single" w:sz="4" w:space="0" w:color="auto"/>
            </w:tcBorders>
          </w:tcPr>
          <w:p w:rsidR="00942799" w:rsidRPr="005C2145" w:rsidRDefault="00942799" w:rsidP="00942799">
            <w:pPr>
              <w:rPr>
                <w:sz w:val="20"/>
                <w:szCs w:val="20"/>
              </w:rPr>
            </w:pPr>
          </w:p>
        </w:tc>
      </w:tr>
      <w:tr w:rsidR="00942799" w:rsidRPr="00A318CE" w:rsidTr="00942799">
        <w:trPr>
          <w:trHeight w:val="270"/>
        </w:trPr>
        <w:tc>
          <w:tcPr>
            <w:tcW w:w="552" w:type="dxa"/>
            <w:tcBorders>
              <w:top w:val="single" w:sz="4" w:space="0" w:color="auto"/>
              <w:left w:val="single" w:sz="4" w:space="0" w:color="auto"/>
              <w:bottom w:val="single" w:sz="4" w:space="0" w:color="auto"/>
              <w:right w:val="single" w:sz="4" w:space="0" w:color="auto"/>
            </w:tcBorders>
            <w:hideMark/>
          </w:tcPr>
          <w:p w:rsidR="00942799" w:rsidRPr="005C2145" w:rsidRDefault="00942799" w:rsidP="00942799">
            <w:pPr>
              <w:rPr>
                <w:sz w:val="20"/>
                <w:szCs w:val="20"/>
              </w:rPr>
            </w:pPr>
            <w:r w:rsidRPr="005C2145">
              <w:rPr>
                <w:sz w:val="20"/>
                <w:szCs w:val="20"/>
              </w:rPr>
              <w:t>7а</w:t>
            </w:r>
          </w:p>
        </w:tc>
        <w:tc>
          <w:tcPr>
            <w:tcW w:w="1291" w:type="dxa"/>
            <w:tcBorders>
              <w:top w:val="single" w:sz="4" w:space="0" w:color="auto"/>
              <w:left w:val="single" w:sz="4" w:space="0" w:color="auto"/>
              <w:bottom w:val="single" w:sz="4" w:space="0" w:color="auto"/>
              <w:right w:val="single" w:sz="4" w:space="0" w:color="auto"/>
            </w:tcBorders>
            <w:hideMark/>
          </w:tcPr>
          <w:p w:rsidR="00942799" w:rsidRPr="005C2145" w:rsidRDefault="00942799" w:rsidP="00942799">
            <w:pPr>
              <w:rPr>
                <w:sz w:val="20"/>
                <w:szCs w:val="20"/>
              </w:rPr>
            </w:pPr>
            <w:r w:rsidRPr="005C2145">
              <w:rPr>
                <w:sz w:val="20"/>
                <w:szCs w:val="20"/>
              </w:rPr>
              <w:t>Трофимова А.В.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2799" w:rsidRPr="005C2145" w:rsidRDefault="00942799" w:rsidP="00942799">
            <w:pPr>
              <w:jc w:val="center"/>
              <w:rPr>
                <w:sz w:val="20"/>
                <w:szCs w:val="20"/>
              </w:rPr>
            </w:pPr>
            <w:r w:rsidRPr="005C2145">
              <w:rPr>
                <w:sz w:val="20"/>
                <w:szCs w:val="20"/>
              </w:rPr>
              <w:t>Тестир</w:t>
            </w:r>
            <w:r w:rsidRPr="005C2145">
              <w:rPr>
                <w:sz w:val="20"/>
                <w:szCs w:val="20"/>
              </w:rPr>
              <w:t>о</w:t>
            </w:r>
            <w:r w:rsidRPr="005C2145">
              <w:rPr>
                <w:sz w:val="20"/>
                <w:szCs w:val="20"/>
              </w:rPr>
              <w:t>вание</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27</w:t>
            </w:r>
          </w:p>
        </w:tc>
        <w:tc>
          <w:tcPr>
            <w:tcW w:w="851"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27</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25</w:t>
            </w:r>
          </w:p>
        </w:tc>
        <w:tc>
          <w:tcPr>
            <w:tcW w:w="851"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63</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3,81</w:t>
            </w:r>
          </w:p>
        </w:tc>
      </w:tr>
      <w:tr w:rsidR="00942799" w:rsidRPr="00A318CE" w:rsidTr="00942799">
        <w:trPr>
          <w:trHeight w:val="270"/>
        </w:trPr>
        <w:tc>
          <w:tcPr>
            <w:tcW w:w="552" w:type="dxa"/>
            <w:tcBorders>
              <w:top w:val="single" w:sz="4" w:space="0" w:color="auto"/>
              <w:left w:val="single" w:sz="4" w:space="0" w:color="auto"/>
              <w:bottom w:val="single" w:sz="4" w:space="0" w:color="auto"/>
              <w:right w:val="single" w:sz="4" w:space="0" w:color="auto"/>
            </w:tcBorders>
            <w:hideMark/>
          </w:tcPr>
          <w:p w:rsidR="00942799" w:rsidRPr="005C2145" w:rsidRDefault="00942799" w:rsidP="00942799">
            <w:pPr>
              <w:rPr>
                <w:sz w:val="20"/>
                <w:szCs w:val="20"/>
              </w:rPr>
            </w:pPr>
            <w:r w:rsidRPr="005C2145">
              <w:rPr>
                <w:sz w:val="20"/>
                <w:szCs w:val="20"/>
              </w:rPr>
              <w:t>7б</w:t>
            </w:r>
          </w:p>
        </w:tc>
        <w:tc>
          <w:tcPr>
            <w:tcW w:w="1291" w:type="dxa"/>
            <w:tcBorders>
              <w:top w:val="single" w:sz="4" w:space="0" w:color="auto"/>
              <w:left w:val="single" w:sz="4" w:space="0" w:color="auto"/>
              <w:bottom w:val="single" w:sz="4" w:space="0" w:color="auto"/>
              <w:right w:val="single" w:sz="4" w:space="0" w:color="auto"/>
            </w:tcBorders>
            <w:hideMark/>
          </w:tcPr>
          <w:p w:rsidR="00942799" w:rsidRPr="005C2145" w:rsidRDefault="00942799" w:rsidP="00942799">
            <w:pPr>
              <w:rPr>
                <w:sz w:val="20"/>
                <w:szCs w:val="20"/>
              </w:rPr>
            </w:pPr>
            <w:r w:rsidRPr="005C2145">
              <w:rPr>
                <w:sz w:val="20"/>
                <w:szCs w:val="20"/>
              </w:rPr>
              <w:t>Трофимова А.В.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2799" w:rsidRPr="005C2145" w:rsidRDefault="00942799" w:rsidP="00942799">
            <w:pPr>
              <w:jc w:val="center"/>
              <w:rPr>
                <w:sz w:val="20"/>
                <w:szCs w:val="20"/>
              </w:rPr>
            </w:pPr>
            <w:r w:rsidRPr="005C2145">
              <w:rPr>
                <w:sz w:val="20"/>
                <w:szCs w:val="20"/>
              </w:rPr>
              <w:t>Тестир</w:t>
            </w:r>
            <w:r w:rsidRPr="005C2145">
              <w:rPr>
                <w:sz w:val="20"/>
                <w:szCs w:val="20"/>
              </w:rPr>
              <w:t>о</w:t>
            </w:r>
            <w:r w:rsidRPr="005C2145">
              <w:rPr>
                <w:sz w:val="20"/>
                <w:szCs w:val="20"/>
              </w:rPr>
              <w:t>вание</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23</w:t>
            </w:r>
          </w:p>
        </w:tc>
        <w:tc>
          <w:tcPr>
            <w:tcW w:w="851"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23</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14</w:t>
            </w:r>
          </w:p>
        </w:tc>
        <w:tc>
          <w:tcPr>
            <w:tcW w:w="708"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19</w:t>
            </w:r>
          </w:p>
        </w:tc>
        <w:tc>
          <w:tcPr>
            <w:tcW w:w="851"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82,6</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4,04</w:t>
            </w:r>
          </w:p>
        </w:tc>
      </w:tr>
      <w:tr w:rsidR="00942799" w:rsidRPr="00A318CE" w:rsidTr="00942799">
        <w:trPr>
          <w:trHeight w:val="270"/>
        </w:trPr>
        <w:tc>
          <w:tcPr>
            <w:tcW w:w="552"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rPr>
                <w:sz w:val="20"/>
                <w:szCs w:val="20"/>
              </w:rPr>
            </w:pPr>
          </w:p>
        </w:tc>
        <w:tc>
          <w:tcPr>
            <w:tcW w:w="1291"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rPr>
                <w:sz w:val="20"/>
                <w:szCs w:val="20"/>
              </w:rPr>
            </w:pPr>
            <w:r w:rsidRPr="005C2145">
              <w:rPr>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942799" w:rsidRPr="005C2145" w:rsidRDefault="00942799" w:rsidP="00942799">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26</w:t>
            </w:r>
          </w:p>
        </w:tc>
        <w:tc>
          <w:tcPr>
            <w:tcW w:w="708"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14</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44</w:t>
            </w:r>
          </w:p>
        </w:tc>
        <w:tc>
          <w:tcPr>
            <w:tcW w:w="851"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72,8</w:t>
            </w:r>
          </w:p>
        </w:tc>
        <w:tc>
          <w:tcPr>
            <w:tcW w:w="567" w:type="dxa"/>
            <w:tcBorders>
              <w:top w:val="single" w:sz="4" w:space="0" w:color="auto"/>
              <w:left w:val="single" w:sz="4" w:space="0" w:color="auto"/>
              <w:bottom w:val="single" w:sz="4" w:space="0" w:color="auto"/>
              <w:right w:val="single" w:sz="4" w:space="0" w:color="auto"/>
            </w:tcBorders>
          </w:tcPr>
          <w:p w:rsidR="00942799" w:rsidRPr="005C2145" w:rsidRDefault="00942799" w:rsidP="00942799">
            <w:pPr>
              <w:jc w:val="center"/>
              <w:rPr>
                <w:sz w:val="20"/>
                <w:szCs w:val="20"/>
              </w:rPr>
            </w:pPr>
            <w:r w:rsidRPr="005C2145">
              <w:rPr>
                <w:sz w:val="20"/>
                <w:szCs w:val="20"/>
              </w:rPr>
              <w:t>3,92</w:t>
            </w:r>
          </w:p>
        </w:tc>
      </w:tr>
    </w:tbl>
    <w:p w:rsidR="00942799" w:rsidRPr="00E631C7" w:rsidRDefault="00942799" w:rsidP="00942799">
      <w:pPr>
        <w:ind w:right="-56"/>
        <w:jc w:val="both"/>
        <w:rPr>
          <w:sz w:val="26"/>
          <w:szCs w:val="26"/>
        </w:rPr>
      </w:pPr>
      <w:r w:rsidRPr="00A318CE">
        <w:rPr>
          <w:sz w:val="26"/>
          <w:szCs w:val="26"/>
        </w:rPr>
        <w:lastRenderedPageBreak/>
        <w:t xml:space="preserve">Прошли аттестацию по биологии </w:t>
      </w:r>
      <w:r>
        <w:rPr>
          <w:sz w:val="26"/>
          <w:szCs w:val="26"/>
        </w:rPr>
        <w:t>50</w:t>
      </w:r>
      <w:r w:rsidRPr="00A318CE">
        <w:rPr>
          <w:sz w:val="26"/>
          <w:szCs w:val="26"/>
        </w:rPr>
        <w:t xml:space="preserve"> учащийся  (100%)</w:t>
      </w:r>
      <w:r>
        <w:rPr>
          <w:sz w:val="26"/>
          <w:szCs w:val="26"/>
        </w:rPr>
        <w:t xml:space="preserve">. </w:t>
      </w:r>
      <w:r w:rsidRPr="00A318CE">
        <w:rPr>
          <w:sz w:val="26"/>
          <w:szCs w:val="26"/>
        </w:rPr>
        <w:t>Справились 100% из числа атт</w:t>
      </w:r>
      <w:r w:rsidRPr="00A318CE">
        <w:rPr>
          <w:sz w:val="26"/>
          <w:szCs w:val="26"/>
        </w:rPr>
        <w:t>е</w:t>
      </w:r>
      <w:r w:rsidRPr="00A318CE">
        <w:rPr>
          <w:sz w:val="26"/>
          <w:szCs w:val="26"/>
        </w:rPr>
        <w:t xml:space="preserve">стовавшийся. Качество знаний составило </w:t>
      </w:r>
      <w:r>
        <w:rPr>
          <w:sz w:val="26"/>
          <w:szCs w:val="26"/>
        </w:rPr>
        <w:t>72,8</w:t>
      </w:r>
      <w:r w:rsidRPr="00A318CE">
        <w:rPr>
          <w:sz w:val="26"/>
          <w:szCs w:val="26"/>
        </w:rPr>
        <w:t>%</w:t>
      </w:r>
      <w:r>
        <w:rPr>
          <w:sz w:val="26"/>
          <w:szCs w:val="26"/>
        </w:rPr>
        <w:t xml:space="preserve">. </w:t>
      </w:r>
      <w:r w:rsidRPr="00A318CE">
        <w:rPr>
          <w:sz w:val="26"/>
          <w:szCs w:val="26"/>
        </w:rPr>
        <w:t xml:space="preserve">Понизили оценку </w:t>
      </w:r>
      <w:r>
        <w:rPr>
          <w:sz w:val="26"/>
          <w:szCs w:val="26"/>
        </w:rPr>
        <w:t>4</w:t>
      </w:r>
      <w:r w:rsidRPr="00A318CE">
        <w:rPr>
          <w:sz w:val="26"/>
          <w:szCs w:val="26"/>
        </w:rPr>
        <w:t xml:space="preserve"> человек, повысил</w:t>
      </w:r>
      <w:r>
        <w:rPr>
          <w:sz w:val="26"/>
          <w:szCs w:val="26"/>
        </w:rPr>
        <w:t>и</w:t>
      </w:r>
      <w:r w:rsidRPr="00A318CE">
        <w:rPr>
          <w:sz w:val="26"/>
          <w:szCs w:val="26"/>
        </w:rPr>
        <w:t xml:space="preserve"> </w:t>
      </w:r>
      <w:r>
        <w:rPr>
          <w:sz w:val="26"/>
          <w:szCs w:val="26"/>
        </w:rPr>
        <w:t>2</w:t>
      </w:r>
      <w:r w:rsidRPr="00A318CE">
        <w:rPr>
          <w:sz w:val="26"/>
          <w:szCs w:val="26"/>
        </w:rPr>
        <w:t xml:space="preserve"> человека</w:t>
      </w:r>
      <w:r>
        <w:rPr>
          <w:sz w:val="26"/>
          <w:szCs w:val="26"/>
        </w:rPr>
        <w:t xml:space="preserve">. </w:t>
      </w:r>
      <w:r w:rsidRPr="00A318CE">
        <w:rPr>
          <w:sz w:val="26"/>
          <w:szCs w:val="26"/>
        </w:rPr>
        <w:t>Уровень, сформированной важнейших умений и знаний соответствует миним</w:t>
      </w:r>
      <w:r w:rsidRPr="00A318CE">
        <w:rPr>
          <w:sz w:val="26"/>
          <w:szCs w:val="26"/>
        </w:rPr>
        <w:t>у</w:t>
      </w:r>
      <w:r w:rsidRPr="00A318CE">
        <w:rPr>
          <w:sz w:val="26"/>
          <w:szCs w:val="26"/>
        </w:rPr>
        <w:t xml:space="preserve">му обязательного содержания программ по биологии. Однако следует отметить </w:t>
      </w:r>
      <w:r>
        <w:rPr>
          <w:sz w:val="26"/>
          <w:szCs w:val="26"/>
        </w:rPr>
        <w:t>высоко</w:t>
      </w:r>
      <w:r w:rsidRPr="00A318CE">
        <w:rPr>
          <w:sz w:val="26"/>
          <w:szCs w:val="26"/>
        </w:rPr>
        <w:t>е качество знаний у учащихся 7б</w:t>
      </w:r>
      <w:r>
        <w:rPr>
          <w:sz w:val="26"/>
          <w:szCs w:val="26"/>
        </w:rPr>
        <w:t xml:space="preserve"> </w:t>
      </w:r>
      <w:r w:rsidRPr="00A318CE">
        <w:rPr>
          <w:sz w:val="26"/>
          <w:szCs w:val="26"/>
        </w:rPr>
        <w:t xml:space="preserve">класса,  качество знаний составляет всего </w:t>
      </w:r>
      <w:r>
        <w:rPr>
          <w:sz w:val="26"/>
          <w:szCs w:val="26"/>
        </w:rPr>
        <w:t>82</w:t>
      </w:r>
      <w:r w:rsidRPr="00A318CE">
        <w:rPr>
          <w:sz w:val="26"/>
          <w:szCs w:val="26"/>
        </w:rPr>
        <w:t>,</w:t>
      </w:r>
      <w:r>
        <w:rPr>
          <w:sz w:val="26"/>
          <w:szCs w:val="26"/>
        </w:rPr>
        <w:t>6</w:t>
      </w:r>
      <w:r w:rsidRPr="00A318CE">
        <w:rPr>
          <w:sz w:val="26"/>
          <w:szCs w:val="26"/>
        </w:rPr>
        <w:t xml:space="preserve">%. </w:t>
      </w:r>
    </w:p>
    <w:p w:rsidR="00942799" w:rsidRPr="00A318CE" w:rsidRDefault="00942799" w:rsidP="00942799">
      <w:pPr>
        <w:ind w:right="-56" w:firstLine="284"/>
        <w:jc w:val="both"/>
        <w:rPr>
          <w:noProof/>
          <w:color w:val="FF0000"/>
          <w:sz w:val="26"/>
          <w:szCs w:val="26"/>
        </w:rPr>
      </w:pPr>
      <w:r>
        <w:rPr>
          <w:noProof/>
          <w:color w:val="FF0000"/>
          <w:sz w:val="26"/>
          <w:szCs w:val="26"/>
          <w:lang w:bidi="ar-SA"/>
        </w:rPr>
        <w:drawing>
          <wp:anchor distT="0" distB="0" distL="114300" distR="114300" simplePos="0" relativeHeight="251670528" behindDoc="0" locked="0" layoutInCell="1" allowOverlap="1">
            <wp:simplePos x="0" y="0"/>
            <wp:positionH relativeFrom="column">
              <wp:posOffset>51187</wp:posOffset>
            </wp:positionH>
            <wp:positionV relativeFrom="paragraph">
              <wp:posOffset>134067</wp:posOffset>
            </wp:positionV>
            <wp:extent cx="5931673" cy="4031311"/>
            <wp:effectExtent l="0" t="0" r="0" b="0"/>
            <wp:wrapNone/>
            <wp:docPr id="23" name="Объект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942799" w:rsidRPr="00A318CE" w:rsidRDefault="00942799" w:rsidP="00942799">
      <w:pPr>
        <w:ind w:right="-56" w:firstLine="284"/>
        <w:jc w:val="both"/>
        <w:rPr>
          <w:noProof/>
          <w:color w:val="FF0000"/>
          <w:sz w:val="26"/>
          <w:szCs w:val="26"/>
        </w:rPr>
      </w:pPr>
    </w:p>
    <w:p w:rsidR="00942799" w:rsidRPr="00903D38" w:rsidRDefault="00942799" w:rsidP="00942799">
      <w:pPr>
        <w:ind w:right="-56" w:firstLine="284"/>
        <w:jc w:val="both"/>
        <w:rPr>
          <w:noProof/>
          <w:color w:val="FF0000"/>
          <w:sz w:val="28"/>
          <w:szCs w:val="28"/>
        </w:rPr>
      </w:pPr>
    </w:p>
    <w:p w:rsidR="00942799" w:rsidRPr="00903D38" w:rsidRDefault="00942799" w:rsidP="00942799">
      <w:pPr>
        <w:ind w:right="-56" w:firstLine="284"/>
        <w:jc w:val="both"/>
        <w:rPr>
          <w:noProof/>
          <w:color w:val="FF0000"/>
          <w:sz w:val="28"/>
          <w:szCs w:val="28"/>
        </w:rPr>
      </w:pPr>
    </w:p>
    <w:p w:rsidR="00942799" w:rsidRPr="00903D38" w:rsidRDefault="00942799" w:rsidP="00942799">
      <w:pPr>
        <w:ind w:right="-56" w:firstLine="284"/>
        <w:jc w:val="both"/>
        <w:rPr>
          <w:noProof/>
          <w:color w:val="FF0000"/>
          <w:sz w:val="28"/>
          <w:szCs w:val="28"/>
        </w:rPr>
      </w:pPr>
    </w:p>
    <w:p w:rsidR="00942799" w:rsidRPr="00903D38" w:rsidRDefault="00942799" w:rsidP="00942799">
      <w:pPr>
        <w:ind w:right="-56" w:firstLine="284"/>
        <w:jc w:val="both"/>
        <w:rPr>
          <w:noProof/>
          <w:color w:val="FF0000"/>
          <w:sz w:val="28"/>
          <w:szCs w:val="28"/>
        </w:rPr>
      </w:pPr>
    </w:p>
    <w:p w:rsidR="00942799" w:rsidRPr="00903D38" w:rsidRDefault="00942799" w:rsidP="00942799">
      <w:pPr>
        <w:ind w:right="-56" w:firstLine="284"/>
        <w:jc w:val="both"/>
        <w:rPr>
          <w:noProof/>
          <w:color w:val="FF0000"/>
          <w:sz w:val="28"/>
          <w:szCs w:val="28"/>
        </w:rPr>
      </w:pPr>
    </w:p>
    <w:p w:rsidR="00942799" w:rsidRPr="00903D38" w:rsidRDefault="00942799" w:rsidP="00942799">
      <w:pPr>
        <w:ind w:right="-56" w:firstLine="284"/>
        <w:jc w:val="both"/>
        <w:rPr>
          <w:color w:val="FF0000"/>
          <w:sz w:val="28"/>
          <w:szCs w:val="28"/>
        </w:rPr>
      </w:pPr>
    </w:p>
    <w:p w:rsidR="00942799" w:rsidRPr="00903D38" w:rsidRDefault="00942799" w:rsidP="00942799">
      <w:pPr>
        <w:jc w:val="center"/>
        <w:rPr>
          <w:rFonts w:ascii="Calibri" w:hAnsi="Calibri"/>
          <w:color w:val="FF0000"/>
        </w:rPr>
      </w:pPr>
    </w:p>
    <w:p w:rsidR="00942799" w:rsidRPr="00903D38" w:rsidRDefault="00942799" w:rsidP="00942799">
      <w:pPr>
        <w:ind w:right="-596"/>
        <w:jc w:val="both"/>
        <w:rPr>
          <w:bCs/>
          <w:color w:val="FF0000"/>
          <w:sz w:val="28"/>
          <w:szCs w:val="28"/>
        </w:rPr>
      </w:pPr>
    </w:p>
    <w:p w:rsidR="00942799" w:rsidRPr="00903D38" w:rsidRDefault="00942799" w:rsidP="00942799">
      <w:pPr>
        <w:ind w:right="-596"/>
        <w:jc w:val="both"/>
        <w:rPr>
          <w:bCs/>
          <w:color w:val="FF0000"/>
          <w:sz w:val="28"/>
          <w:szCs w:val="28"/>
        </w:rPr>
      </w:pPr>
    </w:p>
    <w:p w:rsidR="00942799" w:rsidRPr="00903D38" w:rsidRDefault="00942799" w:rsidP="00942799">
      <w:pPr>
        <w:ind w:right="-596"/>
        <w:jc w:val="both"/>
        <w:rPr>
          <w:bCs/>
          <w:color w:val="FF0000"/>
          <w:sz w:val="28"/>
          <w:szCs w:val="28"/>
        </w:rPr>
      </w:pPr>
    </w:p>
    <w:p w:rsidR="00942799" w:rsidRDefault="00942799" w:rsidP="00942799">
      <w:pPr>
        <w:ind w:right="-56" w:firstLine="284"/>
        <w:jc w:val="both"/>
        <w:rPr>
          <w:sz w:val="28"/>
          <w:szCs w:val="28"/>
        </w:rPr>
      </w:pPr>
    </w:p>
    <w:p w:rsidR="00942799" w:rsidRDefault="00942799" w:rsidP="00942799">
      <w:pPr>
        <w:ind w:right="-56" w:firstLine="284"/>
        <w:jc w:val="both"/>
        <w:rPr>
          <w:sz w:val="28"/>
          <w:szCs w:val="28"/>
        </w:rPr>
      </w:pPr>
    </w:p>
    <w:p w:rsidR="00942799" w:rsidRDefault="00942799" w:rsidP="00942799">
      <w:pPr>
        <w:ind w:right="-56" w:firstLine="284"/>
        <w:jc w:val="both"/>
        <w:rPr>
          <w:sz w:val="28"/>
          <w:szCs w:val="28"/>
        </w:rPr>
      </w:pPr>
    </w:p>
    <w:p w:rsidR="00942799" w:rsidRDefault="00942799" w:rsidP="00942799">
      <w:pPr>
        <w:ind w:right="-56" w:firstLine="284"/>
        <w:jc w:val="both"/>
        <w:rPr>
          <w:sz w:val="28"/>
          <w:szCs w:val="28"/>
        </w:rPr>
      </w:pPr>
    </w:p>
    <w:p w:rsidR="00942799" w:rsidRDefault="00942799" w:rsidP="00942799">
      <w:pPr>
        <w:ind w:right="-56" w:firstLine="284"/>
        <w:jc w:val="both"/>
        <w:rPr>
          <w:sz w:val="28"/>
          <w:szCs w:val="28"/>
        </w:rPr>
      </w:pPr>
    </w:p>
    <w:p w:rsidR="00942799" w:rsidRDefault="00942799" w:rsidP="00942799">
      <w:pPr>
        <w:ind w:right="-56" w:firstLine="284"/>
        <w:jc w:val="both"/>
        <w:rPr>
          <w:sz w:val="28"/>
          <w:szCs w:val="28"/>
        </w:rPr>
      </w:pPr>
    </w:p>
    <w:p w:rsidR="00942799" w:rsidRDefault="00942799" w:rsidP="00942799">
      <w:pPr>
        <w:ind w:right="-56" w:firstLine="284"/>
        <w:jc w:val="both"/>
        <w:rPr>
          <w:sz w:val="28"/>
          <w:szCs w:val="28"/>
        </w:rPr>
      </w:pPr>
    </w:p>
    <w:p w:rsidR="00942799" w:rsidRDefault="00942799" w:rsidP="00942799">
      <w:pPr>
        <w:ind w:right="-56" w:firstLine="284"/>
        <w:jc w:val="both"/>
        <w:rPr>
          <w:sz w:val="28"/>
          <w:szCs w:val="28"/>
        </w:rPr>
      </w:pPr>
    </w:p>
    <w:p w:rsidR="00942799" w:rsidRDefault="00942799" w:rsidP="00942799">
      <w:pPr>
        <w:ind w:right="-56" w:firstLine="284"/>
        <w:jc w:val="both"/>
        <w:rPr>
          <w:b/>
          <w:sz w:val="28"/>
          <w:szCs w:val="28"/>
          <w:u w:val="single"/>
        </w:rPr>
      </w:pPr>
    </w:p>
    <w:p w:rsidR="00942799" w:rsidRPr="00E631C7" w:rsidRDefault="00942799" w:rsidP="00942799">
      <w:pPr>
        <w:ind w:right="-56" w:firstLine="284"/>
        <w:jc w:val="both"/>
        <w:rPr>
          <w:b/>
          <w:sz w:val="26"/>
          <w:szCs w:val="26"/>
          <w:u w:val="single"/>
        </w:rPr>
      </w:pPr>
      <w:r w:rsidRPr="00E631C7">
        <w:rPr>
          <w:b/>
          <w:sz w:val="28"/>
          <w:szCs w:val="28"/>
          <w:u w:val="single"/>
        </w:rPr>
        <w:t>География 2021</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
        <w:gridCol w:w="1291"/>
        <w:gridCol w:w="993"/>
        <w:gridCol w:w="708"/>
        <w:gridCol w:w="851"/>
        <w:gridCol w:w="709"/>
        <w:gridCol w:w="567"/>
        <w:gridCol w:w="708"/>
        <w:gridCol w:w="709"/>
        <w:gridCol w:w="851"/>
        <w:gridCol w:w="992"/>
        <w:gridCol w:w="850"/>
        <w:gridCol w:w="426"/>
        <w:gridCol w:w="567"/>
      </w:tblGrid>
      <w:tr w:rsidR="00942799" w:rsidRPr="00E631C7" w:rsidTr="00942799">
        <w:trPr>
          <w:trHeight w:val="611"/>
        </w:trPr>
        <w:tc>
          <w:tcPr>
            <w:tcW w:w="552" w:type="dxa"/>
            <w:vMerge w:val="restart"/>
            <w:tcBorders>
              <w:top w:val="single" w:sz="4" w:space="0" w:color="auto"/>
              <w:left w:val="single" w:sz="4" w:space="0" w:color="auto"/>
              <w:bottom w:val="single" w:sz="4" w:space="0" w:color="auto"/>
              <w:right w:val="single" w:sz="4" w:space="0" w:color="auto"/>
            </w:tcBorders>
            <w:textDirection w:val="btLr"/>
            <w:hideMark/>
          </w:tcPr>
          <w:p w:rsidR="00942799" w:rsidRPr="00E631C7" w:rsidRDefault="00942799" w:rsidP="00942799">
            <w:pPr>
              <w:jc w:val="center"/>
              <w:rPr>
                <w:bCs/>
                <w:sz w:val="20"/>
                <w:szCs w:val="20"/>
              </w:rPr>
            </w:pPr>
            <w:r w:rsidRPr="00E631C7">
              <w:rPr>
                <w:bCs/>
                <w:sz w:val="20"/>
                <w:szCs w:val="20"/>
              </w:rPr>
              <w:t>класс</w:t>
            </w:r>
          </w:p>
        </w:tc>
        <w:tc>
          <w:tcPr>
            <w:tcW w:w="1291" w:type="dxa"/>
            <w:vMerge w:val="restart"/>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bCs/>
                <w:sz w:val="20"/>
                <w:szCs w:val="20"/>
              </w:rPr>
            </w:pPr>
          </w:p>
          <w:p w:rsidR="00942799" w:rsidRPr="00E631C7" w:rsidRDefault="00942799" w:rsidP="00942799">
            <w:pPr>
              <w:jc w:val="center"/>
              <w:rPr>
                <w:bCs/>
                <w:sz w:val="20"/>
                <w:szCs w:val="20"/>
              </w:rPr>
            </w:pPr>
            <w:r w:rsidRPr="00E631C7">
              <w:rPr>
                <w:bCs/>
                <w:sz w:val="20"/>
                <w:szCs w:val="20"/>
              </w:rPr>
              <w:t>Ф.И.О. уч</w:t>
            </w:r>
            <w:r w:rsidRPr="00E631C7">
              <w:rPr>
                <w:bCs/>
                <w:sz w:val="20"/>
                <w:szCs w:val="20"/>
              </w:rPr>
              <w:t>и</w:t>
            </w:r>
            <w:r w:rsidRPr="00E631C7">
              <w:rPr>
                <w:bCs/>
                <w:sz w:val="20"/>
                <w:szCs w:val="20"/>
              </w:rPr>
              <w:t>теля</w:t>
            </w:r>
          </w:p>
        </w:tc>
        <w:tc>
          <w:tcPr>
            <w:tcW w:w="993" w:type="dxa"/>
            <w:vMerge w:val="restart"/>
            <w:tcBorders>
              <w:top w:val="single" w:sz="4" w:space="0" w:color="auto"/>
              <w:left w:val="single" w:sz="4" w:space="0" w:color="auto"/>
              <w:bottom w:val="single" w:sz="4" w:space="0" w:color="auto"/>
              <w:right w:val="single" w:sz="4" w:space="0" w:color="auto"/>
            </w:tcBorders>
          </w:tcPr>
          <w:p w:rsidR="00942799" w:rsidRPr="00E631C7" w:rsidRDefault="00942799" w:rsidP="00942799">
            <w:pPr>
              <w:rPr>
                <w:bCs/>
                <w:sz w:val="20"/>
                <w:szCs w:val="20"/>
              </w:rPr>
            </w:pPr>
          </w:p>
          <w:p w:rsidR="00942799" w:rsidRPr="00E631C7" w:rsidRDefault="00942799" w:rsidP="00942799">
            <w:pPr>
              <w:jc w:val="center"/>
              <w:rPr>
                <w:bCs/>
                <w:sz w:val="20"/>
                <w:szCs w:val="20"/>
              </w:rPr>
            </w:pPr>
            <w:r w:rsidRPr="00E631C7">
              <w:rPr>
                <w:bCs/>
                <w:sz w:val="20"/>
                <w:szCs w:val="20"/>
              </w:rPr>
              <w:t>Форма пров</w:t>
            </w:r>
            <w:r w:rsidRPr="00E631C7">
              <w:rPr>
                <w:bCs/>
                <w:sz w:val="20"/>
                <w:szCs w:val="20"/>
              </w:rPr>
              <w:t>е</w:t>
            </w:r>
            <w:r w:rsidRPr="00E631C7">
              <w:rPr>
                <w:bCs/>
                <w:sz w:val="20"/>
                <w:szCs w:val="20"/>
              </w:rPr>
              <w:t>дения</w:t>
            </w:r>
          </w:p>
        </w:tc>
        <w:tc>
          <w:tcPr>
            <w:tcW w:w="1559" w:type="dxa"/>
            <w:gridSpan w:val="2"/>
            <w:tcBorders>
              <w:top w:val="single" w:sz="4" w:space="0" w:color="auto"/>
              <w:left w:val="single" w:sz="4" w:space="0" w:color="auto"/>
              <w:bottom w:val="single" w:sz="4" w:space="0" w:color="auto"/>
              <w:right w:val="single" w:sz="4" w:space="0" w:color="auto"/>
            </w:tcBorders>
            <w:hideMark/>
          </w:tcPr>
          <w:p w:rsidR="00942799" w:rsidRPr="00E631C7" w:rsidRDefault="00942799" w:rsidP="00942799">
            <w:pPr>
              <w:jc w:val="center"/>
              <w:rPr>
                <w:bCs/>
                <w:sz w:val="20"/>
                <w:szCs w:val="20"/>
              </w:rPr>
            </w:pPr>
            <w:r w:rsidRPr="00E631C7">
              <w:rPr>
                <w:bCs/>
                <w:sz w:val="20"/>
                <w:szCs w:val="20"/>
              </w:rPr>
              <w:t>Количество учащихся</w:t>
            </w:r>
          </w:p>
        </w:tc>
        <w:tc>
          <w:tcPr>
            <w:tcW w:w="709" w:type="dxa"/>
            <w:vMerge w:val="restart"/>
            <w:tcBorders>
              <w:top w:val="single" w:sz="4" w:space="0" w:color="auto"/>
              <w:left w:val="single" w:sz="4" w:space="0" w:color="auto"/>
              <w:right w:val="single" w:sz="4" w:space="0" w:color="auto"/>
            </w:tcBorders>
            <w:vAlign w:val="center"/>
          </w:tcPr>
          <w:p w:rsidR="00942799" w:rsidRPr="00E631C7" w:rsidRDefault="00942799" w:rsidP="00942799">
            <w:pPr>
              <w:jc w:val="center"/>
              <w:rPr>
                <w:sz w:val="20"/>
                <w:szCs w:val="20"/>
              </w:rPr>
            </w:pPr>
            <w:r w:rsidRPr="00E631C7">
              <w:rPr>
                <w:sz w:val="20"/>
                <w:szCs w:val="20"/>
              </w:rPr>
              <w:t>«5»</w:t>
            </w:r>
          </w:p>
        </w:tc>
        <w:tc>
          <w:tcPr>
            <w:tcW w:w="567" w:type="dxa"/>
            <w:vMerge w:val="restart"/>
            <w:tcBorders>
              <w:top w:val="single" w:sz="4" w:space="0" w:color="auto"/>
              <w:left w:val="single" w:sz="4" w:space="0" w:color="auto"/>
              <w:right w:val="single" w:sz="4" w:space="0" w:color="auto"/>
            </w:tcBorders>
            <w:vAlign w:val="center"/>
          </w:tcPr>
          <w:p w:rsidR="00942799" w:rsidRPr="00E631C7" w:rsidRDefault="00942799" w:rsidP="00942799">
            <w:pPr>
              <w:jc w:val="center"/>
              <w:rPr>
                <w:sz w:val="20"/>
                <w:szCs w:val="20"/>
              </w:rPr>
            </w:pPr>
            <w:r w:rsidRPr="00E631C7">
              <w:rPr>
                <w:sz w:val="20"/>
                <w:szCs w:val="20"/>
              </w:rPr>
              <w:t>«4»</w:t>
            </w:r>
          </w:p>
        </w:tc>
        <w:tc>
          <w:tcPr>
            <w:tcW w:w="708" w:type="dxa"/>
            <w:vMerge w:val="restart"/>
            <w:tcBorders>
              <w:top w:val="single" w:sz="4" w:space="0" w:color="auto"/>
              <w:left w:val="single" w:sz="4" w:space="0" w:color="auto"/>
              <w:right w:val="single" w:sz="4" w:space="0" w:color="auto"/>
            </w:tcBorders>
            <w:vAlign w:val="center"/>
          </w:tcPr>
          <w:p w:rsidR="00942799" w:rsidRPr="00E631C7" w:rsidRDefault="00942799" w:rsidP="00942799">
            <w:pPr>
              <w:jc w:val="center"/>
              <w:rPr>
                <w:sz w:val="20"/>
                <w:szCs w:val="20"/>
              </w:rPr>
            </w:pPr>
            <w:r w:rsidRPr="00E631C7">
              <w:rPr>
                <w:sz w:val="20"/>
                <w:szCs w:val="20"/>
              </w:rPr>
              <w:t>«3»</w:t>
            </w:r>
          </w:p>
        </w:tc>
        <w:tc>
          <w:tcPr>
            <w:tcW w:w="709" w:type="dxa"/>
            <w:vMerge w:val="restart"/>
            <w:tcBorders>
              <w:top w:val="single" w:sz="4" w:space="0" w:color="auto"/>
              <w:left w:val="single" w:sz="4" w:space="0" w:color="auto"/>
              <w:right w:val="single" w:sz="4" w:space="0" w:color="auto"/>
            </w:tcBorders>
            <w:vAlign w:val="center"/>
          </w:tcPr>
          <w:p w:rsidR="00942799" w:rsidRPr="00E631C7" w:rsidRDefault="00942799" w:rsidP="00942799">
            <w:pPr>
              <w:jc w:val="center"/>
              <w:rPr>
                <w:sz w:val="20"/>
                <w:szCs w:val="20"/>
              </w:rPr>
            </w:pPr>
            <w:r w:rsidRPr="00E631C7">
              <w:rPr>
                <w:sz w:val="20"/>
                <w:szCs w:val="20"/>
              </w:rPr>
              <w:t>«2»</w:t>
            </w:r>
          </w:p>
        </w:tc>
        <w:tc>
          <w:tcPr>
            <w:tcW w:w="851" w:type="dxa"/>
            <w:vMerge w:val="restart"/>
            <w:tcBorders>
              <w:top w:val="single" w:sz="4" w:space="0" w:color="auto"/>
              <w:left w:val="single" w:sz="4" w:space="0" w:color="auto"/>
              <w:right w:val="single" w:sz="4" w:space="0" w:color="auto"/>
            </w:tcBorders>
            <w:textDirection w:val="tbRl"/>
          </w:tcPr>
          <w:p w:rsidR="00942799" w:rsidRPr="00E631C7" w:rsidRDefault="00942799" w:rsidP="00942799">
            <w:pPr>
              <w:ind w:left="113" w:right="113"/>
              <w:jc w:val="center"/>
              <w:rPr>
                <w:sz w:val="20"/>
                <w:szCs w:val="20"/>
              </w:rPr>
            </w:pPr>
            <w:r w:rsidRPr="00E631C7">
              <w:rPr>
                <w:sz w:val="20"/>
                <w:szCs w:val="20"/>
              </w:rPr>
              <w:t>Подтверд</w:t>
            </w:r>
            <w:r w:rsidRPr="00E631C7">
              <w:rPr>
                <w:sz w:val="20"/>
                <w:szCs w:val="20"/>
              </w:rPr>
              <w:t>и</w:t>
            </w:r>
            <w:r w:rsidRPr="00E631C7">
              <w:rPr>
                <w:sz w:val="20"/>
                <w:szCs w:val="20"/>
              </w:rPr>
              <w:t>ли годовые оценки</w:t>
            </w:r>
          </w:p>
        </w:tc>
        <w:tc>
          <w:tcPr>
            <w:tcW w:w="992" w:type="dxa"/>
            <w:vMerge w:val="restart"/>
            <w:tcBorders>
              <w:top w:val="single" w:sz="4" w:space="0" w:color="auto"/>
              <w:left w:val="single" w:sz="4" w:space="0" w:color="auto"/>
              <w:right w:val="single" w:sz="4" w:space="0" w:color="auto"/>
            </w:tcBorders>
            <w:textDirection w:val="tbRl"/>
          </w:tcPr>
          <w:p w:rsidR="00942799" w:rsidRPr="00E631C7" w:rsidRDefault="00942799" w:rsidP="00942799">
            <w:pPr>
              <w:ind w:left="113" w:right="113"/>
              <w:jc w:val="center"/>
              <w:rPr>
                <w:sz w:val="20"/>
                <w:szCs w:val="20"/>
              </w:rPr>
            </w:pPr>
            <w:r w:rsidRPr="00E631C7">
              <w:rPr>
                <w:sz w:val="20"/>
                <w:szCs w:val="20"/>
              </w:rPr>
              <w:t>Получили оценки н</w:t>
            </w:r>
            <w:r w:rsidRPr="00E631C7">
              <w:rPr>
                <w:sz w:val="20"/>
                <w:szCs w:val="20"/>
              </w:rPr>
              <w:t>и</w:t>
            </w:r>
            <w:r w:rsidRPr="00E631C7">
              <w:rPr>
                <w:sz w:val="20"/>
                <w:szCs w:val="20"/>
              </w:rPr>
              <w:t>же годовых</w:t>
            </w:r>
          </w:p>
        </w:tc>
        <w:tc>
          <w:tcPr>
            <w:tcW w:w="850" w:type="dxa"/>
            <w:vMerge w:val="restart"/>
            <w:tcBorders>
              <w:top w:val="single" w:sz="4" w:space="0" w:color="auto"/>
              <w:left w:val="single" w:sz="4" w:space="0" w:color="auto"/>
              <w:right w:val="single" w:sz="4" w:space="0" w:color="auto"/>
            </w:tcBorders>
            <w:textDirection w:val="tbRl"/>
          </w:tcPr>
          <w:p w:rsidR="00942799" w:rsidRPr="00E631C7" w:rsidRDefault="00942799" w:rsidP="00942799">
            <w:pPr>
              <w:ind w:left="-108" w:right="113"/>
              <w:jc w:val="center"/>
              <w:rPr>
                <w:sz w:val="20"/>
                <w:szCs w:val="20"/>
              </w:rPr>
            </w:pPr>
            <w:r w:rsidRPr="00E631C7">
              <w:rPr>
                <w:sz w:val="20"/>
                <w:szCs w:val="20"/>
              </w:rPr>
              <w:t>Результати</w:t>
            </w:r>
            <w:r w:rsidRPr="00E631C7">
              <w:rPr>
                <w:sz w:val="20"/>
                <w:szCs w:val="20"/>
              </w:rPr>
              <w:t>в</w:t>
            </w:r>
            <w:r w:rsidRPr="00E631C7">
              <w:rPr>
                <w:sz w:val="20"/>
                <w:szCs w:val="20"/>
              </w:rPr>
              <w:t>ность %</w:t>
            </w:r>
          </w:p>
        </w:tc>
        <w:tc>
          <w:tcPr>
            <w:tcW w:w="426" w:type="dxa"/>
            <w:vMerge w:val="restart"/>
            <w:tcBorders>
              <w:top w:val="single" w:sz="4" w:space="0" w:color="auto"/>
              <w:left w:val="single" w:sz="4" w:space="0" w:color="auto"/>
              <w:right w:val="single" w:sz="4" w:space="0" w:color="auto"/>
            </w:tcBorders>
            <w:textDirection w:val="tbRl"/>
          </w:tcPr>
          <w:p w:rsidR="00942799" w:rsidRPr="00E631C7" w:rsidRDefault="00942799" w:rsidP="00942799">
            <w:pPr>
              <w:ind w:left="113" w:right="113"/>
              <w:jc w:val="center"/>
              <w:rPr>
                <w:sz w:val="20"/>
                <w:szCs w:val="20"/>
              </w:rPr>
            </w:pPr>
            <w:r w:rsidRPr="00E631C7">
              <w:rPr>
                <w:sz w:val="20"/>
                <w:szCs w:val="20"/>
              </w:rPr>
              <w:t>Качество %</w:t>
            </w:r>
          </w:p>
          <w:p w:rsidR="00942799" w:rsidRPr="00E631C7" w:rsidRDefault="00942799" w:rsidP="00942799">
            <w:pPr>
              <w:ind w:left="113" w:right="113"/>
              <w:jc w:val="center"/>
              <w:rPr>
                <w:sz w:val="20"/>
                <w:szCs w:val="20"/>
              </w:rPr>
            </w:pPr>
          </w:p>
        </w:tc>
        <w:tc>
          <w:tcPr>
            <w:tcW w:w="567" w:type="dxa"/>
            <w:vMerge w:val="restart"/>
            <w:tcBorders>
              <w:top w:val="single" w:sz="4" w:space="0" w:color="auto"/>
              <w:left w:val="single" w:sz="4" w:space="0" w:color="auto"/>
              <w:right w:val="single" w:sz="4" w:space="0" w:color="auto"/>
            </w:tcBorders>
            <w:textDirection w:val="tbRl"/>
          </w:tcPr>
          <w:p w:rsidR="00942799" w:rsidRPr="00E631C7" w:rsidRDefault="00942799" w:rsidP="00942799">
            <w:pPr>
              <w:ind w:left="113" w:right="113"/>
              <w:jc w:val="center"/>
              <w:rPr>
                <w:sz w:val="20"/>
                <w:szCs w:val="20"/>
              </w:rPr>
            </w:pPr>
            <w:r w:rsidRPr="00E631C7">
              <w:rPr>
                <w:sz w:val="20"/>
                <w:szCs w:val="20"/>
              </w:rPr>
              <w:t>Средний балл</w:t>
            </w:r>
          </w:p>
        </w:tc>
      </w:tr>
      <w:tr w:rsidR="00942799" w:rsidRPr="00E631C7" w:rsidTr="00942799">
        <w:trPr>
          <w:trHeight w:val="240"/>
        </w:trPr>
        <w:tc>
          <w:tcPr>
            <w:tcW w:w="552" w:type="dxa"/>
            <w:vMerge/>
            <w:tcBorders>
              <w:top w:val="single" w:sz="4" w:space="0" w:color="auto"/>
              <w:left w:val="single" w:sz="4" w:space="0" w:color="auto"/>
              <w:bottom w:val="single" w:sz="4" w:space="0" w:color="auto"/>
              <w:right w:val="single" w:sz="4" w:space="0" w:color="auto"/>
            </w:tcBorders>
            <w:vAlign w:val="center"/>
            <w:hideMark/>
          </w:tcPr>
          <w:p w:rsidR="00942799" w:rsidRPr="00E631C7" w:rsidRDefault="00942799" w:rsidP="00942799">
            <w:pPr>
              <w:rPr>
                <w:bCs/>
                <w:sz w:val="20"/>
                <w:szCs w:val="20"/>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942799" w:rsidRPr="00E631C7" w:rsidRDefault="00942799" w:rsidP="00942799">
            <w:pPr>
              <w:rPr>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42799" w:rsidRPr="00E631C7" w:rsidRDefault="00942799" w:rsidP="00942799">
            <w:pPr>
              <w:rPr>
                <w:bCs/>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942799" w:rsidRPr="00E631C7" w:rsidRDefault="00942799" w:rsidP="00942799">
            <w:pPr>
              <w:rPr>
                <w:sz w:val="20"/>
                <w:szCs w:val="20"/>
              </w:rPr>
            </w:pPr>
            <w:r w:rsidRPr="00E631C7">
              <w:rPr>
                <w:sz w:val="20"/>
                <w:szCs w:val="20"/>
              </w:rPr>
              <w:t>Вс</w:t>
            </w:r>
            <w:r w:rsidRPr="00E631C7">
              <w:rPr>
                <w:sz w:val="20"/>
                <w:szCs w:val="20"/>
              </w:rPr>
              <w:t>е</w:t>
            </w:r>
            <w:r w:rsidRPr="00E631C7">
              <w:rPr>
                <w:sz w:val="20"/>
                <w:szCs w:val="20"/>
              </w:rPr>
              <w:t>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942799" w:rsidRPr="00E631C7" w:rsidRDefault="00942799" w:rsidP="00942799">
            <w:pPr>
              <w:jc w:val="center"/>
              <w:rPr>
                <w:sz w:val="20"/>
                <w:szCs w:val="20"/>
              </w:rPr>
            </w:pPr>
            <w:r w:rsidRPr="00E631C7">
              <w:rPr>
                <w:sz w:val="20"/>
                <w:szCs w:val="20"/>
              </w:rPr>
              <w:t>Пис</w:t>
            </w:r>
            <w:r w:rsidRPr="00E631C7">
              <w:rPr>
                <w:sz w:val="20"/>
                <w:szCs w:val="20"/>
              </w:rPr>
              <w:t>а</w:t>
            </w:r>
            <w:r w:rsidRPr="00E631C7">
              <w:rPr>
                <w:sz w:val="20"/>
                <w:szCs w:val="20"/>
              </w:rPr>
              <w:t>ли р</w:t>
            </w:r>
            <w:r w:rsidRPr="00E631C7">
              <w:rPr>
                <w:sz w:val="20"/>
                <w:szCs w:val="20"/>
              </w:rPr>
              <w:t>а</w:t>
            </w:r>
            <w:r w:rsidRPr="00E631C7">
              <w:rPr>
                <w:sz w:val="20"/>
                <w:szCs w:val="20"/>
              </w:rPr>
              <w:t>боту</w:t>
            </w:r>
          </w:p>
        </w:tc>
        <w:tc>
          <w:tcPr>
            <w:tcW w:w="709" w:type="dxa"/>
            <w:vMerge/>
            <w:tcBorders>
              <w:left w:val="single" w:sz="4" w:space="0" w:color="auto"/>
              <w:bottom w:val="single" w:sz="4" w:space="0" w:color="auto"/>
              <w:right w:val="single" w:sz="4" w:space="0" w:color="auto"/>
            </w:tcBorders>
            <w:vAlign w:val="center"/>
          </w:tcPr>
          <w:p w:rsidR="00942799" w:rsidRPr="00E631C7" w:rsidRDefault="00942799" w:rsidP="00942799">
            <w:pPr>
              <w:jc w:val="center"/>
              <w:rPr>
                <w:sz w:val="20"/>
                <w:szCs w:val="20"/>
              </w:rPr>
            </w:pPr>
          </w:p>
        </w:tc>
        <w:tc>
          <w:tcPr>
            <w:tcW w:w="567" w:type="dxa"/>
            <w:vMerge/>
            <w:tcBorders>
              <w:left w:val="single" w:sz="4" w:space="0" w:color="auto"/>
              <w:bottom w:val="single" w:sz="4" w:space="0" w:color="auto"/>
              <w:right w:val="single" w:sz="4" w:space="0" w:color="auto"/>
            </w:tcBorders>
            <w:vAlign w:val="center"/>
          </w:tcPr>
          <w:p w:rsidR="00942799" w:rsidRPr="00E631C7" w:rsidRDefault="00942799" w:rsidP="00942799">
            <w:pPr>
              <w:jc w:val="center"/>
              <w:rPr>
                <w:sz w:val="20"/>
                <w:szCs w:val="20"/>
              </w:rPr>
            </w:pPr>
          </w:p>
        </w:tc>
        <w:tc>
          <w:tcPr>
            <w:tcW w:w="708" w:type="dxa"/>
            <w:vMerge/>
            <w:tcBorders>
              <w:left w:val="single" w:sz="4" w:space="0" w:color="auto"/>
              <w:bottom w:val="single" w:sz="4" w:space="0" w:color="auto"/>
              <w:right w:val="single" w:sz="4" w:space="0" w:color="auto"/>
            </w:tcBorders>
            <w:vAlign w:val="center"/>
          </w:tcPr>
          <w:p w:rsidR="00942799" w:rsidRPr="00E631C7" w:rsidRDefault="00942799" w:rsidP="00942799">
            <w:pPr>
              <w:jc w:val="center"/>
              <w:rPr>
                <w:sz w:val="20"/>
                <w:szCs w:val="20"/>
              </w:rPr>
            </w:pPr>
          </w:p>
        </w:tc>
        <w:tc>
          <w:tcPr>
            <w:tcW w:w="709" w:type="dxa"/>
            <w:vMerge/>
            <w:tcBorders>
              <w:left w:val="single" w:sz="4" w:space="0" w:color="auto"/>
              <w:bottom w:val="single" w:sz="4" w:space="0" w:color="auto"/>
              <w:right w:val="single" w:sz="4" w:space="0" w:color="auto"/>
            </w:tcBorders>
          </w:tcPr>
          <w:p w:rsidR="00942799" w:rsidRPr="00E631C7" w:rsidRDefault="00942799" w:rsidP="00942799">
            <w:pPr>
              <w:rPr>
                <w:sz w:val="20"/>
                <w:szCs w:val="20"/>
              </w:rPr>
            </w:pPr>
          </w:p>
        </w:tc>
        <w:tc>
          <w:tcPr>
            <w:tcW w:w="851" w:type="dxa"/>
            <w:vMerge/>
            <w:tcBorders>
              <w:left w:val="single" w:sz="4" w:space="0" w:color="auto"/>
              <w:bottom w:val="single" w:sz="4" w:space="0" w:color="auto"/>
              <w:right w:val="single" w:sz="4" w:space="0" w:color="auto"/>
            </w:tcBorders>
          </w:tcPr>
          <w:p w:rsidR="00942799" w:rsidRPr="00E631C7" w:rsidRDefault="00942799" w:rsidP="00942799">
            <w:pPr>
              <w:rPr>
                <w:sz w:val="20"/>
                <w:szCs w:val="20"/>
              </w:rPr>
            </w:pPr>
          </w:p>
        </w:tc>
        <w:tc>
          <w:tcPr>
            <w:tcW w:w="992" w:type="dxa"/>
            <w:vMerge/>
            <w:tcBorders>
              <w:left w:val="single" w:sz="4" w:space="0" w:color="auto"/>
              <w:bottom w:val="single" w:sz="4" w:space="0" w:color="auto"/>
              <w:right w:val="single" w:sz="4" w:space="0" w:color="auto"/>
            </w:tcBorders>
          </w:tcPr>
          <w:p w:rsidR="00942799" w:rsidRPr="00E631C7" w:rsidRDefault="00942799" w:rsidP="00942799">
            <w:pPr>
              <w:rPr>
                <w:sz w:val="20"/>
                <w:szCs w:val="20"/>
              </w:rPr>
            </w:pPr>
          </w:p>
        </w:tc>
        <w:tc>
          <w:tcPr>
            <w:tcW w:w="850" w:type="dxa"/>
            <w:vMerge/>
            <w:tcBorders>
              <w:left w:val="single" w:sz="4" w:space="0" w:color="auto"/>
              <w:bottom w:val="single" w:sz="4" w:space="0" w:color="auto"/>
              <w:right w:val="single" w:sz="4" w:space="0" w:color="auto"/>
            </w:tcBorders>
          </w:tcPr>
          <w:p w:rsidR="00942799" w:rsidRPr="00E631C7" w:rsidRDefault="00942799" w:rsidP="00942799">
            <w:pPr>
              <w:rPr>
                <w:sz w:val="20"/>
                <w:szCs w:val="20"/>
              </w:rPr>
            </w:pPr>
          </w:p>
        </w:tc>
        <w:tc>
          <w:tcPr>
            <w:tcW w:w="426" w:type="dxa"/>
            <w:vMerge/>
            <w:tcBorders>
              <w:left w:val="single" w:sz="4" w:space="0" w:color="auto"/>
              <w:bottom w:val="single" w:sz="4" w:space="0" w:color="auto"/>
              <w:right w:val="single" w:sz="4" w:space="0" w:color="auto"/>
            </w:tcBorders>
          </w:tcPr>
          <w:p w:rsidR="00942799" w:rsidRPr="00E631C7" w:rsidRDefault="00942799" w:rsidP="00942799">
            <w:pPr>
              <w:rPr>
                <w:sz w:val="20"/>
                <w:szCs w:val="20"/>
              </w:rPr>
            </w:pPr>
          </w:p>
        </w:tc>
        <w:tc>
          <w:tcPr>
            <w:tcW w:w="567" w:type="dxa"/>
            <w:vMerge/>
            <w:tcBorders>
              <w:left w:val="single" w:sz="4" w:space="0" w:color="auto"/>
              <w:bottom w:val="single" w:sz="4" w:space="0" w:color="auto"/>
              <w:right w:val="single" w:sz="4" w:space="0" w:color="auto"/>
            </w:tcBorders>
          </w:tcPr>
          <w:p w:rsidR="00942799" w:rsidRPr="00E631C7" w:rsidRDefault="00942799" w:rsidP="00942799">
            <w:pPr>
              <w:rPr>
                <w:sz w:val="20"/>
                <w:szCs w:val="20"/>
              </w:rPr>
            </w:pPr>
          </w:p>
        </w:tc>
      </w:tr>
      <w:tr w:rsidR="00942799" w:rsidRPr="00E631C7" w:rsidTr="00942799">
        <w:trPr>
          <w:trHeight w:val="270"/>
        </w:trPr>
        <w:tc>
          <w:tcPr>
            <w:tcW w:w="552" w:type="dxa"/>
            <w:tcBorders>
              <w:top w:val="single" w:sz="4" w:space="0" w:color="auto"/>
              <w:left w:val="single" w:sz="4" w:space="0" w:color="auto"/>
              <w:bottom w:val="single" w:sz="4" w:space="0" w:color="auto"/>
              <w:right w:val="single" w:sz="4" w:space="0" w:color="auto"/>
            </w:tcBorders>
            <w:hideMark/>
          </w:tcPr>
          <w:p w:rsidR="00942799" w:rsidRPr="00E631C7" w:rsidRDefault="00942799" w:rsidP="00942799">
            <w:pPr>
              <w:rPr>
                <w:sz w:val="20"/>
                <w:szCs w:val="20"/>
              </w:rPr>
            </w:pPr>
            <w:r w:rsidRPr="00E631C7">
              <w:rPr>
                <w:sz w:val="20"/>
                <w:szCs w:val="20"/>
              </w:rPr>
              <w:t>8а</w:t>
            </w:r>
          </w:p>
        </w:tc>
        <w:tc>
          <w:tcPr>
            <w:tcW w:w="1291" w:type="dxa"/>
            <w:tcBorders>
              <w:top w:val="single" w:sz="4" w:space="0" w:color="auto"/>
              <w:left w:val="single" w:sz="4" w:space="0" w:color="auto"/>
              <w:bottom w:val="single" w:sz="4" w:space="0" w:color="auto"/>
              <w:right w:val="single" w:sz="4" w:space="0" w:color="auto"/>
            </w:tcBorders>
            <w:hideMark/>
          </w:tcPr>
          <w:p w:rsidR="00942799" w:rsidRPr="00E631C7" w:rsidRDefault="00942799" w:rsidP="00942799">
            <w:pPr>
              <w:rPr>
                <w:sz w:val="20"/>
                <w:szCs w:val="20"/>
              </w:rPr>
            </w:pPr>
            <w:r w:rsidRPr="00E631C7">
              <w:rPr>
                <w:sz w:val="20"/>
                <w:szCs w:val="20"/>
              </w:rPr>
              <w:t>Мишустина О.Г.</w:t>
            </w:r>
          </w:p>
        </w:tc>
        <w:tc>
          <w:tcPr>
            <w:tcW w:w="993" w:type="dxa"/>
            <w:tcBorders>
              <w:top w:val="single" w:sz="4" w:space="0" w:color="auto"/>
              <w:left w:val="single" w:sz="4" w:space="0" w:color="auto"/>
              <w:bottom w:val="single" w:sz="4" w:space="0" w:color="auto"/>
              <w:right w:val="single" w:sz="4" w:space="0" w:color="auto"/>
            </w:tcBorders>
            <w:hideMark/>
          </w:tcPr>
          <w:p w:rsidR="00942799" w:rsidRPr="00E631C7" w:rsidRDefault="00942799" w:rsidP="00942799">
            <w:pPr>
              <w:rPr>
                <w:sz w:val="20"/>
                <w:szCs w:val="20"/>
              </w:rPr>
            </w:pPr>
            <w:r w:rsidRPr="00E631C7">
              <w:rPr>
                <w:sz w:val="20"/>
                <w:szCs w:val="20"/>
              </w:rPr>
              <w:t>тестир</w:t>
            </w:r>
            <w:r w:rsidRPr="00E631C7">
              <w:rPr>
                <w:sz w:val="20"/>
                <w:szCs w:val="20"/>
              </w:rPr>
              <w:t>о</w:t>
            </w:r>
            <w:r w:rsidRPr="00E631C7">
              <w:rPr>
                <w:sz w:val="20"/>
                <w:szCs w:val="20"/>
              </w:rPr>
              <w:t>вание</w:t>
            </w:r>
          </w:p>
        </w:tc>
        <w:tc>
          <w:tcPr>
            <w:tcW w:w="708"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tabs>
                <w:tab w:val="center" w:pos="388"/>
              </w:tabs>
              <w:jc w:val="center"/>
              <w:rPr>
                <w:sz w:val="20"/>
                <w:szCs w:val="20"/>
              </w:rPr>
            </w:pPr>
            <w:r w:rsidRPr="00E631C7">
              <w:rPr>
                <w:sz w:val="20"/>
                <w:szCs w:val="20"/>
              </w:rPr>
              <w:t>18</w:t>
            </w:r>
          </w:p>
        </w:tc>
        <w:tc>
          <w:tcPr>
            <w:tcW w:w="851"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9</w:t>
            </w:r>
          </w:p>
        </w:tc>
        <w:tc>
          <w:tcPr>
            <w:tcW w:w="708"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14</w:t>
            </w:r>
          </w:p>
        </w:tc>
        <w:tc>
          <w:tcPr>
            <w:tcW w:w="992"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100</w:t>
            </w:r>
          </w:p>
        </w:tc>
        <w:tc>
          <w:tcPr>
            <w:tcW w:w="426"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78</w:t>
            </w:r>
          </w:p>
        </w:tc>
        <w:tc>
          <w:tcPr>
            <w:tcW w:w="567"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4,0</w:t>
            </w:r>
          </w:p>
        </w:tc>
      </w:tr>
      <w:tr w:rsidR="00942799" w:rsidRPr="00E631C7" w:rsidTr="00942799">
        <w:trPr>
          <w:trHeight w:val="270"/>
        </w:trPr>
        <w:tc>
          <w:tcPr>
            <w:tcW w:w="552"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rPr>
                <w:sz w:val="20"/>
                <w:szCs w:val="20"/>
              </w:rPr>
            </w:pPr>
            <w:r w:rsidRPr="00E631C7">
              <w:rPr>
                <w:sz w:val="20"/>
                <w:szCs w:val="20"/>
              </w:rPr>
              <w:t>8б</w:t>
            </w:r>
          </w:p>
        </w:tc>
        <w:tc>
          <w:tcPr>
            <w:tcW w:w="1291"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rPr>
                <w:sz w:val="20"/>
                <w:szCs w:val="20"/>
              </w:rPr>
            </w:pPr>
            <w:r w:rsidRPr="00E631C7">
              <w:rPr>
                <w:sz w:val="20"/>
                <w:szCs w:val="20"/>
              </w:rPr>
              <w:t>Мишустина О.Г.</w:t>
            </w:r>
          </w:p>
        </w:tc>
        <w:tc>
          <w:tcPr>
            <w:tcW w:w="993"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rPr>
                <w:sz w:val="20"/>
                <w:szCs w:val="20"/>
              </w:rPr>
            </w:pPr>
            <w:r w:rsidRPr="00E631C7">
              <w:rPr>
                <w:sz w:val="20"/>
                <w:szCs w:val="20"/>
              </w:rPr>
              <w:t>тестир</w:t>
            </w:r>
            <w:r w:rsidRPr="00E631C7">
              <w:rPr>
                <w:sz w:val="20"/>
                <w:szCs w:val="20"/>
              </w:rPr>
              <w:t>о</w:t>
            </w:r>
            <w:r w:rsidRPr="00E631C7">
              <w:rPr>
                <w:sz w:val="20"/>
                <w:szCs w:val="20"/>
              </w:rPr>
              <w:t>вание</w:t>
            </w:r>
          </w:p>
        </w:tc>
        <w:tc>
          <w:tcPr>
            <w:tcW w:w="708"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tabs>
                <w:tab w:val="center" w:pos="388"/>
              </w:tabs>
              <w:jc w:val="center"/>
              <w:rPr>
                <w:sz w:val="20"/>
                <w:szCs w:val="20"/>
              </w:rPr>
            </w:pPr>
            <w:r w:rsidRPr="00E631C7">
              <w:rPr>
                <w:sz w:val="20"/>
                <w:szCs w:val="20"/>
              </w:rPr>
              <w:t>18</w:t>
            </w:r>
          </w:p>
        </w:tc>
        <w:tc>
          <w:tcPr>
            <w:tcW w:w="851"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9</w:t>
            </w:r>
          </w:p>
        </w:tc>
        <w:tc>
          <w:tcPr>
            <w:tcW w:w="708"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13</w:t>
            </w:r>
          </w:p>
        </w:tc>
        <w:tc>
          <w:tcPr>
            <w:tcW w:w="992"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100</w:t>
            </w:r>
          </w:p>
        </w:tc>
        <w:tc>
          <w:tcPr>
            <w:tcW w:w="426"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78</w:t>
            </w:r>
          </w:p>
        </w:tc>
        <w:tc>
          <w:tcPr>
            <w:tcW w:w="567"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3,8</w:t>
            </w:r>
          </w:p>
        </w:tc>
      </w:tr>
      <w:tr w:rsidR="00942799" w:rsidRPr="00E631C7" w:rsidTr="00942799">
        <w:trPr>
          <w:trHeight w:val="270"/>
        </w:trPr>
        <w:tc>
          <w:tcPr>
            <w:tcW w:w="552" w:type="dxa"/>
            <w:tcBorders>
              <w:top w:val="single" w:sz="4" w:space="0" w:color="auto"/>
              <w:left w:val="single" w:sz="4" w:space="0" w:color="auto"/>
              <w:bottom w:val="single" w:sz="4" w:space="0" w:color="auto"/>
              <w:right w:val="single" w:sz="4" w:space="0" w:color="auto"/>
            </w:tcBorders>
            <w:hideMark/>
          </w:tcPr>
          <w:p w:rsidR="00942799" w:rsidRPr="00E631C7" w:rsidRDefault="00942799" w:rsidP="00942799">
            <w:pPr>
              <w:rPr>
                <w:sz w:val="20"/>
                <w:szCs w:val="20"/>
              </w:rPr>
            </w:pPr>
          </w:p>
        </w:tc>
        <w:tc>
          <w:tcPr>
            <w:tcW w:w="1291" w:type="dxa"/>
            <w:tcBorders>
              <w:top w:val="single" w:sz="4" w:space="0" w:color="auto"/>
              <w:left w:val="single" w:sz="4" w:space="0" w:color="auto"/>
              <w:bottom w:val="single" w:sz="4" w:space="0" w:color="auto"/>
              <w:right w:val="single" w:sz="4" w:space="0" w:color="auto"/>
            </w:tcBorders>
            <w:hideMark/>
          </w:tcPr>
          <w:p w:rsidR="00942799" w:rsidRPr="00E631C7" w:rsidRDefault="00942799" w:rsidP="00942799">
            <w:pPr>
              <w:rPr>
                <w:sz w:val="20"/>
                <w:szCs w:val="20"/>
              </w:rPr>
            </w:pPr>
            <w:r w:rsidRPr="00E631C7">
              <w:rPr>
                <w:sz w:val="20"/>
                <w:szCs w:val="20"/>
              </w:rPr>
              <w:t xml:space="preserve">Итого </w:t>
            </w:r>
          </w:p>
        </w:tc>
        <w:tc>
          <w:tcPr>
            <w:tcW w:w="993" w:type="dxa"/>
            <w:tcBorders>
              <w:top w:val="single" w:sz="4" w:space="0" w:color="auto"/>
              <w:left w:val="single" w:sz="4" w:space="0" w:color="auto"/>
              <w:bottom w:val="single" w:sz="4" w:space="0" w:color="auto"/>
              <w:right w:val="single" w:sz="4" w:space="0" w:color="auto"/>
            </w:tcBorders>
            <w:hideMark/>
          </w:tcPr>
          <w:p w:rsidR="00942799" w:rsidRPr="00E631C7" w:rsidRDefault="00942799" w:rsidP="00942799">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tabs>
                <w:tab w:val="center" w:pos="388"/>
              </w:tabs>
              <w:jc w:val="center"/>
              <w:rPr>
                <w:sz w:val="20"/>
                <w:szCs w:val="20"/>
              </w:rPr>
            </w:pPr>
            <w:r w:rsidRPr="00E631C7">
              <w:rPr>
                <w:sz w:val="20"/>
                <w:szCs w:val="20"/>
              </w:rPr>
              <w:t>23</w:t>
            </w:r>
          </w:p>
        </w:tc>
        <w:tc>
          <w:tcPr>
            <w:tcW w:w="851"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23</w:t>
            </w:r>
          </w:p>
        </w:tc>
        <w:tc>
          <w:tcPr>
            <w:tcW w:w="709"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13</w:t>
            </w:r>
          </w:p>
        </w:tc>
        <w:tc>
          <w:tcPr>
            <w:tcW w:w="708"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27</w:t>
            </w:r>
          </w:p>
        </w:tc>
        <w:tc>
          <w:tcPr>
            <w:tcW w:w="992"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100</w:t>
            </w:r>
          </w:p>
        </w:tc>
        <w:tc>
          <w:tcPr>
            <w:tcW w:w="426"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78</w:t>
            </w:r>
          </w:p>
        </w:tc>
        <w:tc>
          <w:tcPr>
            <w:tcW w:w="567"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sz w:val="20"/>
                <w:szCs w:val="20"/>
              </w:rPr>
            </w:pPr>
            <w:r w:rsidRPr="00E631C7">
              <w:rPr>
                <w:sz w:val="20"/>
                <w:szCs w:val="20"/>
              </w:rPr>
              <w:t>3,9</w:t>
            </w:r>
          </w:p>
        </w:tc>
      </w:tr>
    </w:tbl>
    <w:p w:rsidR="00942799" w:rsidRPr="00E631C7" w:rsidRDefault="00942799" w:rsidP="00942799">
      <w:pPr>
        <w:ind w:right="-56" w:firstLine="284"/>
        <w:jc w:val="both"/>
        <w:rPr>
          <w:sz w:val="20"/>
          <w:szCs w:val="20"/>
        </w:rPr>
      </w:pPr>
    </w:p>
    <w:p w:rsidR="00942799" w:rsidRPr="00E631C7" w:rsidRDefault="00D23CD5" w:rsidP="00942799">
      <w:pPr>
        <w:ind w:right="-56" w:firstLine="284"/>
        <w:jc w:val="both"/>
        <w:rPr>
          <w:sz w:val="20"/>
          <w:szCs w:val="20"/>
        </w:rPr>
      </w:pPr>
      <w:r>
        <w:rPr>
          <w:noProof/>
          <w:sz w:val="20"/>
          <w:szCs w:val="20"/>
          <w:lang w:bidi="ar-SA"/>
        </w:rPr>
        <w:drawing>
          <wp:anchor distT="0" distB="0" distL="114300" distR="114300" simplePos="0" relativeHeight="251671552" behindDoc="0" locked="0" layoutInCell="1" allowOverlap="1">
            <wp:simplePos x="0" y="0"/>
            <wp:positionH relativeFrom="column">
              <wp:posOffset>273823</wp:posOffset>
            </wp:positionH>
            <wp:positionV relativeFrom="paragraph">
              <wp:posOffset>116729</wp:posOffset>
            </wp:positionV>
            <wp:extent cx="6209969" cy="2218413"/>
            <wp:effectExtent l="0" t="0" r="0" b="0"/>
            <wp:wrapNone/>
            <wp:docPr id="24" name="Объект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942799" w:rsidRPr="006275AD" w:rsidRDefault="00942799" w:rsidP="00942799">
      <w:pPr>
        <w:ind w:right="-56" w:firstLine="284"/>
        <w:jc w:val="both"/>
        <w:rPr>
          <w:sz w:val="28"/>
          <w:szCs w:val="28"/>
        </w:rPr>
      </w:pPr>
    </w:p>
    <w:p w:rsidR="00942799" w:rsidRPr="006275AD" w:rsidRDefault="00942799" w:rsidP="00942799">
      <w:pPr>
        <w:ind w:right="-56" w:firstLine="284"/>
        <w:jc w:val="both"/>
        <w:rPr>
          <w:sz w:val="28"/>
          <w:szCs w:val="28"/>
        </w:rPr>
      </w:pPr>
    </w:p>
    <w:p w:rsidR="00942799" w:rsidRPr="006275AD" w:rsidRDefault="00942799" w:rsidP="00942799">
      <w:pPr>
        <w:ind w:right="-56" w:firstLine="284"/>
        <w:jc w:val="both"/>
        <w:rPr>
          <w:sz w:val="28"/>
          <w:szCs w:val="28"/>
        </w:rPr>
      </w:pPr>
    </w:p>
    <w:p w:rsidR="00942799" w:rsidRPr="006275AD" w:rsidRDefault="00942799" w:rsidP="00942799">
      <w:pPr>
        <w:ind w:right="-56" w:firstLine="284"/>
        <w:jc w:val="both"/>
        <w:rPr>
          <w:sz w:val="28"/>
          <w:szCs w:val="28"/>
        </w:rPr>
      </w:pPr>
    </w:p>
    <w:p w:rsidR="00942799" w:rsidRPr="006275AD" w:rsidRDefault="00942799" w:rsidP="00942799">
      <w:pPr>
        <w:ind w:right="-56" w:firstLine="284"/>
        <w:jc w:val="both"/>
        <w:rPr>
          <w:sz w:val="28"/>
          <w:szCs w:val="28"/>
        </w:rPr>
      </w:pPr>
    </w:p>
    <w:p w:rsidR="00942799" w:rsidRPr="006275AD" w:rsidRDefault="00942799" w:rsidP="00942799">
      <w:pPr>
        <w:ind w:right="-56" w:firstLine="284"/>
        <w:jc w:val="both"/>
        <w:rPr>
          <w:sz w:val="28"/>
          <w:szCs w:val="28"/>
        </w:rPr>
      </w:pPr>
    </w:p>
    <w:p w:rsidR="00942799" w:rsidRPr="006275AD" w:rsidRDefault="00942799" w:rsidP="00942799">
      <w:pPr>
        <w:ind w:right="-56" w:firstLine="284"/>
        <w:jc w:val="both"/>
        <w:rPr>
          <w:sz w:val="28"/>
          <w:szCs w:val="28"/>
        </w:rPr>
      </w:pPr>
    </w:p>
    <w:p w:rsidR="00942799" w:rsidRPr="006275AD" w:rsidRDefault="00942799" w:rsidP="00942799">
      <w:pPr>
        <w:ind w:right="-56" w:firstLine="284"/>
        <w:jc w:val="both"/>
        <w:rPr>
          <w:sz w:val="28"/>
          <w:szCs w:val="28"/>
        </w:rPr>
      </w:pPr>
    </w:p>
    <w:p w:rsidR="00942799" w:rsidRPr="006275AD" w:rsidRDefault="00942799" w:rsidP="00942799">
      <w:pPr>
        <w:ind w:right="-56" w:firstLine="284"/>
        <w:jc w:val="both"/>
        <w:rPr>
          <w:sz w:val="28"/>
          <w:szCs w:val="28"/>
        </w:rPr>
      </w:pPr>
    </w:p>
    <w:p w:rsidR="00942799" w:rsidRDefault="00942799" w:rsidP="00942799">
      <w:pPr>
        <w:ind w:right="-56" w:firstLine="284"/>
        <w:jc w:val="both"/>
        <w:rPr>
          <w:sz w:val="28"/>
          <w:szCs w:val="28"/>
        </w:rPr>
      </w:pPr>
      <w:r w:rsidRPr="006275AD">
        <w:rPr>
          <w:sz w:val="28"/>
          <w:szCs w:val="28"/>
        </w:rPr>
        <w:t>Промежуточная аттестация в 8-х классах по географии (учитель</w:t>
      </w:r>
      <w:r>
        <w:rPr>
          <w:sz w:val="28"/>
          <w:szCs w:val="28"/>
        </w:rPr>
        <w:t xml:space="preserve"> Мишустина О.Г.</w:t>
      </w:r>
      <w:r w:rsidRPr="006275AD">
        <w:rPr>
          <w:sz w:val="28"/>
          <w:szCs w:val="28"/>
        </w:rPr>
        <w:t>) проходила в форме тестирования. Результативность составила 100%, что о</w:t>
      </w:r>
      <w:r w:rsidRPr="006275AD">
        <w:rPr>
          <w:sz w:val="28"/>
          <w:szCs w:val="28"/>
        </w:rPr>
        <w:t>т</w:t>
      </w:r>
      <w:r w:rsidRPr="006275AD">
        <w:rPr>
          <w:sz w:val="28"/>
          <w:szCs w:val="28"/>
        </w:rPr>
        <w:t xml:space="preserve">ражает усвоение обязательного минимума содержания образования по географии. </w:t>
      </w:r>
      <w:r>
        <w:rPr>
          <w:sz w:val="28"/>
          <w:szCs w:val="28"/>
        </w:rPr>
        <w:t xml:space="preserve"> </w:t>
      </w:r>
      <w:r w:rsidRPr="006275AD">
        <w:rPr>
          <w:sz w:val="28"/>
          <w:szCs w:val="28"/>
        </w:rPr>
        <w:t>Качество составило 7</w:t>
      </w:r>
      <w:r>
        <w:rPr>
          <w:sz w:val="28"/>
          <w:szCs w:val="28"/>
        </w:rPr>
        <w:t>8</w:t>
      </w:r>
      <w:r w:rsidRPr="006275AD">
        <w:rPr>
          <w:sz w:val="28"/>
          <w:szCs w:val="28"/>
        </w:rPr>
        <w:t xml:space="preserve">,0%, средняя оценка по предмету  - </w:t>
      </w:r>
      <w:r>
        <w:rPr>
          <w:sz w:val="28"/>
          <w:szCs w:val="28"/>
        </w:rPr>
        <w:t>3</w:t>
      </w:r>
      <w:r w:rsidRPr="006275AD">
        <w:rPr>
          <w:sz w:val="28"/>
          <w:szCs w:val="28"/>
        </w:rPr>
        <w:t>,</w:t>
      </w:r>
      <w:r>
        <w:rPr>
          <w:sz w:val="28"/>
          <w:szCs w:val="28"/>
        </w:rPr>
        <w:t>9</w:t>
      </w:r>
      <w:r w:rsidRPr="006275AD">
        <w:rPr>
          <w:sz w:val="28"/>
          <w:szCs w:val="28"/>
        </w:rPr>
        <w:t xml:space="preserve"> балла, что указывает на достаточно  уровень усвоения программного материала по географии учащимися 8 класс</w:t>
      </w:r>
      <w:r>
        <w:rPr>
          <w:sz w:val="28"/>
          <w:szCs w:val="28"/>
        </w:rPr>
        <w:t>ов</w:t>
      </w:r>
      <w:r w:rsidRPr="006275AD">
        <w:rPr>
          <w:sz w:val="28"/>
          <w:szCs w:val="28"/>
        </w:rPr>
        <w:t>. Особо отмечается отличное умение работы учеников с картами атласа, т.е. практическая направленность обучения.</w:t>
      </w:r>
    </w:p>
    <w:p w:rsidR="00942799" w:rsidRPr="00E631C7" w:rsidRDefault="00942799" w:rsidP="00942799">
      <w:pPr>
        <w:ind w:right="-56"/>
        <w:rPr>
          <w:b/>
          <w:sz w:val="28"/>
          <w:szCs w:val="28"/>
          <w:u w:val="single"/>
        </w:rPr>
      </w:pPr>
      <w:r w:rsidRPr="00E631C7">
        <w:rPr>
          <w:b/>
          <w:sz w:val="28"/>
          <w:szCs w:val="28"/>
          <w:u w:val="single"/>
        </w:rPr>
        <w:t>Информатика  2021</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992"/>
        <w:gridCol w:w="1134"/>
        <w:gridCol w:w="709"/>
        <w:gridCol w:w="709"/>
        <w:gridCol w:w="708"/>
        <w:gridCol w:w="567"/>
        <w:gridCol w:w="567"/>
        <w:gridCol w:w="567"/>
        <w:gridCol w:w="709"/>
        <w:gridCol w:w="567"/>
        <w:gridCol w:w="567"/>
        <w:gridCol w:w="709"/>
        <w:gridCol w:w="1134"/>
      </w:tblGrid>
      <w:tr w:rsidR="00942799" w:rsidRPr="00E631C7" w:rsidTr="00942799">
        <w:trPr>
          <w:trHeight w:val="858"/>
        </w:trPr>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942799" w:rsidRPr="00E631C7" w:rsidRDefault="00942799" w:rsidP="00942799">
            <w:pPr>
              <w:jc w:val="center"/>
              <w:rPr>
                <w:bCs/>
                <w:sz w:val="20"/>
                <w:szCs w:val="20"/>
              </w:rPr>
            </w:pPr>
            <w:r w:rsidRPr="00E631C7">
              <w:rPr>
                <w:bCs/>
                <w:sz w:val="20"/>
                <w:szCs w:val="20"/>
              </w:rPr>
              <w:t>класс</w:t>
            </w:r>
          </w:p>
        </w:tc>
        <w:tc>
          <w:tcPr>
            <w:tcW w:w="992" w:type="dxa"/>
            <w:vMerge w:val="restart"/>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bCs/>
                <w:sz w:val="20"/>
                <w:szCs w:val="20"/>
              </w:rPr>
            </w:pPr>
          </w:p>
          <w:p w:rsidR="00942799" w:rsidRPr="00E631C7" w:rsidRDefault="00942799" w:rsidP="00942799">
            <w:pPr>
              <w:jc w:val="center"/>
              <w:rPr>
                <w:bCs/>
                <w:sz w:val="20"/>
                <w:szCs w:val="20"/>
              </w:rPr>
            </w:pPr>
            <w:r w:rsidRPr="00E631C7">
              <w:rPr>
                <w:bCs/>
                <w:sz w:val="20"/>
                <w:szCs w:val="20"/>
              </w:rPr>
              <w:t>Ф.И.О. учителя</w:t>
            </w:r>
          </w:p>
        </w:tc>
        <w:tc>
          <w:tcPr>
            <w:tcW w:w="1134" w:type="dxa"/>
            <w:vMerge w:val="restart"/>
            <w:tcBorders>
              <w:top w:val="single" w:sz="4" w:space="0" w:color="auto"/>
              <w:left w:val="single" w:sz="4" w:space="0" w:color="auto"/>
              <w:bottom w:val="single" w:sz="4" w:space="0" w:color="auto"/>
              <w:right w:val="single" w:sz="4" w:space="0" w:color="auto"/>
            </w:tcBorders>
          </w:tcPr>
          <w:p w:rsidR="00942799" w:rsidRPr="00E631C7" w:rsidRDefault="00942799" w:rsidP="00942799">
            <w:pPr>
              <w:jc w:val="center"/>
              <w:rPr>
                <w:bCs/>
                <w:sz w:val="20"/>
                <w:szCs w:val="20"/>
              </w:rPr>
            </w:pPr>
          </w:p>
          <w:p w:rsidR="00942799" w:rsidRPr="00E631C7" w:rsidRDefault="00942799" w:rsidP="00942799">
            <w:pPr>
              <w:jc w:val="center"/>
              <w:rPr>
                <w:bCs/>
                <w:sz w:val="20"/>
                <w:szCs w:val="20"/>
              </w:rPr>
            </w:pPr>
            <w:r w:rsidRPr="00E631C7">
              <w:rPr>
                <w:bCs/>
                <w:sz w:val="20"/>
                <w:szCs w:val="20"/>
              </w:rPr>
              <w:t>Форма провед</w:t>
            </w:r>
            <w:r w:rsidRPr="00E631C7">
              <w:rPr>
                <w:bCs/>
                <w:sz w:val="20"/>
                <w:szCs w:val="20"/>
              </w:rPr>
              <w:t>е</w:t>
            </w:r>
            <w:r w:rsidRPr="00E631C7">
              <w:rPr>
                <w:bCs/>
                <w:sz w:val="20"/>
                <w:szCs w:val="20"/>
              </w:rPr>
              <w:t>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942799" w:rsidRPr="00E631C7" w:rsidRDefault="00942799" w:rsidP="00942799">
            <w:pPr>
              <w:jc w:val="center"/>
              <w:rPr>
                <w:bCs/>
                <w:sz w:val="20"/>
                <w:szCs w:val="20"/>
              </w:rPr>
            </w:pPr>
            <w:r w:rsidRPr="00E631C7">
              <w:rPr>
                <w:bCs/>
                <w:sz w:val="20"/>
                <w:szCs w:val="20"/>
              </w:rPr>
              <w:t>Количество учащихся</w:t>
            </w:r>
          </w:p>
        </w:tc>
        <w:tc>
          <w:tcPr>
            <w:tcW w:w="708" w:type="dxa"/>
            <w:vMerge w:val="restart"/>
            <w:tcBorders>
              <w:top w:val="single" w:sz="4" w:space="0" w:color="auto"/>
              <w:left w:val="single" w:sz="4" w:space="0" w:color="auto"/>
              <w:right w:val="single" w:sz="4" w:space="0" w:color="auto"/>
            </w:tcBorders>
            <w:vAlign w:val="center"/>
          </w:tcPr>
          <w:p w:rsidR="00942799" w:rsidRPr="00E631C7" w:rsidRDefault="00942799" w:rsidP="00942799">
            <w:pPr>
              <w:jc w:val="center"/>
              <w:rPr>
                <w:sz w:val="20"/>
                <w:szCs w:val="20"/>
              </w:rPr>
            </w:pPr>
            <w:r w:rsidRPr="00E631C7">
              <w:rPr>
                <w:sz w:val="20"/>
                <w:szCs w:val="20"/>
              </w:rPr>
              <w:t>«5»</w:t>
            </w:r>
          </w:p>
        </w:tc>
        <w:tc>
          <w:tcPr>
            <w:tcW w:w="567" w:type="dxa"/>
            <w:vMerge w:val="restart"/>
            <w:tcBorders>
              <w:top w:val="single" w:sz="4" w:space="0" w:color="auto"/>
              <w:left w:val="single" w:sz="4" w:space="0" w:color="auto"/>
              <w:right w:val="single" w:sz="4" w:space="0" w:color="auto"/>
            </w:tcBorders>
            <w:vAlign w:val="center"/>
          </w:tcPr>
          <w:p w:rsidR="00942799" w:rsidRPr="00E631C7" w:rsidRDefault="00942799" w:rsidP="00942799">
            <w:pPr>
              <w:jc w:val="center"/>
              <w:rPr>
                <w:sz w:val="20"/>
                <w:szCs w:val="20"/>
              </w:rPr>
            </w:pPr>
            <w:r w:rsidRPr="00E631C7">
              <w:rPr>
                <w:sz w:val="20"/>
                <w:szCs w:val="20"/>
              </w:rPr>
              <w:t>«4»</w:t>
            </w:r>
          </w:p>
        </w:tc>
        <w:tc>
          <w:tcPr>
            <w:tcW w:w="567" w:type="dxa"/>
            <w:vMerge w:val="restart"/>
            <w:tcBorders>
              <w:top w:val="single" w:sz="4" w:space="0" w:color="auto"/>
              <w:left w:val="single" w:sz="4" w:space="0" w:color="auto"/>
              <w:right w:val="single" w:sz="4" w:space="0" w:color="auto"/>
            </w:tcBorders>
            <w:vAlign w:val="center"/>
          </w:tcPr>
          <w:p w:rsidR="00942799" w:rsidRPr="00E631C7" w:rsidRDefault="00942799" w:rsidP="00942799">
            <w:pPr>
              <w:jc w:val="center"/>
              <w:rPr>
                <w:sz w:val="20"/>
                <w:szCs w:val="20"/>
              </w:rPr>
            </w:pPr>
            <w:r w:rsidRPr="00E631C7">
              <w:rPr>
                <w:sz w:val="20"/>
                <w:szCs w:val="20"/>
              </w:rPr>
              <w:t>«3»</w:t>
            </w:r>
          </w:p>
        </w:tc>
        <w:tc>
          <w:tcPr>
            <w:tcW w:w="567" w:type="dxa"/>
            <w:vMerge w:val="restart"/>
            <w:tcBorders>
              <w:top w:val="single" w:sz="4" w:space="0" w:color="auto"/>
              <w:left w:val="single" w:sz="4" w:space="0" w:color="auto"/>
              <w:right w:val="single" w:sz="4" w:space="0" w:color="auto"/>
            </w:tcBorders>
            <w:vAlign w:val="center"/>
          </w:tcPr>
          <w:p w:rsidR="00942799" w:rsidRPr="00E631C7" w:rsidRDefault="00942799" w:rsidP="00942799">
            <w:pPr>
              <w:jc w:val="center"/>
              <w:rPr>
                <w:sz w:val="20"/>
                <w:szCs w:val="20"/>
              </w:rPr>
            </w:pPr>
            <w:r w:rsidRPr="00E631C7">
              <w:rPr>
                <w:sz w:val="20"/>
                <w:szCs w:val="20"/>
              </w:rPr>
              <w:t>«2»</w:t>
            </w:r>
          </w:p>
        </w:tc>
        <w:tc>
          <w:tcPr>
            <w:tcW w:w="709" w:type="dxa"/>
            <w:vMerge w:val="restart"/>
            <w:tcBorders>
              <w:top w:val="single" w:sz="4" w:space="0" w:color="auto"/>
              <w:left w:val="single" w:sz="4" w:space="0" w:color="auto"/>
              <w:right w:val="single" w:sz="4" w:space="0" w:color="auto"/>
            </w:tcBorders>
            <w:textDirection w:val="tbRl"/>
          </w:tcPr>
          <w:p w:rsidR="00942799" w:rsidRPr="00E631C7" w:rsidRDefault="00942799" w:rsidP="00942799">
            <w:pPr>
              <w:ind w:left="113" w:right="113"/>
              <w:jc w:val="center"/>
              <w:rPr>
                <w:sz w:val="20"/>
                <w:szCs w:val="20"/>
              </w:rPr>
            </w:pPr>
            <w:r w:rsidRPr="00E631C7">
              <w:rPr>
                <w:sz w:val="20"/>
                <w:szCs w:val="20"/>
              </w:rPr>
              <w:t>Подтвердили г</w:t>
            </w:r>
            <w:r w:rsidRPr="00E631C7">
              <w:rPr>
                <w:sz w:val="20"/>
                <w:szCs w:val="20"/>
              </w:rPr>
              <w:t>о</w:t>
            </w:r>
            <w:r w:rsidRPr="00E631C7">
              <w:rPr>
                <w:sz w:val="20"/>
                <w:szCs w:val="20"/>
              </w:rPr>
              <w:t>довые оценки</w:t>
            </w:r>
          </w:p>
        </w:tc>
        <w:tc>
          <w:tcPr>
            <w:tcW w:w="567" w:type="dxa"/>
            <w:vMerge w:val="restart"/>
            <w:tcBorders>
              <w:top w:val="single" w:sz="4" w:space="0" w:color="auto"/>
              <w:left w:val="single" w:sz="4" w:space="0" w:color="auto"/>
              <w:right w:val="single" w:sz="4" w:space="0" w:color="auto"/>
            </w:tcBorders>
            <w:textDirection w:val="tbRl"/>
          </w:tcPr>
          <w:p w:rsidR="00942799" w:rsidRPr="00E631C7" w:rsidRDefault="00942799" w:rsidP="00942799">
            <w:pPr>
              <w:ind w:left="113" w:right="113"/>
              <w:jc w:val="center"/>
              <w:rPr>
                <w:sz w:val="20"/>
                <w:szCs w:val="20"/>
              </w:rPr>
            </w:pPr>
            <w:r w:rsidRPr="00E631C7">
              <w:rPr>
                <w:sz w:val="20"/>
                <w:szCs w:val="20"/>
              </w:rPr>
              <w:t>Получили оценки ниже годовых</w:t>
            </w:r>
          </w:p>
        </w:tc>
        <w:tc>
          <w:tcPr>
            <w:tcW w:w="567" w:type="dxa"/>
            <w:vMerge w:val="restart"/>
            <w:tcBorders>
              <w:top w:val="single" w:sz="4" w:space="0" w:color="auto"/>
              <w:left w:val="single" w:sz="4" w:space="0" w:color="auto"/>
              <w:right w:val="single" w:sz="4" w:space="0" w:color="auto"/>
            </w:tcBorders>
            <w:textDirection w:val="tbRl"/>
          </w:tcPr>
          <w:p w:rsidR="00942799" w:rsidRPr="00E631C7" w:rsidRDefault="00942799" w:rsidP="00942799">
            <w:pPr>
              <w:ind w:left="113" w:right="113"/>
              <w:jc w:val="center"/>
              <w:rPr>
                <w:sz w:val="20"/>
                <w:szCs w:val="20"/>
              </w:rPr>
            </w:pPr>
            <w:r w:rsidRPr="00E631C7">
              <w:rPr>
                <w:sz w:val="20"/>
                <w:szCs w:val="20"/>
              </w:rPr>
              <w:t>Результатив-ность %</w:t>
            </w:r>
          </w:p>
        </w:tc>
        <w:tc>
          <w:tcPr>
            <w:tcW w:w="709" w:type="dxa"/>
            <w:vMerge w:val="restart"/>
            <w:tcBorders>
              <w:top w:val="single" w:sz="4" w:space="0" w:color="auto"/>
              <w:left w:val="single" w:sz="4" w:space="0" w:color="auto"/>
              <w:right w:val="single" w:sz="4" w:space="0" w:color="auto"/>
            </w:tcBorders>
            <w:textDirection w:val="tbRl"/>
          </w:tcPr>
          <w:p w:rsidR="00942799" w:rsidRPr="00E631C7" w:rsidRDefault="00942799" w:rsidP="00942799">
            <w:pPr>
              <w:ind w:left="113" w:right="113"/>
              <w:jc w:val="center"/>
              <w:rPr>
                <w:sz w:val="20"/>
                <w:szCs w:val="20"/>
              </w:rPr>
            </w:pPr>
            <w:r w:rsidRPr="00E631C7">
              <w:rPr>
                <w:sz w:val="20"/>
                <w:szCs w:val="20"/>
              </w:rPr>
              <w:t>Качество %</w:t>
            </w:r>
          </w:p>
          <w:p w:rsidR="00942799" w:rsidRPr="00E631C7" w:rsidRDefault="00942799" w:rsidP="00942799">
            <w:pPr>
              <w:ind w:left="113" w:right="113"/>
              <w:jc w:val="center"/>
              <w:rPr>
                <w:sz w:val="20"/>
                <w:szCs w:val="20"/>
              </w:rPr>
            </w:pPr>
          </w:p>
        </w:tc>
        <w:tc>
          <w:tcPr>
            <w:tcW w:w="1134" w:type="dxa"/>
            <w:vMerge w:val="restart"/>
            <w:tcBorders>
              <w:top w:val="single" w:sz="4" w:space="0" w:color="auto"/>
              <w:left w:val="single" w:sz="4" w:space="0" w:color="auto"/>
              <w:right w:val="single" w:sz="4" w:space="0" w:color="auto"/>
            </w:tcBorders>
            <w:textDirection w:val="tbRl"/>
          </w:tcPr>
          <w:p w:rsidR="00942799" w:rsidRPr="00E631C7" w:rsidRDefault="00942799" w:rsidP="00942799">
            <w:pPr>
              <w:ind w:left="113" w:right="113"/>
              <w:jc w:val="center"/>
              <w:rPr>
                <w:sz w:val="20"/>
                <w:szCs w:val="20"/>
              </w:rPr>
            </w:pPr>
            <w:r w:rsidRPr="00E631C7">
              <w:rPr>
                <w:sz w:val="20"/>
                <w:szCs w:val="20"/>
              </w:rPr>
              <w:t>Средний балл</w:t>
            </w:r>
          </w:p>
        </w:tc>
      </w:tr>
      <w:tr w:rsidR="00942799" w:rsidRPr="00903D38" w:rsidTr="00942799">
        <w:trPr>
          <w:trHeight w:val="24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42799" w:rsidRPr="00E631C7" w:rsidRDefault="00942799" w:rsidP="00942799">
            <w:pPr>
              <w:rPr>
                <w:bCs/>
                <w:color w:val="FF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42799" w:rsidRPr="00E631C7" w:rsidRDefault="00942799" w:rsidP="00942799">
            <w:pPr>
              <w:rPr>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2799" w:rsidRPr="00E631C7" w:rsidRDefault="00942799" w:rsidP="00942799">
            <w:pPr>
              <w:rPr>
                <w:bCs/>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942799" w:rsidRPr="00E631C7" w:rsidRDefault="00942799" w:rsidP="00942799">
            <w:pPr>
              <w:rPr>
                <w:sz w:val="20"/>
                <w:szCs w:val="20"/>
              </w:rPr>
            </w:pPr>
            <w:r w:rsidRPr="00E631C7">
              <w:rPr>
                <w:sz w:val="20"/>
                <w:szCs w:val="20"/>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942799" w:rsidRPr="00E631C7" w:rsidRDefault="00942799" w:rsidP="00942799">
            <w:pPr>
              <w:jc w:val="center"/>
              <w:rPr>
                <w:sz w:val="20"/>
                <w:szCs w:val="20"/>
              </w:rPr>
            </w:pPr>
            <w:r w:rsidRPr="00E631C7">
              <w:rPr>
                <w:sz w:val="20"/>
                <w:szCs w:val="20"/>
              </w:rPr>
              <w:t>П</w:t>
            </w:r>
            <w:r w:rsidRPr="00E631C7">
              <w:rPr>
                <w:sz w:val="20"/>
                <w:szCs w:val="20"/>
              </w:rPr>
              <w:t>и</w:t>
            </w:r>
            <w:r w:rsidRPr="00E631C7">
              <w:rPr>
                <w:sz w:val="20"/>
                <w:szCs w:val="20"/>
              </w:rPr>
              <w:t>сали раб</w:t>
            </w:r>
            <w:r w:rsidRPr="00E631C7">
              <w:rPr>
                <w:sz w:val="20"/>
                <w:szCs w:val="20"/>
              </w:rPr>
              <w:t>о</w:t>
            </w:r>
            <w:r w:rsidRPr="00E631C7">
              <w:rPr>
                <w:sz w:val="20"/>
                <w:szCs w:val="20"/>
              </w:rPr>
              <w:t>ту</w:t>
            </w:r>
          </w:p>
        </w:tc>
        <w:tc>
          <w:tcPr>
            <w:tcW w:w="708" w:type="dxa"/>
            <w:vMerge/>
            <w:tcBorders>
              <w:left w:val="single" w:sz="4" w:space="0" w:color="auto"/>
              <w:bottom w:val="single" w:sz="4" w:space="0" w:color="auto"/>
              <w:right w:val="single" w:sz="4" w:space="0" w:color="auto"/>
            </w:tcBorders>
            <w:vAlign w:val="center"/>
          </w:tcPr>
          <w:p w:rsidR="00942799" w:rsidRPr="00E631C7" w:rsidRDefault="00942799" w:rsidP="00942799">
            <w:pPr>
              <w:jc w:val="center"/>
              <w:rPr>
                <w:sz w:val="20"/>
                <w:szCs w:val="20"/>
              </w:rPr>
            </w:pPr>
          </w:p>
        </w:tc>
        <w:tc>
          <w:tcPr>
            <w:tcW w:w="567" w:type="dxa"/>
            <w:vMerge/>
            <w:tcBorders>
              <w:left w:val="single" w:sz="4" w:space="0" w:color="auto"/>
              <w:bottom w:val="single" w:sz="4" w:space="0" w:color="auto"/>
              <w:right w:val="single" w:sz="4" w:space="0" w:color="auto"/>
            </w:tcBorders>
            <w:vAlign w:val="center"/>
          </w:tcPr>
          <w:p w:rsidR="00942799" w:rsidRPr="00E631C7" w:rsidRDefault="00942799" w:rsidP="00942799">
            <w:pPr>
              <w:jc w:val="center"/>
              <w:rPr>
                <w:sz w:val="20"/>
                <w:szCs w:val="20"/>
              </w:rPr>
            </w:pPr>
          </w:p>
        </w:tc>
        <w:tc>
          <w:tcPr>
            <w:tcW w:w="567" w:type="dxa"/>
            <w:vMerge/>
            <w:tcBorders>
              <w:left w:val="single" w:sz="4" w:space="0" w:color="auto"/>
              <w:bottom w:val="single" w:sz="4" w:space="0" w:color="auto"/>
              <w:right w:val="single" w:sz="4" w:space="0" w:color="auto"/>
            </w:tcBorders>
            <w:vAlign w:val="center"/>
          </w:tcPr>
          <w:p w:rsidR="00942799" w:rsidRPr="00E631C7" w:rsidRDefault="00942799" w:rsidP="00942799">
            <w:pPr>
              <w:jc w:val="center"/>
              <w:rPr>
                <w:sz w:val="20"/>
                <w:szCs w:val="20"/>
              </w:rPr>
            </w:pPr>
          </w:p>
        </w:tc>
        <w:tc>
          <w:tcPr>
            <w:tcW w:w="567" w:type="dxa"/>
            <w:vMerge/>
            <w:tcBorders>
              <w:left w:val="single" w:sz="4" w:space="0" w:color="auto"/>
              <w:bottom w:val="single" w:sz="4" w:space="0" w:color="auto"/>
              <w:right w:val="single" w:sz="4" w:space="0" w:color="auto"/>
            </w:tcBorders>
          </w:tcPr>
          <w:p w:rsidR="00942799" w:rsidRPr="00E631C7" w:rsidRDefault="00942799" w:rsidP="00942799">
            <w:pPr>
              <w:rPr>
                <w:sz w:val="20"/>
                <w:szCs w:val="20"/>
              </w:rPr>
            </w:pPr>
          </w:p>
        </w:tc>
        <w:tc>
          <w:tcPr>
            <w:tcW w:w="709" w:type="dxa"/>
            <w:vMerge/>
            <w:tcBorders>
              <w:left w:val="single" w:sz="4" w:space="0" w:color="auto"/>
              <w:bottom w:val="single" w:sz="4" w:space="0" w:color="auto"/>
              <w:right w:val="single" w:sz="4" w:space="0" w:color="auto"/>
            </w:tcBorders>
          </w:tcPr>
          <w:p w:rsidR="00942799" w:rsidRPr="00E631C7" w:rsidRDefault="00942799" w:rsidP="00942799">
            <w:pPr>
              <w:rPr>
                <w:sz w:val="20"/>
                <w:szCs w:val="20"/>
              </w:rPr>
            </w:pPr>
          </w:p>
        </w:tc>
        <w:tc>
          <w:tcPr>
            <w:tcW w:w="567" w:type="dxa"/>
            <w:vMerge/>
            <w:tcBorders>
              <w:left w:val="single" w:sz="4" w:space="0" w:color="auto"/>
              <w:bottom w:val="single" w:sz="4" w:space="0" w:color="auto"/>
              <w:right w:val="single" w:sz="4" w:space="0" w:color="auto"/>
            </w:tcBorders>
          </w:tcPr>
          <w:p w:rsidR="00942799" w:rsidRPr="00E631C7" w:rsidRDefault="00942799" w:rsidP="00942799">
            <w:pPr>
              <w:rPr>
                <w:sz w:val="20"/>
                <w:szCs w:val="20"/>
              </w:rPr>
            </w:pPr>
          </w:p>
        </w:tc>
        <w:tc>
          <w:tcPr>
            <w:tcW w:w="567" w:type="dxa"/>
            <w:vMerge/>
            <w:tcBorders>
              <w:left w:val="single" w:sz="4" w:space="0" w:color="auto"/>
              <w:bottom w:val="single" w:sz="4" w:space="0" w:color="auto"/>
              <w:right w:val="single" w:sz="4" w:space="0" w:color="auto"/>
            </w:tcBorders>
          </w:tcPr>
          <w:p w:rsidR="00942799" w:rsidRPr="00E631C7" w:rsidRDefault="00942799" w:rsidP="00942799">
            <w:pPr>
              <w:rPr>
                <w:sz w:val="20"/>
                <w:szCs w:val="20"/>
              </w:rPr>
            </w:pPr>
          </w:p>
        </w:tc>
        <w:tc>
          <w:tcPr>
            <w:tcW w:w="709" w:type="dxa"/>
            <w:vMerge/>
            <w:tcBorders>
              <w:left w:val="single" w:sz="4" w:space="0" w:color="auto"/>
              <w:bottom w:val="single" w:sz="4" w:space="0" w:color="auto"/>
              <w:right w:val="single" w:sz="4" w:space="0" w:color="auto"/>
            </w:tcBorders>
          </w:tcPr>
          <w:p w:rsidR="00942799" w:rsidRPr="00545FB0" w:rsidRDefault="00942799" w:rsidP="00942799">
            <w:pPr>
              <w:rPr>
                <w:sz w:val="26"/>
                <w:szCs w:val="26"/>
              </w:rPr>
            </w:pPr>
          </w:p>
        </w:tc>
        <w:tc>
          <w:tcPr>
            <w:tcW w:w="1134" w:type="dxa"/>
            <w:vMerge/>
            <w:tcBorders>
              <w:left w:val="single" w:sz="4" w:space="0" w:color="auto"/>
              <w:bottom w:val="single" w:sz="4" w:space="0" w:color="auto"/>
              <w:right w:val="single" w:sz="4" w:space="0" w:color="auto"/>
            </w:tcBorders>
          </w:tcPr>
          <w:p w:rsidR="00942799" w:rsidRPr="00545FB0" w:rsidRDefault="00942799" w:rsidP="00942799">
            <w:pPr>
              <w:rPr>
                <w:sz w:val="28"/>
                <w:szCs w:val="28"/>
              </w:rPr>
            </w:pPr>
          </w:p>
        </w:tc>
      </w:tr>
      <w:tr w:rsidR="00942799" w:rsidRPr="00903D38" w:rsidTr="00942799">
        <w:trPr>
          <w:trHeight w:val="240"/>
        </w:trPr>
        <w:tc>
          <w:tcPr>
            <w:tcW w:w="426" w:type="dxa"/>
            <w:tcBorders>
              <w:top w:val="single" w:sz="4" w:space="0" w:color="auto"/>
              <w:left w:val="single" w:sz="4" w:space="0" w:color="auto"/>
              <w:bottom w:val="single" w:sz="4" w:space="0" w:color="auto"/>
              <w:right w:val="single" w:sz="4" w:space="0" w:color="auto"/>
            </w:tcBorders>
          </w:tcPr>
          <w:p w:rsidR="00942799" w:rsidRPr="00E631C7" w:rsidRDefault="00942799" w:rsidP="00942799">
            <w:pPr>
              <w:rPr>
                <w:sz w:val="20"/>
                <w:szCs w:val="20"/>
              </w:rPr>
            </w:pPr>
            <w:r w:rsidRPr="00E631C7">
              <w:rPr>
                <w:sz w:val="20"/>
                <w:szCs w:val="20"/>
              </w:rPr>
              <w:t xml:space="preserve">10 </w:t>
            </w:r>
          </w:p>
        </w:tc>
        <w:tc>
          <w:tcPr>
            <w:tcW w:w="992" w:type="dxa"/>
            <w:tcBorders>
              <w:top w:val="single" w:sz="4" w:space="0" w:color="auto"/>
              <w:left w:val="single" w:sz="4" w:space="0" w:color="auto"/>
              <w:bottom w:val="single" w:sz="4" w:space="0" w:color="auto"/>
              <w:right w:val="single" w:sz="4" w:space="0" w:color="auto"/>
            </w:tcBorders>
            <w:vAlign w:val="center"/>
          </w:tcPr>
          <w:p w:rsidR="00942799" w:rsidRPr="00E631C7" w:rsidRDefault="00942799" w:rsidP="00942799">
            <w:pPr>
              <w:rPr>
                <w:bCs/>
                <w:sz w:val="20"/>
                <w:szCs w:val="20"/>
              </w:rPr>
            </w:pPr>
            <w:r w:rsidRPr="00E631C7">
              <w:rPr>
                <w:sz w:val="20"/>
                <w:szCs w:val="20"/>
              </w:rPr>
              <w:t>Беловол Е.А.</w:t>
            </w:r>
          </w:p>
        </w:tc>
        <w:tc>
          <w:tcPr>
            <w:tcW w:w="1134" w:type="dxa"/>
            <w:tcBorders>
              <w:top w:val="single" w:sz="4" w:space="0" w:color="auto"/>
              <w:left w:val="single" w:sz="4" w:space="0" w:color="auto"/>
              <w:bottom w:val="single" w:sz="4" w:space="0" w:color="auto"/>
              <w:right w:val="single" w:sz="4" w:space="0" w:color="auto"/>
            </w:tcBorders>
            <w:vAlign w:val="center"/>
          </w:tcPr>
          <w:p w:rsidR="00942799" w:rsidRPr="00E631C7" w:rsidRDefault="00942799" w:rsidP="00942799">
            <w:pPr>
              <w:rPr>
                <w:bCs/>
                <w:sz w:val="20"/>
                <w:szCs w:val="20"/>
              </w:rPr>
            </w:pPr>
            <w:r w:rsidRPr="00E631C7">
              <w:rPr>
                <w:sz w:val="20"/>
                <w:szCs w:val="20"/>
              </w:rPr>
              <w:t>Тестир</w:t>
            </w:r>
            <w:r w:rsidRPr="00E631C7">
              <w:rPr>
                <w:sz w:val="20"/>
                <w:szCs w:val="20"/>
              </w:rPr>
              <w:t>о</w:t>
            </w:r>
            <w:r w:rsidRPr="00E631C7">
              <w:rPr>
                <w:sz w:val="20"/>
                <w:szCs w:val="20"/>
              </w:rPr>
              <w:t>вание</w:t>
            </w:r>
          </w:p>
        </w:tc>
        <w:tc>
          <w:tcPr>
            <w:tcW w:w="709" w:type="dxa"/>
            <w:tcBorders>
              <w:top w:val="single" w:sz="4" w:space="0" w:color="auto"/>
              <w:left w:val="single" w:sz="4" w:space="0" w:color="auto"/>
              <w:bottom w:val="single" w:sz="4" w:space="0" w:color="auto"/>
              <w:right w:val="single" w:sz="4" w:space="0" w:color="auto"/>
            </w:tcBorders>
            <w:vAlign w:val="center"/>
          </w:tcPr>
          <w:p w:rsidR="00942799" w:rsidRPr="00E631C7" w:rsidRDefault="00942799" w:rsidP="00942799">
            <w:pPr>
              <w:jc w:val="center"/>
              <w:rPr>
                <w:sz w:val="20"/>
                <w:szCs w:val="20"/>
              </w:rPr>
            </w:pPr>
            <w:r w:rsidRPr="00E631C7">
              <w:rPr>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tcPr>
          <w:p w:rsidR="00942799" w:rsidRPr="00E631C7" w:rsidRDefault="00942799" w:rsidP="00942799">
            <w:pPr>
              <w:jc w:val="center"/>
              <w:rPr>
                <w:sz w:val="20"/>
                <w:szCs w:val="20"/>
              </w:rPr>
            </w:pPr>
            <w:r w:rsidRPr="00E631C7">
              <w:rPr>
                <w:sz w:val="20"/>
                <w:szCs w:val="20"/>
              </w:rPr>
              <w:t>6</w:t>
            </w:r>
          </w:p>
        </w:tc>
        <w:tc>
          <w:tcPr>
            <w:tcW w:w="708" w:type="dxa"/>
            <w:tcBorders>
              <w:left w:val="single" w:sz="4" w:space="0" w:color="auto"/>
              <w:bottom w:val="single" w:sz="4" w:space="0" w:color="auto"/>
              <w:right w:val="single" w:sz="4" w:space="0" w:color="auto"/>
            </w:tcBorders>
            <w:vAlign w:val="center"/>
          </w:tcPr>
          <w:p w:rsidR="00942799" w:rsidRPr="00E631C7" w:rsidRDefault="00942799" w:rsidP="00942799">
            <w:pPr>
              <w:jc w:val="center"/>
              <w:rPr>
                <w:sz w:val="20"/>
                <w:szCs w:val="20"/>
              </w:rPr>
            </w:pPr>
            <w:r w:rsidRPr="00E631C7">
              <w:rPr>
                <w:sz w:val="20"/>
                <w:szCs w:val="20"/>
              </w:rPr>
              <w:t>1</w:t>
            </w:r>
          </w:p>
        </w:tc>
        <w:tc>
          <w:tcPr>
            <w:tcW w:w="567" w:type="dxa"/>
            <w:tcBorders>
              <w:left w:val="single" w:sz="4" w:space="0" w:color="auto"/>
              <w:bottom w:val="single" w:sz="4" w:space="0" w:color="auto"/>
              <w:right w:val="single" w:sz="4" w:space="0" w:color="auto"/>
            </w:tcBorders>
            <w:vAlign w:val="center"/>
          </w:tcPr>
          <w:p w:rsidR="00942799" w:rsidRPr="00E631C7" w:rsidRDefault="00942799" w:rsidP="00942799">
            <w:pPr>
              <w:jc w:val="center"/>
              <w:rPr>
                <w:sz w:val="20"/>
                <w:szCs w:val="20"/>
              </w:rPr>
            </w:pPr>
            <w:r w:rsidRPr="00E631C7">
              <w:rPr>
                <w:sz w:val="20"/>
                <w:szCs w:val="20"/>
              </w:rPr>
              <w:t>5</w:t>
            </w:r>
          </w:p>
        </w:tc>
        <w:tc>
          <w:tcPr>
            <w:tcW w:w="567" w:type="dxa"/>
            <w:tcBorders>
              <w:left w:val="single" w:sz="4" w:space="0" w:color="auto"/>
              <w:bottom w:val="single" w:sz="4" w:space="0" w:color="auto"/>
              <w:right w:val="single" w:sz="4" w:space="0" w:color="auto"/>
            </w:tcBorders>
            <w:vAlign w:val="center"/>
          </w:tcPr>
          <w:p w:rsidR="00942799" w:rsidRPr="00E631C7" w:rsidRDefault="00942799" w:rsidP="00942799">
            <w:pPr>
              <w:jc w:val="center"/>
              <w:rPr>
                <w:sz w:val="20"/>
                <w:szCs w:val="20"/>
              </w:rPr>
            </w:pPr>
            <w:r w:rsidRPr="00E631C7">
              <w:rPr>
                <w:sz w:val="20"/>
                <w:szCs w:val="20"/>
              </w:rPr>
              <w:t>0</w:t>
            </w:r>
          </w:p>
        </w:tc>
        <w:tc>
          <w:tcPr>
            <w:tcW w:w="567" w:type="dxa"/>
            <w:tcBorders>
              <w:left w:val="single" w:sz="4" w:space="0" w:color="auto"/>
              <w:bottom w:val="single" w:sz="4" w:space="0" w:color="auto"/>
              <w:right w:val="single" w:sz="4" w:space="0" w:color="auto"/>
            </w:tcBorders>
            <w:vAlign w:val="center"/>
          </w:tcPr>
          <w:p w:rsidR="00942799" w:rsidRPr="00E631C7" w:rsidRDefault="00942799" w:rsidP="00942799">
            <w:pPr>
              <w:jc w:val="center"/>
              <w:rPr>
                <w:sz w:val="20"/>
                <w:szCs w:val="20"/>
              </w:rPr>
            </w:pPr>
            <w:r w:rsidRPr="00E631C7">
              <w:rPr>
                <w:sz w:val="20"/>
                <w:szCs w:val="20"/>
              </w:rPr>
              <w:t>0</w:t>
            </w:r>
          </w:p>
        </w:tc>
        <w:tc>
          <w:tcPr>
            <w:tcW w:w="709" w:type="dxa"/>
            <w:tcBorders>
              <w:left w:val="single" w:sz="4" w:space="0" w:color="auto"/>
              <w:bottom w:val="single" w:sz="4" w:space="0" w:color="auto"/>
              <w:right w:val="single" w:sz="4" w:space="0" w:color="auto"/>
            </w:tcBorders>
            <w:vAlign w:val="center"/>
          </w:tcPr>
          <w:p w:rsidR="00942799" w:rsidRPr="00E631C7" w:rsidRDefault="00942799" w:rsidP="00942799">
            <w:pPr>
              <w:jc w:val="center"/>
              <w:rPr>
                <w:sz w:val="20"/>
                <w:szCs w:val="20"/>
              </w:rPr>
            </w:pPr>
            <w:r w:rsidRPr="00E631C7">
              <w:rPr>
                <w:sz w:val="20"/>
                <w:szCs w:val="20"/>
              </w:rPr>
              <w:t>6</w:t>
            </w:r>
          </w:p>
        </w:tc>
        <w:tc>
          <w:tcPr>
            <w:tcW w:w="567" w:type="dxa"/>
            <w:tcBorders>
              <w:left w:val="single" w:sz="4" w:space="0" w:color="auto"/>
              <w:bottom w:val="single" w:sz="4" w:space="0" w:color="auto"/>
              <w:right w:val="single" w:sz="4" w:space="0" w:color="auto"/>
            </w:tcBorders>
            <w:vAlign w:val="center"/>
          </w:tcPr>
          <w:p w:rsidR="00942799" w:rsidRPr="00E631C7" w:rsidRDefault="00942799" w:rsidP="00942799">
            <w:pPr>
              <w:jc w:val="center"/>
              <w:rPr>
                <w:sz w:val="20"/>
                <w:szCs w:val="20"/>
              </w:rPr>
            </w:pPr>
            <w:r w:rsidRPr="00E631C7">
              <w:rPr>
                <w:sz w:val="20"/>
                <w:szCs w:val="20"/>
              </w:rPr>
              <w:t>0</w:t>
            </w:r>
          </w:p>
        </w:tc>
        <w:tc>
          <w:tcPr>
            <w:tcW w:w="567" w:type="dxa"/>
            <w:tcBorders>
              <w:left w:val="single" w:sz="4" w:space="0" w:color="auto"/>
              <w:bottom w:val="single" w:sz="4" w:space="0" w:color="auto"/>
              <w:right w:val="single" w:sz="4" w:space="0" w:color="auto"/>
            </w:tcBorders>
            <w:vAlign w:val="center"/>
          </w:tcPr>
          <w:p w:rsidR="00942799" w:rsidRPr="00E631C7" w:rsidRDefault="00942799" w:rsidP="00942799">
            <w:pPr>
              <w:jc w:val="center"/>
              <w:rPr>
                <w:sz w:val="20"/>
                <w:szCs w:val="20"/>
              </w:rPr>
            </w:pPr>
            <w:r w:rsidRPr="00E631C7">
              <w:rPr>
                <w:sz w:val="20"/>
                <w:szCs w:val="20"/>
              </w:rPr>
              <w:t>100</w:t>
            </w:r>
          </w:p>
        </w:tc>
        <w:tc>
          <w:tcPr>
            <w:tcW w:w="709" w:type="dxa"/>
            <w:tcBorders>
              <w:left w:val="single" w:sz="4" w:space="0" w:color="auto"/>
              <w:bottom w:val="single" w:sz="4" w:space="0" w:color="auto"/>
              <w:right w:val="single" w:sz="4" w:space="0" w:color="auto"/>
            </w:tcBorders>
            <w:vAlign w:val="center"/>
          </w:tcPr>
          <w:p w:rsidR="00942799" w:rsidRPr="00E631C7" w:rsidRDefault="00942799" w:rsidP="00942799">
            <w:pPr>
              <w:jc w:val="center"/>
              <w:rPr>
                <w:sz w:val="20"/>
                <w:szCs w:val="20"/>
              </w:rPr>
            </w:pPr>
            <w:r w:rsidRPr="00E631C7">
              <w:rPr>
                <w:sz w:val="20"/>
                <w:szCs w:val="20"/>
              </w:rPr>
              <w:t>100</w:t>
            </w:r>
          </w:p>
        </w:tc>
        <w:tc>
          <w:tcPr>
            <w:tcW w:w="1134" w:type="dxa"/>
            <w:tcBorders>
              <w:left w:val="single" w:sz="4" w:space="0" w:color="auto"/>
              <w:bottom w:val="single" w:sz="4" w:space="0" w:color="auto"/>
              <w:right w:val="single" w:sz="4" w:space="0" w:color="auto"/>
            </w:tcBorders>
            <w:vAlign w:val="center"/>
          </w:tcPr>
          <w:p w:rsidR="00942799" w:rsidRPr="00E631C7" w:rsidRDefault="00942799" w:rsidP="00942799">
            <w:pPr>
              <w:jc w:val="center"/>
              <w:rPr>
                <w:sz w:val="20"/>
                <w:szCs w:val="20"/>
              </w:rPr>
            </w:pPr>
            <w:r w:rsidRPr="00E631C7">
              <w:rPr>
                <w:sz w:val="20"/>
                <w:szCs w:val="20"/>
              </w:rPr>
              <w:t>4,16</w:t>
            </w:r>
          </w:p>
        </w:tc>
      </w:tr>
    </w:tbl>
    <w:p w:rsidR="00942799" w:rsidRDefault="00942799" w:rsidP="00942799">
      <w:pPr>
        <w:ind w:right="-56" w:firstLine="284"/>
        <w:jc w:val="both"/>
        <w:rPr>
          <w:sz w:val="28"/>
          <w:szCs w:val="28"/>
        </w:rPr>
      </w:pPr>
      <w:r>
        <w:rPr>
          <w:noProof/>
          <w:sz w:val="28"/>
          <w:szCs w:val="28"/>
          <w:lang w:bidi="ar-SA"/>
        </w:rPr>
        <w:drawing>
          <wp:anchor distT="0" distB="0" distL="114300" distR="114300" simplePos="0" relativeHeight="251672576" behindDoc="0" locked="0" layoutInCell="1" allowOverlap="1">
            <wp:simplePos x="0" y="0"/>
            <wp:positionH relativeFrom="column">
              <wp:posOffset>74930</wp:posOffset>
            </wp:positionH>
            <wp:positionV relativeFrom="paragraph">
              <wp:posOffset>127000</wp:posOffset>
            </wp:positionV>
            <wp:extent cx="6352540" cy="2019300"/>
            <wp:effectExtent l="0" t="0" r="0" b="0"/>
            <wp:wrapTight wrapText="bothSides">
              <wp:wrapPolygon edited="0">
                <wp:start x="5117" y="408"/>
                <wp:lineTo x="713" y="1019"/>
                <wp:lineTo x="648" y="2038"/>
                <wp:lineTo x="1814" y="3668"/>
                <wp:lineTo x="713" y="4075"/>
                <wp:lineTo x="713" y="5094"/>
                <wp:lineTo x="1814" y="6928"/>
                <wp:lineTo x="842" y="6928"/>
                <wp:lineTo x="648" y="10189"/>
                <wp:lineTo x="648" y="15691"/>
                <wp:lineTo x="842" y="16709"/>
                <wp:lineTo x="1295" y="16709"/>
                <wp:lineTo x="1036" y="19358"/>
                <wp:lineTo x="1295" y="19766"/>
                <wp:lineTo x="3239" y="19970"/>
                <wp:lineTo x="3239" y="20785"/>
                <wp:lineTo x="18331" y="20785"/>
                <wp:lineTo x="18331" y="19970"/>
                <wp:lineTo x="18914" y="19970"/>
                <wp:lineTo x="19497" y="18340"/>
                <wp:lineTo x="19562" y="1019"/>
                <wp:lineTo x="5441" y="408"/>
                <wp:lineTo x="5117" y="408"/>
              </wp:wrapPolygon>
            </wp:wrapTight>
            <wp:docPr id="25" name="Объект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942799" w:rsidRPr="006275AD" w:rsidRDefault="00942799" w:rsidP="00942799">
      <w:pPr>
        <w:ind w:right="-56" w:firstLine="284"/>
        <w:jc w:val="both"/>
        <w:rPr>
          <w:sz w:val="28"/>
          <w:szCs w:val="28"/>
        </w:rPr>
      </w:pPr>
    </w:p>
    <w:p w:rsidR="00942799" w:rsidRDefault="00942799" w:rsidP="00942799">
      <w:pPr>
        <w:ind w:firstLine="567"/>
        <w:jc w:val="both"/>
        <w:rPr>
          <w:sz w:val="28"/>
          <w:szCs w:val="28"/>
        </w:rPr>
      </w:pPr>
    </w:p>
    <w:p w:rsidR="00942799" w:rsidRDefault="00942799" w:rsidP="00942799">
      <w:pPr>
        <w:ind w:firstLine="567"/>
        <w:jc w:val="both"/>
        <w:rPr>
          <w:sz w:val="28"/>
          <w:szCs w:val="28"/>
        </w:rPr>
      </w:pPr>
    </w:p>
    <w:p w:rsidR="00942799" w:rsidRDefault="00942799" w:rsidP="00942799">
      <w:pPr>
        <w:ind w:firstLine="567"/>
        <w:jc w:val="both"/>
        <w:rPr>
          <w:sz w:val="28"/>
          <w:szCs w:val="28"/>
        </w:rPr>
      </w:pPr>
    </w:p>
    <w:p w:rsidR="00942799" w:rsidRDefault="00942799" w:rsidP="00942799">
      <w:pPr>
        <w:ind w:firstLine="567"/>
        <w:jc w:val="both"/>
        <w:rPr>
          <w:sz w:val="28"/>
          <w:szCs w:val="28"/>
        </w:rPr>
      </w:pPr>
    </w:p>
    <w:p w:rsidR="00942799" w:rsidRDefault="00942799" w:rsidP="00942799">
      <w:pPr>
        <w:ind w:firstLine="567"/>
        <w:jc w:val="both"/>
        <w:rPr>
          <w:sz w:val="28"/>
          <w:szCs w:val="28"/>
        </w:rPr>
      </w:pPr>
    </w:p>
    <w:p w:rsidR="00942799" w:rsidRDefault="00942799" w:rsidP="00942799">
      <w:pPr>
        <w:ind w:firstLine="567"/>
        <w:jc w:val="both"/>
        <w:rPr>
          <w:sz w:val="28"/>
          <w:szCs w:val="28"/>
        </w:rPr>
      </w:pPr>
    </w:p>
    <w:p w:rsidR="00942799" w:rsidRDefault="00942799" w:rsidP="00942799">
      <w:pPr>
        <w:ind w:firstLine="567"/>
        <w:jc w:val="both"/>
        <w:rPr>
          <w:sz w:val="28"/>
          <w:szCs w:val="28"/>
        </w:rPr>
      </w:pPr>
    </w:p>
    <w:p w:rsidR="00942799" w:rsidRDefault="00942799" w:rsidP="00942799">
      <w:pPr>
        <w:ind w:firstLine="567"/>
        <w:jc w:val="both"/>
        <w:rPr>
          <w:sz w:val="28"/>
          <w:szCs w:val="28"/>
        </w:rPr>
      </w:pPr>
    </w:p>
    <w:p w:rsidR="00942799" w:rsidRDefault="00942799" w:rsidP="00942799">
      <w:pPr>
        <w:ind w:firstLine="567"/>
        <w:jc w:val="both"/>
        <w:rPr>
          <w:sz w:val="28"/>
          <w:szCs w:val="28"/>
        </w:rPr>
      </w:pPr>
    </w:p>
    <w:p w:rsidR="00942799" w:rsidRPr="001E0234" w:rsidRDefault="00942799" w:rsidP="00942799">
      <w:pPr>
        <w:ind w:firstLine="284"/>
        <w:jc w:val="both"/>
        <w:rPr>
          <w:sz w:val="28"/>
          <w:szCs w:val="28"/>
        </w:rPr>
      </w:pPr>
      <w:r w:rsidRPr="001E0234">
        <w:rPr>
          <w:sz w:val="28"/>
          <w:szCs w:val="28"/>
        </w:rPr>
        <w:t xml:space="preserve">Промежуточная аттестации по </w:t>
      </w:r>
      <w:r>
        <w:rPr>
          <w:sz w:val="28"/>
          <w:szCs w:val="28"/>
        </w:rPr>
        <w:t>информатике в 10</w:t>
      </w:r>
      <w:r w:rsidRPr="001E0234">
        <w:rPr>
          <w:sz w:val="28"/>
          <w:szCs w:val="28"/>
        </w:rPr>
        <w:t xml:space="preserve"> класс</w:t>
      </w:r>
      <w:r>
        <w:rPr>
          <w:sz w:val="28"/>
          <w:szCs w:val="28"/>
        </w:rPr>
        <w:t>е</w:t>
      </w:r>
      <w:r w:rsidRPr="001E0234">
        <w:rPr>
          <w:sz w:val="28"/>
          <w:szCs w:val="28"/>
        </w:rPr>
        <w:t xml:space="preserve"> (учитель Б</w:t>
      </w:r>
      <w:r>
        <w:rPr>
          <w:sz w:val="28"/>
          <w:szCs w:val="28"/>
        </w:rPr>
        <w:t>еловол Е.А.</w:t>
      </w:r>
      <w:r w:rsidRPr="001E0234">
        <w:rPr>
          <w:sz w:val="28"/>
          <w:szCs w:val="28"/>
        </w:rPr>
        <w:t xml:space="preserve">)  прошла в форме тестирования.  Все учащиеся справились с контрольным заданием. </w:t>
      </w:r>
    </w:p>
    <w:p w:rsidR="00942799" w:rsidRPr="001E0234" w:rsidRDefault="00942799" w:rsidP="00942799">
      <w:pPr>
        <w:ind w:left="567" w:right="-56" w:hanging="283"/>
        <w:jc w:val="both"/>
        <w:rPr>
          <w:sz w:val="28"/>
          <w:szCs w:val="28"/>
        </w:rPr>
      </w:pPr>
      <w:r w:rsidRPr="001E0234">
        <w:rPr>
          <w:sz w:val="28"/>
          <w:szCs w:val="28"/>
        </w:rPr>
        <w:t xml:space="preserve"> Прошли аттестацию по </w:t>
      </w:r>
      <w:r>
        <w:rPr>
          <w:sz w:val="28"/>
          <w:szCs w:val="28"/>
        </w:rPr>
        <w:t>информатике</w:t>
      </w:r>
      <w:r w:rsidRPr="001E0234">
        <w:rPr>
          <w:sz w:val="28"/>
          <w:szCs w:val="28"/>
        </w:rPr>
        <w:t xml:space="preserve"> </w:t>
      </w:r>
      <w:r>
        <w:rPr>
          <w:sz w:val="28"/>
          <w:szCs w:val="28"/>
        </w:rPr>
        <w:t>6</w:t>
      </w:r>
      <w:r w:rsidRPr="001E0234">
        <w:rPr>
          <w:sz w:val="28"/>
          <w:szCs w:val="28"/>
        </w:rPr>
        <w:t xml:space="preserve"> учащихся (100%) </w:t>
      </w:r>
    </w:p>
    <w:p w:rsidR="00942799" w:rsidRPr="001E0234" w:rsidRDefault="00942799" w:rsidP="00942799">
      <w:pPr>
        <w:ind w:left="567" w:right="-56" w:hanging="283"/>
        <w:jc w:val="both"/>
        <w:rPr>
          <w:sz w:val="28"/>
          <w:szCs w:val="28"/>
        </w:rPr>
      </w:pPr>
      <w:r w:rsidRPr="001E0234">
        <w:rPr>
          <w:sz w:val="28"/>
          <w:szCs w:val="28"/>
        </w:rPr>
        <w:t xml:space="preserve">Качество знаний составило </w:t>
      </w:r>
      <w:r>
        <w:rPr>
          <w:sz w:val="28"/>
          <w:szCs w:val="28"/>
        </w:rPr>
        <w:t xml:space="preserve">100,0% . </w:t>
      </w:r>
    </w:p>
    <w:p w:rsidR="00942799" w:rsidRPr="001E0234" w:rsidRDefault="00942799" w:rsidP="00942799">
      <w:pPr>
        <w:ind w:right="-56"/>
        <w:jc w:val="both"/>
        <w:rPr>
          <w:sz w:val="28"/>
          <w:szCs w:val="28"/>
        </w:rPr>
      </w:pPr>
      <w:r w:rsidRPr="001E0234">
        <w:rPr>
          <w:sz w:val="28"/>
          <w:szCs w:val="28"/>
        </w:rPr>
        <w:t xml:space="preserve">Уровень сформированности важнейших умений и знаний соответствует минимуму обязательного содержания программ по </w:t>
      </w:r>
      <w:r>
        <w:rPr>
          <w:sz w:val="28"/>
          <w:szCs w:val="28"/>
        </w:rPr>
        <w:t>информатике.</w:t>
      </w:r>
      <w:r w:rsidRPr="001E0234">
        <w:rPr>
          <w:sz w:val="28"/>
          <w:szCs w:val="28"/>
        </w:rPr>
        <w:t xml:space="preserve"> </w:t>
      </w:r>
    </w:p>
    <w:p w:rsidR="00942799" w:rsidRPr="001E0234" w:rsidRDefault="00942799" w:rsidP="00942799">
      <w:pPr>
        <w:rPr>
          <w:sz w:val="28"/>
          <w:szCs w:val="28"/>
        </w:rPr>
      </w:pPr>
      <w:r w:rsidRPr="001E0234">
        <w:rPr>
          <w:sz w:val="28"/>
          <w:szCs w:val="28"/>
        </w:rPr>
        <w:t xml:space="preserve">        Следует отметить качественную подготовку обучающихся к экзаменационной  работе, знание теоретического материала, умение сопоставлять и сравнивать ист</w:t>
      </w:r>
      <w:r w:rsidRPr="001E0234">
        <w:rPr>
          <w:sz w:val="28"/>
          <w:szCs w:val="28"/>
        </w:rPr>
        <w:t>о</w:t>
      </w:r>
      <w:r w:rsidRPr="001E0234">
        <w:rPr>
          <w:sz w:val="28"/>
          <w:szCs w:val="28"/>
        </w:rPr>
        <w:t>рические события, факты, анализировать информацию. Особо успешно учащиеся справились с первой частью работы, что доказывает умение детей работать с те</w:t>
      </w:r>
      <w:r w:rsidRPr="001E0234">
        <w:rPr>
          <w:sz w:val="28"/>
          <w:szCs w:val="28"/>
        </w:rPr>
        <w:t>с</w:t>
      </w:r>
      <w:r w:rsidRPr="001E0234">
        <w:rPr>
          <w:sz w:val="28"/>
          <w:szCs w:val="28"/>
        </w:rPr>
        <w:t xml:space="preserve">товыми заданиями. </w:t>
      </w:r>
    </w:p>
    <w:p w:rsidR="00942799" w:rsidRPr="002D4AB7" w:rsidRDefault="00942799" w:rsidP="00942799">
      <w:pPr>
        <w:ind w:right="-56" w:firstLine="426"/>
        <w:jc w:val="both"/>
        <w:rPr>
          <w:sz w:val="28"/>
          <w:szCs w:val="28"/>
        </w:rPr>
      </w:pPr>
      <w:r w:rsidRPr="002D4AB7">
        <w:rPr>
          <w:sz w:val="28"/>
          <w:szCs w:val="28"/>
        </w:rPr>
        <w:t xml:space="preserve">Анализ итоговой аттестации показал, уровень сформированности важнейших умений и знаний в основном соответствует минимуму обязательного содержания программ всем предметам вынесенных на промежуточную аттестацию. </w:t>
      </w:r>
    </w:p>
    <w:p w:rsidR="00942799" w:rsidRPr="00E631C7" w:rsidRDefault="00942799" w:rsidP="00942799">
      <w:pPr>
        <w:pStyle w:val="a3"/>
        <w:ind w:firstLine="739"/>
        <w:jc w:val="both"/>
      </w:pPr>
      <w:r w:rsidRPr="00E631C7">
        <w:t>Итоговый оценки были выставлены на основании годовых оценок, т.к. атт</w:t>
      </w:r>
      <w:r w:rsidRPr="00E631C7">
        <w:t>е</w:t>
      </w:r>
      <w:r w:rsidRPr="00E631C7">
        <w:t>стационные работы проводились в течение учебной четверти, в соответствии с к</w:t>
      </w:r>
      <w:r w:rsidRPr="00E631C7">
        <w:t>о</w:t>
      </w:r>
      <w:r w:rsidRPr="00E631C7">
        <w:t>торыми обучающиеся были переведены в следующий класс.</w:t>
      </w:r>
    </w:p>
    <w:p w:rsidR="00D274A6" w:rsidRDefault="00D274A6" w:rsidP="00E25AA1">
      <w:pPr>
        <w:pStyle w:val="a3"/>
        <w:ind w:firstLine="720"/>
        <w:jc w:val="both"/>
        <w:rPr>
          <w:color w:val="FF0000"/>
        </w:rPr>
        <w:sectPr w:rsidR="00D274A6" w:rsidSect="00942799">
          <w:footerReference w:type="default" r:id="rId24"/>
          <w:type w:val="nextColumn"/>
          <w:pgSz w:w="11910" w:h="16840"/>
          <w:pgMar w:top="851" w:right="711" w:bottom="1701" w:left="1134" w:header="0" w:footer="373" w:gutter="0"/>
          <w:cols w:space="720"/>
          <w:docGrid w:linePitch="299"/>
        </w:sectPr>
      </w:pPr>
    </w:p>
    <w:p w:rsidR="00F07EC7" w:rsidRPr="009904CE" w:rsidRDefault="00AB5692" w:rsidP="00F07EC7">
      <w:pPr>
        <w:pStyle w:val="11"/>
        <w:jc w:val="center"/>
        <w:rPr>
          <w:rFonts w:ascii="Times New Roman" w:hAnsi="Times New Roman" w:cs="Times New Roman"/>
          <w:sz w:val="28"/>
          <w:szCs w:val="28"/>
        </w:rPr>
      </w:pPr>
      <w:r>
        <w:rPr>
          <w:rFonts w:ascii="Times New Roman" w:hAnsi="Times New Roman" w:cs="Times New Roman"/>
          <w:sz w:val="28"/>
          <w:szCs w:val="28"/>
        </w:rPr>
        <w:lastRenderedPageBreak/>
        <w:t>9</w:t>
      </w:r>
      <w:r w:rsidR="00BB31F9">
        <w:rPr>
          <w:rFonts w:ascii="Times New Roman" w:hAnsi="Times New Roman" w:cs="Times New Roman"/>
          <w:sz w:val="28"/>
          <w:szCs w:val="28"/>
        </w:rPr>
        <w:t>.</w:t>
      </w:r>
      <w:r w:rsidR="00F07EC7" w:rsidRPr="009904CE">
        <w:rPr>
          <w:rFonts w:ascii="Times New Roman" w:hAnsi="Times New Roman" w:cs="Times New Roman"/>
          <w:sz w:val="28"/>
          <w:szCs w:val="28"/>
        </w:rPr>
        <w:t xml:space="preserve"> Оценка анализа показателей деятельности МБОУ «Средняя общео</w:t>
      </w:r>
      <w:r w:rsidR="00F07EC7" w:rsidRPr="009904CE">
        <w:rPr>
          <w:rFonts w:ascii="Times New Roman" w:hAnsi="Times New Roman" w:cs="Times New Roman"/>
          <w:sz w:val="28"/>
          <w:szCs w:val="28"/>
        </w:rPr>
        <w:t>б</w:t>
      </w:r>
      <w:r w:rsidR="00F07EC7" w:rsidRPr="009904CE">
        <w:rPr>
          <w:rFonts w:ascii="Times New Roman" w:hAnsi="Times New Roman" w:cs="Times New Roman"/>
          <w:sz w:val="28"/>
          <w:szCs w:val="28"/>
        </w:rPr>
        <w:t>разовательная Городищенская школа с углубленным изучением отдел</w:t>
      </w:r>
      <w:r w:rsidR="00F07EC7" w:rsidRPr="009904CE">
        <w:rPr>
          <w:rFonts w:ascii="Times New Roman" w:hAnsi="Times New Roman" w:cs="Times New Roman"/>
          <w:sz w:val="28"/>
          <w:szCs w:val="28"/>
        </w:rPr>
        <w:t>ь</w:t>
      </w:r>
      <w:r w:rsidR="00F07EC7" w:rsidRPr="009904CE">
        <w:rPr>
          <w:rFonts w:ascii="Times New Roman" w:hAnsi="Times New Roman" w:cs="Times New Roman"/>
          <w:sz w:val="28"/>
          <w:szCs w:val="28"/>
        </w:rPr>
        <w:t>ных предметов» за 202</w:t>
      </w:r>
      <w:r w:rsidR="00923ADF">
        <w:rPr>
          <w:rFonts w:ascii="Times New Roman" w:hAnsi="Times New Roman" w:cs="Times New Roman"/>
          <w:sz w:val="28"/>
          <w:szCs w:val="28"/>
        </w:rPr>
        <w:t>1</w:t>
      </w:r>
      <w:r w:rsidR="00F07EC7" w:rsidRPr="009904CE">
        <w:rPr>
          <w:rFonts w:ascii="Times New Roman" w:hAnsi="Times New Roman" w:cs="Times New Roman"/>
          <w:sz w:val="28"/>
          <w:szCs w:val="28"/>
        </w:rPr>
        <w:t xml:space="preserve"> год</w:t>
      </w:r>
    </w:p>
    <w:p w:rsidR="00F07EC7" w:rsidRPr="00762A26" w:rsidRDefault="00F07EC7" w:rsidP="00F07EC7">
      <w:pPr>
        <w:pStyle w:val="a3"/>
        <w:spacing w:before="6"/>
        <w:rPr>
          <w:b/>
          <w:color w:val="FF0000"/>
          <w:sz w:val="27"/>
        </w:rPr>
      </w:pPr>
    </w:p>
    <w:p w:rsidR="00F07EC7" w:rsidRPr="009904CE" w:rsidRDefault="00F07EC7" w:rsidP="00F07EC7">
      <w:pPr>
        <w:pStyle w:val="a3"/>
        <w:ind w:right="2" w:firstLine="708"/>
        <w:jc w:val="both"/>
      </w:pPr>
      <w:r w:rsidRPr="009904CE">
        <w:t>Исходя из результатов самообследования, можно сделать следующие выводы и рекомендации:</w:t>
      </w:r>
    </w:p>
    <w:p w:rsidR="00F07EC7" w:rsidRPr="009904CE" w:rsidRDefault="00F07EC7" w:rsidP="00F07EC7">
      <w:pPr>
        <w:pStyle w:val="a5"/>
        <w:numPr>
          <w:ilvl w:val="0"/>
          <w:numId w:val="1"/>
        </w:numPr>
        <w:tabs>
          <w:tab w:val="left" w:pos="1152"/>
        </w:tabs>
        <w:spacing w:before="2"/>
        <w:ind w:left="0" w:right="2" w:firstLine="708"/>
        <w:jc w:val="both"/>
        <w:rPr>
          <w:sz w:val="28"/>
        </w:rPr>
      </w:pPr>
      <w:r w:rsidRPr="009904CE">
        <w:rPr>
          <w:sz w:val="28"/>
        </w:rPr>
        <w:t xml:space="preserve">Учебный план </w:t>
      </w:r>
      <w:r w:rsidR="00923ADF">
        <w:rPr>
          <w:sz w:val="28"/>
        </w:rPr>
        <w:t xml:space="preserve">на 2 полугодие </w:t>
      </w:r>
      <w:r w:rsidRPr="009904CE">
        <w:rPr>
          <w:sz w:val="28"/>
        </w:rPr>
        <w:t>20</w:t>
      </w:r>
      <w:r w:rsidR="00923ADF">
        <w:rPr>
          <w:sz w:val="28"/>
        </w:rPr>
        <w:t>20</w:t>
      </w:r>
      <w:r w:rsidRPr="009904CE">
        <w:rPr>
          <w:sz w:val="28"/>
        </w:rPr>
        <w:t>-20</w:t>
      </w:r>
      <w:r>
        <w:rPr>
          <w:sz w:val="28"/>
        </w:rPr>
        <w:t>2</w:t>
      </w:r>
      <w:r w:rsidR="00923ADF">
        <w:rPr>
          <w:sz w:val="28"/>
        </w:rPr>
        <w:t>1 учебного года и</w:t>
      </w:r>
      <w:r w:rsidRPr="009904CE">
        <w:rPr>
          <w:sz w:val="28"/>
        </w:rPr>
        <w:t xml:space="preserve"> первое полугодие 20</w:t>
      </w:r>
      <w:r>
        <w:rPr>
          <w:sz w:val="28"/>
        </w:rPr>
        <w:t>2</w:t>
      </w:r>
      <w:r w:rsidR="00923ADF">
        <w:rPr>
          <w:sz w:val="28"/>
        </w:rPr>
        <w:t>1</w:t>
      </w:r>
      <w:r w:rsidRPr="009904CE">
        <w:rPr>
          <w:sz w:val="28"/>
        </w:rPr>
        <w:t xml:space="preserve">-202 учебного  года   выполнен на 100%, учебные программы </w:t>
      </w:r>
      <w:r w:rsidR="00923ADF">
        <w:rPr>
          <w:sz w:val="28"/>
        </w:rPr>
        <w:t>осво</w:t>
      </w:r>
      <w:r w:rsidRPr="009904CE">
        <w:rPr>
          <w:sz w:val="28"/>
        </w:rPr>
        <w:t>ены в полном объеме.</w:t>
      </w:r>
    </w:p>
    <w:p w:rsidR="00F07EC7" w:rsidRPr="009904CE" w:rsidRDefault="00F07EC7" w:rsidP="00F07EC7">
      <w:pPr>
        <w:pStyle w:val="a5"/>
        <w:numPr>
          <w:ilvl w:val="0"/>
          <w:numId w:val="1"/>
        </w:numPr>
        <w:tabs>
          <w:tab w:val="left" w:pos="1140"/>
        </w:tabs>
        <w:ind w:left="0" w:right="2" w:firstLine="708"/>
        <w:jc w:val="both"/>
        <w:rPr>
          <w:sz w:val="28"/>
        </w:rPr>
      </w:pPr>
      <w:r w:rsidRPr="009904CE">
        <w:rPr>
          <w:sz w:val="28"/>
        </w:rPr>
        <w:t>Крайне важ</w:t>
      </w:r>
      <w:r w:rsidR="00923ADF">
        <w:rPr>
          <w:sz w:val="28"/>
        </w:rPr>
        <w:t xml:space="preserve">ной является деятельность школы, направленная на </w:t>
      </w:r>
      <w:r w:rsidRPr="009904CE">
        <w:rPr>
          <w:sz w:val="28"/>
        </w:rPr>
        <w:t>о</w:t>
      </w:r>
      <w:r w:rsidRPr="009904CE">
        <w:rPr>
          <w:sz w:val="28"/>
        </w:rPr>
        <w:t>с</w:t>
      </w:r>
      <w:r w:rsidRPr="009904CE">
        <w:rPr>
          <w:sz w:val="28"/>
        </w:rPr>
        <w:t>воени</w:t>
      </w:r>
      <w:r w:rsidR="00923ADF">
        <w:rPr>
          <w:sz w:val="28"/>
        </w:rPr>
        <w:t>е</w:t>
      </w:r>
      <w:r w:rsidRPr="009904CE">
        <w:rPr>
          <w:sz w:val="28"/>
        </w:rPr>
        <w:t xml:space="preserve"> учащи</w:t>
      </w:r>
      <w:r w:rsidR="00923ADF">
        <w:rPr>
          <w:sz w:val="28"/>
        </w:rPr>
        <w:t>ми</w:t>
      </w:r>
      <w:r w:rsidRPr="009904CE">
        <w:rPr>
          <w:sz w:val="28"/>
        </w:rPr>
        <w:t>ся базовы</w:t>
      </w:r>
      <w:r w:rsidR="00923ADF">
        <w:rPr>
          <w:sz w:val="28"/>
        </w:rPr>
        <w:t>х</w:t>
      </w:r>
      <w:r w:rsidRPr="009904CE">
        <w:rPr>
          <w:sz w:val="28"/>
        </w:rPr>
        <w:t xml:space="preserve"> знани</w:t>
      </w:r>
      <w:r w:rsidR="00923ADF">
        <w:rPr>
          <w:sz w:val="28"/>
        </w:rPr>
        <w:t>й</w:t>
      </w:r>
      <w:r w:rsidRPr="009904CE">
        <w:rPr>
          <w:sz w:val="28"/>
        </w:rPr>
        <w:t>, предупреждени</w:t>
      </w:r>
      <w:r w:rsidR="00923ADF">
        <w:rPr>
          <w:sz w:val="28"/>
        </w:rPr>
        <w:t>е</w:t>
      </w:r>
      <w:r w:rsidRPr="009904CE">
        <w:rPr>
          <w:sz w:val="28"/>
        </w:rPr>
        <w:t xml:space="preserve"> неуспеваемо</w:t>
      </w:r>
      <w:r w:rsidR="00923ADF">
        <w:rPr>
          <w:sz w:val="28"/>
        </w:rPr>
        <w:t>сти. В</w:t>
      </w:r>
      <w:r w:rsidRPr="009904CE">
        <w:rPr>
          <w:sz w:val="28"/>
        </w:rPr>
        <w:t xml:space="preserve"> I п</w:t>
      </w:r>
      <w:r w:rsidRPr="009904CE">
        <w:rPr>
          <w:sz w:val="28"/>
        </w:rPr>
        <w:t>о</w:t>
      </w:r>
      <w:r w:rsidRPr="009904CE">
        <w:rPr>
          <w:sz w:val="28"/>
        </w:rPr>
        <w:t>лугодии 20</w:t>
      </w:r>
      <w:r>
        <w:rPr>
          <w:sz w:val="28"/>
        </w:rPr>
        <w:t>2</w:t>
      </w:r>
      <w:r w:rsidR="00923ADF">
        <w:rPr>
          <w:sz w:val="28"/>
        </w:rPr>
        <w:t>1</w:t>
      </w:r>
      <w:r w:rsidRPr="009904CE">
        <w:rPr>
          <w:sz w:val="28"/>
        </w:rPr>
        <w:t>-202</w:t>
      </w:r>
      <w:r w:rsidR="00923ADF">
        <w:rPr>
          <w:sz w:val="28"/>
        </w:rPr>
        <w:t>2</w:t>
      </w:r>
      <w:r w:rsidRPr="009904CE">
        <w:rPr>
          <w:sz w:val="28"/>
        </w:rPr>
        <w:t xml:space="preserve"> учебного года уровень успеваемости составляет </w:t>
      </w:r>
      <w:r>
        <w:rPr>
          <w:sz w:val="28"/>
        </w:rPr>
        <w:t>9</w:t>
      </w:r>
      <w:r w:rsidR="00923ADF">
        <w:rPr>
          <w:sz w:val="28"/>
        </w:rPr>
        <w:t>9, 3</w:t>
      </w:r>
      <w:r w:rsidRPr="009904CE">
        <w:rPr>
          <w:sz w:val="28"/>
        </w:rPr>
        <w:t xml:space="preserve">%. Несмотря на явное наличие факторов успешности </w:t>
      </w:r>
      <w:r w:rsidR="00923ADF">
        <w:rPr>
          <w:sz w:val="28"/>
        </w:rPr>
        <w:t xml:space="preserve">в </w:t>
      </w:r>
      <w:r w:rsidRPr="009904CE">
        <w:rPr>
          <w:sz w:val="28"/>
        </w:rPr>
        <w:t>деятельности коллектива школы, продолжает существовать разрыв между достигнутыми и желаемыми результатами.</w:t>
      </w:r>
    </w:p>
    <w:p w:rsidR="00923ADF" w:rsidRDefault="00923ADF" w:rsidP="00F07EC7">
      <w:pPr>
        <w:pStyle w:val="a3"/>
        <w:ind w:right="2" w:firstLine="708"/>
        <w:jc w:val="both"/>
      </w:pPr>
      <w:r>
        <w:t xml:space="preserve">Проблемным полем можно считать </w:t>
      </w:r>
      <w:r w:rsidR="00F07EC7" w:rsidRPr="009904CE">
        <w:t>состояние качества обученности в основной школе</w:t>
      </w:r>
      <w:r>
        <w:t xml:space="preserve"> по причине н</w:t>
      </w:r>
      <w:r w:rsidR="00F07EC7" w:rsidRPr="009904CE">
        <w:t>едостаточно</w:t>
      </w:r>
      <w:r>
        <w:t>й</w:t>
      </w:r>
      <w:r w:rsidR="00F07EC7" w:rsidRPr="009904CE">
        <w:t xml:space="preserve"> реализ</w:t>
      </w:r>
      <w:r>
        <w:t>ации</w:t>
      </w:r>
      <w:r w:rsidR="00F07EC7" w:rsidRPr="009904CE">
        <w:t xml:space="preserve"> потенциальны</w:t>
      </w:r>
      <w:r>
        <w:t>х</w:t>
      </w:r>
      <w:r w:rsidR="00F07EC7" w:rsidRPr="009904CE">
        <w:t xml:space="preserve"> во</w:t>
      </w:r>
      <w:r w:rsidR="00F07EC7" w:rsidRPr="009904CE">
        <w:t>з</w:t>
      </w:r>
      <w:r w:rsidR="00F07EC7" w:rsidRPr="009904CE">
        <w:t>можност</w:t>
      </w:r>
      <w:r>
        <w:t xml:space="preserve">ей учащихся на </w:t>
      </w:r>
      <w:r w:rsidR="00F07EC7" w:rsidRPr="009904CE">
        <w:t>каждо</w:t>
      </w:r>
      <w:r>
        <w:t>м</w:t>
      </w:r>
      <w:r w:rsidR="00F07EC7" w:rsidRPr="009904CE">
        <w:t xml:space="preserve"> урок</w:t>
      </w:r>
      <w:r>
        <w:t>е</w:t>
      </w:r>
      <w:r w:rsidR="00F07EC7" w:rsidRPr="009904CE">
        <w:t xml:space="preserve">. </w:t>
      </w:r>
      <w:r w:rsidR="004721E8" w:rsidRPr="009904CE">
        <w:t>Выход – в конструировании уроков на технологической основе, в осмысленной, осознанной разработке всей т</w:t>
      </w:r>
      <w:r w:rsidR="004721E8" w:rsidRPr="009904CE">
        <w:t>е</w:t>
      </w:r>
      <w:r w:rsidR="004721E8" w:rsidRPr="009904CE">
        <w:t>мы, её целей, задач, их диагностической постановке, тщательном отборе с</w:t>
      </w:r>
      <w:r w:rsidR="004721E8" w:rsidRPr="009904CE">
        <w:t>о</w:t>
      </w:r>
      <w:r w:rsidR="004721E8" w:rsidRPr="009904CE">
        <w:t>держания, адекватных ему средств, форм и методов, выделении уровней у</w:t>
      </w:r>
      <w:r w:rsidR="004721E8" w:rsidRPr="009904CE">
        <w:t>с</w:t>
      </w:r>
      <w:r w:rsidR="004721E8" w:rsidRPr="009904CE">
        <w:t>воения для каждого класса и отдельного ученика, опережающее изучение, наработка соответствующих контрольно-оценочных материалов. Необход</w:t>
      </w:r>
      <w:r w:rsidR="004721E8" w:rsidRPr="009904CE">
        <w:t>и</w:t>
      </w:r>
      <w:r w:rsidR="004721E8" w:rsidRPr="009904CE">
        <w:t>мо продолжить работу классных руководителей и учителей-предметников с технологиями, развивающими уровень самоконтроля учебной деятельности учащихся, индивидуальную работу с учащимися, испытывающими затрудн</w:t>
      </w:r>
      <w:r w:rsidR="004721E8" w:rsidRPr="009904CE">
        <w:t>е</w:t>
      </w:r>
      <w:r w:rsidR="004721E8" w:rsidRPr="009904CE">
        <w:t>ния в приобретении знаний. Своевременно определять учащихся, нужда</w:t>
      </w:r>
      <w:r w:rsidR="004721E8" w:rsidRPr="009904CE">
        <w:t>ю</w:t>
      </w:r>
      <w:r w:rsidR="004721E8" w:rsidRPr="009904CE">
        <w:t>щихся в психолого-педагогической поддержке.</w:t>
      </w:r>
      <w:r w:rsidR="004721E8">
        <w:t xml:space="preserve"> </w:t>
      </w:r>
      <w:r w:rsidR="00F07EC7" w:rsidRPr="009904CE">
        <w:t>Обеспечение требуемого к</w:t>
      </w:r>
      <w:r w:rsidR="00F07EC7" w:rsidRPr="009904CE">
        <w:t>а</w:t>
      </w:r>
      <w:r w:rsidR="00F07EC7" w:rsidRPr="009904CE">
        <w:t>чества образования, поступательно</w:t>
      </w:r>
      <w:r>
        <w:t>е</w:t>
      </w:r>
      <w:r w:rsidR="00F07EC7" w:rsidRPr="009904CE">
        <w:t xml:space="preserve"> индивидуально</w:t>
      </w:r>
      <w:r>
        <w:t>е</w:t>
      </w:r>
      <w:r w:rsidR="00F07EC7" w:rsidRPr="009904CE">
        <w:t xml:space="preserve"> продвижения в обуч</w:t>
      </w:r>
      <w:r w:rsidR="00F07EC7" w:rsidRPr="009904CE">
        <w:t>е</w:t>
      </w:r>
      <w:r w:rsidR="00F07EC7" w:rsidRPr="009904CE">
        <w:t>нии каждого ученика, повышение познавательной активности, всестороннее развитие учащихся</w:t>
      </w:r>
      <w:r w:rsidR="00BB31F9">
        <w:t xml:space="preserve"> </w:t>
      </w:r>
      <w:r w:rsidR="00F07EC7" w:rsidRPr="009904CE">
        <w:t>–</w:t>
      </w:r>
      <w:r w:rsidR="00BB31F9">
        <w:t xml:space="preserve"> </w:t>
      </w:r>
      <w:r>
        <w:t>основные направления в работе</w:t>
      </w:r>
      <w:r w:rsidR="00F07EC7" w:rsidRPr="009904CE">
        <w:t xml:space="preserve"> школы</w:t>
      </w:r>
      <w:r>
        <w:t xml:space="preserve"> в 2022 году</w:t>
      </w:r>
      <w:r w:rsidR="00F07EC7" w:rsidRPr="009904CE">
        <w:t xml:space="preserve">. </w:t>
      </w:r>
    </w:p>
    <w:p w:rsidR="00F07EC7" w:rsidRPr="009904CE" w:rsidRDefault="00F07EC7" w:rsidP="00F07EC7">
      <w:pPr>
        <w:pStyle w:val="a5"/>
        <w:numPr>
          <w:ilvl w:val="0"/>
          <w:numId w:val="1"/>
        </w:numPr>
        <w:spacing w:line="321" w:lineRule="exact"/>
        <w:ind w:left="0" w:right="2" w:firstLine="829"/>
        <w:jc w:val="both"/>
        <w:rPr>
          <w:sz w:val="28"/>
          <w:szCs w:val="28"/>
        </w:rPr>
      </w:pPr>
      <w:r w:rsidRPr="009904CE">
        <w:rPr>
          <w:sz w:val="28"/>
        </w:rPr>
        <w:t xml:space="preserve">Выпускники </w:t>
      </w:r>
      <w:r w:rsidR="004721E8">
        <w:rPr>
          <w:sz w:val="28"/>
        </w:rPr>
        <w:t xml:space="preserve">9, 11 классов </w:t>
      </w:r>
      <w:r w:rsidRPr="009904CE">
        <w:rPr>
          <w:sz w:val="28"/>
        </w:rPr>
        <w:t>подтвердили годов</w:t>
      </w:r>
      <w:r w:rsidR="004721E8">
        <w:rPr>
          <w:sz w:val="28"/>
        </w:rPr>
        <w:t>ые</w:t>
      </w:r>
      <w:r w:rsidRPr="009904CE">
        <w:rPr>
          <w:sz w:val="28"/>
        </w:rPr>
        <w:t xml:space="preserve"> отметк</w:t>
      </w:r>
      <w:r w:rsidR="004721E8">
        <w:rPr>
          <w:sz w:val="28"/>
        </w:rPr>
        <w:t>и</w:t>
      </w:r>
      <w:r w:rsidRPr="009904CE">
        <w:rPr>
          <w:sz w:val="28"/>
        </w:rPr>
        <w:t xml:space="preserve"> на экз</w:t>
      </w:r>
      <w:r w:rsidRPr="009904CE">
        <w:rPr>
          <w:sz w:val="28"/>
        </w:rPr>
        <w:t>а</w:t>
      </w:r>
      <w:r w:rsidRPr="009904CE">
        <w:rPr>
          <w:sz w:val="28"/>
        </w:rPr>
        <w:t>менах. Основные выводы, сделанные в результате анализа подготовительн</w:t>
      </w:r>
      <w:r w:rsidRPr="009904CE">
        <w:rPr>
          <w:sz w:val="28"/>
        </w:rPr>
        <w:t>о</w:t>
      </w:r>
      <w:r w:rsidRPr="009904CE">
        <w:rPr>
          <w:sz w:val="28"/>
        </w:rPr>
        <w:t xml:space="preserve">го и организационно-информационного этапов государственной итоговой </w:t>
      </w:r>
      <w:r w:rsidRPr="009904CE">
        <w:rPr>
          <w:sz w:val="28"/>
          <w:szCs w:val="28"/>
        </w:rPr>
        <w:t>а</w:t>
      </w:r>
      <w:r w:rsidRPr="009904CE">
        <w:rPr>
          <w:sz w:val="28"/>
          <w:szCs w:val="28"/>
        </w:rPr>
        <w:t>т</w:t>
      </w:r>
      <w:r w:rsidRPr="009904CE">
        <w:rPr>
          <w:sz w:val="28"/>
          <w:szCs w:val="28"/>
        </w:rPr>
        <w:t>тестации выпускников</w:t>
      </w:r>
      <w:r w:rsidR="004721E8">
        <w:rPr>
          <w:sz w:val="28"/>
          <w:szCs w:val="28"/>
        </w:rPr>
        <w:t>,</w:t>
      </w:r>
      <w:r w:rsidRPr="009904CE">
        <w:rPr>
          <w:sz w:val="28"/>
          <w:szCs w:val="28"/>
        </w:rPr>
        <w:t xml:space="preserve"> могут быть представлены по следующим позициям:</w:t>
      </w:r>
    </w:p>
    <w:p w:rsidR="00F07EC7" w:rsidRPr="009904CE" w:rsidRDefault="00F07EC7" w:rsidP="00D6335A">
      <w:pPr>
        <w:pStyle w:val="a5"/>
        <w:numPr>
          <w:ilvl w:val="1"/>
          <w:numId w:val="2"/>
        </w:numPr>
        <w:tabs>
          <w:tab w:val="left" w:pos="1134"/>
        </w:tabs>
        <w:ind w:left="0" w:right="2" w:firstLine="708"/>
        <w:jc w:val="both"/>
        <w:rPr>
          <w:sz w:val="28"/>
        </w:rPr>
      </w:pPr>
      <w:r w:rsidRPr="009904CE">
        <w:rPr>
          <w:sz w:val="28"/>
        </w:rPr>
        <w:t>имеется в наличии и изучена субъектами школы нормативная база федерального, регионального и муниципального уровней, изданы необход</w:t>
      </w:r>
      <w:r w:rsidRPr="009904CE">
        <w:rPr>
          <w:sz w:val="28"/>
        </w:rPr>
        <w:t>и</w:t>
      </w:r>
      <w:r w:rsidRPr="009904CE">
        <w:rPr>
          <w:sz w:val="28"/>
        </w:rPr>
        <w:t>мые документы в образовательном учреждении;</w:t>
      </w:r>
    </w:p>
    <w:p w:rsidR="00F07EC7" w:rsidRPr="009904CE" w:rsidRDefault="00F07EC7" w:rsidP="00D6335A">
      <w:pPr>
        <w:pStyle w:val="a5"/>
        <w:numPr>
          <w:ilvl w:val="1"/>
          <w:numId w:val="2"/>
        </w:numPr>
        <w:tabs>
          <w:tab w:val="left" w:pos="1134"/>
        </w:tabs>
        <w:ind w:left="0" w:right="2" w:firstLine="708"/>
        <w:jc w:val="both"/>
        <w:rPr>
          <w:sz w:val="28"/>
        </w:rPr>
      </w:pPr>
      <w:r w:rsidRPr="009904CE">
        <w:rPr>
          <w:sz w:val="28"/>
        </w:rPr>
        <w:t>совершенствуются формы организации, проведения и анализа гос</w:t>
      </w:r>
      <w:r w:rsidRPr="009904CE">
        <w:rPr>
          <w:sz w:val="28"/>
        </w:rPr>
        <w:t>у</w:t>
      </w:r>
      <w:r w:rsidRPr="009904CE">
        <w:rPr>
          <w:sz w:val="28"/>
        </w:rPr>
        <w:t>дарственной итоговой аттестации;</w:t>
      </w:r>
    </w:p>
    <w:p w:rsidR="00F07EC7" w:rsidRPr="009904CE" w:rsidRDefault="00F07EC7" w:rsidP="00D6335A">
      <w:pPr>
        <w:pStyle w:val="a5"/>
        <w:numPr>
          <w:ilvl w:val="1"/>
          <w:numId w:val="2"/>
        </w:numPr>
        <w:tabs>
          <w:tab w:val="left" w:pos="1134"/>
        </w:tabs>
        <w:ind w:left="0" w:right="2" w:firstLine="708"/>
        <w:jc w:val="both"/>
        <w:rPr>
          <w:sz w:val="28"/>
        </w:rPr>
      </w:pPr>
      <w:r w:rsidRPr="009904CE">
        <w:rPr>
          <w:sz w:val="28"/>
        </w:rPr>
        <w:t>подготовка выпускников к государственной итоговой аттестации строилась на системном подходе;</w:t>
      </w:r>
    </w:p>
    <w:p w:rsidR="00F07EC7" w:rsidRPr="009904CE" w:rsidRDefault="00F07EC7" w:rsidP="00D6335A">
      <w:pPr>
        <w:pStyle w:val="a5"/>
        <w:numPr>
          <w:ilvl w:val="1"/>
          <w:numId w:val="2"/>
        </w:numPr>
        <w:tabs>
          <w:tab w:val="left" w:pos="1134"/>
        </w:tabs>
        <w:spacing w:before="68"/>
        <w:ind w:left="0" w:right="2" w:firstLine="708"/>
        <w:jc w:val="both"/>
      </w:pPr>
      <w:r w:rsidRPr="009904CE">
        <w:rPr>
          <w:sz w:val="28"/>
        </w:rPr>
        <w:t>упорядочены и систематизированы потоки информации о результ</w:t>
      </w:r>
      <w:r w:rsidRPr="009904CE">
        <w:rPr>
          <w:sz w:val="28"/>
        </w:rPr>
        <w:t>а</w:t>
      </w:r>
      <w:r w:rsidRPr="009904CE">
        <w:rPr>
          <w:sz w:val="28"/>
        </w:rPr>
        <w:t xml:space="preserve">тах </w:t>
      </w:r>
      <w:r w:rsidRPr="009904CE">
        <w:rPr>
          <w:sz w:val="28"/>
          <w:szCs w:val="28"/>
        </w:rPr>
        <w:t>аттестации</w:t>
      </w:r>
      <w:r w:rsidR="004721E8">
        <w:rPr>
          <w:sz w:val="28"/>
          <w:szCs w:val="28"/>
        </w:rPr>
        <w:t>;</w:t>
      </w:r>
    </w:p>
    <w:p w:rsidR="00F07EC7" w:rsidRPr="009904CE" w:rsidRDefault="00F07EC7" w:rsidP="00D6335A">
      <w:pPr>
        <w:pStyle w:val="a5"/>
        <w:numPr>
          <w:ilvl w:val="1"/>
          <w:numId w:val="2"/>
        </w:numPr>
        <w:tabs>
          <w:tab w:val="left" w:pos="1134"/>
        </w:tabs>
        <w:spacing w:before="1" w:line="321" w:lineRule="exact"/>
        <w:ind w:left="0" w:right="2" w:firstLine="708"/>
        <w:jc w:val="both"/>
        <w:rPr>
          <w:sz w:val="28"/>
          <w:szCs w:val="28"/>
        </w:rPr>
      </w:pPr>
      <w:r w:rsidRPr="009904CE">
        <w:rPr>
          <w:sz w:val="28"/>
        </w:rPr>
        <w:lastRenderedPageBreak/>
        <w:t>совершенствовалась система контроля выполнения государственн</w:t>
      </w:r>
      <w:r w:rsidRPr="009904CE">
        <w:rPr>
          <w:sz w:val="28"/>
        </w:rPr>
        <w:t>о</w:t>
      </w:r>
      <w:r w:rsidRPr="009904CE">
        <w:rPr>
          <w:sz w:val="28"/>
        </w:rPr>
        <w:t xml:space="preserve">го образовательного минимума путем внедрения промежуточного </w:t>
      </w:r>
      <w:r w:rsidRPr="009904CE">
        <w:rPr>
          <w:sz w:val="28"/>
          <w:szCs w:val="28"/>
        </w:rPr>
        <w:t>контроля, адм</w:t>
      </w:r>
      <w:r w:rsidR="004721E8">
        <w:rPr>
          <w:sz w:val="28"/>
          <w:szCs w:val="28"/>
        </w:rPr>
        <w:t>инистративных контрольных работ;</w:t>
      </w:r>
    </w:p>
    <w:p w:rsidR="00F07EC7" w:rsidRPr="009904CE" w:rsidRDefault="00F07EC7" w:rsidP="00D6335A">
      <w:pPr>
        <w:pStyle w:val="a5"/>
        <w:numPr>
          <w:ilvl w:val="1"/>
          <w:numId w:val="2"/>
        </w:numPr>
        <w:tabs>
          <w:tab w:val="left" w:pos="1134"/>
        </w:tabs>
        <w:ind w:left="0" w:right="2" w:firstLine="708"/>
        <w:jc w:val="both"/>
        <w:rPr>
          <w:sz w:val="28"/>
        </w:rPr>
      </w:pPr>
      <w:r w:rsidRPr="009904CE">
        <w:rPr>
          <w:sz w:val="28"/>
          <w:szCs w:val="28"/>
        </w:rPr>
        <w:t xml:space="preserve">повысилась правовая, организационная и </w:t>
      </w:r>
      <w:r w:rsidRPr="009904CE">
        <w:rPr>
          <w:sz w:val="28"/>
        </w:rPr>
        <w:t>исполнительная культура педагогов, участвующих в государственной итоговой аттестации.</w:t>
      </w:r>
    </w:p>
    <w:p w:rsidR="00F07EC7" w:rsidRPr="009904CE" w:rsidRDefault="00F07EC7" w:rsidP="00F07EC7">
      <w:pPr>
        <w:pStyle w:val="a5"/>
        <w:numPr>
          <w:ilvl w:val="0"/>
          <w:numId w:val="1"/>
        </w:numPr>
        <w:tabs>
          <w:tab w:val="left" w:pos="1185"/>
        </w:tabs>
        <w:ind w:left="0" w:right="2" w:firstLine="708"/>
        <w:jc w:val="both"/>
        <w:rPr>
          <w:sz w:val="28"/>
        </w:rPr>
      </w:pPr>
      <w:r w:rsidRPr="009904CE">
        <w:rPr>
          <w:sz w:val="28"/>
        </w:rPr>
        <w:t>Необходимо активизировать работу учителей по предупреждени</w:t>
      </w:r>
      <w:r w:rsidR="004721E8">
        <w:rPr>
          <w:sz w:val="28"/>
        </w:rPr>
        <w:t>ю</w:t>
      </w:r>
      <w:r w:rsidRPr="009904CE">
        <w:rPr>
          <w:sz w:val="28"/>
        </w:rPr>
        <w:t xml:space="preserve"> недочетов в экзаменационных работах по русскому языку, математике, пре</w:t>
      </w:r>
      <w:r w:rsidRPr="009904CE">
        <w:rPr>
          <w:sz w:val="28"/>
        </w:rPr>
        <w:t>д</w:t>
      </w:r>
      <w:r w:rsidRPr="009904CE">
        <w:rPr>
          <w:sz w:val="28"/>
        </w:rPr>
        <w:t>метам по выбору в 9-х, 11-хклассах.</w:t>
      </w:r>
    </w:p>
    <w:p w:rsidR="00F07EC7" w:rsidRPr="009904CE" w:rsidRDefault="00F07EC7" w:rsidP="00F07EC7">
      <w:pPr>
        <w:pStyle w:val="a5"/>
        <w:numPr>
          <w:ilvl w:val="0"/>
          <w:numId w:val="1"/>
        </w:numPr>
        <w:tabs>
          <w:tab w:val="left" w:pos="1171"/>
        </w:tabs>
        <w:ind w:left="0" w:right="2" w:firstLine="708"/>
        <w:jc w:val="both"/>
        <w:rPr>
          <w:sz w:val="28"/>
        </w:rPr>
      </w:pPr>
      <w:r w:rsidRPr="009904CE">
        <w:rPr>
          <w:sz w:val="28"/>
        </w:rPr>
        <w:t>Система воспитательной работы школы становится органичной с</w:t>
      </w:r>
      <w:r w:rsidRPr="009904CE">
        <w:rPr>
          <w:sz w:val="28"/>
        </w:rPr>
        <w:t>о</w:t>
      </w:r>
      <w:r w:rsidRPr="009904CE">
        <w:rPr>
          <w:sz w:val="28"/>
        </w:rPr>
        <w:t xml:space="preserve">ставляющей работы педагогов школы, интегрированной в общий процесс </w:t>
      </w:r>
      <w:r w:rsidR="004721E8">
        <w:rPr>
          <w:sz w:val="28"/>
        </w:rPr>
        <w:t>о</w:t>
      </w:r>
      <w:r w:rsidR="004721E8">
        <w:rPr>
          <w:sz w:val="28"/>
        </w:rPr>
        <w:t>б</w:t>
      </w:r>
      <w:r w:rsidR="004721E8">
        <w:rPr>
          <w:sz w:val="28"/>
        </w:rPr>
        <w:t>разования</w:t>
      </w:r>
      <w:r w:rsidRPr="009904CE">
        <w:rPr>
          <w:sz w:val="28"/>
        </w:rPr>
        <w:t>.</w:t>
      </w:r>
    </w:p>
    <w:p w:rsidR="00F07EC7" w:rsidRPr="009904CE" w:rsidRDefault="00F07EC7" w:rsidP="00F07EC7">
      <w:pPr>
        <w:pStyle w:val="a5"/>
        <w:numPr>
          <w:ilvl w:val="0"/>
          <w:numId w:val="1"/>
        </w:numPr>
        <w:tabs>
          <w:tab w:val="left" w:pos="1152"/>
        </w:tabs>
        <w:ind w:left="0" w:right="2" w:firstLine="708"/>
        <w:jc w:val="both"/>
        <w:rPr>
          <w:sz w:val="28"/>
        </w:rPr>
      </w:pPr>
      <w:r w:rsidRPr="009904CE">
        <w:rPr>
          <w:sz w:val="28"/>
        </w:rPr>
        <w:t>Школа поддерживает тесные связи с выпускниками и, таким обр</w:t>
      </w:r>
      <w:r w:rsidRPr="009904CE">
        <w:rPr>
          <w:sz w:val="28"/>
        </w:rPr>
        <w:t>а</w:t>
      </w:r>
      <w:r w:rsidRPr="009904CE">
        <w:rPr>
          <w:sz w:val="28"/>
        </w:rPr>
        <w:t>зом, имеет информацию об отдалённых результатах качества школьного о</w:t>
      </w:r>
      <w:r w:rsidRPr="009904CE">
        <w:rPr>
          <w:sz w:val="28"/>
        </w:rPr>
        <w:t>б</w:t>
      </w:r>
      <w:r w:rsidRPr="009904CE">
        <w:rPr>
          <w:sz w:val="28"/>
        </w:rPr>
        <w:t>разования, удовлетворенность которым достаточно высока.</w:t>
      </w:r>
    </w:p>
    <w:p w:rsidR="00F07EC7" w:rsidRPr="009904CE" w:rsidRDefault="00F07EC7" w:rsidP="00F07EC7">
      <w:pPr>
        <w:pStyle w:val="a5"/>
        <w:numPr>
          <w:ilvl w:val="0"/>
          <w:numId w:val="1"/>
        </w:numPr>
        <w:tabs>
          <w:tab w:val="left" w:pos="1190"/>
        </w:tabs>
        <w:ind w:left="0" w:right="2" w:firstLine="708"/>
        <w:jc w:val="both"/>
        <w:rPr>
          <w:sz w:val="28"/>
        </w:rPr>
      </w:pPr>
      <w:r w:rsidRPr="009904CE">
        <w:rPr>
          <w:sz w:val="28"/>
        </w:rPr>
        <w:t>Системно проводится работа по повышению статуса педагогич</w:t>
      </w:r>
      <w:r w:rsidRPr="009904CE">
        <w:rPr>
          <w:sz w:val="28"/>
        </w:rPr>
        <w:t>е</w:t>
      </w:r>
      <w:r w:rsidRPr="009904CE">
        <w:rPr>
          <w:sz w:val="28"/>
        </w:rPr>
        <w:t>ских работников, которым предоставлено право на участие в управлении о</w:t>
      </w:r>
      <w:r w:rsidRPr="009904CE">
        <w:rPr>
          <w:sz w:val="28"/>
        </w:rPr>
        <w:t>б</w:t>
      </w:r>
      <w:r w:rsidRPr="009904CE">
        <w:rPr>
          <w:sz w:val="28"/>
        </w:rPr>
        <w:t>разовательной деятельности, в выработке принципов и направлений образ</w:t>
      </w:r>
      <w:r w:rsidRPr="009904CE">
        <w:rPr>
          <w:sz w:val="28"/>
        </w:rPr>
        <w:t>о</w:t>
      </w:r>
      <w:r w:rsidRPr="009904CE">
        <w:rPr>
          <w:sz w:val="28"/>
        </w:rPr>
        <w:t>вательной политики школы.</w:t>
      </w:r>
    </w:p>
    <w:p w:rsidR="00F07EC7" w:rsidRPr="009904CE" w:rsidRDefault="00F07EC7" w:rsidP="00F07EC7">
      <w:pPr>
        <w:pStyle w:val="a5"/>
        <w:numPr>
          <w:ilvl w:val="0"/>
          <w:numId w:val="1"/>
        </w:numPr>
        <w:tabs>
          <w:tab w:val="left" w:pos="1123"/>
        </w:tabs>
        <w:ind w:left="0" w:right="2" w:firstLine="708"/>
        <w:jc w:val="both"/>
        <w:rPr>
          <w:sz w:val="28"/>
        </w:rPr>
      </w:pPr>
      <w:r w:rsidRPr="009904CE">
        <w:rPr>
          <w:sz w:val="28"/>
        </w:rPr>
        <w:t>Отлажена работа по повышению профессионализма педагогических кадров. Педагогические работники постоянно занимаются самообразован</w:t>
      </w:r>
      <w:r w:rsidRPr="009904CE">
        <w:rPr>
          <w:sz w:val="28"/>
        </w:rPr>
        <w:t>и</w:t>
      </w:r>
      <w:r w:rsidRPr="009904CE">
        <w:rPr>
          <w:sz w:val="28"/>
        </w:rPr>
        <w:t>ем, участвуют в семинарах, практикумах различного уровня, регулярно п</w:t>
      </w:r>
      <w:r w:rsidRPr="009904CE">
        <w:rPr>
          <w:sz w:val="28"/>
        </w:rPr>
        <w:t>о</w:t>
      </w:r>
      <w:r w:rsidRPr="009904CE">
        <w:rPr>
          <w:sz w:val="28"/>
        </w:rPr>
        <w:t>сещают курсы повышения квалификации.</w:t>
      </w:r>
    </w:p>
    <w:p w:rsidR="00E413AF" w:rsidRPr="00C0265B" w:rsidRDefault="00B33252" w:rsidP="00602C1B">
      <w:pPr>
        <w:tabs>
          <w:tab w:val="left" w:pos="984"/>
        </w:tabs>
        <w:rPr>
          <w:color w:val="FF0000"/>
          <w:sz w:val="28"/>
        </w:rPr>
      </w:pPr>
      <w:r w:rsidRPr="00C0265B">
        <w:rPr>
          <w:color w:val="FF0000"/>
          <w:sz w:val="20"/>
        </w:rPr>
        <w:tab/>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5954"/>
        <w:gridCol w:w="2410"/>
      </w:tblGrid>
      <w:tr w:rsidR="0058758C" w:rsidRPr="00882B15" w:rsidTr="00F148E1">
        <w:trPr>
          <w:trHeight w:val="645"/>
        </w:trPr>
        <w:tc>
          <w:tcPr>
            <w:tcW w:w="1134" w:type="dxa"/>
          </w:tcPr>
          <w:p w:rsidR="00E413AF" w:rsidRPr="00882B15" w:rsidRDefault="00E413AF" w:rsidP="00434371">
            <w:pPr>
              <w:pStyle w:val="TableParagraph"/>
              <w:spacing w:line="317" w:lineRule="exact"/>
              <w:ind w:left="146"/>
              <w:rPr>
                <w:sz w:val="28"/>
              </w:rPr>
            </w:pPr>
            <w:r w:rsidRPr="00882B15">
              <w:rPr>
                <w:sz w:val="28"/>
              </w:rPr>
              <w:t>№п/п</w:t>
            </w:r>
          </w:p>
        </w:tc>
        <w:tc>
          <w:tcPr>
            <w:tcW w:w="5954" w:type="dxa"/>
          </w:tcPr>
          <w:p w:rsidR="00E413AF" w:rsidRPr="00882B15" w:rsidRDefault="00E413AF" w:rsidP="00F148E1">
            <w:pPr>
              <w:pStyle w:val="TableParagraph"/>
              <w:spacing w:line="317" w:lineRule="exact"/>
              <w:ind w:right="2502"/>
              <w:jc w:val="center"/>
              <w:rPr>
                <w:sz w:val="28"/>
              </w:rPr>
            </w:pPr>
            <w:r w:rsidRPr="00882B15">
              <w:rPr>
                <w:sz w:val="28"/>
              </w:rPr>
              <w:t>Показ</w:t>
            </w:r>
            <w:r w:rsidR="00F148E1" w:rsidRPr="00882B15">
              <w:rPr>
                <w:sz w:val="28"/>
              </w:rPr>
              <w:t>атели</w:t>
            </w:r>
          </w:p>
        </w:tc>
        <w:tc>
          <w:tcPr>
            <w:tcW w:w="2410" w:type="dxa"/>
          </w:tcPr>
          <w:p w:rsidR="00E413AF" w:rsidRPr="00882B15" w:rsidRDefault="00E413AF" w:rsidP="00E413AF">
            <w:pPr>
              <w:pStyle w:val="TableParagraph"/>
              <w:spacing w:line="317" w:lineRule="exact"/>
              <w:ind w:left="33"/>
              <w:jc w:val="center"/>
              <w:rPr>
                <w:sz w:val="28"/>
              </w:rPr>
            </w:pPr>
            <w:r w:rsidRPr="00882B15">
              <w:rPr>
                <w:sz w:val="28"/>
              </w:rPr>
              <w:t>Единица</w:t>
            </w:r>
          </w:p>
          <w:p w:rsidR="00E413AF" w:rsidRPr="00882B15" w:rsidRDefault="00E413AF" w:rsidP="00E413AF">
            <w:pPr>
              <w:pStyle w:val="TableParagraph"/>
              <w:spacing w:line="308" w:lineRule="exact"/>
              <w:ind w:left="33"/>
              <w:jc w:val="center"/>
              <w:rPr>
                <w:sz w:val="28"/>
              </w:rPr>
            </w:pPr>
            <w:r w:rsidRPr="00882B15">
              <w:rPr>
                <w:sz w:val="28"/>
              </w:rPr>
              <w:t>измерения</w:t>
            </w:r>
          </w:p>
        </w:tc>
      </w:tr>
      <w:tr w:rsidR="0058758C" w:rsidRPr="00882B15" w:rsidTr="00F148E1">
        <w:trPr>
          <w:trHeight w:val="321"/>
        </w:trPr>
        <w:tc>
          <w:tcPr>
            <w:tcW w:w="1134" w:type="dxa"/>
          </w:tcPr>
          <w:p w:rsidR="00E413AF" w:rsidRPr="00882B15" w:rsidRDefault="00E413AF" w:rsidP="00434371">
            <w:pPr>
              <w:pStyle w:val="TableParagraph"/>
              <w:spacing w:line="301" w:lineRule="exact"/>
              <w:ind w:left="9"/>
              <w:rPr>
                <w:sz w:val="28"/>
              </w:rPr>
            </w:pPr>
            <w:r w:rsidRPr="00882B15">
              <w:rPr>
                <w:sz w:val="28"/>
              </w:rPr>
              <w:t>1.</w:t>
            </w:r>
          </w:p>
        </w:tc>
        <w:tc>
          <w:tcPr>
            <w:tcW w:w="5954" w:type="dxa"/>
          </w:tcPr>
          <w:p w:rsidR="00E413AF" w:rsidRPr="00882B15" w:rsidRDefault="00E413AF" w:rsidP="00434371">
            <w:pPr>
              <w:pStyle w:val="TableParagraph"/>
              <w:spacing w:line="301" w:lineRule="exact"/>
              <w:ind w:left="8"/>
              <w:rPr>
                <w:sz w:val="28"/>
              </w:rPr>
            </w:pPr>
            <w:r w:rsidRPr="00882B15">
              <w:rPr>
                <w:sz w:val="28"/>
              </w:rPr>
              <w:t>Образовательная деятельность</w:t>
            </w:r>
          </w:p>
        </w:tc>
        <w:tc>
          <w:tcPr>
            <w:tcW w:w="2410" w:type="dxa"/>
          </w:tcPr>
          <w:p w:rsidR="00E413AF" w:rsidRPr="00882B15" w:rsidRDefault="00E413AF" w:rsidP="00E413AF">
            <w:pPr>
              <w:pStyle w:val="TableParagraph"/>
              <w:ind w:left="33"/>
              <w:jc w:val="center"/>
              <w:rPr>
                <w:sz w:val="24"/>
              </w:rPr>
            </w:pPr>
          </w:p>
        </w:tc>
      </w:tr>
      <w:tr w:rsidR="0058758C" w:rsidRPr="00882B15" w:rsidTr="00F148E1">
        <w:trPr>
          <w:trHeight w:val="323"/>
        </w:trPr>
        <w:tc>
          <w:tcPr>
            <w:tcW w:w="1134" w:type="dxa"/>
          </w:tcPr>
          <w:p w:rsidR="00E413AF" w:rsidRPr="00882B15" w:rsidRDefault="00E413AF" w:rsidP="00434371">
            <w:pPr>
              <w:pStyle w:val="TableParagraph"/>
              <w:spacing w:line="304" w:lineRule="exact"/>
              <w:ind w:left="9"/>
              <w:rPr>
                <w:sz w:val="28"/>
              </w:rPr>
            </w:pPr>
            <w:r w:rsidRPr="00882B15">
              <w:rPr>
                <w:sz w:val="28"/>
              </w:rPr>
              <w:t>1.1</w:t>
            </w:r>
          </w:p>
        </w:tc>
        <w:tc>
          <w:tcPr>
            <w:tcW w:w="5954" w:type="dxa"/>
          </w:tcPr>
          <w:p w:rsidR="00E413AF" w:rsidRPr="00882B15" w:rsidRDefault="00E413AF" w:rsidP="00434371">
            <w:pPr>
              <w:pStyle w:val="TableParagraph"/>
              <w:spacing w:line="304" w:lineRule="exact"/>
              <w:ind w:left="8"/>
              <w:rPr>
                <w:sz w:val="28"/>
              </w:rPr>
            </w:pPr>
            <w:r w:rsidRPr="00882B15">
              <w:rPr>
                <w:sz w:val="28"/>
              </w:rPr>
              <w:t>Общая численность учащихся</w:t>
            </w:r>
          </w:p>
        </w:tc>
        <w:tc>
          <w:tcPr>
            <w:tcW w:w="2410" w:type="dxa"/>
          </w:tcPr>
          <w:p w:rsidR="00E413AF" w:rsidRPr="00882B15" w:rsidRDefault="00E413AF" w:rsidP="004721E8">
            <w:pPr>
              <w:pStyle w:val="TableParagraph"/>
              <w:spacing w:line="304" w:lineRule="exact"/>
              <w:ind w:left="33"/>
              <w:jc w:val="center"/>
              <w:rPr>
                <w:sz w:val="28"/>
              </w:rPr>
            </w:pPr>
            <w:r w:rsidRPr="00882B15">
              <w:rPr>
                <w:sz w:val="28"/>
              </w:rPr>
              <w:t>3</w:t>
            </w:r>
            <w:r w:rsidR="00882B15">
              <w:rPr>
                <w:sz w:val="28"/>
              </w:rPr>
              <w:t>7</w:t>
            </w:r>
            <w:r w:rsidR="004721E8">
              <w:rPr>
                <w:sz w:val="28"/>
              </w:rPr>
              <w:t>3</w:t>
            </w:r>
            <w:r w:rsidR="00F148E1" w:rsidRPr="00882B15">
              <w:rPr>
                <w:sz w:val="28"/>
              </w:rPr>
              <w:t xml:space="preserve"> </w:t>
            </w:r>
            <w:r w:rsidRPr="00882B15">
              <w:rPr>
                <w:sz w:val="28"/>
              </w:rPr>
              <w:t>человек</w:t>
            </w:r>
            <w:r w:rsidR="004721E8">
              <w:rPr>
                <w:sz w:val="28"/>
              </w:rPr>
              <w:t>а</w:t>
            </w:r>
          </w:p>
        </w:tc>
      </w:tr>
      <w:tr w:rsidR="0058758C" w:rsidRPr="00882B15" w:rsidTr="00F148E1">
        <w:trPr>
          <w:trHeight w:val="642"/>
        </w:trPr>
        <w:tc>
          <w:tcPr>
            <w:tcW w:w="1134" w:type="dxa"/>
          </w:tcPr>
          <w:p w:rsidR="00E413AF" w:rsidRPr="00882B15" w:rsidRDefault="00E413AF" w:rsidP="00434371">
            <w:pPr>
              <w:pStyle w:val="TableParagraph"/>
              <w:spacing w:line="315" w:lineRule="exact"/>
              <w:ind w:left="9"/>
              <w:rPr>
                <w:sz w:val="28"/>
              </w:rPr>
            </w:pPr>
            <w:r w:rsidRPr="00882B15">
              <w:rPr>
                <w:sz w:val="28"/>
              </w:rPr>
              <w:t>1.2</w:t>
            </w:r>
          </w:p>
        </w:tc>
        <w:tc>
          <w:tcPr>
            <w:tcW w:w="5954" w:type="dxa"/>
          </w:tcPr>
          <w:p w:rsidR="00E413AF" w:rsidRPr="00882B15" w:rsidRDefault="00E413AF" w:rsidP="004721E8">
            <w:pPr>
              <w:pStyle w:val="TableParagraph"/>
              <w:spacing w:line="315" w:lineRule="exact"/>
              <w:ind w:left="8"/>
              <w:rPr>
                <w:sz w:val="28"/>
              </w:rPr>
            </w:pPr>
            <w:r w:rsidRPr="00882B15">
              <w:rPr>
                <w:sz w:val="28"/>
              </w:rPr>
              <w:t>Численность учащихся по образовательной программе начального общего образования</w:t>
            </w:r>
          </w:p>
        </w:tc>
        <w:tc>
          <w:tcPr>
            <w:tcW w:w="2410" w:type="dxa"/>
          </w:tcPr>
          <w:p w:rsidR="00E413AF" w:rsidRPr="00882B15" w:rsidRDefault="00E413AF" w:rsidP="004721E8">
            <w:pPr>
              <w:pStyle w:val="TableParagraph"/>
              <w:spacing w:line="315" w:lineRule="exact"/>
              <w:ind w:left="33"/>
              <w:jc w:val="center"/>
              <w:rPr>
                <w:sz w:val="28"/>
              </w:rPr>
            </w:pPr>
            <w:r w:rsidRPr="00882B15">
              <w:rPr>
                <w:sz w:val="28"/>
              </w:rPr>
              <w:t>1</w:t>
            </w:r>
            <w:r w:rsidR="00882B15">
              <w:rPr>
                <w:sz w:val="28"/>
              </w:rPr>
              <w:t>6</w:t>
            </w:r>
            <w:r w:rsidR="004721E8">
              <w:rPr>
                <w:sz w:val="28"/>
              </w:rPr>
              <w:t>0</w:t>
            </w:r>
            <w:r w:rsidRPr="00882B15">
              <w:rPr>
                <w:sz w:val="28"/>
              </w:rPr>
              <w:t xml:space="preserve"> человек</w:t>
            </w:r>
          </w:p>
        </w:tc>
      </w:tr>
      <w:tr w:rsidR="0058758C" w:rsidRPr="00882B15" w:rsidTr="00F148E1">
        <w:trPr>
          <w:trHeight w:val="645"/>
        </w:trPr>
        <w:tc>
          <w:tcPr>
            <w:tcW w:w="1134" w:type="dxa"/>
          </w:tcPr>
          <w:p w:rsidR="00E413AF" w:rsidRPr="00882B15" w:rsidRDefault="00E413AF" w:rsidP="00434371">
            <w:pPr>
              <w:pStyle w:val="TableParagraph"/>
              <w:spacing w:line="315" w:lineRule="exact"/>
              <w:ind w:left="9"/>
              <w:rPr>
                <w:sz w:val="28"/>
              </w:rPr>
            </w:pPr>
            <w:r w:rsidRPr="00882B15">
              <w:rPr>
                <w:sz w:val="28"/>
              </w:rPr>
              <w:t>1.3</w:t>
            </w:r>
          </w:p>
        </w:tc>
        <w:tc>
          <w:tcPr>
            <w:tcW w:w="5954" w:type="dxa"/>
          </w:tcPr>
          <w:p w:rsidR="00E413AF" w:rsidRPr="00882B15" w:rsidRDefault="00E413AF" w:rsidP="004721E8">
            <w:pPr>
              <w:pStyle w:val="TableParagraph"/>
              <w:spacing w:line="315" w:lineRule="exact"/>
              <w:ind w:left="8"/>
              <w:jc w:val="both"/>
              <w:rPr>
                <w:sz w:val="28"/>
              </w:rPr>
            </w:pPr>
            <w:r w:rsidRPr="00882B15">
              <w:rPr>
                <w:sz w:val="28"/>
              </w:rPr>
              <w:t>Численность учащихся по образовательной программе основного общего образования</w:t>
            </w:r>
          </w:p>
        </w:tc>
        <w:tc>
          <w:tcPr>
            <w:tcW w:w="2410" w:type="dxa"/>
          </w:tcPr>
          <w:p w:rsidR="00E413AF" w:rsidRPr="00882B15" w:rsidRDefault="004721E8" w:rsidP="00882B15">
            <w:pPr>
              <w:pStyle w:val="TableParagraph"/>
              <w:spacing w:line="315" w:lineRule="exact"/>
              <w:ind w:left="33"/>
              <w:jc w:val="center"/>
              <w:rPr>
                <w:sz w:val="28"/>
              </w:rPr>
            </w:pPr>
            <w:r>
              <w:rPr>
                <w:sz w:val="28"/>
              </w:rPr>
              <w:t xml:space="preserve">200 </w:t>
            </w:r>
            <w:r w:rsidR="00E413AF" w:rsidRPr="00882B15">
              <w:rPr>
                <w:sz w:val="28"/>
              </w:rPr>
              <w:t>человек</w:t>
            </w:r>
          </w:p>
        </w:tc>
      </w:tr>
      <w:tr w:rsidR="0058758C" w:rsidRPr="00882B15" w:rsidTr="00F148E1">
        <w:trPr>
          <w:trHeight w:val="642"/>
        </w:trPr>
        <w:tc>
          <w:tcPr>
            <w:tcW w:w="1134" w:type="dxa"/>
          </w:tcPr>
          <w:p w:rsidR="00E413AF" w:rsidRPr="00882B15" w:rsidRDefault="00E413AF" w:rsidP="00434371">
            <w:pPr>
              <w:pStyle w:val="TableParagraph"/>
              <w:spacing w:line="315" w:lineRule="exact"/>
              <w:ind w:left="9"/>
              <w:rPr>
                <w:sz w:val="28"/>
              </w:rPr>
            </w:pPr>
            <w:r w:rsidRPr="00882B15">
              <w:rPr>
                <w:sz w:val="28"/>
              </w:rPr>
              <w:t>1.4</w:t>
            </w:r>
          </w:p>
        </w:tc>
        <w:tc>
          <w:tcPr>
            <w:tcW w:w="5954" w:type="dxa"/>
          </w:tcPr>
          <w:p w:rsidR="00E413AF" w:rsidRPr="00882B15" w:rsidRDefault="00E413AF" w:rsidP="004721E8">
            <w:pPr>
              <w:pStyle w:val="TableParagraph"/>
              <w:spacing w:line="315" w:lineRule="exact"/>
              <w:ind w:left="8"/>
              <w:jc w:val="both"/>
              <w:rPr>
                <w:sz w:val="28"/>
              </w:rPr>
            </w:pPr>
            <w:r w:rsidRPr="00882B15">
              <w:rPr>
                <w:sz w:val="28"/>
              </w:rPr>
              <w:t xml:space="preserve">Численность </w:t>
            </w:r>
            <w:r w:rsidR="00F148E1" w:rsidRPr="00882B15">
              <w:rPr>
                <w:sz w:val="28"/>
              </w:rPr>
              <w:t>учащихся по образовательной про</w:t>
            </w:r>
            <w:r w:rsidRPr="00882B15">
              <w:rPr>
                <w:sz w:val="28"/>
              </w:rPr>
              <w:t>грамме среднего общего образования</w:t>
            </w:r>
          </w:p>
        </w:tc>
        <w:tc>
          <w:tcPr>
            <w:tcW w:w="2410" w:type="dxa"/>
          </w:tcPr>
          <w:p w:rsidR="00E413AF" w:rsidRPr="00882B15" w:rsidRDefault="004721E8" w:rsidP="00E413AF">
            <w:pPr>
              <w:pStyle w:val="TableParagraph"/>
              <w:spacing w:line="315" w:lineRule="exact"/>
              <w:ind w:left="33"/>
              <w:jc w:val="center"/>
              <w:rPr>
                <w:sz w:val="28"/>
              </w:rPr>
            </w:pPr>
            <w:r>
              <w:rPr>
                <w:sz w:val="28"/>
              </w:rPr>
              <w:t>8</w:t>
            </w:r>
            <w:r w:rsidR="00882B15" w:rsidRPr="00882B15">
              <w:rPr>
                <w:sz w:val="28"/>
              </w:rPr>
              <w:t xml:space="preserve"> </w:t>
            </w:r>
            <w:r w:rsidR="00E413AF" w:rsidRPr="00882B15">
              <w:rPr>
                <w:sz w:val="28"/>
              </w:rPr>
              <w:t>человек</w:t>
            </w:r>
          </w:p>
        </w:tc>
      </w:tr>
      <w:tr w:rsidR="0058758C" w:rsidRPr="00BB31F9" w:rsidTr="00F148E1">
        <w:trPr>
          <w:trHeight w:val="966"/>
        </w:trPr>
        <w:tc>
          <w:tcPr>
            <w:tcW w:w="1134" w:type="dxa"/>
          </w:tcPr>
          <w:p w:rsidR="00E413AF" w:rsidRPr="00D23CD5" w:rsidRDefault="00E413AF" w:rsidP="00434371">
            <w:pPr>
              <w:pStyle w:val="TableParagraph"/>
              <w:spacing w:line="315" w:lineRule="exact"/>
              <w:ind w:left="9"/>
              <w:rPr>
                <w:sz w:val="28"/>
              </w:rPr>
            </w:pPr>
            <w:r w:rsidRPr="00D23CD5">
              <w:rPr>
                <w:sz w:val="28"/>
              </w:rPr>
              <w:t>1.5</w:t>
            </w:r>
          </w:p>
        </w:tc>
        <w:tc>
          <w:tcPr>
            <w:tcW w:w="5954" w:type="dxa"/>
          </w:tcPr>
          <w:p w:rsidR="00E413AF" w:rsidRPr="00D23CD5" w:rsidRDefault="00E413AF" w:rsidP="001F797A">
            <w:pPr>
              <w:pStyle w:val="TableParagraph"/>
              <w:spacing w:line="315" w:lineRule="exact"/>
              <w:ind w:left="4" w:firstLine="4"/>
              <w:jc w:val="both"/>
              <w:rPr>
                <w:sz w:val="28"/>
              </w:rPr>
            </w:pPr>
            <w:r w:rsidRPr="00D23CD5">
              <w:rPr>
                <w:sz w:val="28"/>
              </w:rPr>
              <w:t>Численность/удельный вес численности уч</w:t>
            </w:r>
            <w:r w:rsidRPr="00D23CD5">
              <w:rPr>
                <w:sz w:val="28"/>
              </w:rPr>
              <w:t>а</w:t>
            </w:r>
            <w:r w:rsidRPr="00D23CD5">
              <w:rPr>
                <w:sz w:val="28"/>
              </w:rPr>
              <w:t>щихся, успевающих на "4" и "5" по результатам промежуточной аттестации, в общей численн</w:t>
            </w:r>
            <w:r w:rsidRPr="00D23CD5">
              <w:rPr>
                <w:sz w:val="28"/>
              </w:rPr>
              <w:t>о</w:t>
            </w:r>
            <w:r w:rsidRPr="00D23CD5">
              <w:rPr>
                <w:sz w:val="28"/>
              </w:rPr>
              <w:t>сти учащихся</w:t>
            </w:r>
          </w:p>
        </w:tc>
        <w:tc>
          <w:tcPr>
            <w:tcW w:w="2410" w:type="dxa"/>
          </w:tcPr>
          <w:p w:rsidR="00E413AF" w:rsidRPr="00D23CD5" w:rsidRDefault="00E413AF" w:rsidP="00E413AF">
            <w:pPr>
              <w:pStyle w:val="TableParagraph"/>
              <w:spacing w:line="315" w:lineRule="exact"/>
              <w:ind w:left="33"/>
              <w:jc w:val="center"/>
              <w:rPr>
                <w:sz w:val="28"/>
              </w:rPr>
            </w:pPr>
            <w:r w:rsidRPr="00D23CD5">
              <w:rPr>
                <w:sz w:val="28"/>
              </w:rPr>
              <w:t>1</w:t>
            </w:r>
            <w:r w:rsidR="00BB31F9" w:rsidRPr="00D23CD5">
              <w:rPr>
                <w:sz w:val="28"/>
              </w:rPr>
              <w:t>8</w:t>
            </w:r>
            <w:r w:rsidR="00E907F3" w:rsidRPr="00D23CD5">
              <w:rPr>
                <w:sz w:val="28"/>
              </w:rPr>
              <w:t>9</w:t>
            </w:r>
            <w:r w:rsidRPr="00D23CD5">
              <w:rPr>
                <w:sz w:val="28"/>
              </w:rPr>
              <w:t xml:space="preserve"> человек/</w:t>
            </w:r>
          </w:p>
          <w:p w:rsidR="00E413AF" w:rsidRPr="00D23CD5" w:rsidRDefault="00E907F3" w:rsidP="00BB31F9">
            <w:pPr>
              <w:pStyle w:val="TableParagraph"/>
              <w:ind w:left="33"/>
              <w:jc w:val="center"/>
              <w:rPr>
                <w:sz w:val="28"/>
              </w:rPr>
            </w:pPr>
            <w:r w:rsidRPr="00D23CD5">
              <w:rPr>
                <w:sz w:val="28"/>
              </w:rPr>
              <w:t>5</w:t>
            </w:r>
            <w:r w:rsidR="00BB31F9" w:rsidRPr="00D23CD5">
              <w:rPr>
                <w:sz w:val="28"/>
              </w:rPr>
              <w:t>0,8</w:t>
            </w:r>
            <w:r w:rsidR="00E413AF" w:rsidRPr="00D23CD5">
              <w:rPr>
                <w:sz w:val="28"/>
              </w:rPr>
              <w:t>%</w:t>
            </w:r>
          </w:p>
        </w:tc>
      </w:tr>
      <w:tr w:rsidR="0058758C" w:rsidRPr="00BB31F9" w:rsidTr="00F148E1">
        <w:trPr>
          <w:trHeight w:val="642"/>
        </w:trPr>
        <w:tc>
          <w:tcPr>
            <w:tcW w:w="1134" w:type="dxa"/>
          </w:tcPr>
          <w:p w:rsidR="00E413AF" w:rsidRPr="00D23CD5" w:rsidRDefault="00E413AF" w:rsidP="00434371">
            <w:pPr>
              <w:pStyle w:val="TableParagraph"/>
              <w:spacing w:line="315" w:lineRule="exact"/>
              <w:ind w:left="9"/>
              <w:rPr>
                <w:sz w:val="28"/>
              </w:rPr>
            </w:pPr>
            <w:r w:rsidRPr="00D23CD5">
              <w:rPr>
                <w:sz w:val="28"/>
              </w:rPr>
              <w:t>1.6</w:t>
            </w:r>
          </w:p>
        </w:tc>
        <w:tc>
          <w:tcPr>
            <w:tcW w:w="5954" w:type="dxa"/>
          </w:tcPr>
          <w:p w:rsidR="00E413AF" w:rsidRPr="00D23CD5" w:rsidRDefault="00E413AF" w:rsidP="001F797A">
            <w:pPr>
              <w:pStyle w:val="TableParagraph"/>
              <w:spacing w:line="315" w:lineRule="exact"/>
              <w:ind w:left="8"/>
              <w:jc w:val="both"/>
              <w:rPr>
                <w:sz w:val="28"/>
              </w:rPr>
            </w:pPr>
            <w:r w:rsidRPr="00D23CD5">
              <w:rPr>
                <w:sz w:val="28"/>
              </w:rPr>
              <w:t>Средний балл государственной итоговой атт</w:t>
            </w:r>
            <w:r w:rsidRPr="00D23CD5">
              <w:rPr>
                <w:sz w:val="28"/>
              </w:rPr>
              <w:t>е</w:t>
            </w:r>
            <w:r w:rsidRPr="00D23CD5">
              <w:rPr>
                <w:sz w:val="28"/>
              </w:rPr>
              <w:t>стации выпускников 9 класса по русскому яз</w:t>
            </w:r>
            <w:r w:rsidRPr="00D23CD5">
              <w:rPr>
                <w:sz w:val="28"/>
              </w:rPr>
              <w:t>ы</w:t>
            </w:r>
            <w:r w:rsidRPr="00D23CD5">
              <w:rPr>
                <w:sz w:val="28"/>
              </w:rPr>
              <w:t>ку</w:t>
            </w:r>
          </w:p>
        </w:tc>
        <w:tc>
          <w:tcPr>
            <w:tcW w:w="2410" w:type="dxa"/>
          </w:tcPr>
          <w:p w:rsidR="00E413AF" w:rsidRPr="00D23CD5" w:rsidRDefault="00D23CD5" w:rsidP="00E413AF">
            <w:pPr>
              <w:pStyle w:val="TableParagraph"/>
              <w:spacing w:line="315" w:lineRule="exact"/>
              <w:ind w:left="33"/>
              <w:jc w:val="center"/>
              <w:rPr>
                <w:sz w:val="28"/>
              </w:rPr>
            </w:pPr>
            <w:r w:rsidRPr="00D23CD5">
              <w:rPr>
                <w:sz w:val="28"/>
              </w:rPr>
              <w:t>3,9 балла</w:t>
            </w:r>
          </w:p>
        </w:tc>
      </w:tr>
      <w:tr w:rsidR="0058758C" w:rsidRPr="00BB31F9" w:rsidTr="00F148E1">
        <w:trPr>
          <w:trHeight w:val="645"/>
        </w:trPr>
        <w:tc>
          <w:tcPr>
            <w:tcW w:w="1134" w:type="dxa"/>
          </w:tcPr>
          <w:p w:rsidR="00E413AF" w:rsidRPr="00D23CD5" w:rsidRDefault="00E413AF" w:rsidP="00434371">
            <w:pPr>
              <w:pStyle w:val="TableParagraph"/>
              <w:spacing w:line="315" w:lineRule="exact"/>
              <w:ind w:left="9"/>
              <w:rPr>
                <w:sz w:val="28"/>
              </w:rPr>
            </w:pPr>
            <w:r w:rsidRPr="00D23CD5">
              <w:rPr>
                <w:sz w:val="28"/>
              </w:rPr>
              <w:t>1.7</w:t>
            </w:r>
          </w:p>
        </w:tc>
        <w:tc>
          <w:tcPr>
            <w:tcW w:w="5954" w:type="dxa"/>
          </w:tcPr>
          <w:p w:rsidR="00E413AF" w:rsidRPr="00D23CD5" w:rsidRDefault="00E413AF" w:rsidP="001F797A">
            <w:pPr>
              <w:pStyle w:val="TableParagraph"/>
              <w:spacing w:line="315" w:lineRule="exact"/>
              <w:ind w:left="8"/>
              <w:jc w:val="both"/>
              <w:rPr>
                <w:sz w:val="28"/>
              </w:rPr>
            </w:pPr>
            <w:r w:rsidRPr="00D23CD5">
              <w:rPr>
                <w:sz w:val="28"/>
              </w:rPr>
              <w:t>Средний балл государственной итоговой атт</w:t>
            </w:r>
            <w:r w:rsidRPr="00D23CD5">
              <w:rPr>
                <w:sz w:val="28"/>
              </w:rPr>
              <w:t>е</w:t>
            </w:r>
            <w:r w:rsidRPr="00D23CD5">
              <w:rPr>
                <w:sz w:val="28"/>
              </w:rPr>
              <w:t>стации выпускников 9 класса по математике</w:t>
            </w:r>
          </w:p>
        </w:tc>
        <w:tc>
          <w:tcPr>
            <w:tcW w:w="2410" w:type="dxa"/>
          </w:tcPr>
          <w:p w:rsidR="00E413AF" w:rsidRPr="00D23CD5" w:rsidRDefault="00D23CD5" w:rsidP="00E413AF">
            <w:pPr>
              <w:pStyle w:val="TableParagraph"/>
              <w:spacing w:line="315" w:lineRule="exact"/>
              <w:ind w:left="33"/>
              <w:jc w:val="center"/>
              <w:rPr>
                <w:sz w:val="28"/>
              </w:rPr>
            </w:pPr>
            <w:r w:rsidRPr="00D23CD5">
              <w:rPr>
                <w:sz w:val="28"/>
              </w:rPr>
              <w:t>3,2 балла</w:t>
            </w:r>
          </w:p>
        </w:tc>
      </w:tr>
      <w:tr w:rsidR="0058758C" w:rsidRPr="00BB31F9" w:rsidTr="00F148E1">
        <w:trPr>
          <w:trHeight w:val="144"/>
        </w:trPr>
        <w:tc>
          <w:tcPr>
            <w:tcW w:w="1134" w:type="dxa"/>
          </w:tcPr>
          <w:p w:rsidR="00E413AF" w:rsidRPr="00D23CD5" w:rsidRDefault="00E413AF" w:rsidP="00434371">
            <w:pPr>
              <w:pStyle w:val="TableParagraph"/>
              <w:spacing w:line="315" w:lineRule="exact"/>
              <w:ind w:left="9"/>
              <w:rPr>
                <w:sz w:val="28"/>
              </w:rPr>
            </w:pPr>
            <w:r w:rsidRPr="00D23CD5">
              <w:rPr>
                <w:sz w:val="28"/>
              </w:rPr>
              <w:t>1.8</w:t>
            </w:r>
          </w:p>
        </w:tc>
        <w:tc>
          <w:tcPr>
            <w:tcW w:w="5954" w:type="dxa"/>
          </w:tcPr>
          <w:p w:rsidR="00E413AF" w:rsidRPr="00D23CD5" w:rsidRDefault="00E413AF" w:rsidP="001F797A">
            <w:pPr>
              <w:pStyle w:val="TableParagraph"/>
              <w:spacing w:line="315" w:lineRule="exact"/>
              <w:ind w:left="8"/>
              <w:jc w:val="both"/>
              <w:rPr>
                <w:sz w:val="28"/>
              </w:rPr>
            </w:pPr>
            <w:r w:rsidRPr="00D23CD5">
              <w:rPr>
                <w:sz w:val="28"/>
              </w:rPr>
              <w:t>Средний балл единого государственного экз</w:t>
            </w:r>
            <w:r w:rsidRPr="00D23CD5">
              <w:rPr>
                <w:sz w:val="28"/>
              </w:rPr>
              <w:t>а</w:t>
            </w:r>
            <w:r w:rsidRPr="00D23CD5">
              <w:rPr>
                <w:sz w:val="28"/>
              </w:rPr>
              <w:t>мена выпускников 11 класса по русскому яз</w:t>
            </w:r>
            <w:r w:rsidRPr="00D23CD5">
              <w:rPr>
                <w:sz w:val="28"/>
              </w:rPr>
              <w:t>ы</w:t>
            </w:r>
            <w:r w:rsidRPr="00D23CD5">
              <w:rPr>
                <w:sz w:val="28"/>
              </w:rPr>
              <w:t>ку</w:t>
            </w:r>
          </w:p>
        </w:tc>
        <w:tc>
          <w:tcPr>
            <w:tcW w:w="2410" w:type="dxa"/>
          </w:tcPr>
          <w:p w:rsidR="00E413AF" w:rsidRPr="00D23CD5" w:rsidRDefault="00E907F3" w:rsidP="00BB31F9">
            <w:pPr>
              <w:pStyle w:val="TableParagraph"/>
              <w:spacing w:line="315" w:lineRule="exact"/>
              <w:ind w:left="33"/>
              <w:jc w:val="center"/>
              <w:rPr>
                <w:sz w:val="28"/>
              </w:rPr>
            </w:pPr>
            <w:r w:rsidRPr="00D23CD5">
              <w:rPr>
                <w:sz w:val="28"/>
              </w:rPr>
              <w:t>75</w:t>
            </w:r>
            <w:r w:rsidR="00E413AF" w:rsidRPr="00D23CD5">
              <w:rPr>
                <w:sz w:val="28"/>
              </w:rPr>
              <w:t xml:space="preserve"> балл</w:t>
            </w:r>
            <w:r w:rsidR="00BB31F9" w:rsidRPr="00D23CD5">
              <w:rPr>
                <w:sz w:val="28"/>
              </w:rPr>
              <w:t>ов</w:t>
            </w:r>
          </w:p>
        </w:tc>
      </w:tr>
      <w:tr w:rsidR="0058758C" w:rsidRPr="00BB31F9" w:rsidTr="00F148E1">
        <w:trPr>
          <w:trHeight w:val="645"/>
        </w:trPr>
        <w:tc>
          <w:tcPr>
            <w:tcW w:w="1134" w:type="dxa"/>
          </w:tcPr>
          <w:p w:rsidR="00E413AF" w:rsidRPr="00D23CD5" w:rsidRDefault="00E413AF" w:rsidP="00434371">
            <w:pPr>
              <w:pStyle w:val="TableParagraph"/>
              <w:spacing w:line="315" w:lineRule="exact"/>
              <w:ind w:left="9"/>
              <w:rPr>
                <w:sz w:val="28"/>
              </w:rPr>
            </w:pPr>
            <w:r w:rsidRPr="00D23CD5">
              <w:rPr>
                <w:sz w:val="28"/>
              </w:rPr>
              <w:lastRenderedPageBreak/>
              <w:t>1.9</w:t>
            </w:r>
          </w:p>
        </w:tc>
        <w:tc>
          <w:tcPr>
            <w:tcW w:w="5954" w:type="dxa"/>
          </w:tcPr>
          <w:p w:rsidR="00E413AF" w:rsidRPr="00D23CD5" w:rsidRDefault="00E413AF" w:rsidP="001F797A">
            <w:pPr>
              <w:pStyle w:val="TableParagraph"/>
              <w:spacing w:line="315" w:lineRule="exact"/>
              <w:ind w:left="8"/>
              <w:jc w:val="both"/>
              <w:rPr>
                <w:sz w:val="28"/>
              </w:rPr>
            </w:pPr>
            <w:r w:rsidRPr="00D23CD5">
              <w:rPr>
                <w:sz w:val="28"/>
              </w:rPr>
              <w:t>Средний балл единого государственного экз</w:t>
            </w:r>
            <w:r w:rsidRPr="00D23CD5">
              <w:rPr>
                <w:sz w:val="28"/>
              </w:rPr>
              <w:t>а</w:t>
            </w:r>
            <w:r w:rsidRPr="00D23CD5">
              <w:rPr>
                <w:sz w:val="28"/>
              </w:rPr>
              <w:t>мена выпускников 11 класса по математике</w:t>
            </w:r>
          </w:p>
        </w:tc>
        <w:tc>
          <w:tcPr>
            <w:tcW w:w="2410" w:type="dxa"/>
          </w:tcPr>
          <w:p w:rsidR="00E413AF" w:rsidRPr="00D23CD5" w:rsidRDefault="00BB31F9" w:rsidP="00E413AF">
            <w:pPr>
              <w:pStyle w:val="TableParagraph"/>
              <w:spacing w:line="315" w:lineRule="exact"/>
              <w:ind w:left="33"/>
              <w:jc w:val="center"/>
              <w:rPr>
                <w:sz w:val="28"/>
              </w:rPr>
            </w:pPr>
            <w:r w:rsidRPr="00D23CD5">
              <w:rPr>
                <w:sz w:val="28"/>
              </w:rPr>
              <w:t>54</w:t>
            </w:r>
            <w:r w:rsidR="00E413AF" w:rsidRPr="00D23CD5">
              <w:rPr>
                <w:sz w:val="28"/>
              </w:rPr>
              <w:t xml:space="preserve"> балл</w:t>
            </w:r>
            <w:r w:rsidRPr="00D23CD5">
              <w:rPr>
                <w:sz w:val="28"/>
              </w:rPr>
              <w:t>а</w:t>
            </w:r>
          </w:p>
        </w:tc>
      </w:tr>
      <w:tr w:rsidR="0058758C" w:rsidRPr="00882B15" w:rsidTr="00F148E1">
        <w:trPr>
          <w:trHeight w:val="1610"/>
        </w:trPr>
        <w:tc>
          <w:tcPr>
            <w:tcW w:w="1134" w:type="dxa"/>
          </w:tcPr>
          <w:p w:rsidR="00020B2D" w:rsidRPr="00882B15" w:rsidRDefault="00C45E63">
            <w:pPr>
              <w:pStyle w:val="TableParagraph"/>
              <w:spacing w:line="312" w:lineRule="exact"/>
              <w:ind w:left="9"/>
              <w:rPr>
                <w:sz w:val="28"/>
              </w:rPr>
            </w:pPr>
            <w:r w:rsidRPr="00882B15">
              <w:rPr>
                <w:sz w:val="28"/>
              </w:rPr>
              <w:t>1.10</w:t>
            </w:r>
          </w:p>
        </w:tc>
        <w:tc>
          <w:tcPr>
            <w:tcW w:w="5954" w:type="dxa"/>
          </w:tcPr>
          <w:p w:rsidR="00020B2D" w:rsidRPr="00882B15" w:rsidRDefault="00C45E63" w:rsidP="001F797A">
            <w:pPr>
              <w:pStyle w:val="TableParagraph"/>
              <w:ind w:left="4" w:right="-3" w:firstLine="4"/>
              <w:jc w:val="both"/>
              <w:rPr>
                <w:sz w:val="28"/>
              </w:rPr>
            </w:pPr>
            <w:r w:rsidRPr="00882B15">
              <w:rPr>
                <w:sz w:val="28"/>
              </w:rPr>
              <w:t>Численность/удельный вес численности вып</w:t>
            </w:r>
            <w:r w:rsidRPr="00882B15">
              <w:rPr>
                <w:sz w:val="28"/>
              </w:rPr>
              <w:t>у</w:t>
            </w:r>
            <w:r w:rsidRPr="00882B15">
              <w:rPr>
                <w:sz w:val="28"/>
              </w:rPr>
              <w:t>скников 9 класса, получивших неудовлетвор</w:t>
            </w:r>
            <w:r w:rsidRPr="00882B15">
              <w:rPr>
                <w:sz w:val="28"/>
              </w:rPr>
              <w:t>и</w:t>
            </w:r>
            <w:r w:rsidRPr="00882B15">
              <w:rPr>
                <w:sz w:val="28"/>
              </w:rPr>
              <w:t>тельные результаты на государственной итог</w:t>
            </w:r>
            <w:r w:rsidRPr="00882B15">
              <w:rPr>
                <w:sz w:val="28"/>
              </w:rPr>
              <w:t>о</w:t>
            </w:r>
            <w:r w:rsidRPr="00882B15">
              <w:rPr>
                <w:sz w:val="28"/>
              </w:rPr>
              <w:t>вой аттестации по</w:t>
            </w:r>
            <w:r w:rsidR="003562CC" w:rsidRPr="00882B15">
              <w:rPr>
                <w:sz w:val="28"/>
              </w:rPr>
              <w:t xml:space="preserve"> </w:t>
            </w:r>
            <w:r w:rsidRPr="00882B15">
              <w:rPr>
                <w:sz w:val="28"/>
              </w:rPr>
              <w:t>русскому языку, в общей численности выпускников 9 класса</w:t>
            </w:r>
          </w:p>
        </w:tc>
        <w:tc>
          <w:tcPr>
            <w:tcW w:w="2410" w:type="dxa"/>
          </w:tcPr>
          <w:p w:rsidR="00020B2D" w:rsidRPr="00882B15" w:rsidRDefault="00882B15" w:rsidP="00E413AF">
            <w:pPr>
              <w:pStyle w:val="TableParagraph"/>
              <w:spacing w:line="312" w:lineRule="exact"/>
              <w:ind w:left="33"/>
              <w:jc w:val="center"/>
              <w:rPr>
                <w:sz w:val="28"/>
              </w:rPr>
            </w:pPr>
            <w:r>
              <w:rPr>
                <w:sz w:val="28"/>
              </w:rPr>
              <w:t>0</w:t>
            </w:r>
            <w:r w:rsidR="00C45E63" w:rsidRPr="00882B15">
              <w:rPr>
                <w:sz w:val="28"/>
              </w:rPr>
              <w:t xml:space="preserve"> человек/</w:t>
            </w:r>
          </w:p>
          <w:p w:rsidR="00020B2D" w:rsidRPr="00882B15" w:rsidRDefault="00882B15" w:rsidP="00E413AF">
            <w:pPr>
              <w:pStyle w:val="TableParagraph"/>
              <w:ind w:left="33"/>
              <w:jc w:val="center"/>
              <w:rPr>
                <w:sz w:val="28"/>
              </w:rPr>
            </w:pPr>
            <w:r>
              <w:rPr>
                <w:sz w:val="28"/>
              </w:rPr>
              <w:t>0</w:t>
            </w:r>
            <w:r w:rsidR="00C45E63" w:rsidRPr="00882B15">
              <w:rPr>
                <w:sz w:val="28"/>
              </w:rPr>
              <w:t>%</w:t>
            </w:r>
          </w:p>
        </w:tc>
      </w:tr>
      <w:tr w:rsidR="0058758C" w:rsidRPr="00882B15" w:rsidTr="00F148E1">
        <w:trPr>
          <w:trHeight w:val="415"/>
        </w:trPr>
        <w:tc>
          <w:tcPr>
            <w:tcW w:w="1134" w:type="dxa"/>
          </w:tcPr>
          <w:p w:rsidR="00020B2D" w:rsidRPr="00882B15" w:rsidRDefault="00C45E63">
            <w:pPr>
              <w:pStyle w:val="TableParagraph"/>
              <w:spacing w:line="312" w:lineRule="exact"/>
              <w:ind w:left="9"/>
              <w:rPr>
                <w:sz w:val="28"/>
              </w:rPr>
            </w:pPr>
            <w:r w:rsidRPr="00882B15">
              <w:rPr>
                <w:sz w:val="28"/>
              </w:rPr>
              <w:t>1.11</w:t>
            </w:r>
          </w:p>
        </w:tc>
        <w:tc>
          <w:tcPr>
            <w:tcW w:w="5954" w:type="dxa"/>
          </w:tcPr>
          <w:p w:rsidR="00020B2D" w:rsidRPr="00882B15" w:rsidRDefault="00C45E63" w:rsidP="001F797A">
            <w:pPr>
              <w:pStyle w:val="TableParagraph"/>
              <w:ind w:left="4" w:right="-3" w:firstLine="4"/>
              <w:jc w:val="both"/>
              <w:rPr>
                <w:sz w:val="28"/>
              </w:rPr>
            </w:pPr>
            <w:r w:rsidRPr="00882B15">
              <w:rPr>
                <w:sz w:val="28"/>
              </w:rPr>
              <w:t>Численность/удельный вес численности вып</w:t>
            </w:r>
            <w:r w:rsidRPr="00882B15">
              <w:rPr>
                <w:sz w:val="28"/>
              </w:rPr>
              <w:t>у</w:t>
            </w:r>
            <w:r w:rsidRPr="00882B15">
              <w:rPr>
                <w:sz w:val="28"/>
              </w:rPr>
              <w:t>скников 9 класса, получивших неудовлетвор</w:t>
            </w:r>
            <w:r w:rsidRPr="00882B15">
              <w:rPr>
                <w:sz w:val="28"/>
              </w:rPr>
              <w:t>и</w:t>
            </w:r>
            <w:r w:rsidRPr="00882B15">
              <w:rPr>
                <w:sz w:val="28"/>
              </w:rPr>
              <w:t>тельные результаты на государственной итог</w:t>
            </w:r>
            <w:r w:rsidRPr="00882B15">
              <w:rPr>
                <w:sz w:val="28"/>
              </w:rPr>
              <w:t>о</w:t>
            </w:r>
            <w:r w:rsidRPr="00882B15">
              <w:rPr>
                <w:sz w:val="28"/>
              </w:rPr>
              <w:t>вой аттестации по математике, в общей чи</w:t>
            </w:r>
            <w:r w:rsidRPr="00882B15">
              <w:rPr>
                <w:sz w:val="28"/>
              </w:rPr>
              <w:t>с</w:t>
            </w:r>
            <w:r w:rsidRPr="00882B15">
              <w:rPr>
                <w:sz w:val="28"/>
              </w:rPr>
              <w:t>ленности выпускников</w:t>
            </w:r>
          </w:p>
          <w:p w:rsidR="00020B2D" w:rsidRPr="00882B15" w:rsidRDefault="00C45E63" w:rsidP="001F797A">
            <w:pPr>
              <w:pStyle w:val="TableParagraph"/>
              <w:spacing w:line="312" w:lineRule="exact"/>
              <w:ind w:left="8"/>
              <w:jc w:val="both"/>
              <w:rPr>
                <w:sz w:val="28"/>
              </w:rPr>
            </w:pPr>
            <w:r w:rsidRPr="00882B15">
              <w:rPr>
                <w:sz w:val="28"/>
              </w:rPr>
              <w:t>9 класса</w:t>
            </w:r>
          </w:p>
        </w:tc>
        <w:tc>
          <w:tcPr>
            <w:tcW w:w="2410" w:type="dxa"/>
          </w:tcPr>
          <w:p w:rsidR="00020B2D" w:rsidRPr="00882B15" w:rsidRDefault="00882B15" w:rsidP="00E413AF">
            <w:pPr>
              <w:pStyle w:val="TableParagraph"/>
              <w:spacing w:line="312" w:lineRule="exact"/>
              <w:ind w:left="33"/>
              <w:jc w:val="center"/>
              <w:rPr>
                <w:sz w:val="28"/>
              </w:rPr>
            </w:pPr>
            <w:r>
              <w:rPr>
                <w:sz w:val="28"/>
              </w:rPr>
              <w:t>0</w:t>
            </w:r>
            <w:r w:rsidR="00C45E63" w:rsidRPr="00882B15">
              <w:rPr>
                <w:sz w:val="28"/>
              </w:rPr>
              <w:t xml:space="preserve"> человек/</w:t>
            </w:r>
          </w:p>
          <w:p w:rsidR="00020B2D" w:rsidRPr="00882B15" w:rsidRDefault="00882B15" w:rsidP="00882B15">
            <w:pPr>
              <w:pStyle w:val="TableParagraph"/>
              <w:ind w:left="33"/>
              <w:jc w:val="center"/>
              <w:rPr>
                <w:sz w:val="28"/>
              </w:rPr>
            </w:pPr>
            <w:r>
              <w:rPr>
                <w:sz w:val="28"/>
              </w:rPr>
              <w:t>0</w:t>
            </w:r>
            <w:r w:rsidR="00C45E63" w:rsidRPr="00882B15">
              <w:rPr>
                <w:sz w:val="28"/>
              </w:rPr>
              <w:t>%</w:t>
            </w:r>
          </w:p>
        </w:tc>
      </w:tr>
      <w:tr w:rsidR="0058758C" w:rsidRPr="00882B15" w:rsidTr="00F148E1">
        <w:trPr>
          <w:trHeight w:val="1610"/>
        </w:trPr>
        <w:tc>
          <w:tcPr>
            <w:tcW w:w="1134" w:type="dxa"/>
          </w:tcPr>
          <w:p w:rsidR="00020B2D" w:rsidRPr="00882B15" w:rsidRDefault="00C45E63">
            <w:pPr>
              <w:pStyle w:val="TableParagraph"/>
              <w:spacing w:line="312" w:lineRule="exact"/>
              <w:ind w:left="9"/>
              <w:rPr>
                <w:sz w:val="28"/>
              </w:rPr>
            </w:pPr>
            <w:r w:rsidRPr="00882B15">
              <w:rPr>
                <w:sz w:val="28"/>
              </w:rPr>
              <w:t>1.12</w:t>
            </w:r>
          </w:p>
        </w:tc>
        <w:tc>
          <w:tcPr>
            <w:tcW w:w="5954" w:type="dxa"/>
          </w:tcPr>
          <w:p w:rsidR="00020B2D" w:rsidRPr="00882B15" w:rsidRDefault="00C45E63" w:rsidP="001F797A">
            <w:pPr>
              <w:pStyle w:val="TableParagraph"/>
              <w:ind w:left="4" w:right="55" w:firstLine="4"/>
              <w:jc w:val="both"/>
              <w:rPr>
                <w:sz w:val="28"/>
              </w:rPr>
            </w:pPr>
            <w:r w:rsidRPr="00882B15">
              <w:rPr>
                <w:sz w:val="28"/>
              </w:rPr>
              <w:t>Численность/удельный вес численности вып</w:t>
            </w:r>
            <w:r w:rsidRPr="00882B15">
              <w:rPr>
                <w:sz w:val="28"/>
              </w:rPr>
              <w:t>у</w:t>
            </w:r>
            <w:r w:rsidRPr="00882B15">
              <w:rPr>
                <w:sz w:val="28"/>
              </w:rPr>
              <w:t>скников 11 класса, получивших результаты ниже установленного минимального количес</w:t>
            </w:r>
            <w:r w:rsidRPr="00882B15">
              <w:rPr>
                <w:sz w:val="28"/>
              </w:rPr>
              <w:t>т</w:t>
            </w:r>
            <w:r w:rsidRPr="00882B15">
              <w:rPr>
                <w:sz w:val="28"/>
              </w:rPr>
              <w:t>ва баллов единого государственного экзамена по русскому языку, в</w:t>
            </w:r>
            <w:r w:rsidR="003562CC" w:rsidRPr="00882B15">
              <w:rPr>
                <w:sz w:val="28"/>
              </w:rPr>
              <w:t xml:space="preserve"> </w:t>
            </w:r>
            <w:r w:rsidRPr="00882B15">
              <w:rPr>
                <w:sz w:val="28"/>
              </w:rPr>
              <w:t>общей численности в</w:t>
            </w:r>
            <w:r w:rsidRPr="00882B15">
              <w:rPr>
                <w:sz w:val="28"/>
              </w:rPr>
              <w:t>ы</w:t>
            </w:r>
            <w:r w:rsidRPr="00882B15">
              <w:rPr>
                <w:sz w:val="28"/>
              </w:rPr>
              <w:t>пускников 11 класса</w:t>
            </w:r>
          </w:p>
        </w:tc>
        <w:tc>
          <w:tcPr>
            <w:tcW w:w="2410" w:type="dxa"/>
          </w:tcPr>
          <w:p w:rsidR="00020B2D" w:rsidRPr="00882B15" w:rsidRDefault="00151320" w:rsidP="00E413AF">
            <w:pPr>
              <w:pStyle w:val="TableParagraph"/>
              <w:spacing w:line="312" w:lineRule="exact"/>
              <w:ind w:left="33"/>
              <w:jc w:val="center"/>
              <w:rPr>
                <w:sz w:val="28"/>
              </w:rPr>
            </w:pPr>
            <w:r w:rsidRPr="00882B15">
              <w:rPr>
                <w:sz w:val="28"/>
              </w:rPr>
              <w:t>0</w:t>
            </w:r>
            <w:r w:rsidR="00882B15">
              <w:rPr>
                <w:sz w:val="28"/>
              </w:rPr>
              <w:t xml:space="preserve"> </w:t>
            </w:r>
            <w:r w:rsidR="00C45E63" w:rsidRPr="00882B15">
              <w:rPr>
                <w:sz w:val="28"/>
              </w:rPr>
              <w:t>человек/</w:t>
            </w:r>
          </w:p>
          <w:p w:rsidR="00020B2D" w:rsidRPr="00882B15" w:rsidRDefault="00151320" w:rsidP="00E413AF">
            <w:pPr>
              <w:pStyle w:val="TableParagraph"/>
              <w:spacing w:line="322" w:lineRule="exact"/>
              <w:ind w:left="33"/>
              <w:jc w:val="center"/>
              <w:rPr>
                <w:sz w:val="28"/>
              </w:rPr>
            </w:pPr>
            <w:r w:rsidRPr="00882B15">
              <w:rPr>
                <w:sz w:val="28"/>
              </w:rPr>
              <w:t>0</w:t>
            </w:r>
            <w:r w:rsidR="00C45E63" w:rsidRPr="00882B15">
              <w:rPr>
                <w:sz w:val="28"/>
              </w:rPr>
              <w:t>%</w:t>
            </w:r>
          </w:p>
        </w:tc>
      </w:tr>
      <w:tr w:rsidR="0058758C" w:rsidRPr="00882B15" w:rsidTr="00F148E1">
        <w:trPr>
          <w:trHeight w:val="1610"/>
        </w:trPr>
        <w:tc>
          <w:tcPr>
            <w:tcW w:w="1134" w:type="dxa"/>
          </w:tcPr>
          <w:p w:rsidR="00020B2D" w:rsidRPr="00882B15" w:rsidRDefault="00C45E63">
            <w:pPr>
              <w:pStyle w:val="TableParagraph"/>
              <w:spacing w:line="310" w:lineRule="exact"/>
              <w:ind w:left="9"/>
              <w:rPr>
                <w:sz w:val="28"/>
              </w:rPr>
            </w:pPr>
            <w:r w:rsidRPr="00882B15">
              <w:rPr>
                <w:sz w:val="28"/>
              </w:rPr>
              <w:t>1.13</w:t>
            </w:r>
          </w:p>
        </w:tc>
        <w:tc>
          <w:tcPr>
            <w:tcW w:w="5954" w:type="dxa"/>
          </w:tcPr>
          <w:p w:rsidR="00020B2D" w:rsidRPr="00882B15" w:rsidRDefault="00C45E63" w:rsidP="00151320">
            <w:pPr>
              <w:pStyle w:val="TableParagraph"/>
              <w:ind w:left="4" w:firstLine="4"/>
              <w:jc w:val="both"/>
              <w:rPr>
                <w:sz w:val="28"/>
              </w:rPr>
            </w:pPr>
            <w:r w:rsidRPr="00882B15">
              <w:rPr>
                <w:sz w:val="28"/>
              </w:rPr>
              <w:t>Численность/удельный вес численности вып</w:t>
            </w:r>
            <w:r w:rsidRPr="00882B15">
              <w:rPr>
                <w:sz w:val="28"/>
              </w:rPr>
              <w:t>у</w:t>
            </w:r>
            <w:r w:rsidRPr="00882B15">
              <w:rPr>
                <w:sz w:val="28"/>
              </w:rPr>
              <w:t>скников 11 класса, получивших результаты ниже установленного миним</w:t>
            </w:r>
            <w:r w:rsidR="00E413AF" w:rsidRPr="00882B15">
              <w:rPr>
                <w:sz w:val="28"/>
              </w:rPr>
              <w:t>ального количес</w:t>
            </w:r>
            <w:r w:rsidR="00E413AF" w:rsidRPr="00882B15">
              <w:rPr>
                <w:sz w:val="28"/>
              </w:rPr>
              <w:t>т</w:t>
            </w:r>
            <w:r w:rsidR="00E413AF" w:rsidRPr="00882B15">
              <w:rPr>
                <w:sz w:val="28"/>
              </w:rPr>
              <w:t>ва баллов едино</w:t>
            </w:r>
            <w:r w:rsidRPr="00882B15">
              <w:rPr>
                <w:sz w:val="28"/>
              </w:rPr>
              <w:t>го государственного экзамена по математике, в</w:t>
            </w:r>
            <w:r w:rsidR="003562CC" w:rsidRPr="00882B15">
              <w:rPr>
                <w:sz w:val="28"/>
              </w:rPr>
              <w:t xml:space="preserve"> об</w:t>
            </w:r>
            <w:r w:rsidRPr="00882B15">
              <w:rPr>
                <w:sz w:val="28"/>
              </w:rPr>
              <w:t>щей численности выпус</w:t>
            </w:r>
            <w:r w:rsidRPr="00882B15">
              <w:rPr>
                <w:sz w:val="28"/>
              </w:rPr>
              <w:t>к</w:t>
            </w:r>
            <w:r w:rsidRPr="00882B15">
              <w:rPr>
                <w:sz w:val="28"/>
              </w:rPr>
              <w:t>ников 11 класса</w:t>
            </w:r>
          </w:p>
        </w:tc>
        <w:tc>
          <w:tcPr>
            <w:tcW w:w="2410" w:type="dxa"/>
          </w:tcPr>
          <w:p w:rsidR="00020B2D" w:rsidRPr="00882B15" w:rsidRDefault="00C45E63" w:rsidP="00E413AF">
            <w:pPr>
              <w:pStyle w:val="TableParagraph"/>
              <w:spacing w:line="310" w:lineRule="exact"/>
              <w:ind w:left="33"/>
              <w:jc w:val="center"/>
              <w:rPr>
                <w:sz w:val="28"/>
              </w:rPr>
            </w:pPr>
            <w:r w:rsidRPr="00882B15">
              <w:rPr>
                <w:sz w:val="28"/>
              </w:rPr>
              <w:t>0 человек/</w:t>
            </w:r>
          </w:p>
          <w:p w:rsidR="00020B2D" w:rsidRPr="00882B15" w:rsidRDefault="00C45E63" w:rsidP="00E413AF">
            <w:pPr>
              <w:pStyle w:val="TableParagraph"/>
              <w:spacing w:before="2"/>
              <w:ind w:left="33"/>
              <w:jc w:val="center"/>
              <w:rPr>
                <w:sz w:val="28"/>
              </w:rPr>
            </w:pPr>
            <w:r w:rsidRPr="00882B15">
              <w:rPr>
                <w:sz w:val="28"/>
              </w:rPr>
              <w:t>0%</w:t>
            </w:r>
          </w:p>
        </w:tc>
      </w:tr>
      <w:tr w:rsidR="0058758C" w:rsidRPr="00F30BC8" w:rsidTr="00F148E1">
        <w:trPr>
          <w:trHeight w:val="1262"/>
        </w:trPr>
        <w:tc>
          <w:tcPr>
            <w:tcW w:w="1134" w:type="dxa"/>
          </w:tcPr>
          <w:p w:rsidR="00020B2D" w:rsidRPr="00F30BC8" w:rsidRDefault="00C45E63">
            <w:pPr>
              <w:pStyle w:val="TableParagraph"/>
              <w:spacing w:line="310" w:lineRule="exact"/>
              <w:ind w:left="9"/>
              <w:rPr>
                <w:sz w:val="28"/>
              </w:rPr>
            </w:pPr>
            <w:r w:rsidRPr="00F30BC8">
              <w:rPr>
                <w:sz w:val="28"/>
              </w:rPr>
              <w:t>1.14</w:t>
            </w:r>
          </w:p>
        </w:tc>
        <w:tc>
          <w:tcPr>
            <w:tcW w:w="5954" w:type="dxa"/>
          </w:tcPr>
          <w:p w:rsidR="00020B2D" w:rsidRPr="00F30BC8" w:rsidRDefault="00C45E63" w:rsidP="00F148E1">
            <w:pPr>
              <w:pStyle w:val="TableParagraph"/>
              <w:ind w:left="4" w:firstLine="4"/>
              <w:jc w:val="both"/>
              <w:rPr>
                <w:sz w:val="28"/>
              </w:rPr>
            </w:pPr>
            <w:r w:rsidRPr="00F30BC8">
              <w:rPr>
                <w:sz w:val="28"/>
              </w:rPr>
              <w:t>Численность/уд</w:t>
            </w:r>
            <w:r w:rsidR="00950463" w:rsidRPr="00F30BC8">
              <w:rPr>
                <w:sz w:val="28"/>
              </w:rPr>
              <w:t>ельный вес численности вып</w:t>
            </w:r>
            <w:r w:rsidR="00950463" w:rsidRPr="00F30BC8">
              <w:rPr>
                <w:sz w:val="28"/>
              </w:rPr>
              <w:t>у</w:t>
            </w:r>
            <w:r w:rsidR="00950463" w:rsidRPr="00F30BC8">
              <w:rPr>
                <w:sz w:val="28"/>
              </w:rPr>
              <w:t>скни</w:t>
            </w:r>
            <w:r w:rsidRPr="00F30BC8">
              <w:rPr>
                <w:sz w:val="28"/>
              </w:rPr>
              <w:t>ков 9 класса, не получивших аттестаты об основном общем образовании, в общей чи</w:t>
            </w:r>
            <w:r w:rsidRPr="00F30BC8">
              <w:rPr>
                <w:sz w:val="28"/>
              </w:rPr>
              <w:t>с</w:t>
            </w:r>
            <w:r w:rsidRPr="00F30BC8">
              <w:rPr>
                <w:sz w:val="28"/>
              </w:rPr>
              <w:t>ленности выпускников 9 класса</w:t>
            </w:r>
          </w:p>
        </w:tc>
        <w:tc>
          <w:tcPr>
            <w:tcW w:w="2410" w:type="dxa"/>
          </w:tcPr>
          <w:p w:rsidR="00020B2D" w:rsidRPr="00F30BC8" w:rsidRDefault="00F30BC8" w:rsidP="00E413AF">
            <w:pPr>
              <w:pStyle w:val="TableParagraph"/>
              <w:spacing w:line="310" w:lineRule="exact"/>
              <w:ind w:left="33"/>
              <w:jc w:val="center"/>
              <w:rPr>
                <w:sz w:val="28"/>
              </w:rPr>
            </w:pPr>
            <w:r>
              <w:rPr>
                <w:sz w:val="28"/>
              </w:rPr>
              <w:t>0</w:t>
            </w:r>
            <w:r w:rsidR="00C45E63" w:rsidRPr="00F30BC8">
              <w:rPr>
                <w:sz w:val="28"/>
              </w:rPr>
              <w:t xml:space="preserve"> человек/</w:t>
            </w:r>
          </w:p>
          <w:p w:rsidR="00020B2D" w:rsidRPr="00F30BC8" w:rsidRDefault="00C45E63" w:rsidP="00E413AF">
            <w:pPr>
              <w:pStyle w:val="TableParagraph"/>
              <w:spacing w:before="1"/>
              <w:ind w:left="33"/>
              <w:jc w:val="center"/>
              <w:rPr>
                <w:sz w:val="28"/>
              </w:rPr>
            </w:pPr>
            <w:r w:rsidRPr="00F30BC8">
              <w:rPr>
                <w:sz w:val="28"/>
              </w:rPr>
              <w:t>0%</w:t>
            </w:r>
          </w:p>
        </w:tc>
      </w:tr>
      <w:tr w:rsidR="0058758C" w:rsidRPr="00F30BC8" w:rsidTr="00F148E1">
        <w:trPr>
          <w:trHeight w:val="1288"/>
        </w:trPr>
        <w:tc>
          <w:tcPr>
            <w:tcW w:w="1134" w:type="dxa"/>
          </w:tcPr>
          <w:p w:rsidR="00020B2D" w:rsidRPr="00F30BC8" w:rsidRDefault="00C45E63">
            <w:pPr>
              <w:pStyle w:val="TableParagraph"/>
              <w:spacing w:line="310" w:lineRule="exact"/>
              <w:ind w:left="9"/>
              <w:rPr>
                <w:sz w:val="28"/>
              </w:rPr>
            </w:pPr>
            <w:r w:rsidRPr="00F30BC8">
              <w:rPr>
                <w:sz w:val="28"/>
              </w:rPr>
              <w:t>1.15</w:t>
            </w:r>
          </w:p>
        </w:tc>
        <w:tc>
          <w:tcPr>
            <w:tcW w:w="5954" w:type="dxa"/>
          </w:tcPr>
          <w:p w:rsidR="00020B2D" w:rsidRPr="00F30BC8" w:rsidRDefault="00C45E63" w:rsidP="00F148E1">
            <w:pPr>
              <w:pStyle w:val="TableParagraph"/>
              <w:ind w:left="4" w:firstLine="4"/>
              <w:jc w:val="both"/>
              <w:rPr>
                <w:sz w:val="28"/>
              </w:rPr>
            </w:pPr>
            <w:r w:rsidRPr="00F30BC8">
              <w:rPr>
                <w:sz w:val="28"/>
              </w:rPr>
              <w:t>Численность/удельный вес численности вып</w:t>
            </w:r>
            <w:r w:rsidRPr="00F30BC8">
              <w:rPr>
                <w:sz w:val="28"/>
              </w:rPr>
              <w:t>у</w:t>
            </w:r>
            <w:r w:rsidRPr="00F30BC8">
              <w:rPr>
                <w:sz w:val="28"/>
              </w:rPr>
              <w:t>скников 11 класса, не получивших аттестаты о среднем общем образовании, в общей числе</w:t>
            </w:r>
            <w:r w:rsidRPr="00F30BC8">
              <w:rPr>
                <w:sz w:val="28"/>
              </w:rPr>
              <w:t>н</w:t>
            </w:r>
            <w:r w:rsidRPr="00F30BC8">
              <w:rPr>
                <w:sz w:val="28"/>
              </w:rPr>
              <w:t>ности выпускников 11 класса</w:t>
            </w:r>
          </w:p>
        </w:tc>
        <w:tc>
          <w:tcPr>
            <w:tcW w:w="2410" w:type="dxa"/>
          </w:tcPr>
          <w:p w:rsidR="00020B2D" w:rsidRPr="00F30BC8" w:rsidRDefault="00C45E63" w:rsidP="00E413AF">
            <w:pPr>
              <w:pStyle w:val="TableParagraph"/>
              <w:spacing w:line="310" w:lineRule="exact"/>
              <w:ind w:left="33"/>
              <w:jc w:val="center"/>
              <w:rPr>
                <w:sz w:val="28"/>
              </w:rPr>
            </w:pPr>
            <w:r w:rsidRPr="00F30BC8">
              <w:rPr>
                <w:sz w:val="28"/>
              </w:rPr>
              <w:t>0 человек/</w:t>
            </w:r>
          </w:p>
          <w:p w:rsidR="00020B2D" w:rsidRPr="00F30BC8" w:rsidRDefault="00C45E63" w:rsidP="00E413AF">
            <w:pPr>
              <w:pStyle w:val="TableParagraph"/>
              <w:spacing w:before="2"/>
              <w:ind w:left="33"/>
              <w:jc w:val="center"/>
              <w:rPr>
                <w:sz w:val="28"/>
              </w:rPr>
            </w:pPr>
            <w:r w:rsidRPr="00F30BC8">
              <w:rPr>
                <w:sz w:val="28"/>
              </w:rPr>
              <w:t>0%</w:t>
            </w:r>
          </w:p>
        </w:tc>
      </w:tr>
      <w:tr w:rsidR="0058758C" w:rsidRPr="00F30BC8" w:rsidTr="00F148E1">
        <w:trPr>
          <w:trHeight w:val="1288"/>
        </w:trPr>
        <w:tc>
          <w:tcPr>
            <w:tcW w:w="1134" w:type="dxa"/>
          </w:tcPr>
          <w:p w:rsidR="00020B2D" w:rsidRPr="00F30BC8" w:rsidRDefault="00C45E63">
            <w:pPr>
              <w:pStyle w:val="TableParagraph"/>
              <w:spacing w:line="310" w:lineRule="exact"/>
              <w:ind w:left="9"/>
              <w:rPr>
                <w:sz w:val="28"/>
              </w:rPr>
            </w:pPr>
            <w:r w:rsidRPr="00F30BC8">
              <w:rPr>
                <w:sz w:val="28"/>
              </w:rPr>
              <w:t>1.16</w:t>
            </w:r>
          </w:p>
        </w:tc>
        <w:tc>
          <w:tcPr>
            <w:tcW w:w="5954" w:type="dxa"/>
          </w:tcPr>
          <w:p w:rsidR="00020B2D" w:rsidRPr="00F30BC8" w:rsidRDefault="00C45E63" w:rsidP="00F148E1">
            <w:pPr>
              <w:pStyle w:val="TableParagraph"/>
              <w:ind w:left="4" w:firstLine="4"/>
              <w:jc w:val="both"/>
              <w:rPr>
                <w:sz w:val="28"/>
              </w:rPr>
            </w:pPr>
            <w:r w:rsidRPr="00F30BC8">
              <w:rPr>
                <w:sz w:val="28"/>
              </w:rPr>
              <w:t>Численность/удельный вес численности вып</w:t>
            </w:r>
            <w:r w:rsidRPr="00F30BC8">
              <w:rPr>
                <w:sz w:val="28"/>
              </w:rPr>
              <w:t>у</w:t>
            </w:r>
            <w:r w:rsidRPr="00F30BC8">
              <w:rPr>
                <w:sz w:val="28"/>
              </w:rPr>
              <w:t>скников 9 класса, получивших аттестаты об основном общем образовании с отличием, в общей численности выпускников 9 класса</w:t>
            </w:r>
          </w:p>
        </w:tc>
        <w:tc>
          <w:tcPr>
            <w:tcW w:w="2410" w:type="dxa"/>
          </w:tcPr>
          <w:p w:rsidR="00020B2D" w:rsidRPr="00F30BC8" w:rsidRDefault="004721E8" w:rsidP="00F30BC8">
            <w:pPr>
              <w:pStyle w:val="TableParagraph"/>
              <w:ind w:left="33"/>
              <w:jc w:val="center"/>
              <w:rPr>
                <w:sz w:val="28"/>
              </w:rPr>
            </w:pPr>
            <w:r>
              <w:rPr>
                <w:sz w:val="28"/>
              </w:rPr>
              <w:t>2</w:t>
            </w:r>
            <w:r w:rsidR="00F30BC8" w:rsidRPr="00F30BC8">
              <w:rPr>
                <w:sz w:val="28"/>
              </w:rPr>
              <w:t xml:space="preserve"> </w:t>
            </w:r>
            <w:r w:rsidR="00C45E63" w:rsidRPr="00F30BC8">
              <w:rPr>
                <w:sz w:val="28"/>
              </w:rPr>
              <w:t>человек</w:t>
            </w:r>
            <w:r>
              <w:rPr>
                <w:sz w:val="28"/>
              </w:rPr>
              <w:t>а</w:t>
            </w:r>
            <w:r w:rsidR="00C45E63" w:rsidRPr="00F30BC8">
              <w:rPr>
                <w:sz w:val="28"/>
              </w:rPr>
              <w:t xml:space="preserve">/ </w:t>
            </w:r>
            <w:r>
              <w:rPr>
                <w:sz w:val="28"/>
              </w:rPr>
              <w:t>4,9</w:t>
            </w:r>
            <w:r w:rsidR="00C45E63" w:rsidRPr="00F30BC8">
              <w:rPr>
                <w:sz w:val="28"/>
              </w:rPr>
              <w:t>%</w:t>
            </w:r>
          </w:p>
        </w:tc>
      </w:tr>
      <w:tr w:rsidR="0058758C" w:rsidRPr="00F30BC8" w:rsidTr="00F148E1">
        <w:trPr>
          <w:trHeight w:val="1288"/>
        </w:trPr>
        <w:tc>
          <w:tcPr>
            <w:tcW w:w="1134" w:type="dxa"/>
          </w:tcPr>
          <w:p w:rsidR="00020B2D" w:rsidRPr="00F30BC8" w:rsidRDefault="00C45E63">
            <w:pPr>
              <w:pStyle w:val="TableParagraph"/>
              <w:spacing w:line="310" w:lineRule="exact"/>
              <w:ind w:left="9"/>
              <w:rPr>
                <w:sz w:val="28"/>
              </w:rPr>
            </w:pPr>
            <w:r w:rsidRPr="00F30BC8">
              <w:rPr>
                <w:sz w:val="28"/>
              </w:rPr>
              <w:t>1.17</w:t>
            </w:r>
          </w:p>
        </w:tc>
        <w:tc>
          <w:tcPr>
            <w:tcW w:w="5954" w:type="dxa"/>
          </w:tcPr>
          <w:p w:rsidR="00020B2D" w:rsidRPr="00F30BC8" w:rsidRDefault="00C45E63" w:rsidP="00F148E1">
            <w:pPr>
              <w:pStyle w:val="TableParagraph"/>
              <w:ind w:left="4" w:firstLine="4"/>
              <w:jc w:val="both"/>
              <w:rPr>
                <w:sz w:val="28"/>
              </w:rPr>
            </w:pPr>
            <w:r w:rsidRPr="00F30BC8">
              <w:rPr>
                <w:sz w:val="28"/>
              </w:rPr>
              <w:t>Численность/удельный вес численности вып</w:t>
            </w:r>
            <w:r w:rsidRPr="00F30BC8">
              <w:rPr>
                <w:sz w:val="28"/>
              </w:rPr>
              <w:t>у</w:t>
            </w:r>
            <w:r w:rsidRPr="00F30BC8">
              <w:rPr>
                <w:sz w:val="28"/>
              </w:rPr>
              <w:t>скников 11 класса, получивших аттестаты о среднем общем образовании с отличием, в о</w:t>
            </w:r>
            <w:r w:rsidRPr="00F30BC8">
              <w:rPr>
                <w:sz w:val="28"/>
              </w:rPr>
              <w:t>б</w:t>
            </w:r>
            <w:r w:rsidRPr="00F30BC8">
              <w:rPr>
                <w:sz w:val="28"/>
              </w:rPr>
              <w:t>щей численности</w:t>
            </w:r>
            <w:r w:rsidR="003562CC" w:rsidRPr="00F30BC8">
              <w:rPr>
                <w:sz w:val="28"/>
              </w:rPr>
              <w:t xml:space="preserve"> </w:t>
            </w:r>
            <w:r w:rsidRPr="00F30BC8">
              <w:rPr>
                <w:sz w:val="28"/>
              </w:rPr>
              <w:t>выпускников 11 класса</w:t>
            </w:r>
          </w:p>
        </w:tc>
        <w:tc>
          <w:tcPr>
            <w:tcW w:w="2410" w:type="dxa"/>
          </w:tcPr>
          <w:p w:rsidR="00020B2D" w:rsidRPr="00F30BC8" w:rsidRDefault="004721E8" w:rsidP="004721E8">
            <w:pPr>
              <w:pStyle w:val="TableParagraph"/>
              <w:ind w:left="33"/>
              <w:jc w:val="center"/>
              <w:rPr>
                <w:sz w:val="28"/>
              </w:rPr>
            </w:pPr>
            <w:r>
              <w:rPr>
                <w:sz w:val="28"/>
              </w:rPr>
              <w:t>3</w:t>
            </w:r>
            <w:r w:rsidR="00F30BC8" w:rsidRPr="00F30BC8">
              <w:rPr>
                <w:sz w:val="28"/>
              </w:rPr>
              <w:t xml:space="preserve"> </w:t>
            </w:r>
            <w:r w:rsidR="00C45E63" w:rsidRPr="00F30BC8">
              <w:rPr>
                <w:sz w:val="28"/>
              </w:rPr>
              <w:t>человек</w:t>
            </w:r>
            <w:r>
              <w:rPr>
                <w:sz w:val="28"/>
              </w:rPr>
              <w:t>а</w:t>
            </w:r>
            <w:r w:rsidR="00C45E63" w:rsidRPr="00F30BC8">
              <w:rPr>
                <w:sz w:val="28"/>
              </w:rPr>
              <w:t xml:space="preserve">/ </w:t>
            </w:r>
            <w:r>
              <w:rPr>
                <w:sz w:val="28"/>
              </w:rPr>
              <w:t>37,5</w:t>
            </w:r>
            <w:r w:rsidR="00C45E63" w:rsidRPr="00F30BC8">
              <w:rPr>
                <w:sz w:val="28"/>
              </w:rPr>
              <w:t>%</w:t>
            </w:r>
          </w:p>
        </w:tc>
      </w:tr>
      <w:tr w:rsidR="000C6B0A" w:rsidRPr="00BB31F9" w:rsidTr="004721E8">
        <w:trPr>
          <w:trHeight w:val="272"/>
        </w:trPr>
        <w:tc>
          <w:tcPr>
            <w:tcW w:w="1134" w:type="dxa"/>
          </w:tcPr>
          <w:p w:rsidR="00020B2D" w:rsidRPr="00BB31F9" w:rsidRDefault="00C45E63">
            <w:pPr>
              <w:pStyle w:val="TableParagraph"/>
              <w:spacing w:line="310" w:lineRule="exact"/>
              <w:ind w:left="9"/>
              <w:rPr>
                <w:sz w:val="28"/>
              </w:rPr>
            </w:pPr>
            <w:r w:rsidRPr="00BB31F9">
              <w:rPr>
                <w:sz w:val="28"/>
              </w:rPr>
              <w:t>1.18</w:t>
            </w:r>
          </w:p>
        </w:tc>
        <w:tc>
          <w:tcPr>
            <w:tcW w:w="5954" w:type="dxa"/>
          </w:tcPr>
          <w:p w:rsidR="00020B2D" w:rsidRPr="00BB31F9" w:rsidRDefault="00C45E63" w:rsidP="00F148E1">
            <w:pPr>
              <w:pStyle w:val="TableParagraph"/>
              <w:ind w:left="4" w:right="-108" w:firstLine="4"/>
              <w:rPr>
                <w:sz w:val="28"/>
              </w:rPr>
            </w:pPr>
            <w:r w:rsidRPr="00BB31F9">
              <w:rPr>
                <w:sz w:val="28"/>
              </w:rPr>
              <w:t>Численность/удельный вес численности уч</w:t>
            </w:r>
            <w:r w:rsidRPr="00BB31F9">
              <w:rPr>
                <w:sz w:val="28"/>
              </w:rPr>
              <w:t>а</w:t>
            </w:r>
            <w:r w:rsidRPr="00BB31F9">
              <w:rPr>
                <w:sz w:val="28"/>
              </w:rPr>
              <w:t>щихся, принявших участие в различных оли</w:t>
            </w:r>
            <w:r w:rsidRPr="00BB31F9">
              <w:rPr>
                <w:sz w:val="28"/>
              </w:rPr>
              <w:t>м</w:t>
            </w:r>
            <w:r w:rsidRPr="00BB31F9">
              <w:rPr>
                <w:sz w:val="28"/>
              </w:rPr>
              <w:t>пиадах, смотрах, конкурсах, в общей численн</w:t>
            </w:r>
            <w:r w:rsidRPr="00BB31F9">
              <w:rPr>
                <w:sz w:val="28"/>
              </w:rPr>
              <w:t>о</w:t>
            </w:r>
            <w:r w:rsidRPr="00BB31F9">
              <w:rPr>
                <w:sz w:val="28"/>
              </w:rPr>
              <w:lastRenderedPageBreak/>
              <w:t>сти учащихся</w:t>
            </w:r>
          </w:p>
        </w:tc>
        <w:tc>
          <w:tcPr>
            <w:tcW w:w="2410" w:type="dxa"/>
          </w:tcPr>
          <w:p w:rsidR="00020B2D" w:rsidRPr="00BB31F9" w:rsidRDefault="00BB31F9" w:rsidP="00E413AF">
            <w:pPr>
              <w:pStyle w:val="TableParagraph"/>
              <w:spacing w:line="310" w:lineRule="exact"/>
              <w:ind w:left="33"/>
              <w:jc w:val="center"/>
              <w:rPr>
                <w:sz w:val="28"/>
              </w:rPr>
            </w:pPr>
            <w:r w:rsidRPr="00BB31F9">
              <w:rPr>
                <w:sz w:val="28"/>
              </w:rPr>
              <w:lastRenderedPageBreak/>
              <w:t>3</w:t>
            </w:r>
            <w:r w:rsidR="004721E8">
              <w:rPr>
                <w:sz w:val="28"/>
              </w:rPr>
              <w:t xml:space="preserve">73 </w:t>
            </w:r>
            <w:r w:rsidR="00C45E63" w:rsidRPr="00BB31F9">
              <w:rPr>
                <w:sz w:val="28"/>
              </w:rPr>
              <w:t>человек/</w:t>
            </w:r>
          </w:p>
          <w:p w:rsidR="00020B2D" w:rsidRPr="00BB31F9" w:rsidRDefault="004721E8" w:rsidP="00E413AF">
            <w:pPr>
              <w:pStyle w:val="TableParagraph"/>
              <w:spacing w:line="322" w:lineRule="exact"/>
              <w:ind w:left="33"/>
              <w:jc w:val="center"/>
              <w:rPr>
                <w:sz w:val="28"/>
              </w:rPr>
            </w:pPr>
            <w:r>
              <w:rPr>
                <w:sz w:val="28"/>
              </w:rPr>
              <w:t>100</w:t>
            </w:r>
            <w:r w:rsidR="00C45E63" w:rsidRPr="00BB31F9">
              <w:rPr>
                <w:sz w:val="28"/>
              </w:rPr>
              <w:t>%</w:t>
            </w:r>
          </w:p>
        </w:tc>
      </w:tr>
      <w:tr w:rsidR="000C6B0A" w:rsidRPr="00BB31F9" w:rsidTr="00F148E1">
        <w:trPr>
          <w:trHeight w:val="966"/>
        </w:trPr>
        <w:tc>
          <w:tcPr>
            <w:tcW w:w="1134" w:type="dxa"/>
          </w:tcPr>
          <w:p w:rsidR="00020B2D" w:rsidRPr="00BB31F9" w:rsidRDefault="00C45E63">
            <w:pPr>
              <w:pStyle w:val="TableParagraph"/>
              <w:spacing w:line="310" w:lineRule="exact"/>
              <w:ind w:left="9"/>
              <w:rPr>
                <w:sz w:val="28"/>
              </w:rPr>
            </w:pPr>
            <w:r w:rsidRPr="00BB31F9">
              <w:rPr>
                <w:sz w:val="28"/>
              </w:rPr>
              <w:lastRenderedPageBreak/>
              <w:t>1.19</w:t>
            </w:r>
          </w:p>
        </w:tc>
        <w:tc>
          <w:tcPr>
            <w:tcW w:w="5954" w:type="dxa"/>
          </w:tcPr>
          <w:p w:rsidR="00020B2D" w:rsidRPr="00D23CD5" w:rsidRDefault="00C45E63" w:rsidP="00F148E1">
            <w:pPr>
              <w:pStyle w:val="TableParagraph"/>
              <w:spacing w:line="310" w:lineRule="exact"/>
              <w:ind w:left="8" w:right="-108"/>
              <w:rPr>
                <w:sz w:val="28"/>
              </w:rPr>
            </w:pPr>
            <w:r w:rsidRPr="00D23CD5">
              <w:rPr>
                <w:sz w:val="28"/>
              </w:rPr>
              <w:t>Численность/удельный вес численности уч</w:t>
            </w:r>
            <w:r w:rsidRPr="00D23CD5">
              <w:rPr>
                <w:sz w:val="28"/>
              </w:rPr>
              <w:t>а</w:t>
            </w:r>
            <w:r w:rsidRPr="00D23CD5">
              <w:rPr>
                <w:sz w:val="28"/>
              </w:rPr>
              <w:t>щихся-победителей и призеров олимпиад, смо</w:t>
            </w:r>
            <w:r w:rsidRPr="00D23CD5">
              <w:rPr>
                <w:sz w:val="28"/>
              </w:rPr>
              <w:t>т</w:t>
            </w:r>
            <w:r w:rsidRPr="00D23CD5">
              <w:rPr>
                <w:sz w:val="28"/>
              </w:rPr>
              <w:t>ров, конкурсов, в общей численности учащихся, в том числе:</w:t>
            </w:r>
          </w:p>
        </w:tc>
        <w:tc>
          <w:tcPr>
            <w:tcW w:w="2410" w:type="dxa"/>
          </w:tcPr>
          <w:p w:rsidR="00020B2D" w:rsidRPr="00D23CD5" w:rsidRDefault="00BB31F9" w:rsidP="00BB31F9">
            <w:pPr>
              <w:pStyle w:val="TableParagraph"/>
              <w:spacing w:line="242" w:lineRule="auto"/>
              <w:ind w:left="33"/>
              <w:jc w:val="center"/>
              <w:rPr>
                <w:sz w:val="28"/>
              </w:rPr>
            </w:pPr>
            <w:r w:rsidRPr="00D23CD5">
              <w:rPr>
                <w:sz w:val="28"/>
              </w:rPr>
              <w:t xml:space="preserve">8 </w:t>
            </w:r>
            <w:r w:rsidR="00C45E63" w:rsidRPr="00D23CD5">
              <w:rPr>
                <w:sz w:val="28"/>
              </w:rPr>
              <w:t xml:space="preserve">человек/ </w:t>
            </w:r>
            <w:r w:rsidRPr="00D23CD5">
              <w:rPr>
                <w:sz w:val="28"/>
              </w:rPr>
              <w:t>2,1</w:t>
            </w:r>
            <w:r w:rsidR="00C45E63" w:rsidRPr="00D23CD5">
              <w:rPr>
                <w:sz w:val="28"/>
              </w:rPr>
              <w:t>%</w:t>
            </w:r>
          </w:p>
        </w:tc>
      </w:tr>
      <w:tr w:rsidR="000C6B0A" w:rsidRPr="00BB31F9" w:rsidTr="00F148E1">
        <w:trPr>
          <w:trHeight w:val="321"/>
        </w:trPr>
        <w:tc>
          <w:tcPr>
            <w:tcW w:w="1134" w:type="dxa"/>
          </w:tcPr>
          <w:p w:rsidR="00020B2D" w:rsidRPr="00BB31F9" w:rsidRDefault="00C45E63">
            <w:pPr>
              <w:pStyle w:val="TableParagraph"/>
              <w:spacing w:line="301" w:lineRule="exact"/>
              <w:ind w:left="9"/>
              <w:rPr>
                <w:sz w:val="28"/>
              </w:rPr>
            </w:pPr>
            <w:r w:rsidRPr="00BB31F9">
              <w:rPr>
                <w:sz w:val="28"/>
              </w:rPr>
              <w:t>1.19.1</w:t>
            </w:r>
          </w:p>
        </w:tc>
        <w:tc>
          <w:tcPr>
            <w:tcW w:w="5954" w:type="dxa"/>
          </w:tcPr>
          <w:p w:rsidR="00020B2D" w:rsidRPr="00D23CD5" w:rsidRDefault="00C45E63" w:rsidP="00F148E1">
            <w:pPr>
              <w:pStyle w:val="TableParagraph"/>
              <w:spacing w:line="301" w:lineRule="exact"/>
              <w:ind w:left="8" w:right="-108"/>
              <w:rPr>
                <w:sz w:val="28"/>
              </w:rPr>
            </w:pPr>
            <w:r w:rsidRPr="00D23CD5">
              <w:rPr>
                <w:sz w:val="28"/>
              </w:rPr>
              <w:t>Регионального уровня</w:t>
            </w:r>
          </w:p>
        </w:tc>
        <w:tc>
          <w:tcPr>
            <w:tcW w:w="2410" w:type="dxa"/>
          </w:tcPr>
          <w:p w:rsidR="00020B2D" w:rsidRPr="00D23CD5" w:rsidRDefault="00BB31F9" w:rsidP="00BB31F9">
            <w:pPr>
              <w:pStyle w:val="TableParagraph"/>
              <w:spacing w:line="301" w:lineRule="exact"/>
              <w:ind w:left="33"/>
              <w:jc w:val="center"/>
              <w:rPr>
                <w:sz w:val="28"/>
              </w:rPr>
            </w:pPr>
            <w:r w:rsidRPr="00D23CD5">
              <w:rPr>
                <w:sz w:val="28"/>
              </w:rPr>
              <w:t>5</w:t>
            </w:r>
            <w:r w:rsidR="00C45E63" w:rsidRPr="00D23CD5">
              <w:rPr>
                <w:sz w:val="28"/>
              </w:rPr>
              <w:t xml:space="preserve"> человек/</w:t>
            </w:r>
          </w:p>
        </w:tc>
      </w:tr>
      <w:tr w:rsidR="000C6B0A" w:rsidRPr="00BB31F9" w:rsidTr="00F148E1">
        <w:trPr>
          <w:trHeight w:val="642"/>
        </w:trPr>
        <w:tc>
          <w:tcPr>
            <w:tcW w:w="1134" w:type="dxa"/>
          </w:tcPr>
          <w:p w:rsidR="00020B2D" w:rsidRPr="00BB31F9" w:rsidRDefault="00C45E63">
            <w:pPr>
              <w:pStyle w:val="TableParagraph"/>
              <w:spacing w:line="310" w:lineRule="exact"/>
              <w:ind w:left="9"/>
              <w:rPr>
                <w:sz w:val="28"/>
              </w:rPr>
            </w:pPr>
            <w:r w:rsidRPr="00BB31F9">
              <w:rPr>
                <w:sz w:val="28"/>
              </w:rPr>
              <w:t>1.19.2</w:t>
            </w:r>
          </w:p>
        </w:tc>
        <w:tc>
          <w:tcPr>
            <w:tcW w:w="5954" w:type="dxa"/>
          </w:tcPr>
          <w:p w:rsidR="00020B2D" w:rsidRPr="00D23CD5" w:rsidRDefault="00C45E63" w:rsidP="00F148E1">
            <w:pPr>
              <w:pStyle w:val="TableParagraph"/>
              <w:spacing w:line="310" w:lineRule="exact"/>
              <w:ind w:left="8" w:right="-108"/>
              <w:rPr>
                <w:sz w:val="28"/>
              </w:rPr>
            </w:pPr>
            <w:r w:rsidRPr="00D23CD5">
              <w:rPr>
                <w:sz w:val="28"/>
              </w:rPr>
              <w:t>Федерального уровня</w:t>
            </w:r>
          </w:p>
        </w:tc>
        <w:tc>
          <w:tcPr>
            <w:tcW w:w="2410" w:type="dxa"/>
          </w:tcPr>
          <w:p w:rsidR="00020B2D" w:rsidRPr="00D23CD5" w:rsidRDefault="00BB31F9" w:rsidP="00E413AF">
            <w:pPr>
              <w:pStyle w:val="TableParagraph"/>
              <w:spacing w:line="310" w:lineRule="exact"/>
              <w:ind w:left="33"/>
              <w:jc w:val="center"/>
              <w:rPr>
                <w:sz w:val="28"/>
              </w:rPr>
            </w:pPr>
            <w:r w:rsidRPr="00D23CD5">
              <w:rPr>
                <w:sz w:val="28"/>
              </w:rPr>
              <w:t>3</w:t>
            </w:r>
            <w:r w:rsidR="00C45E63" w:rsidRPr="00D23CD5">
              <w:rPr>
                <w:sz w:val="28"/>
              </w:rPr>
              <w:t xml:space="preserve"> человек</w:t>
            </w:r>
            <w:r w:rsidRPr="00D23CD5">
              <w:rPr>
                <w:sz w:val="28"/>
              </w:rPr>
              <w:t>а</w:t>
            </w:r>
            <w:r w:rsidR="00C45E63" w:rsidRPr="00D23CD5">
              <w:rPr>
                <w:sz w:val="28"/>
              </w:rPr>
              <w:t>/</w:t>
            </w:r>
          </w:p>
          <w:p w:rsidR="00020B2D" w:rsidRPr="00D23CD5" w:rsidRDefault="00BB31F9" w:rsidP="00E413AF">
            <w:pPr>
              <w:pStyle w:val="TableParagraph"/>
              <w:spacing w:line="313" w:lineRule="exact"/>
              <w:ind w:left="33"/>
              <w:jc w:val="center"/>
              <w:rPr>
                <w:sz w:val="28"/>
              </w:rPr>
            </w:pPr>
            <w:r w:rsidRPr="00D23CD5">
              <w:rPr>
                <w:sz w:val="28"/>
              </w:rPr>
              <w:t>1,3</w:t>
            </w:r>
            <w:r w:rsidR="00C45E63" w:rsidRPr="00D23CD5">
              <w:rPr>
                <w:sz w:val="28"/>
              </w:rPr>
              <w:t>%</w:t>
            </w:r>
          </w:p>
        </w:tc>
      </w:tr>
      <w:tr w:rsidR="000C6B0A" w:rsidRPr="00F30BC8" w:rsidTr="00F148E1">
        <w:trPr>
          <w:trHeight w:val="645"/>
        </w:trPr>
        <w:tc>
          <w:tcPr>
            <w:tcW w:w="1134" w:type="dxa"/>
          </w:tcPr>
          <w:p w:rsidR="00020B2D" w:rsidRPr="00F30BC8" w:rsidRDefault="00C45E63">
            <w:pPr>
              <w:pStyle w:val="TableParagraph"/>
              <w:spacing w:line="310" w:lineRule="exact"/>
              <w:ind w:left="9"/>
              <w:rPr>
                <w:sz w:val="28"/>
              </w:rPr>
            </w:pPr>
            <w:r w:rsidRPr="00F30BC8">
              <w:rPr>
                <w:sz w:val="28"/>
              </w:rPr>
              <w:t>1.19.3</w:t>
            </w:r>
          </w:p>
        </w:tc>
        <w:tc>
          <w:tcPr>
            <w:tcW w:w="5954" w:type="dxa"/>
          </w:tcPr>
          <w:p w:rsidR="00020B2D" w:rsidRPr="00D23CD5" w:rsidRDefault="00C45E63" w:rsidP="00F148E1">
            <w:pPr>
              <w:pStyle w:val="TableParagraph"/>
              <w:spacing w:line="310" w:lineRule="exact"/>
              <w:ind w:left="8" w:right="-108"/>
              <w:rPr>
                <w:sz w:val="28"/>
              </w:rPr>
            </w:pPr>
            <w:r w:rsidRPr="00D23CD5">
              <w:rPr>
                <w:sz w:val="28"/>
              </w:rPr>
              <w:t>Международного уровня</w:t>
            </w:r>
          </w:p>
        </w:tc>
        <w:tc>
          <w:tcPr>
            <w:tcW w:w="2410" w:type="dxa"/>
          </w:tcPr>
          <w:p w:rsidR="00020B2D" w:rsidRPr="00D23CD5" w:rsidRDefault="00C45E63" w:rsidP="001F797A">
            <w:pPr>
              <w:pStyle w:val="TableParagraph"/>
              <w:spacing w:line="310" w:lineRule="exact"/>
              <w:ind w:left="33" w:hanging="141"/>
              <w:jc w:val="center"/>
              <w:rPr>
                <w:sz w:val="28"/>
              </w:rPr>
            </w:pPr>
            <w:r w:rsidRPr="00D23CD5">
              <w:rPr>
                <w:sz w:val="28"/>
              </w:rPr>
              <w:t>0 человек/</w:t>
            </w:r>
          </w:p>
          <w:p w:rsidR="00020B2D" w:rsidRPr="00D23CD5" w:rsidRDefault="00C45E63" w:rsidP="00E413AF">
            <w:pPr>
              <w:pStyle w:val="TableParagraph"/>
              <w:spacing w:before="1" w:line="314" w:lineRule="exact"/>
              <w:ind w:left="33"/>
              <w:jc w:val="center"/>
              <w:rPr>
                <w:sz w:val="28"/>
              </w:rPr>
            </w:pPr>
            <w:r w:rsidRPr="00D23CD5">
              <w:rPr>
                <w:sz w:val="28"/>
              </w:rPr>
              <w:t>0%</w:t>
            </w:r>
          </w:p>
        </w:tc>
      </w:tr>
      <w:tr w:rsidR="000C6B0A" w:rsidRPr="00F30BC8" w:rsidTr="00F148E1">
        <w:trPr>
          <w:trHeight w:val="1288"/>
        </w:trPr>
        <w:tc>
          <w:tcPr>
            <w:tcW w:w="1134" w:type="dxa"/>
          </w:tcPr>
          <w:p w:rsidR="00020B2D" w:rsidRPr="00F30BC8" w:rsidRDefault="00C45E63">
            <w:pPr>
              <w:pStyle w:val="TableParagraph"/>
              <w:spacing w:line="310" w:lineRule="exact"/>
              <w:ind w:left="9"/>
              <w:rPr>
                <w:sz w:val="28"/>
              </w:rPr>
            </w:pPr>
            <w:r w:rsidRPr="00F30BC8">
              <w:rPr>
                <w:sz w:val="28"/>
              </w:rPr>
              <w:t>1.20</w:t>
            </w:r>
          </w:p>
        </w:tc>
        <w:tc>
          <w:tcPr>
            <w:tcW w:w="5954" w:type="dxa"/>
          </w:tcPr>
          <w:p w:rsidR="00020B2D" w:rsidRPr="00F30BC8" w:rsidRDefault="00C45E63" w:rsidP="00F148E1">
            <w:pPr>
              <w:pStyle w:val="TableParagraph"/>
              <w:ind w:left="4" w:right="-108" w:firstLine="4"/>
              <w:rPr>
                <w:sz w:val="28"/>
              </w:rPr>
            </w:pPr>
            <w:r w:rsidRPr="00F30BC8">
              <w:rPr>
                <w:sz w:val="28"/>
              </w:rPr>
              <w:t>Численность/удельный вес численности уч</w:t>
            </w:r>
            <w:r w:rsidRPr="00F30BC8">
              <w:rPr>
                <w:sz w:val="28"/>
              </w:rPr>
              <w:t>а</w:t>
            </w:r>
            <w:r w:rsidRPr="00F30BC8">
              <w:rPr>
                <w:sz w:val="28"/>
              </w:rPr>
              <w:t>щихся, получающих образование с углубле</w:t>
            </w:r>
            <w:r w:rsidRPr="00F30BC8">
              <w:rPr>
                <w:sz w:val="28"/>
              </w:rPr>
              <w:t>н</w:t>
            </w:r>
            <w:r w:rsidRPr="00F30BC8">
              <w:rPr>
                <w:sz w:val="28"/>
              </w:rPr>
              <w:t>ным изучением отдельных учебных предметов, в общей численности</w:t>
            </w:r>
            <w:r w:rsidR="003562CC" w:rsidRPr="00F30BC8">
              <w:rPr>
                <w:sz w:val="28"/>
              </w:rPr>
              <w:t xml:space="preserve"> </w:t>
            </w:r>
            <w:r w:rsidRPr="00F30BC8">
              <w:rPr>
                <w:sz w:val="28"/>
              </w:rPr>
              <w:t>учащихся</w:t>
            </w:r>
          </w:p>
        </w:tc>
        <w:tc>
          <w:tcPr>
            <w:tcW w:w="2410" w:type="dxa"/>
          </w:tcPr>
          <w:p w:rsidR="00020B2D" w:rsidRPr="00F30BC8" w:rsidRDefault="004721E8" w:rsidP="00E413AF">
            <w:pPr>
              <w:pStyle w:val="TableParagraph"/>
              <w:spacing w:line="310" w:lineRule="exact"/>
              <w:ind w:left="33"/>
              <w:jc w:val="center"/>
              <w:rPr>
                <w:sz w:val="28"/>
              </w:rPr>
            </w:pPr>
            <w:r>
              <w:rPr>
                <w:sz w:val="28"/>
              </w:rPr>
              <w:t>0</w:t>
            </w:r>
            <w:r w:rsidR="00C45E63" w:rsidRPr="00F30BC8">
              <w:rPr>
                <w:sz w:val="28"/>
              </w:rPr>
              <w:t xml:space="preserve"> человек/</w:t>
            </w:r>
          </w:p>
          <w:p w:rsidR="00020B2D" w:rsidRPr="00F30BC8" w:rsidRDefault="004721E8" w:rsidP="00E413AF">
            <w:pPr>
              <w:pStyle w:val="TableParagraph"/>
              <w:spacing w:line="322" w:lineRule="exact"/>
              <w:ind w:left="33"/>
              <w:jc w:val="center"/>
              <w:rPr>
                <w:sz w:val="28"/>
              </w:rPr>
            </w:pPr>
            <w:r>
              <w:rPr>
                <w:sz w:val="28"/>
              </w:rPr>
              <w:t>0</w:t>
            </w:r>
            <w:r w:rsidR="00C45E63" w:rsidRPr="00F30BC8">
              <w:rPr>
                <w:sz w:val="28"/>
              </w:rPr>
              <w:t>%</w:t>
            </w:r>
          </w:p>
        </w:tc>
      </w:tr>
      <w:tr w:rsidR="000C6B0A" w:rsidRPr="00F30BC8" w:rsidTr="00F148E1">
        <w:trPr>
          <w:trHeight w:val="964"/>
        </w:trPr>
        <w:tc>
          <w:tcPr>
            <w:tcW w:w="1134" w:type="dxa"/>
          </w:tcPr>
          <w:p w:rsidR="00020B2D" w:rsidRPr="00F30BC8" w:rsidRDefault="00C45E63">
            <w:pPr>
              <w:pStyle w:val="TableParagraph"/>
              <w:spacing w:line="310" w:lineRule="exact"/>
              <w:ind w:left="9"/>
              <w:rPr>
                <w:sz w:val="28"/>
              </w:rPr>
            </w:pPr>
            <w:r w:rsidRPr="00F30BC8">
              <w:rPr>
                <w:sz w:val="28"/>
              </w:rPr>
              <w:t>1.21</w:t>
            </w:r>
          </w:p>
        </w:tc>
        <w:tc>
          <w:tcPr>
            <w:tcW w:w="5954" w:type="dxa"/>
          </w:tcPr>
          <w:p w:rsidR="00020B2D" w:rsidRPr="00F30BC8" w:rsidRDefault="00C45E63" w:rsidP="00F148E1">
            <w:pPr>
              <w:pStyle w:val="TableParagraph"/>
              <w:ind w:left="4" w:right="-108" w:firstLine="4"/>
              <w:jc w:val="both"/>
              <w:rPr>
                <w:sz w:val="28"/>
              </w:rPr>
            </w:pPr>
            <w:r w:rsidRPr="00F30BC8">
              <w:rPr>
                <w:sz w:val="28"/>
              </w:rPr>
              <w:t>Численность/удельный вес численности уч</w:t>
            </w:r>
            <w:r w:rsidRPr="00F30BC8">
              <w:rPr>
                <w:sz w:val="28"/>
              </w:rPr>
              <w:t>а</w:t>
            </w:r>
            <w:r w:rsidRPr="00F30BC8">
              <w:rPr>
                <w:sz w:val="28"/>
              </w:rPr>
              <w:t>щихся, получающих образование в рамках пр</w:t>
            </w:r>
            <w:r w:rsidRPr="00F30BC8">
              <w:rPr>
                <w:sz w:val="28"/>
              </w:rPr>
              <w:t>о</w:t>
            </w:r>
            <w:r w:rsidRPr="00F30BC8">
              <w:rPr>
                <w:sz w:val="28"/>
              </w:rPr>
              <w:t>фильного</w:t>
            </w:r>
            <w:r w:rsidR="003562CC" w:rsidRPr="00F30BC8">
              <w:rPr>
                <w:sz w:val="28"/>
              </w:rPr>
              <w:t xml:space="preserve"> </w:t>
            </w:r>
            <w:r w:rsidRPr="00F30BC8">
              <w:rPr>
                <w:sz w:val="28"/>
              </w:rPr>
              <w:t>обучения, в общей численности уч</w:t>
            </w:r>
            <w:r w:rsidRPr="00F30BC8">
              <w:rPr>
                <w:sz w:val="28"/>
              </w:rPr>
              <w:t>а</w:t>
            </w:r>
            <w:r w:rsidRPr="00F30BC8">
              <w:rPr>
                <w:sz w:val="28"/>
              </w:rPr>
              <w:t>щихся</w:t>
            </w:r>
          </w:p>
        </w:tc>
        <w:tc>
          <w:tcPr>
            <w:tcW w:w="2410" w:type="dxa"/>
          </w:tcPr>
          <w:p w:rsidR="00020B2D" w:rsidRPr="00F30BC8" w:rsidRDefault="004721E8" w:rsidP="00E413AF">
            <w:pPr>
              <w:pStyle w:val="TableParagraph"/>
              <w:spacing w:line="310" w:lineRule="exact"/>
              <w:ind w:left="33"/>
              <w:jc w:val="center"/>
              <w:rPr>
                <w:sz w:val="28"/>
              </w:rPr>
            </w:pPr>
            <w:r>
              <w:rPr>
                <w:sz w:val="28"/>
              </w:rPr>
              <w:t>8</w:t>
            </w:r>
            <w:r w:rsidR="00C45E63" w:rsidRPr="00F30BC8">
              <w:rPr>
                <w:sz w:val="28"/>
              </w:rPr>
              <w:t xml:space="preserve"> человек/</w:t>
            </w:r>
          </w:p>
          <w:p w:rsidR="00020B2D" w:rsidRPr="00F30BC8" w:rsidRDefault="00151320" w:rsidP="00E413AF">
            <w:pPr>
              <w:pStyle w:val="TableParagraph"/>
              <w:spacing w:line="322" w:lineRule="exact"/>
              <w:ind w:left="33"/>
              <w:jc w:val="center"/>
              <w:rPr>
                <w:sz w:val="28"/>
              </w:rPr>
            </w:pPr>
            <w:r w:rsidRPr="00F30BC8">
              <w:rPr>
                <w:sz w:val="28"/>
              </w:rPr>
              <w:t>100</w:t>
            </w:r>
            <w:r w:rsidR="00C45E63" w:rsidRPr="00F30BC8">
              <w:rPr>
                <w:sz w:val="28"/>
              </w:rPr>
              <w:t>%</w:t>
            </w:r>
          </w:p>
        </w:tc>
      </w:tr>
      <w:tr w:rsidR="000C6B0A" w:rsidRPr="00F30BC8" w:rsidTr="00F148E1">
        <w:trPr>
          <w:trHeight w:val="1288"/>
        </w:trPr>
        <w:tc>
          <w:tcPr>
            <w:tcW w:w="1134" w:type="dxa"/>
          </w:tcPr>
          <w:p w:rsidR="00020B2D" w:rsidRPr="00F30BC8" w:rsidRDefault="00C45E63">
            <w:pPr>
              <w:pStyle w:val="TableParagraph"/>
              <w:spacing w:line="310" w:lineRule="exact"/>
              <w:ind w:left="9"/>
              <w:rPr>
                <w:sz w:val="28"/>
              </w:rPr>
            </w:pPr>
            <w:r w:rsidRPr="00F30BC8">
              <w:rPr>
                <w:sz w:val="28"/>
              </w:rPr>
              <w:t>1.22</w:t>
            </w:r>
          </w:p>
        </w:tc>
        <w:tc>
          <w:tcPr>
            <w:tcW w:w="5954" w:type="dxa"/>
          </w:tcPr>
          <w:p w:rsidR="00020B2D" w:rsidRPr="00F30BC8" w:rsidRDefault="00C45E63" w:rsidP="00F148E1">
            <w:pPr>
              <w:pStyle w:val="TableParagraph"/>
              <w:ind w:left="4" w:right="-108" w:firstLine="4"/>
              <w:jc w:val="both"/>
              <w:rPr>
                <w:sz w:val="28"/>
              </w:rPr>
            </w:pPr>
            <w:r w:rsidRPr="00F30BC8">
              <w:rPr>
                <w:sz w:val="28"/>
              </w:rPr>
              <w:t>Численность/удельный вес численности об</w:t>
            </w:r>
            <w:r w:rsidRPr="00F30BC8">
              <w:rPr>
                <w:sz w:val="28"/>
              </w:rPr>
              <w:t>у</w:t>
            </w:r>
            <w:r w:rsidRPr="00F30BC8">
              <w:rPr>
                <w:sz w:val="28"/>
              </w:rPr>
              <w:t>чающихся с применением дистанционных обр</w:t>
            </w:r>
            <w:r w:rsidRPr="00F30BC8">
              <w:rPr>
                <w:sz w:val="28"/>
              </w:rPr>
              <w:t>а</w:t>
            </w:r>
            <w:r w:rsidRPr="00F30BC8">
              <w:rPr>
                <w:sz w:val="28"/>
              </w:rPr>
              <w:t>зовательных технологий, электронного обуч</w:t>
            </w:r>
            <w:r w:rsidRPr="00F30BC8">
              <w:rPr>
                <w:sz w:val="28"/>
              </w:rPr>
              <w:t>е</w:t>
            </w:r>
            <w:r w:rsidRPr="00F30BC8">
              <w:rPr>
                <w:sz w:val="28"/>
              </w:rPr>
              <w:t>ния, в общей численности учащихся</w:t>
            </w:r>
          </w:p>
        </w:tc>
        <w:tc>
          <w:tcPr>
            <w:tcW w:w="2410" w:type="dxa"/>
          </w:tcPr>
          <w:p w:rsidR="00020B2D" w:rsidRPr="00F30BC8" w:rsidRDefault="00C45E63" w:rsidP="00E413AF">
            <w:pPr>
              <w:pStyle w:val="TableParagraph"/>
              <w:spacing w:line="310" w:lineRule="exact"/>
              <w:ind w:left="33"/>
              <w:jc w:val="center"/>
              <w:rPr>
                <w:sz w:val="28"/>
              </w:rPr>
            </w:pPr>
            <w:r w:rsidRPr="00F30BC8">
              <w:rPr>
                <w:sz w:val="28"/>
              </w:rPr>
              <w:t>0 человек/</w:t>
            </w:r>
          </w:p>
          <w:p w:rsidR="00020B2D" w:rsidRPr="00F30BC8" w:rsidRDefault="00C45E63" w:rsidP="00E413AF">
            <w:pPr>
              <w:pStyle w:val="TableParagraph"/>
              <w:spacing w:before="2"/>
              <w:ind w:left="33"/>
              <w:jc w:val="center"/>
              <w:rPr>
                <w:sz w:val="28"/>
              </w:rPr>
            </w:pPr>
            <w:r w:rsidRPr="00F30BC8">
              <w:rPr>
                <w:sz w:val="28"/>
              </w:rPr>
              <w:t>0%</w:t>
            </w:r>
          </w:p>
        </w:tc>
      </w:tr>
      <w:tr w:rsidR="000C6B0A" w:rsidRPr="00F30BC8" w:rsidTr="00F148E1">
        <w:trPr>
          <w:trHeight w:val="966"/>
        </w:trPr>
        <w:tc>
          <w:tcPr>
            <w:tcW w:w="1134" w:type="dxa"/>
          </w:tcPr>
          <w:p w:rsidR="00020B2D" w:rsidRPr="00F30BC8" w:rsidRDefault="00C45E63">
            <w:pPr>
              <w:pStyle w:val="TableParagraph"/>
              <w:spacing w:line="310" w:lineRule="exact"/>
              <w:ind w:left="9"/>
              <w:rPr>
                <w:sz w:val="28"/>
              </w:rPr>
            </w:pPr>
            <w:r w:rsidRPr="00F30BC8">
              <w:rPr>
                <w:sz w:val="28"/>
              </w:rPr>
              <w:t>1.23</w:t>
            </w:r>
          </w:p>
        </w:tc>
        <w:tc>
          <w:tcPr>
            <w:tcW w:w="5954" w:type="dxa"/>
          </w:tcPr>
          <w:p w:rsidR="00020B2D" w:rsidRPr="00F30BC8" w:rsidRDefault="00C45E63" w:rsidP="00AD6D14">
            <w:pPr>
              <w:pStyle w:val="TableParagraph"/>
              <w:ind w:left="4" w:right="-108" w:firstLine="4"/>
              <w:jc w:val="both"/>
              <w:rPr>
                <w:sz w:val="28"/>
              </w:rPr>
            </w:pPr>
            <w:r w:rsidRPr="00F30BC8">
              <w:rPr>
                <w:sz w:val="28"/>
              </w:rPr>
              <w:t>Численность/удельный вес численности уч</w:t>
            </w:r>
            <w:r w:rsidRPr="00F30BC8">
              <w:rPr>
                <w:sz w:val="28"/>
              </w:rPr>
              <w:t>а</w:t>
            </w:r>
            <w:r w:rsidRPr="00F30BC8">
              <w:rPr>
                <w:sz w:val="28"/>
              </w:rPr>
              <w:t>щихся в рамках сетевой формы реализации о</w:t>
            </w:r>
            <w:r w:rsidRPr="00F30BC8">
              <w:rPr>
                <w:sz w:val="28"/>
              </w:rPr>
              <w:t>б</w:t>
            </w:r>
            <w:r w:rsidRPr="00F30BC8">
              <w:rPr>
                <w:sz w:val="28"/>
              </w:rPr>
              <w:t>разовательны</w:t>
            </w:r>
            <w:r w:rsidR="004721E8">
              <w:rPr>
                <w:sz w:val="28"/>
              </w:rPr>
              <w:t>х</w:t>
            </w:r>
            <w:r w:rsidR="00AD6D14" w:rsidRPr="00F30BC8">
              <w:rPr>
                <w:sz w:val="28"/>
              </w:rPr>
              <w:t xml:space="preserve"> </w:t>
            </w:r>
            <w:r w:rsidRPr="00F30BC8">
              <w:rPr>
                <w:sz w:val="28"/>
              </w:rPr>
              <w:t>программ, в общей численности учащихся</w:t>
            </w:r>
          </w:p>
        </w:tc>
        <w:tc>
          <w:tcPr>
            <w:tcW w:w="2410" w:type="dxa"/>
          </w:tcPr>
          <w:p w:rsidR="00020B2D" w:rsidRPr="00F30BC8" w:rsidRDefault="00C45E63" w:rsidP="00E413AF">
            <w:pPr>
              <w:pStyle w:val="TableParagraph"/>
              <w:spacing w:line="310" w:lineRule="exact"/>
              <w:ind w:left="33"/>
              <w:jc w:val="center"/>
              <w:rPr>
                <w:sz w:val="28"/>
              </w:rPr>
            </w:pPr>
            <w:r w:rsidRPr="00F30BC8">
              <w:rPr>
                <w:sz w:val="28"/>
              </w:rPr>
              <w:t>0 человек/</w:t>
            </w:r>
          </w:p>
          <w:p w:rsidR="00020B2D" w:rsidRPr="00F30BC8" w:rsidRDefault="00C45E63" w:rsidP="00E413AF">
            <w:pPr>
              <w:pStyle w:val="TableParagraph"/>
              <w:spacing w:line="322" w:lineRule="exact"/>
              <w:ind w:left="33"/>
              <w:jc w:val="center"/>
              <w:rPr>
                <w:sz w:val="28"/>
              </w:rPr>
            </w:pPr>
            <w:r w:rsidRPr="00F30BC8">
              <w:rPr>
                <w:sz w:val="28"/>
              </w:rPr>
              <w:t>0%</w:t>
            </w:r>
          </w:p>
        </w:tc>
      </w:tr>
      <w:tr w:rsidR="000C6B0A" w:rsidRPr="00F30BC8" w:rsidTr="00F148E1">
        <w:trPr>
          <w:trHeight w:val="642"/>
        </w:trPr>
        <w:tc>
          <w:tcPr>
            <w:tcW w:w="1134" w:type="dxa"/>
          </w:tcPr>
          <w:p w:rsidR="00020B2D" w:rsidRPr="00F30BC8" w:rsidRDefault="00C45E63">
            <w:pPr>
              <w:pStyle w:val="TableParagraph"/>
              <w:spacing w:line="310" w:lineRule="exact"/>
              <w:ind w:left="9"/>
              <w:rPr>
                <w:sz w:val="28"/>
              </w:rPr>
            </w:pPr>
            <w:r w:rsidRPr="00F30BC8">
              <w:rPr>
                <w:sz w:val="28"/>
              </w:rPr>
              <w:t>1.24</w:t>
            </w:r>
          </w:p>
        </w:tc>
        <w:tc>
          <w:tcPr>
            <w:tcW w:w="5954" w:type="dxa"/>
          </w:tcPr>
          <w:p w:rsidR="00020B2D" w:rsidRPr="00F30BC8" w:rsidRDefault="00C45E63" w:rsidP="00F148E1">
            <w:pPr>
              <w:pStyle w:val="TableParagraph"/>
              <w:spacing w:line="310" w:lineRule="exact"/>
              <w:ind w:left="8" w:right="-108"/>
              <w:jc w:val="both"/>
              <w:rPr>
                <w:sz w:val="28"/>
              </w:rPr>
            </w:pPr>
            <w:r w:rsidRPr="00F30BC8">
              <w:rPr>
                <w:sz w:val="28"/>
              </w:rPr>
              <w:t>Общая численность педагогических работн</w:t>
            </w:r>
            <w:r w:rsidRPr="00F30BC8">
              <w:rPr>
                <w:sz w:val="28"/>
              </w:rPr>
              <w:t>и</w:t>
            </w:r>
            <w:r w:rsidRPr="00F30BC8">
              <w:rPr>
                <w:sz w:val="28"/>
              </w:rPr>
              <w:t>ков, в</w:t>
            </w:r>
            <w:r w:rsidR="00AD6D14" w:rsidRPr="00F30BC8">
              <w:rPr>
                <w:sz w:val="28"/>
              </w:rPr>
              <w:t xml:space="preserve"> </w:t>
            </w:r>
            <w:r w:rsidRPr="00F30BC8">
              <w:rPr>
                <w:sz w:val="28"/>
              </w:rPr>
              <w:t>том числе:</w:t>
            </w:r>
          </w:p>
        </w:tc>
        <w:tc>
          <w:tcPr>
            <w:tcW w:w="2410" w:type="dxa"/>
          </w:tcPr>
          <w:p w:rsidR="00020B2D" w:rsidRPr="00F30BC8" w:rsidRDefault="00151320" w:rsidP="00F30BC8">
            <w:pPr>
              <w:pStyle w:val="TableParagraph"/>
              <w:spacing w:line="310" w:lineRule="exact"/>
              <w:ind w:left="33"/>
              <w:jc w:val="center"/>
              <w:rPr>
                <w:sz w:val="28"/>
              </w:rPr>
            </w:pPr>
            <w:r w:rsidRPr="00F30BC8">
              <w:rPr>
                <w:sz w:val="28"/>
              </w:rPr>
              <w:t>3</w:t>
            </w:r>
            <w:r w:rsidR="00F30BC8">
              <w:rPr>
                <w:sz w:val="28"/>
              </w:rPr>
              <w:t xml:space="preserve">6 </w:t>
            </w:r>
            <w:r w:rsidR="00C45E63" w:rsidRPr="00F30BC8">
              <w:rPr>
                <w:sz w:val="28"/>
              </w:rPr>
              <w:t>человек</w:t>
            </w:r>
          </w:p>
        </w:tc>
      </w:tr>
      <w:tr w:rsidR="000C6B0A" w:rsidRPr="00F30BC8" w:rsidTr="00F148E1">
        <w:trPr>
          <w:trHeight w:val="966"/>
        </w:trPr>
        <w:tc>
          <w:tcPr>
            <w:tcW w:w="1134" w:type="dxa"/>
          </w:tcPr>
          <w:p w:rsidR="00020B2D" w:rsidRPr="00F30BC8" w:rsidRDefault="00C45E63">
            <w:pPr>
              <w:pStyle w:val="TableParagraph"/>
              <w:spacing w:line="310" w:lineRule="exact"/>
              <w:ind w:left="9"/>
              <w:rPr>
                <w:sz w:val="28"/>
              </w:rPr>
            </w:pPr>
            <w:r w:rsidRPr="00F30BC8">
              <w:rPr>
                <w:sz w:val="28"/>
              </w:rPr>
              <w:t>1.25</w:t>
            </w:r>
          </w:p>
        </w:tc>
        <w:tc>
          <w:tcPr>
            <w:tcW w:w="5954" w:type="dxa"/>
          </w:tcPr>
          <w:p w:rsidR="00020B2D" w:rsidRPr="00F30BC8" w:rsidRDefault="00C45E63" w:rsidP="00F148E1">
            <w:pPr>
              <w:pStyle w:val="TableParagraph"/>
              <w:ind w:left="4" w:right="-108" w:firstLine="4"/>
              <w:jc w:val="both"/>
              <w:rPr>
                <w:sz w:val="28"/>
              </w:rPr>
            </w:pPr>
            <w:r w:rsidRPr="00F30BC8">
              <w:rPr>
                <w:sz w:val="28"/>
              </w:rPr>
              <w:t>Численность/удельный вес численности педаг</w:t>
            </w:r>
            <w:r w:rsidRPr="00F30BC8">
              <w:rPr>
                <w:sz w:val="28"/>
              </w:rPr>
              <w:t>о</w:t>
            </w:r>
            <w:r w:rsidRPr="00F30BC8">
              <w:rPr>
                <w:sz w:val="28"/>
              </w:rPr>
              <w:t>гических работников, имеющих высшее образ</w:t>
            </w:r>
            <w:r w:rsidRPr="00F30BC8">
              <w:rPr>
                <w:sz w:val="28"/>
              </w:rPr>
              <w:t>о</w:t>
            </w:r>
            <w:r w:rsidRPr="00F30BC8">
              <w:rPr>
                <w:sz w:val="28"/>
              </w:rPr>
              <w:t>вание, в</w:t>
            </w:r>
            <w:r w:rsidR="00AD6D14" w:rsidRPr="00F30BC8">
              <w:rPr>
                <w:sz w:val="28"/>
              </w:rPr>
              <w:t xml:space="preserve"> </w:t>
            </w:r>
            <w:r w:rsidRPr="00F30BC8">
              <w:rPr>
                <w:sz w:val="28"/>
              </w:rPr>
              <w:t>общей численности педагогических р</w:t>
            </w:r>
            <w:r w:rsidRPr="00F30BC8">
              <w:rPr>
                <w:sz w:val="28"/>
              </w:rPr>
              <w:t>а</w:t>
            </w:r>
            <w:r w:rsidRPr="00F30BC8">
              <w:rPr>
                <w:sz w:val="28"/>
              </w:rPr>
              <w:t>ботников</w:t>
            </w:r>
          </w:p>
        </w:tc>
        <w:tc>
          <w:tcPr>
            <w:tcW w:w="2410" w:type="dxa"/>
          </w:tcPr>
          <w:p w:rsidR="00020B2D" w:rsidRPr="00F30BC8" w:rsidRDefault="00C45E63" w:rsidP="00E413AF">
            <w:pPr>
              <w:pStyle w:val="TableParagraph"/>
              <w:spacing w:line="310" w:lineRule="exact"/>
              <w:ind w:left="33"/>
              <w:jc w:val="center"/>
              <w:rPr>
                <w:sz w:val="28"/>
              </w:rPr>
            </w:pPr>
            <w:r w:rsidRPr="00F30BC8">
              <w:rPr>
                <w:sz w:val="28"/>
              </w:rPr>
              <w:t>3</w:t>
            </w:r>
            <w:r w:rsidR="004721E8">
              <w:rPr>
                <w:sz w:val="28"/>
              </w:rPr>
              <w:t>5</w:t>
            </w:r>
            <w:r w:rsidRPr="00F30BC8">
              <w:rPr>
                <w:sz w:val="28"/>
              </w:rPr>
              <w:t xml:space="preserve"> человека/</w:t>
            </w:r>
          </w:p>
          <w:p w:rsidR="00020B2D" w:rsidRPr="00F30BC8" w:rsidRDefault="00151320" w:rsidP="004721E8">
            <w:pPr>
              <w:pStyle w:val="TableParagraph"/>
              <w:ind w:left="33"/>
              <w:jc w:val="center"/>
              <w:rPr>
                <w:sz w:val="28"/>
              </w:rPr>
            </w:pPr>
            <w:r w:rsidRPr="00F30BC8">
              <w:rPr>
                <w:sz w:val="28"/>
              </w:rPr>
              <w:t>9</w:t>
            </w:r>
            <w:r w:rsidR="004721E8">
              <w:rPr>
                <w:sz w:val="28"/>
              </w:rPr>
              <w:t>7</w:t>
            </w:r>
            <w:r w:rsidRPr="00F30BC8">
              <w:rPr>
                <w:sz w:val="28"/>
              </w:rPr>
              <w:t>,</w:t>
            </w:r>
            <w:r w:rsidR="004721E8">
              <w:rPr>
                <w:sz w:val="28"/>
              </w:rPr>
              <w:t>1</w:t>
            </w:r>
            <w:r w:rsidR="00C45E63" w:rsidRPr="00F30BC8">
              <w:rPr>
                <w:sz w:val="28"/>
              </w:rPr>
              <w:t>%</w:t>
            </w:r>
          </w:p>
        </w:tc>
      </w:tr>
      <w:tr w:rsidR="000C6B0A" w:rsidRPr="00F30BC8" w:rsidTr="00F148E1">
        <w:trPr>
          <w:trHeight w:val="274"/>
        </w:trPr>
        <w:tc>
          <w:tcPr>
            <w:tcW w:w="1134" w:type="dxa"/>
          </w:tcPr>
          <w:p w:rsidR="00020B2D" w:rsidRPr="00F30BC8" w:rsidRDefault="00C45E63">
            <w:pPr>
              <w:pStyle w:val="TableParagraph"/>
              <w:spacing w:line="310" w:lineRule="exact"/>
              <w:ind w:left="9"/>
              <w:rPr>
                <w:sz w:val="28"/>
              </w:rPr>
            </w:pPr>
            <w:r w:rsidRPr="00F30BC8">
              <w:rPr>
                <w:sz w:val="28"/>
              </w:rPr>
              <w:t>1.26</w:t>
            </w:r>
          </w:p>
        </w:tc>
        <w:tc>
          <w:tcPr>
            <w:tcW w:w="5954" w:type="dxa"/>
          </w:tcPr>
          <w:p w:rsidR="00020B2D" w:rsidRPr="00F30BC8" w:rsidRDefault="00C45E63" w:rsidP="00F148E1">
            <w:pPr>
              <w:pStyle w:val="TableParagraph"/>
              <w:ind w:left="4" w:right="-108" w:firstLine="4"/>
              <w:jc w:val="both"/>
              <w:rPr>
                <w:sz w:val="28"/>
              </w:rPr>
            </w:pPr>
            <w:r w:rsidRPr="00F30BC8">
              <w:rPr>
                <w:sz w:val="28"/>
              </w:rPr>
              <w:t>Численность/удельный вес численности педаг</w:t>
            </w:r>
            <w:r w:rsidRPr="00F30BC8">
              <w:rPr>
                <w:sz w:val="28"/>
              </w:rPr>
              <w:t>о</w:t>
            </w:r>
            <w:r w:rsidRPr="00F30BC8">
              <w:rPr>
                <w:sz w:val="28"/>
              </w:rPr>
              <w:t>гических работников, имеющих высшее образ</w:t>
            </w:r>
            <w:r w:rsidRPr="00F30BC8">
              <w:rPr>
                <w:sz w:val="28"/>
              </w:rPr>
              <w:t>о</w:t>
            </w:r>
            <w:r w:rsidRPr="00F30BC8">
              <w:rPr>
                <w:sz w:val="28"/>
              </w:rPr>
              <w:t>вание педагогической направленности (проф</w:t>
            </w:r>
            <w:r w:rsidRPr="00F30BC8">
              <w:rPr>
                <w:sz w:val="28"/>
              </w:rPr>
              <w:t>и</w:t>
            </w:r>
            <w:r w:rsidRPr="00F30BC8">
              <w:rPr>
                <w:sz w:val="28"/>
              </w:rPr>
              <w:t>ля), в общей</w:t>
            </w:r>
            <w:r w:rsidR="00AD6D14" w:rsidRPr="00F30BC8">
              <w:rPr>
                <w:sz w:val="28"/>
              </w:rPr>
              <w:t xml:space="preserve"> </w:t>
            </w:r>
            <w:r w:rsidRPr="00F30BC8">
              <w:rPr>
                <w:sz w:val="28"/>
              </w:rPr>
              <w:t>численности педагогических р</w:t>
            </w:r>
            <w:r w:rsidRPr="00F30BC8">
              <w:rPr>
                <w:sz w:val="28"/>
              </w:rPr>
              <w:t>а</w:t>
            </w:r>
            <w:r w:rsidRPr="00F30BC8">
              <w:rPr>
                <w:sz w:val="28"/>
              </w:rPr>
              <w:t>ботников</w:t>
            </w:r>
          </w:p>
        </w:tc>
        <w:tc>
          <w:tcPr>
            <w:tcW w:w="2410" w:type="dxa"/>
          </w:tcPr>
          <w:p w:rsidR="00020B2D" w:rsidRPr="00F30BC8" w:rsidRDefault="00151320" w:rsidP="00E413AF">
            <w:pPr>
              <w:pStyle w:val="TableParagraph"/>
              <w:spacing w:line="310" w:lineRule="exact"/>
              <w:ind w:left="33"/>
              <w:jc w:val="center"/>
              <w:rPr>
                <w:sz w:val="28"/>
              </w:rPr>
            </w:pPr>
            <w:r w:rsidRPr="00F30BC8">
              <w:rPr>
                <w:sz w:val="28"/>
              </w:rPr>
              <w:t>3</w:t>
            </w:r>
            <w:r w:rsidR="004721E8">
              <w:rPr>
                <w:sz w:val="28"/>
              </w:rPr>
              <w:t>5</w:t>
            </w:r>
            <w:r w:rsidR="00C45E63" w:rsidRPr="00F30BC8">
              <w:rPr>
                <w:sz w:val="28"/>
              </w:rPr>
              <w:t xml:space="preserve"> человек/</w:t>
            </w:r>
          </w:p>
          <w:p w:rsidR="00020B2D" w:rsidRPr="00F30BC8" w:rsidRDefault="00EE5537" w:rsidP="004721E8">
            <w:pPr>
              <w:pStyle w:val="TableParagraph"/>
              <w:spacing w:line="322" w:lineRule="exact"/>
              <w:ind w:left="33"/>
              <w:jc w:val="center"/>
              <w:rPr>
                <w:sz w:val="28"/>
              </w:rPr>
            </w:pPr>
            <w:r w:rsidRPr="00F30BC8">
              <w:rPr>
                <w:sz w:val="28"/>
              </w:rPr>
              <w:t>9</w:t>
            </w:r>
            <w:r w:rsidR="004721E8">
              <w:rPr>
                <w:sz w:val="28"/>
              </w:rPr>
              <w:t>7,1</w:t>
            </w:r>
            <w:r w:rsidR="00C45E63" w:rsidRPr="00F30BC8">
              <w:rPr>
                <w:sz w:val="28"/>
              </w:rPr>
              <w:t>%</w:t>
            </w:r>
          </w:p>
        </w:tc>
      </w:tr>
      <w:tr w:rsidR="000C6B0A" w:rsidRPr="00F30BC8" w:rsidTr="00F148E1">
        <w:trPr>
          <w:trHeight w:val="1286"/>
        </w:trPr>
        <w:tc>
          <w:tcPr>
            <w:tcW w:w="1134" w:type="dxa"/>
          </w:tcPr>
          <w:p w:rsidR="00020B2D" w:rsidRPr="00F30BC8" w:rsidRDefault="00C45E63">
            <w:pPr>
              <w:pStyle w:val="TableParagraph"/>
              <w:spacing w:line="310" w:lineRule="exact"/>
              <w:ind w:left="9"/>
              <w:rPr>
                <w:sz w:val="28"/>
              </w:rPr>
            </w:pPr>
            <w:r w:rsidRPr="00F30BC8">
              <w:rPr>
                <w:sz w:val="28"/>
              </w:rPr>
              <w:t>1.27</w:t>
            </w:r>
          </w:p>
        </w:tc>
        <w:tc>
          <w:tcPr>
            <w:tcW w:w="5954" w:type="dxa"/>
          </w:tcPr>
          <w:p w:rsidR="00020B2D" w:rsidRPr="00F30BC8" w:rsidRDefault="00C45E63" w:rsidP="00F148E1">
            <w:pPr>
              <w:pStyle w:val="TableParagraph"/>
              <w:ind w:left="4" w:right="-108" w:firstLine="4"/>
              <w:jc w:val="both"/>
              <w:rPr>
                <w:sz w:val="28"/>
              </w:rPr>
            </w:pPr>
            <w:r w:rsidRPr="00F30BC8">
              <w:rPr>
                <w:sz w:val="28"/>
              </w:rPr>
              <w:t>Численность/удельный вес численности педаг</w:t>
            </w:r>
            <w:r w:rsidRPr="00F30BC8">
              <w:rPr>
                <w:sz w:val="28"/>
              </w:rPr>
              <w:t>о</w:t>
            </w:r>
            <w:r w:rsidRPr="00F30BC8">
              <w:rPr>
                <w:sz w:val="28"/>
              </w:rPr>
              <w:t>гических работников, имеющих среднее пр</w:t>
            </w:r>
            <w:r w:rsidRPr="00F30BC8">
              <w:rPr>
                <w:sz w:val="28"/>
              </w:rPr>
              <w:t>о</w:t>
            </w:r>
            <w:r w:rsidRPr="00F30BC8">
              <w:rPr>
                <w:sz w:val="28"/>
              </w:rPr>
              <w:t>фессиональное образование, в общей численн</w:t>
            </w:r>
            <w:r w:rsidRPr="00F30BC8">
              <w:rPr>
                <w:sz w:val="28"/>
              </w:rPr>
              <w:t>о</w:t>
            </w:r>
            <w:r w:rsidRPr="00F30BC8">
              <w:rPr>
                <w:sz w:val="28"/>
              </w:rPr>
              <w:t>сти педагогических работников</w:t>
            </w:r>
          </w:p>
        </w:tc>
        <w:tc>
          <w:tcPr>
            <w:tcW w:w="2410" w:type="dxa"/>
          </w:tcPr>
          <w:p w:rsidR="00020B2D" w:rsidRPr="00F30BC8" w:rsidRDefault="004721E8" w:rsidP="00E413AF">
            <w:pPr>
              <w:pStyle w:val="TableParagraph"/>
              <w:spacing w:line="310" w:lineRule="exact"/>
              <w:ind w:left="33"/>
              <w:jc w:val="center"/>
              <w:rPr>
                <w:sz w:val="28"/>
              </w:rPr>
            </w:pPr>
            <w:r>
              <w:rPr>
                <w:sz w:val="28"/>
              </w:rPr>
              <w:t>1</w:t>
            </w:r>
            <w:r w:rsidR="00C45E63" w:rsidRPr="00F30BC8">
              <w:rPr>
                <w:sz w:val="28"/>
              </w:rPr>
              <w:t xml:space="preserve"> человек/</w:t>
            </w:r>
          </w:p>
          <w:p w:rsidR="00020B2D" w:rsidRPr="00F30BC8" w:rsidRDefault="004721E8" w:rsidP="00F30BC8">
            <w:pPr>
              <w:pStyle w:val="TableParagraph"/>
              <w:spacing w:line="322" w:lineRule="exact"/>
              <w:ind w:left="33"/>
              <w:jc w:val="center"/>
              <w:rPr>
                <w:sz w:val="28"/>
              </w:rPr>
            </w:pPr>
            <w:r>
              <w:rPr>
                <w:sz w:val="28"/>
              </w:rPr>
              <w:t>2,9</w:t>
            </w:r>
            <w:r w:rsidR="00C45E63" w:rsidRPr="00F30BC8">
              <w:rPr>
                <w:sz w:val="28"/>
              </w:rPr>
              <w:t>%</w:t>
            </w:r>
          </w:p>
        </w:tc>
      </w:tr>
      <w:tr w:rsidR="000C6B0A" w:rsidRPr="00BB31F9" w:rsidTr="00F148E1">
        <w:trPr>
          <w:trHeight w:val="1610"/>
        </w:trPr>
        <w:tc>
          <w:tcPr>
            <w:tcW w:w="1134" w:type="dxa"/>
          </w:tcPr>
          <w:p w:rsidR="00020B2D" w:rsidRPr="00BB31F9" w:rsidRDefault="00C45E63">
            <w:pPr>
              <w:pStyle w:val="TableParagraph"/>
              <w:spacing w:line="310" w:lineRule="exact"/>
              <w:ind w:left="9"/>
              <w:rPr>
                <w:sz w:val="28"/>
              </w:rPr>
            </w:pPr>
            <w:r w:rsidRPr="00BB31F9">
              <w:rPr>
                <w:sz w:val="28"/>
              </w:rPr>
              <w:lastRenderedPageBreak/>
              <w:t>1.28</w:t>
            </w:r>
          </w:p>
        </w:tc>
        <w:tc>
          <w:tcPr>
            <w:tcW w:w="5954" w:type="dxa"/>
          </w:tcPr>
          <w:p w:rsidR="00020B2D" w:rsidRPr="00BB31F9" w:rsidRDefault="00C45E63" w:rsidP="00F148E1">
            <w:pPr>
              <w:pStyle w:val="TableParagraph"/>
              <w:ind w:left="4" w:right="-108" w:firstLine="4"/>
              <w:jc w:val="both"/>
              <w:rPr>
                <w:sz w:val="28"/>
              </w:rPr>
            </w:pPr>
            <w:r w:rsidRPr="00BB31F9">
              <w:rPr>
                <w:sz w:val="28"/>
              </w:rPr>
              <w:t>Численность/удельный вес численности педаг</w:t>
            </w:r>
            <w:r w:rsidRPr="00BB31F9">
              <w:rPr>
                <w:sz w:val="28"/>
              </w:rPr>
              <w:t>о</w:t>
            </w:r>
            <w:r w:rsidRPr="00BB31F9">
              <w:rPr>
                <w:sz w:val="28"/>
              </w:rPr>
              <w:t>гических работников, имеющих среднее пр</w:t>
            </w:r>
            <w:r w:rsidRPr="00BB31F9">
              <w:rPr>
                <w:sz w:val="28"/>
              </w:rPr>
              <w:t>о</w:t>
            </w:r>
            <w:r w:rsidRPr="00BB31F9">
              <w:rPr>
                <w:sz w:val="28"/>
              </w:rPr>
              <w:t>фессиональное образование педагогической н</w:t>
            </w:r>
            <w:r w:rsidRPr="00BB31F9">
              <w:rPr>
                <w:sz w:val="28"/>
              </w:rPr>
              <w:t>а</w:t>
            </w:r>
            <w:r w:rsidRPr="00BB31F9">
              <w:rPr>
                <w:sz w:val="28"/>
              </w:rPr>
              <w:t>правленности</w:t>
            </w:r>
            <w:r w:rsidR="00BB31F9" w:rsidRPr="00BB31F9">
              <w:rPr>
                <w:sz w:val="28"/>
              </w:rPr>
              <w:t xml:space="preserve"> </w:t>
            </w:r>
            <w:r w:rsidRPr="00BB31F9">
              <w:rPr>
                <w:sz w:val="28"/>
              </w:rPr>
              <w:t>(профиля), в общей численности педагогических работников</w:t>
            </w:r>
          </w:p>
        </w:tc>
        <w:tc>
          <w:tcPr>
            <w:tcW w:w="2410" w:type="dxa"/>
          </w:tcPr>
          <w:p w:rsidR="00020B2D" w:rsidRPr="00BB31F9" w:rsidRDefault="004721E8" w:rsidP="00E413AF">
            <w:pPr>
              <w:pStyle w:val="TableParagraph"/>
              <w:spacing w:line="310" w:lineRule="exact"/>
              <w:ind w:left="33"/>
              <w:jc w:val="center"/>
              <w:rPr>
                <w:sz w:val="28"/>
              </w:rPr>
            </w:pPr>
            <w:r>
              <w:rPr>
                <w:sz w:val="28"/>
              </w:rPr>
              <w:t>0</w:t>
            </w:r>
            <w:r w:rsidR="00C45E63" w:rsidRPr="00BB31F9">
              <w:rPr>
                <w:sz w:val="28"/>
              </w:rPr>
              <w:t xml:space="preserve"> человек/</w:t>
            </w:r>
          </w:p>
          <w:p w:rsidR="00020B2D" w:rsidRPr="00BB31F9" w:rsidRDefault="004721E8" w:rsidP="00E413AF">
            <w:pPr>
              <w:pStyle w:val="TableParagraph"/>
              <w:spacing w:before="2"/>
              <w:ind w:left="33"/>
              <w:jc w:val="center"/>
              <w:rPr>
                <w:sz w:val="28"/>
              </w:rPr>
            </w:pPr>
            <w:r>
              <w:rPr>
                <w:sz w:val="28"/>
              </w:rPr>
              <w:t>0</w:t>
            </w:r>
            <w:r w:rsidR="00C45E63" w:rsidRPr="00BB31F9">
              <w:rPr>
                <w:sz w:val="28"/>
              </w:rPr>
              <w:t>%</w:t>
            </w:r>
          </w:p>
        </w:tc>
      </w:tr>
      <w:tr w:rsidR="000C6B0A" w:rsidRPr="00BB31F9" w:rsidTr="00F148E1">
        <w:trPr>
          <w:trHeight w:val="1609"/>
        </w:trPr>
        <w:tc>
          <w:tcPr>
            <w:tcW w:w="1134" w:type="dxa"/>
          </w:tcPr>
          <w:p w:rsidR="00020B2D" w:rsidRPr="00D23CD5" w:rsidRDefault="00C45E63">
            <w:pPr>
              <w:pStyle w:val="TableParagraph"/>
              <w:spacing w:line="310" w:lineRule="exact"/>
              <w:ind w:left="9"/>
              <w:rPr>
                <w:sz w:val="28"/>
              </w:rPr>
            </w:pPr>
            <w:r w:rsidRPr="00D23CD5">
              <w:rPr>
                <w:sz w:val="28"/>
              </w:rPr>
              <w:t>1.29</w:t>
            </w:r>
          </w:p>
        </w:tc>
        <w:tc>
          <w:tcPr>
            <w:tcW w:w="5954" w:type="dxa"/>
          </w:tcPr>
          <w:p w:rsidR="00020B2D" w:rsidRPr="00D23CD5" w:rsidRDefault="00C45E63" w:rsidP="00F148E1">
            <w:pPr>
              <w:pStyle w:val="TableParagraph"/>
              <w:ind w:left="4" w:right="-108" w:firstLine="4"/>
              <w:rPr>
                <w:sz w:val="28"/>
              </w:rPr>
            </w:pPr>
            <w:r w:rsidRPr="00D23CD5">
              <w:rPr>
                <w:sz w:val="28"/>
              </w:rPr>
              <w:t>Численность/удельный вес численности педаг</w:t>
            </w:r>
            <w:r w:rsidRPr="00D23CD5">
              <w:rPr>
                <w:sz w:val="28"/>
              </w:rPr>
              <w:t>о</w:t>
            </w:r>
            <w:r w:rsidRPr="00D23CD5">
              <w:rPr>
                <w:sz w:val="28"/>
              </w:rPr>
              <w:t>гических работников, которым по результатам аттестации присвоена квалификационная кат</w:t>
            </w:r>
            <w:r w:rsidRPr="00D23CD5">
              <w:rPr>
                <w:sz w:val="28"/>
              </w:rPr>
              <w:t>е</w:t>
            </w:r>
            <w:r w:rsidRPr="00D23CD5">
              <w:rPr>
                <w:sz w:val="28"/>
              </w:rPr>
              <w:t>гория в общей</w:t>
            </w:r>
            <w:r w:rsidR="00623994" w:rsidRPr="00D23CD5">
              <w:rPr>
                <w:sz w:val="28"/>
              </w:rPr>
              <w:t xml:space="preserve"> </w:t>
            </w:r>
            <w:r w:rsidRPr="00D23CD5">
              <w:rPr>
                <w:sz w:val="28"/>
              </w:rPr>
              <w:t>численности педагогических р</w:t>
            </w:r>
            <w:r w:rsidRPr="00D23CD5">
              <w:rPr>
                <w:sz w:val="28"/>
              </w:rPr>
              <w:t>а</w:t>
            </w:r>
            <w:r w:rsidRPr="00D23CD5">
              <w:rPr>
                <w:sz w:val="28"/>
              </w:rPr>
              <w:t>ботников, в том числе:</w:t>
            </w:r>
          </w:p>
        </w:tc>
        <w:tc>
          <w:tcPr>
            <w:tcW w:w="2410" w:type="dxa"/>
          </w:tcPr>
          <w:p w:rsidR="00020B2D" w:rsidRPr="00D23CD5" w:rsidRDefault="00FC3596" w:rsidP="00E413AF">
            <w:pPr>
              <w:pStyle w:val="TableParagraph"/>
              <w:spacing w:line="310" w:lineRule="exact"/>
              <w:ind w:left="33"/>
              <w:jc w:val="center"/>
              <w:rPr>
                <w:sz w:val="28"/>
              </w:rPr>
            </w:pPr>
            <w:r w:rsidRPr="00D23CD5">
              <w:rPr>
                <w:sz w:val="28"/>
              </w:rPr>
              <w:t>2</w:t>
            </w:r>
            <w:r w:rsidR="00BB31F9" w:rsidRPr="00D23CD5">
              <w:rPr>
                <w:sz w:val="28"/>
              </w:rPr>
              <w:t>9</w:t>
            </w:r>
            <w:r w:rsidR="00C45E63" w:rsidRPr="00D23CD5">
              <w:rPr>
                <w:sz w:val="28"/>
              </w:rPr>
              <w:t xml:space="preserve"> человек/</w:t>
            </w:r>
          </w:p>
          <w:p w:rsidR="00020B2D" w:rsidRPr="00D23CD5" w:rsidRDefault="00BB31F9" w:rsidP="00E413AF">
            <w:pPr>
              <w:pStyle w:val="TableParagraph"/>
              <w:spacing w:before="2"/>
              <w:ind w:left="33"/>
              <w:jc w:val="center"/>
              <w:rPr>
                <w:sz w:val="28"/>
              </w:rPr>
            </w:pPr>
            <w:r w:rsidRPr="00D23CD5">
              <w:rPr>
                <w:sz w:val="28"/>
              </w:rPr>
              <w:t>80</w:t>
            </w:r>
            <w:r w:rsidR="00C45E63" w:rsidRPr="00D23CD5">
              <w:rPr>
                <w:sz w:val="28"/>
              </w:rPr>
              <w:t>%</w:t>
            </w:r>
          </w:p>
        </w:tc>
      </w:tr>
      <w:tr w:rsidR="000C6B0A" w:rsidRPr="00BB31F9" w:rsidTr="00F148E1">
        <w:trPr>
          <w:trHeight w:val="645"/>
        </w:trPr>
        <w:tc>
          <w:tcPr>
            <w:tcW w:w="1134" w:type="dxa"/>
          </w:tcPr>
          <w:p w:rsidR="00020B2D" w:rsidRPr="00D23CD5" w:rsidRDefault="00C45E63">
            <w:pPr>
              <w:pStyle w:val="TableParagraph"/>
              <w:spacing w:line="310" w:lineRule="exact"/>
              <w:ind w:left="9"/>
              <w:rPr>
                <w:sz w:val="28"/>
              </w:rPr>
            </w:pPr>
            <w:r w:rsidRPr="00D23CD5">
              <w:rPr>
                <w:sz w:val="28"/>
              </w:rPr>
              <w:t>1.29.1</w:t>
            </w:r>
          </w:p>
        </w:tc>
        <w:tc>
          <w:tcPr>
            <w:tcW w:w="5954" w:type="dxa"/>
          </w:tcPr>
          <w:p w:rsidR="00020B2D" w:rsidRPr="00D23CD5" w:rsidRDefault="00C45E63" w:rsidP="00F148E1">
            <w:pPr>
              <w:pStyle w:val="TableParagraph"/>
              <w:spacing w:line="310" w:lineRule="exact"/>
              <w:ind w:left="8" w:right="-108"/>
              <w:rPr>
                <w:sz w:val="28"/>
              </w:rPr>
            </w:pPr>
            <w:r w:rsidRPr="00D23CD5">
              <w:rPr>
                <w:sz w:val="28"/>
              </w:rPr>
              <w:t>Высшая</w:t>
            </w:r>
          </w:p>
        </w:tc>
        <w:tc>
          <w:tcPr>
            <w:tcW w:w="2410" w:type="dxa"/>
          </w:tcPr>
          <w:p w:rsidR="00020B2D" w:rsidRPr="00D23CD5" w:rsidRDefault="00FC3596" w:rsidP="00E413AF">
            <w:pPr>
              <w:pStyle w:val="TableParagraph"/>
              <w:spacing w:line="310" w:lineRule="exact"/>
              <w:ind w:left="33"/>
              <w:jc w:val="center"/>
              <w:rPr>
                <w:sz w:val="28"/>
              </w:rPr>
            </w:pPr>
            <w:r w:rsidRPr="00D23CD5">
              <w:rPr>
                <w:sz w:val="28"/>
              </w:rPr>
              <w:t>6</w:t>
            </w:r>
            <w:r w:rsidR="00C45E63" w:rsidRPr="00D23CD5">
              <w:rPr>
                <w:sz w:val="28"/>
              </w:rPr>
              <w:t xml:space="preserve"> человек/</w:t>
            </w:r>
          </w:p>
          <w:p w:rsidR="00020B2D" w:rsidRPr="00D23CD5" w:rsidRDefault="00FC3596" w:rsidP="00BB31F9">
            <w:pPr>
              <w:pStyle w:val="TableParagraph"/>
              <w:spacing w:before="1" w:line="314" w:lineRule="exact"/>
              <w:ind w:left="33"/>
              <w:jc w:val="center"/>
              <w:rPr>
                <w:sz w:val="28"/>
              </w:rPr>
            </w:pPr>
            <w:r w:rsidRPr="00D23CD5">
              <w:rPr>
                <w:sz w:val="28"/>
              </w:rPr>
              <w:t>1</w:t>
            </w:r>
            <w:r w:rsidR="00BB31F9" w:rsidRPr="00D23CD5">
              <w:rPr>
                <w:sz w:val="28"/>
              </w:rPr>
              <w:t>6</w:t>
            </w:r>
            <w:r w:rsidR="00C45E63" w:rsidRPr="00D23CD5">
              <w:rPr>
                <w:sz w:val="28"/>
              </w:rPr>
              <w:t>%</w:t>
            </w:r>
          </w:p>
        </w:tc>
      </w:tr>
      <w:tr w:rsidR="000C6B0A" w:rsidRPr="00BB31F9" w:rsidTr="00F148E1">
        <w:trPr>
          <w:trHeight w:val="645"/>
        </w:trPr>
        <w:tc>
          <w:tcPr>
            <w:tcW w:w="1134" w:type="dxa"/>
          </w:tcPr>
          <w:p w:rsidR="00020B2D" w:rsidRPr="00D23CD5" w:rsidRDefault="00C45E63">
            <w:pPr>
              <w:pStyle w:val="TableParagraph"/>
              <w:spacing w:line="312" w:lineRule="exact"/>
              <w:ind w:left="9"/>
              <w:rPr>
                <w:sz w:val="28"/>
              </w:rPr>
            </w:pPr>
            <w:r w:rsidRPr="00D23CD5">
              <w:rPr>
                <w:sz w:val="28"/>
              </w:rPr>
              <w:t>1.29.2</w:t>
            </w:r>
          </w:p>
        </w:tc>
        <w:tc>
          <w:tcPr>
            <w:tcW w:w="5954" w:type="dxa"/>
          </w:tcPr>
          <w:p w:rsidR="00020B2D" w:rsidRPr="00D23CD5" w:rsidRDefault="00C45E63" w:rsidP="00F148E1">
            <w:pPr>
              <w:pStyle w:val="TableParagraph"/>
              <w:spacing w:line="312" w:lineRule="exact"/>
              <w:ind w:left="8" w:right="-108"/>
              <w:rPr>
                <w:sz w:val="28"/>
              </w:rPr>
            </w:pPr>
            <w:r w:rsidRPr="00D23CD5">
              <w:rPr>
                <w:sz w:val="28"/>
              </w:rPr>
              <w:t>Первая</w:t>
            </w:r>
          </w:p>
        </w:tc>
        <w:tc>
          <w:tcPr>
            <w:tcW w:w="2410" w:type="dxa"/>
          </w:tcPr>
          <w:p w:rsidR="00020B2D" w:rsidRPr="00D23CD5" w:rsidRDefault="00BB31F9" w:rsidP="00E413AF">
            <w:pPr>
              <w:pStyle w:val="TableParagraph"/>
              <w:spacing w:line="312" w:lineRule="exact"/>
              <w:ind w:left="33"/>
              <w:jc w:val="center"/>
              <w:rPr>
                <w:sz w:val="28"/>
              </w:rPr>
            </w:pPr>
            <w:r w:rsidRPr="00D23CD5">
              <w:rPr>
                <w:sz w:val="28"/>
              </w:rPr>
              <w:t xml:space="preserve">23 </w:t>
            </w:r>
            <w:r w:rsidR="00C45E63" w:rsidRPr="00D23CD5">
              <w:rPr>
                <w:sz w:val="28"/>
              </w:rPr>
              <w:t>человек</w:t>
            </w:r>
            <w:r w:rsidRPr="00D23CD5">
              <w:rPr>
                <w:sz w:val="28"/>
              </w:rPr>
              <w:t>а</w:t>
            </w:r>
            <w:r w:rsidR="00C45E63" w:rsidRPr="00D23CD5">
              <w:rPr>
                <w:sz w:val="28"/>
              </w:rPr>
              <w:t>/</w:t>
            </w:r>
          </w:p>
          <w:p w:rsidR="00020B2D" w:rsidRPr="00D23CD5" w:rsidRDefault="00BB31F9" w:rsidP="00E413AF">
            <w:pPr>
              <w:pStyle w:val="TableParagraph"/>
              <w:spacing w:line="313" w:lineRule="exact"/>
              <w:ind w:left="33"/>
              <w:jc w:val="center"/>
              <w:rPr>
                <w:sz w:val="28"/>
              </w:rPr>
            </w:pPr>
            <w:r w:rsidRPr="00D23CD5">
              <w:rPr>
                <w:sz w:val="28"/>
              </w:rPr>
              <w:t>64</w:t>
            </w:r>
            <w:r w:rsidR="00C45E63" w:rsidRPr="00D23CD5">
              <w:rPr>
                <w:sz w:val="28"/>
              </w:rPr>
              <w:t>%</w:t>
            </w:r>
          </w:p>
        </w:tc>
      </w:tr>
      <w:tr w:rsidR="000C6B0A" w:rsidRPr="00F30BC8" w:rsidTr="00F148E1">
        <w:trPr>
          <w:trHeight w:val="1288"/>
        </w:trPr>
        <w:tc>
          <w:tcPr>
            <w:tcW w:w="1134" w:type="dxa"/>
          </w:tcPr>
          <w:p w:rsidR="00020B2D" w:rsidRPr="0078088E" w:rsidRDefault="00C45E63">
            <w:pPr>
              <w:pStyle w:val="TableParagraph"/>
              <w:spacing w:line="310" w:lineRule="exact"/>
              <w:ind w:left="9"/>
              <w:rPr>
                <w:sz w:val="28"/>
              </w:rPr>
            </w:pPr>
            <w:r w:rsidRPr="0078088E">
              <w:rPr>
                <w:sz w:val="28"/>
              </w:rPr>
              <w:t>1.30</w:t>
            </w:r>
          </w:p>
        </w:tc>
        <w:tc>
          <w:tcPr>
            <w:tcW w:w="5954" w:type="dxa"/>
          </w:tcPr>
          <w:p w:rsidR="00020B2D" w:rsidRPr="0078088E" w:rsidRDefault="00C45E63" w:rsidP="00F148E1">
            <w:pPr>
              <w:pStyle w:val="TableParagraph"/>
              <w:ind w:left="4" w:right="-108" w:firstLine="4"/>
              <w:jc w:val="both"/>
              <w:rPr>
                <w:sz w:val="28"/>
              </w:rPr>
            </w:pPr>
            <w:r w:rsidRPr="0078088E">
              <w:rPr>
                <w:sz w:val="28"/>
              </w:rPr>
              <w:t>Численность/удельный вес численности педаг</w:t>
            </w:r>
            <w:r w:rsidRPr="0078088E">
              <w:rPr>
                <w:sz w:val="28"/>
              </w:rPr>
              <w:t>о</w:t>
            </w:r>
            <w:r w:rsidRPr="0078088E">
              <w:rPr>
                <w:sz w:val="28"/>
              </w:rPr>
              <w:t>гических работников в общей численности п</w:t>
            </w:r>
            <w:r w:rsidRPr="0078088E">
              <w:rPr>
                <w:sz w:val="28"/>
              </w:rPr>
              <w:t>е</w:t>
            </w:r>
            <w:r w:rsidRPr="0078088E">
              <w:rPr>
                <w:sz w:val="28"/>
              </w:rPr>
              <w:t>дагогических работников, педагогический стаж работы которых составляет:</w:t>
            </w:r>
          </w:p>
        </w:tc>
        <w:tc>
          <w:tcPr>
            <w:tcW w:w="2410" w:type="dxa"/>
          </w:tcPr>
          <w:p w:rsidR="00020B2D" w:rsidRPr="004721E8" w:rsidRDefault="00020B2D" w:rsidP="00E413AF">
            <w:pPr>
              <w:pStyle w:val="TableParagraph"/>
              <w:ind w:left="33"/>
              <w:jc w:val="center"/>
              <w:rPr>
                <w:color w:val="FF0000"/>
                <w:sz w:val="28"/>
              </w:rPr>
            </w:pPr>
          </w:p>
        </w:tc>
      </w:tr>
      <w:tr w:rsidR="000C6B0A" w:rsidRPr="00F30BC8" w:rsidTr="00F148E1">
        <w:trPr>
          <w:trHeight w:val="642"/>
        </w:trPr>
        <w:tc>
          <w:tcPr>
            <w:tcW w:w="1134" w:type="dxa"/>
          </w:tcPr>
          <w:p w:rsidR="00020B2D" w:rsidRPr="0078088E" w:rsidRDefault="00C45E63">
            <w:pPr>
              <w:pStyle w:val="TableParagraph"/>
              <w:spacing w:line="310" w:lineRule="exact"/>
              <w:ind w:left="9"/>
              <w:rPr>
                <w:sz w:val="28"/>
              </w:rPr>
            </w:pPr>
            <w:r w:rsidRPr="0078088E">
              <w:rPr>
                <w:sz w:val="28"/>
              </w:rPr>
              <w:t>1.30.1</w:t>
            </w:r>
          </w:p>
        </w:tc>
        <w:tc>
          <w:tcPr>
            <w:tcW w:w="5954" w:type="dxa"/>
          </w:tcPr>
          <w:p w:rsidR="00020B2D" w:rsidRPr="00D6335A" w:rsidRDefault="00C45E63" w:rsidP="00F148E1">
            <w:pPr>
              <w:pStyle w:val="TableParagraph"/>
              <w:spacing w:line="310" w:lineRule="exact"/>
              <w:ind w:left="8" w:right="-108"/>
              <w:jc w:val="both"/>
              <w:rPr>
                <w:sz w:val="28"/>
              </w:rPr>
            </w:pPr>
            <w:r w:rsidRPr="00D6335A">
              <w:rPr>
                <w:sz w:val="28"/>
              </w:rPr>
              <w:t>До 5 лет</w:t>
            </w:r>
          </w:p>
        </w:tc>
        <w:tc>
          <w:tcPr>
            <w:tcW w:w="2410" w:type="dxa"/>
          </w:tcPr>
          <w:p w:rsidR="00020B2D" w:rsidRPr="00D6335A" w:rsidRDefault="00D6335A" w:rsidP="00E413AF">
            <w:pPr>
              <w:pStyle w:val="TableParagraph"/>
              <w:spacing w:line="310" w:lineRule="exact"/>
              <w:ind w:left="33"/>
              <w:jc w:val="center"/>
              <w:rPr>
                <w:sz w:val="28"/>
              </w:rPr>
            </w:pPr>
            <w:r w:rsidRPr="00D6335A">
              <w:rPr>
                <w:sz w:val="28"/>
              </w:rPr>
              <w:t>6</w:t>
            </w:r>
            <w:r w:rsidR="00FC3596" w:rsidRPr="00D6335A">
              <w:rPr>
                <w:sz w:val="28"/>
              </w:rPr>
              <w:t xml:space="preserve"> </w:t>
            </w:r>
            <w:r w:rsidR="00C45E63" w:rsidRPr="00D6335A">
              <w:rPr>
                <w:sz w:val="28"/>
              </w:rPr>
              <w:t>человек/</w:t>
            </w:r>
          </w:p>
          <w:p w:rsidR="00020B2D" w:rsidRPr="0078088E" w:rsidRDefault="0078088E" w:rsidP="00E413AF">
            <w:pPr>
              <w:pStyle w:val="TableParagraph"/>
              <w:spacing w:line="313" w:lineRule="exact"/>
              <w:ind w:left="33"/>
              <w:jc w:val="center"/>
              <w:rPr>
                <w:sz w:val="28"/>
              </w:rPr>
            </w:pPr>
            <w:r w:rsidRPr="0078088E">
              <w:rPr>
                <w:sz w:val="28"/>
              </w:rPr>
              <w:t>17,1</w:t>
            </w:r>
            <w:r w:rsidR="00C45E63" w:rsidRPr="0078088E">
              <w:rPr>
                <w:sz w:val="28"/>
              </w:rPr>
              <w:t>%</w:t>
            </w:r>
          </w:p>
        </w:tc>
      </w:tr>
      <w:tr w:rsidR="000C6B0A" w:rsidRPr="00F30BC8" w:rsidTr="00F148E1">
        <w:trPr>
          <w:trHeight w:val="645"/>
        </w:trPr>
        <w:tc>
          <w:tcPr>
            <w:tcW w:w="1134" w:type="dxa"/>
          </w:tcPr>
          <w:p w:rsidR="00020B2D" w:rsidRPr="0078088E" w:rsidRDefault="00C45E63">
            <w:pPr>
              <w:pStyle w:val="TableParagraph"/>
              <w:spacing w:line="310" w:lineRule="exact"/>
              <w:ind w:left="9"/>
              <w:rPr>
                <w:sz w:val="28"/>
              </w:rPr>
            </w:pPr>
            <w:r w:rsidRPr="0078088E">
              <w:rPr>
                <w:sz w:val="28"/>
              </w:rPr>
              <w:t>1.30.2</w:t>
            </w:r>
          </w:p>
        </w:tc>
        <w:tc>
          <w:tcPr>
            <w:tcW w:w="5954" w:type="dxa"/>
          </w:tcPr>
          <w:p w:rsidR="00020B2D" w:rsidRPr="0078088E" w:rsidRDefault="00C45E63" w:rsidP="00F148E1">
            <w:pPr>
              <w:pStyle w:val="TableParagraph"/>
              <w:spacing w:line="310" w:lineRule="exact"/>
              <w:ind w:left="8" w:right="-108"/>
              <w:jc w:val="both"/>
              <w:rPr>
                <w:sz w:val="28"/>
              </w:rPr>
            </w:pPr>
            <w:r w:rsidRPr="0078088E">
              <w:rPr>
                <w:sz w:val="28"/>
              </w:rPr>
              <w:t>Свыше 30 лет</w:t>
            </w:r>
          </w:p>
        </w:tc>
        <w:tc>
          <w:tcPr>
            <w:tcW w:w="2410" w:type="dxa"/>
          </w:tcPr>
          <w:p w:rsidR="00020B2D" w:rsidRPr="0078088E" w:rsidRDefault="0078088E" w:rsidP="00E413AF">
            <w:pPr>
              <w:pStyle w:val="TableParagraph"/>
              <w:spacing w:line="310" w:lineRule="exact"/>
              <w:ind w:left="33"/>
              <w:jc w:val="center"/>
              <w:rPr>
                <w:sz w:val="28"/>
              </w:rPr>
            </w:pPr>
            <w:r w:rsidRPr="0078088E">
              <w:rPr>
                <w:sz w:val="28"/>
              </w:rPr>
              <w:t>8</w:t>
            </w:r>
            <w:r w:rsidR="00C45E63" w:rsidRPr="0078088E">
              <w:rPr>
                <w:sz w:val="28"/>
              </w:rPr>
              <w:t xml:space="preserve"> человек/</w:t>
            </w:r>
          </w:p>
          <w:p w:rsidR="00020B2D" w:rsidRPr="0078088E" w:rsidRDefault="0078088E" w:rsidP="00E413AF">
            <w:pPr>
              <w:pStyle w:val="TableParagraph"/>
              <w:spacing w:before="2" w:line="313" w:lineRule="exact"/>
              <w:ind w:left="33"/>
              <w:jc w:val="center"/>
              <w:rPr>
                <w:sz w:val="28"/>
              </w:rPr>
            </w:pPr>
            <w:r w:rsidRPr="0078088E">
              <w:rPr>
                <w:sz w:val="28"/>
              </w:rPr>
              <w:t>22,8</w:t>
            </w:r>
            <w:r w:rsidR="00C45E63" w:rsidRPr="0078088E">
              <w:rPr>
                <w:sz w:val="28"/>
              </w:rPr>
              <w:t>%</w:t>
            </w:r>
          </w:p>
        </w:tc>
      </w:tr>
      <w:tr w:rsidR="000C6B0A" w:rsidRPr="00F30BC8" w:rsidTr="00F148E1">
        <w:trPr>
          <w:trHeight w:val="964"/>
        </w:trPr>
        <w:tc>
          <w:tcPr>
            <w:tcW w:w="1134" w:type="dxa"/>
          </w:tcPr>
          <w:p w:rsidR="00020B2D" w:rsidRPr="0078088E" w:rsidRDefault="00C45E63">
            <w:pPr>
              <w:pStyle w:val="TableParagraph"/>
              <w:spacing w:line="310" w:lineRule="exact"/>
              <w:ind w:left="9"/>
              <w:rPr>
                <w:sz w:val="28"/>
              </w:rPr>
            </w:pPr>
            <w:r w:rsidRPr="0078088E">
              <w:rPr>
                <w:sz w:val="28"/>
              </w:rPr>
              <w:t>1.31</w:t>
            </w:r>
          </w:p>
        </w:tc>
        <w:tc>
          <w:tcPr>
            <w:tcW w:w="5954" w:type="dxa"/>
          </w:tcPr>
          <w:p w:rsidR="00020B2D" w:rsidRPr="0078088E" w:rsidRDefault="00C45E63" w:rsidP="00F148E1">
            <w:pPr>
              <w:pStyle w:val="TableParagraph"/>
              <w:ind w:left="4" w:right="-108" w:firstLine="4"/>
              <w:jc w:val="both"/>
              <w:rPr>
                <w:sz w:val="28"/>
              </w:rPr>
            </w:pPr>
            <w:r w:rsidRPr="0078088E">
              <w:rPr>
                <w:sz w:val="28"/>
              </w:rPr>
              <w:t>Численность/удельный вес численности педаг</w:t>
            </w:r>
            <w:r w:rsidRPr="0078088E">
              <w:rPr>
                <w:sz w:val="28"/>
              </w:rPr>
              <w:t>о</w:t>
            </w:r>
            <w:r w:rsidRPr="0078088E">
              <w:rPr>
                <w:sz w:val="28"/>
              </w:rPr>
              <w:t>гических работников в общей численности п</w:t>
            </w:r>
            <w:r w:rsidRPr="0078088E">
              <w:rPr>
                <w:sz w:val="28"/>
              </w:rPr>
              <w:t>е</w:t>
            </w:r>
            <w:r w:rsidRPr="0078088E">
              <w:rPr>
                <w:sz w:val="28"/>
              </w:rPr>
              <w:t>дагогических работников в возрасте до 30 лет</w:t>
            </w:r>
          </w:p>
        </w:tc>
        <w:tc>
          <w:tcPr>
            <w:tcW w:w="2410" w:type="dxa"/>
          </w:tcPr>
          <w:p w:rsidR="00020B2D" w:rsidRPr="0078088E" w:rsidRDefault="0078088E" w:rsidP="00E413AF">
            <w:pPr>
              <w:pStyle w:val="TableParagraph"/>
              <w:spacing w:line="310" w:lineRule="exact"/>
              <w:ind w:left="33"/>
              <w:jc w:val="center"/>
              <w:rPr>
                <w:sz w:val="28"/>
              </w:rPr>
            </w:pPr>
            <w:r w:rsidRPr="0078088E">
              <w:rPr>
                <w:sz w:val="28"/>
              </w:rPr>
              <w:t>8</w:t>
            </w:r>
            <w:r w:rsidR="00C45E63" w:rsidRPr="0078088E">
              <w:rPr>
                <w:sz w:val="28"/>
              </w:rPr>
              <w:t xml:space="preserve"> человек/</w:t>
            </w:r>
          </w:p>
          <w:p w:rsidR="00020B2D" w:rsidRPr="0078088E" w:rsidRDefault="0078088E" w:rsidP="00E413AF">
            <w:pPr>
              <w:pStyle w:val="TableParagraph"/>
              <w:spacing w:line="322" w:lineRule="exact"/>
              <w:ind w:left="33"/>
              <w:jc w:val="center"/>
              <w:rPr>
                <w:sz w:val="28"/>
              </w:rPr>
            </w:pPr>
            <w:r w:rsidRPr="0078088E">
              <w:rPr>
                <w:sz w:val="28"/>
              </w:rPr>
              <w:t>22,8%</w:t>
            </w:r>
          </w:p>
        </w:tc>
      </w:tr>
      <w:tr w:rsidR="000C6B0A" w:rsidRPr="00F30BC8" w:rsidTr="00F148E1">
        <w:trPr>
          <w:trHeight w:val="966"/>
        </w:trPr>
        <w:tc>
          <w:tcPr>
            <w:tcW w:w="1134" w:type="dxa"/>
          </w:tcPr>
          <w:p w:rsidR="00020B2D" w:rsidRPr="0078088E" w:rsidRDefault="00C45E63">
            <w:pPr>
              <w:pStyle w:val="TableParagraph"/>
              <w:spacing w:line="312" w:lineRule="exact"/>
              <w:ind w:left="9"/>
              <w:rPr>
                <w:sz w:val="28"/>
              </w:rPr>
            </w:pPr>
            <w:r w:rsidRPr="0078088E">
              <w:rPr>
                <w:sz w:val="28"/>
              </w:rPr>
              <w:t>1.32</w:t>
            </w:r>
          </w:p>
        </w:tc>
        <w:tc>
          <w:tcPr>
            <w:tcW w:w="5954" w:type="dxa"/>
          </w:tcPr>
          <w:p w:rsidR="00020B2D" w:rsidRPr="0078088E" w:rsidRDefault="00C45E63" w:rsidP="00F148E1">
            <w:pPr>
              <w:pStyle w:val="TableParagraph"/>
              <w:ind w:left="4" w:right="-108" w:firstLine="4"/>
              <w:rPr>
                <w:sz w:val="28"/>
              </w:rPr>
            </w:pPr>
            <w:r w:rsidRPr="0078088E">
              <w:rPr>
                <w:sz w:val="28"/>
              </w:rPr>
              <w:t>Численность/удельный вес численности педаг</w:t>
            </w:r>
            <w:r w:rsidRPr="0078088E">
              <w:rPr>
                <w:sz w:val="28"/>
              </w:rPr>
              <w:t>о</w:t>
            </w:r>
            <w:r w:rsidRPr="0078088E">
              <w:rPr>
                <w:sz w:val="28"/>
              </w:rPr>
              <w:t>гических работников в общей численности п</w:t>
            </w:r>
            <w:r w:rsidRPr="0078088E">
              <w:rPr>
                <w:sz w:val="28"/>
              </w:rPr>
              <w:t>е</w:t>
            </w:r>
            <w:r w:rsidRPr="0078088E">
              <w:rPr>
                <w:sz w:val="28"/>
              </w:rPr>
              <w:t>дагогических работников в возрасте от 55 лет</w:t>
            </w:r>
          </w:p>
        </w:tc>
        <w:tc>
          <w:tcPr>
            <w:tcW w:w="2410" w:type="dxa"/>
          </w:tcPr>
          <w:p w:rsidR="00020B2D" w:rsidRPr="0078088E" w:rsidRDefault="0078088E" w:rsidP="00E413AF">
            <w:pPr>
              <w:pStyle w:val="TableParagraph"/>
              <w:spacing w:line="312" w:lineRule="exact"/>
              <w:ind w:left="33"/>
              <w:jc w:val="center"/>
              <w:rPr>
                <w:sz w:val="28"/>
              </w:rPr>
            </w:pPr>
            <w:r w:rsidRPr="0078088E">
              <w:rPr>
                <w:sz w:val="28"/>
              </w:rPr>
              <w:t>9</w:t>
            </w:r>
            <w:r w:rsidR="00C45E63" w:rsidRPr="0078088E">
              <w:rPr>
                <w:sz w:val="28"/>
              </w:rPr>
              <w:t xml:space="preserve"> человек/</w:t>
            </w:r>
          </w:p>
          <w:p w:rsidR="00020B2D" w:rsidRPr="0078088E" w:rsidRDefault="0078088E" w:rsidP="00E413AF">
            <w:pPr>
              <w:pStyle w:val="TableParagraph"/>
              <w:spacing w:line="322" w:lineRule="exact"/>
              <w:ind w:left="33"/>
              <w:jc w:val="center"/>
              <w:rPr>
                <w:sz w:val="28"/>
              </w:rPr>
            </w:pPr>
            <w:r w:rsidRPr="0078088E">
              <w:rPr>
                <w:sz w:val="28"/>
              </w:rPr>
              <w:t>25,7</w:t>
            </w:r>
            <w:r w:rsidR="00C45E63" w:rsidRPr="0078088E">
              <w:rPr>
                <w:sz w:val="28"/>
              </w:rPr>
              <w:t>%</w:t>
            </w:r>
          </w:p>
        </w:tc>
      </w:tr>
      <w:tr w:rsidR="000C6B0A" w:rsidRPr="00BB31F9" w:rsidTr="00F148E1">
        <w:trPr>
          <w:trHeight w:val="2574"/>
        </w:trPr>
        <w:tc>
          <w:tcPr>
            <w:tcW w:w="1134" w:type="dxa"/>
          </w:tcPr>
          <w:p w:rsidR="00020B2D" w:rsidRPr="00BB31F9" w:rsidRDefault="00C45E63">
            <w:pPr>
              <w:pStyle w:val="TableParagraph"/>
              <w:spacing w:line="310" w:lineRule="exact"/>
              <w:ind w:left="9"/>
              <w:rPr>
                <w:sz w:val="28"/>
              </w:rPr>
            </w:pPr>
            <w:r w:rsidRPr="00BB31F9">
              <w:rPr>
                <w:sz w:val="28"/>
              </w:rPr>
              <w:t>1.33</w:t>
            </w:r>
          </w:p>
        </w:tc>
        <w:tc>
          <w:tcPr>
            <w:tcW w:w="5954" w:type="dxa"/>
          </w:tcPr>
          <w:p w:rsidR="00020B2D" w:rsidRPr="00BB31F9" w:rsidRDefault="00C45E63" w:rsidP="00305065">
            <w:pPr>
              <w:pStyle w:val="TableParagraph"/>
              <w:ind w:left="4" w:right="55" w:firstLine="4"/>
              <w:jc w:val="both"/>
              <w:rPr>
                <w:sz w:val="28"/>
              </w:rPr>
            </w:pPr>
            <w:r w:rsidRPr="00BB31F9">
              <w:rPr>
                <w:sz w:val="28"/>
              </w:rPr>
              <w:t>Численность/удельный вес численности пед</w:t>
            </w:r>
            <w:r w:rsidRPr="00BB31F9">
              <w:rPr>
                <w:sz w:val="28"/>
              </w:rPr>
              <w:t>а</w:t>
            </w:r>
            <w:r w:rsidRPr="00BB31F9">
              <w:rPr>
                <w:sz w:val="28"/>
              </w:rPr>
              <w:t>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w:t>
            </w:r>
            <w:r w:rsidRPr="00BB31F9">
              <w:rPr>
                <w:sz w:val="28"/>
              </w:rPr>
              <w:t>б</w:t>
            </w:r>
            <w:r w:rsidRPr="00BB31F9">
              <w:rPr>
                <w:sz w:val="28"/>
              </w:rPr>
              <w:t>разовательной организации деятельности, в общей численности педагогических и админ</w:t>
            </w:r>
            <w:r w:rsidRPr="00BB31F9">
              <w:rPr>
                <w:sz w:val="28"/>
              </w:rPr>
              <w:t>и</w:t>
            </w:r>
            <w:r w:rsidRPr="00BB31F9">
              <w:rPr>
                <w:sz w:val="28"/>
              </w:rPr>
              <w:t>стративно-хозяйственных работников</w:t>
            </w:r>
          </w:p>
        </w:tc>
        <w:tc>
          <w:tcPr>
            <w:tcW w:w="2410" w:type="dxa"/>
          </w:tcPr>
          <w:p w:rsidR="00020B2D" w:rsidRPr="00BB31F9" w:rsidRDefault="001F5CE5" w:rsidP="00E413AF">
            <w:pPr>
              <w:pStyle w:val="TableParagraph"/>
              <w:spacing w:line="310" w:lineRule="exact"/>
              <w:ind w:left="33"/>
              <w:jc w:val="center"/>
              <w:rPr>
                <w:sz w:val="28"/>
              </w:rPr>
            </w:pPr>
            <w:r w:rsidRPr="00BB31F9">
              <w:rPr>
                <w:sz w:val="28"/>
              </w:rPr>
              <w:t>3</w:t>
            </w:r>
            <w:r w:rsidR="004721E8">
              <w:rPr>
                <w:sz w:val="28"/>
              </w:rPr>
              <w:t>6</w:t>
            </w:r>
            <w:r w:rsidR="00C45E63" w:rsidRPr="00BB31F9">
              <w:rPr>
                <w:sz w:val="28"/>
              </w:rPr>
              <w:t xml:space="preserve"> человек/</w:t>
            </w:r>
          </w:p>
          <w:p w:rsidR="00020B2D" w:rsidRPr="00BB31F9" w:rsidRDefault="004721E8" w:rsidP="00E413AF">
            <w:pPr>
              <w:pStyle w:val="TableParagraph"/>
              <w:spacing w:line="322" w:lineRule="exact"/>
              <w:ind w:left="33"/>
              <w:jc w:val="center"/>
              <w:rPr>
                <w:sz w:val="28"/>
              </w:rPr>
            </w:pPr>
            <w:r>
              <w:rPr>
                <w:sz w:val="28"/>
              </w:rPr>
              <w:t>100</w:t>
            </w:r>
            <w:r w:rsidR="00C45E63" w:rsidRPr="00BB31F9">
              <w:rPr>
                <w:sz w:val="28"/>
              </w:rPr>
              <w:t>%</w:t>
            </w:r>
          </w:p>
        </w:tc>
      </w:tr>
      <w:tr w:rsidR="000C6B0A" w:rsidRPr="00BB31F9" w:rsidTr="00F148E1">
        <w:trPr>
          <w:trHeight w:val="415"/>
        </w:trPr>
        <w:tc>
          <w:tcPr>
            <w:tcW w:w="1134" w:type="dxa"/>
          </w:tcPr>
          <w:p w:rsidR="00020B2D" w:rsidRPr="00BB31F9" w:rsidRDefault="00C45E63">
            <w:pPr>
              <w:pStyle w:val="TableParagraph"/>
              <w:spacing w:line="312" w:lineRule="exact"/>
              <w:ind w:left="9"/>
              <w:rPr>
                <w:sz w:val="28"/>
              </w:rPr>
            </w:pPr>
            <w:r w:rsidRPr="00BB31F9">
              <w:rPr>
                <w:sz w:val="28"/>
              </w:rPr>
              <w:t>1.34</w:t>
            </w:r>
          </w:p>
        </w:tc>
        <w:tc>
          <w:tcPr>
            <w:tcW w:w="5954" w:type="dxa"/>
          </w:tcPr>
          <w:p w:rsidR="00020B2D" w:rsidRPr="00BB31F9" w:rsidRDefault="00C45E63" w:rsidP="00305065">
            <w:pPr>
              <w:pStyle w:val="TableParagraph"/>
              <w:ind w:left="4" w:right="58" w:firstLine="4"/>
              <w:jc w:val="both"/>
              <w:rPr>
                <w:sz w:val="28"/>
              </w:rPr>
            </w:pPr>
            <w:r w:rsidRPr="00BB31F9">
              <w:rPr>
                <w:sz w:val="28"/>
              </w:rPr>
              <w:t>Численность/удельный вес численности пед</w:t>
            </w:r>
            <w:r w:rsidRPr="00BB31F9">
              <w:rPr>
                <w:sz w:val="28"/>
              </w:rPr>
              <w:t>а</w:t>
            </w:r>
            <w:r w:rsidRPr="00BB31F9">
              <w:rPr>
                <w:sz w:val="28"/>
              </w:rPr>
              <w:t>гогических и административно-хозяйственных работников, прошедших повышение квалиф</w:t>
            </w:r>
            <w:r w:rsidRPr="00BB31F9">
              <w:rPr>
                <w:sz w:val="28"/>
              </w:rPr>
              <w:t>и</w:t>
            </w:r>
            <w:r w:rsidRPr="00BB31F9">
              <w:rPr>
                <w:sz w:val="28"/>
              </w:rPr>
              <w:t>кации по применению в образовательном пр</w:t>
            </w:r>
            <w:r w:rsidRPr="00BB31F9">
              <w:rPr>
                <w:sz w:val="28"/>
              </w:rPr>
              <w:t>о</w:t>
            </w:r>
            <w:r w:rsidRPr="00BB31F9">
              <w:rPr>
                <w:sz w:val="28"/>
              </w:rPr>
              <w:t>цессе федеральных государственных образов</w:t>
            </w:r>
            <w:r w:rsidRPr="00BB31F9">
              <w:rPr>
                <w:sz w:val="28"/>
              </w:rPr>
              <w:t>а</w:t>
            </w:r>
            <w:r w:rsidRPr="00BB31F9">
              <w:rPr>
                <w:sz w:val="28"/>
              </w:rPr>
              <w:t>тельных стандартов в общей</w:t>
            </w:r>
            <w:r w:rsidR="00FC3596" w:rsidRPr="00BB31F9">
              <w:rPr>
                <w:sz w:val="28"/>
              </w:rPr>
              <w:t xml:space="preserve"> </w:t>
            </w:r>
            <w:r w:rsidRPr="00BB31F9">
              <w:rPr>
                <w:sz w:val="28"/>
              </w:rPr>
              <w:t>численности п</w:t>
            </w:r>
            <w:r w:rsidRPr="00BB31F9">
              <w:rPr>
                <w:sz w:val="28"/>
              </w:rPr>
              <w:t>е</w:t>
            </w:r>
            <w:r w:rsidRPr="00BB31F9">
              <w:rPr>
                <w:sz w:val="28"/>
              </w:rPr>
              <w:t>дагогических и административно- хозяйстве</w:t>
            </w:r>
            <w:r w:rsidRPr="00BB31F9">
              <w:rPr>
                <w:sz w:val="28"/>
              </w:rPr>
              <w:t>н</w:t>
            </w:r>
            <w:r w:rsidRPr="00BB31F9">
              <w:rPr>
                <w:sz w:val="28"/>
              </w:rPr>
              <w:lastRenderedPageBreak/>
              <w:t>ных работников</w:t>
            </w:r>
          </w:p>
        </w:tc>
        <w:tc>
          <w:tcPr>
            <w:tcW w:w="2410" w:type="dxa"/>
          </w:tcPr>
          <w:p w:rsidR="00020B2D" w:rsidRPr="00BB31F9" w:rsidRDefault="00596FD9" w:rsidP="00E413AF">
            <w:pPr>
              <w:pStyle w:val="TableParagraph"/>
              <w:spacing w:line="312" w:lineRule="exact"/>
              <w:ind w:left="33"/>
              <w:jc w:val="center"/>
              <w:rPr>
                <w:sz w:val="28"/>
              </w:rPr>
            </w:pPr>
            <w:r w:rsidRPr="00BB31F9">
              <w:rPr>
                <w:sz w:val="28"/>
              </w:rPr>
              <w:lastRenderedPageBreak/>
              <w:t>3</w:t>
            </w:r>
            <w:r w:rsidR="004721E8">
              <w:rPr>
                <w:sz w:val="28"/>
              </w:rPr>
              <w:t>5</w:t>
            </w:r>
            <w:r w:rsidR="00C45E63" w:rsidRPr="00BB31F9">
              <w:rPr>
                <w:sz w:val="28"/>
              </w:rPr>
              <w:t xml:space="preserve"> человек/</w:t>
            </w:r>
          </w:p>
          <w:p w:rsidR="00020B2D" w:rsidRPr="00BB31F9" w:rsidRDefault="00596FD9" w:rsidP="00E413AF">
            <w:pPr>
              <w:pStyle w:val="TableParagraph"/>
              <w:ind w:left="33"/>
              <w:jc w:val="center"/>
              <w:rPr>
                <w:sz w:val="28"/>
              </w:rPr>
            </w:pPr>
            <w:r w:rsidRPr="00BB31F9">
              <w:rPr>
                <w:sz w:val="28"/>
              </w:rPr>
              <w:t>97,1</w:t>
            </w:r>
            <w:r w:rsidR="00C45E63" w:rsidRPr="00BB31F9">
              <w:rPr>
                <w:sz w:val="28"/>
              </w:rPr>
              <w:t>%</w:t>
            </w:r>
          </w:p>
        </w:tc>
      </w:tr>
      <w:tr w:rsidR="000C6B0A" w:rsidRPr="00BB31F9" w:rsidTr="00F148E1">
        <w:trPr>
          <w:trHeight w:val="321"/>
        </w:trPr>
        <w:tc>
          <w:tcPr>
            <w:tcW w:w="1134" w:type="dxa"/>
          </w:tcPr>
          <w:p w:rsidR="00020B2D" w:rsidRPr="00BB31F9" w:rsidRDefault="00C45E63">
            <w:pPr>
              <w:pStyle w:val="TableParagraph"/>
              <w:spacing w:line="301" w:lineRule="exact"/>
              <w:ind w:left="9"/>
              <w:rPr>
                <w:sz w:val="28"/>
              </w:rPr>
            </w:pPr>
            <w:r w:rsidRPr="00BB31F9">
              <w:rPr>
                <w:sz w:val="28"/>
              </w:rPr>
              <w:lastRenderedPageBreak/>
              <w:t>2.</w:t>
            </w:r>
          </w:p>
        </w:tc>
        <w:tc>
          <w:tcPr>
            <w:tcW w:w="5954" w:type="dxa"/>
          </w:tcPr>
          <w:p w:rsidR="00020B2D" w:rsidRPr="00BB31F9" w:rsidRDefault="00C45E63">
            <w:pPr>
              <w:pStyle w:val="TableParagraph"/>
              <w:spacing w:line="301" w:lineRule="exact"/>
              <w:ind w:left="8"/>
              <w:rPr>
                <w:sz w:val="28"/>
              </w:rPr>
            </w:pPr>
            <w:r w:rsidRPr="00BB31F9">
              <w:rPr>
                <w:sz w:val="28"/>
              </w:rPr>
              <w:t>Инфраструктура</w:t>
            </w:r>
          </w:p>
        </w:tc>
        <w:tc>
          <w:tcPr>
            <w:tcW w:w="2410" w:type="dxa"/>
          </w:tcPr>
          <w:p w:rsidR="00020B2D" w:rsidRPr="00BB31F9" w:rsidRDefault="00020B2D" w:rsidP="00E413AF">
            <w:pPr>
              <w:pStyle w:val="TableParagraph"/>
              <w:ind w:left="33"/>
              <w:jc w:val="center"/>
              <w:rPr>
                <w:sz w:val="24"/>
              </w:rPr>
            </w:pPr>
          </w:p>
        </w:tc>
      </w:tr>
      <w:tr w:rsidR="000C6B0A" w:rsidRPr="00BB31F9" w:rsidTr="00F148E1">
        <w:trPr>
          <w:trHeight w:val="642"/>
        </w:trPr>
        <w:tc>
          <w:tcPr>
            <w:tcW w:w="1134" w:type="dxa"/>
          </w:tcPr>
          <w:p w:rsidR="00020B2D" w:rsidRPr="00BB31F9" w:rsidRDefault="00C45E63">
            <w:pPr>
              <w:pStyle w:val="TableParagraph"/>
              <w:spacing w:line="310" w:lineRule="exact"/>
              <w:ind w:left="9"/>
              <w:rPr>
                <w:sz w:val="28"/>
              </w:rPr>
            </w:pPr>
            <w:r w:rsidRPr="00BB31F9">
              <w:rPr>
                <w:sz w:val="28"/>
              </w:rPr>
              <w:t>2.1</w:t>
            </w:r>
          </w:p>
        </w:tc>
        <w:tc>
          <w:tcPr>
            <w:tcW w:w="5954" w:type="dxa"/>
          </w:tcPr>
          <w:p w:rsidR="00020B2D" w:rsidRPr="00D23CD5" w:rsidRDefault="00C45E63" w:rsidP="00F2284C">
            <w:pPr>
              <w:pStyle w:val="TableParagraph"/>
              <w:spacing w:line="310" w:lineRule="exact"/>
              <w:ind w:left="8"/>
              <w:rPr>
                <w:sz w:val="28"/>
              </w:rPr>
            </w:pPr>
            <w:r w:rsidRPr="00D23CD5">
              <w:rPr>
                <w:sz w:val="28"/>
              </w:rPr>
              <w:t>Количество компьютеров в расчете на одного учащегося</w:t>
            </w:r>
          </w:p>
        </w:tc>
        <w:tc>
          <w:tcPr>
            <w:tcW w:w="2410" w:type="dxa"/>
          </w:tcPr>
          <w:p w:rsidR="00020B2D" w:rsidRPr="00D23CD5" w:rsidRDefault="00C45E63" w:rsidP="00E413AF">
            <w:pPr>
              <w:pStyle w:val="TableParagraph"/>
              <w:spacing w:line="310" w:lineRule="exact"/>
              <w:ind w:left="33"/>
              <w:jc w:val="center"/>
              <w:rPr>
                <w:sz w:val="28"/>
              </w:rPr>
            </w:pPr>
            <w:r w:rsidRPr="00D23CD5">
              <w:rPr>
                <w:sz w:val="28"/>
              </w:rPr>
              <w:t>0,2</w:t>
            </w:r>
            <w:r w:rsidR="002C186B" w:rsidRPr="00D23CD5">
              <w:rPr>
                <w:sz w:val="28"/>
              </w:rPr>
              <w:t>2</w:t>
            </w:r>
            <w:r w:rsidRPr="00D23CD5">
              <w:rPr>
                <w:sz w:val="28"/>
              </w:rPr>
              <w:t xml:space="preserve"> единицы</w:t>
            </w:r>
          </w:p>
        </w:tc>
      </w:tr>
      <w:tr w:rsidR="000C6B0A" w:rsidRPr="00BB31F9" w:rsidTr="00F148E1">
        <w:trPr>
          <w:trHeight w:val="415"/>
        </w:trPr>
        <w:tc>
          <w:tcPr>
            <w:tcW w:w="1134" w:type="dxa"/>
          </w:tcPr>
          <w:p w:rsidR="00020B2D" w:rsidRPr="00BB31F9" w:rsidRDefault="00C45E63">
            <w:pPr>
              <w:pStyle w:val="TableParagraph"/>
              <w:spacing w:line="312" w:lineRule="exact"/>
              <w:ind w:left="9"/>
              <w:rPr>
                <w:sz w:val="28"/>
              </w:rPr>
            </w:pPr>
            <w:r w:rsidRPr="00BB31F9">
              <w:rPr>
                <w:sz w:val="28"/>
              </w:rPr>
              <w:t>2.2</w:t>
            </w:r>
          </w:p>
        </w:tc>
        <w:tc>
          <w:tcPr>
            <w:tcW w:w="5954" w:type="dxa"/>
          </w:tcPr>
          <w:p w:rsidR="00020B2D" w:rsidRPr="00D23CD5" w:rsidRDefault="00C45E63" w:rsidP="00F148E1">
            <w:pPr>
              <w:pStyle w:val="TableParagraph"/>
              <w:ind w:left="4" w:firstLine="4"/>
              <w:jc w:val="both"/>
              <w:rPr>
                <w:sz w:val="28"/>
              </w:rPr>
            </w:pPr>
            <w:r w:rsidRPr="00D23CD5">
              <w:rPr>
                <w:sz w:val="28"/>
              </w:rPr>
              <w:t>Количество экземпляров учебной и учебно- методической литературы из общего количес</w:t>
            </w:r>
            <w:r w:rsidRPr="00D23CD5">
              <w:rPr>
                <w:sz w:val="28"/>
              </w:rPr>
              <w:t>т</w:t>
            </w:r>
            <w:r w:rsidRPr="00D23CD5">
              <w:rPr>
                <w:sz w:val="28"/>
              </w:rPr>
              <w:t>ва</w:t>
            </w:r>
            <w:r w:rsidR="00AD6D14" w:rsidRPr="00D23CD5">
              <w:rPr>
                <w:sz w:val="28"/>
              </w:rPr>
              <w:t xml:space="preserve"> </w:t>
            </w:r>
            <w:r w:rsidRPr="00D23CD5">
              <w:rPr>
                <w:sz w:val="28"/>
              </w:rPr>
              <w:t>единиц хранения библиотечного фонда, с</w:t>
            </w:r>
            <w:r w:rsidRPr="00D23CD5">
              <w:rPr>
                <w:sz w:val="28"/>
              </w:rPr>
              <w:t>о</w:t>
            </w:r>
            <w:r w:rsidRPr="00D23CD5">
              <w:rPr>
                <w:sz w:val="28"/>
              </w:rPr>
              <w:t>стоящих на учете, в расчете на одного учащ</w:t>
            </w:r>
            <w:r w:rsidRPr="00D23CD5">
              <w:rPr>
                <w:sz w:val="28"/>
              </w:rPr>
              <w:t>е</w:t>
            </w:r>
            <w:r w:rsidRPr="00D23CD5">
              <w:rPr>
                <w:sz w:val="28"/>
              </w:rPr>
              <w:t>гося</w:t>
            </w:r>
          </w:p>
        </w:tc>
        <w:tc>
          <w:tcPr>
            <w:tcW w:w="2410" w:type="dxa"/>
          </w:tcPr>
          <w:p w:rsidR="00020B2D" w:rsidRPr="00D23CD5" w:rsidRDefault="00A251F4" w:rsidP="00E413AF">
            <w:pPr>
              <w:pStyle w:val="TableParagraph"/>
              <w:spacing w:line="312" w:lineRule="exact"/>
              <w:ind w:left="33"/>
              <w:jc w:val="center"/>
              <w:rPr>
                <w:sz w:val="28"/>
              </w:rPr>
            </w:pPr>
            <w:r w:rsidRPr="00D23CD5">
              <w:rPr>
                <w:sz w:val="28"/>
              </w:rPr>
              <w:t>29,6</w:t>
            </w:r>
            <w:r w:rsidR="00C45E63" w:rsidRPr="00D23CD5">
              <w:rPr>
                <w:sz w:val="28"/>
              </w:rPr>
              <w:t xml:space="preserve"> единиц</w:t>
            </w:r>
          </w:p>
        </w:tc>
      </w:tr>
      <w:tr w:rsidR="000C6B0A" w:rsidRPr="00C0265B" w:rsidTr="00F148E1">
        <w:trPr>
          <w:trHeight w:val="645"/>
        </w:trPr>
        <w:tc>
          <w:tcPr>
            <w:tcW w:w="1134" w:type="dxa"/>
          </w:tcPr>
          <w:p w:rsidR="00020B2D" w:rsidRPr="00C0265B" w:rsidRDefault="00C45E63">
            <w:pPr>
              <w:pStyle w:val="TableParagraph"/>
              <w:spacing w:line="310" w:lineRule="exact"/>
              <w:ind w:left="9"/>
              <w:rPr>
                <w:sz w:val="28"/>
              </w:rPr>
            </w:pPr>
            <w:r w:rsidRPr="00C0265B">
              <w:rPr>
                <w:sz w:val="28"/>
              </w:rPr>
              <w:t>2.3</w:t>
            </w:r>
          </w:p>
        </w:tc>
        <w:tc>
          <w:tcPr>
            <w:tcW w:w="5954" w:type="dxa"/>
          </w:tcPr>
          <w:p w:rsidR="00020B2D" w:rsidRPr="00C0265B" w:rsidRDefault="00C45E63" w:rsidP="00F148E1">
            <w:pPr>
              <w:pStyle w:val="TableParagraph"/>
              <w:spacing w:line="310" w:lineRule="exact"/>
              <w:ind w:left="8"/>
              <w:jc w:val="both"/>
              <w:rPr>
                <w:sz w:val="28"/>
              </w:rPr>
            </w:pPr>
            <w:r w:rsidRPr="00C0265B">
              <w:rPr>
                <w:sz w:val="28"/>
              </w:rPr>
              <w:t>Наличие в образовательной организации си</w:t>
            </w:r>
            <w:r w:rsidRPr="00C0265B">
              <w:rPr>
                <w:sz w:val="28"/>
              </w:rPr>
              <w:t>с</w:t>
            </w:r>
            <w:r w:rsidRPr="00C0265B">
              <w:rPr>
                <w:sz w:val="28"/>
              </w:rPr>
              <w:t>темы</w:t>
            </w:r>
            <w:r w:rsidR="00AD6D14" w:rsidRPr="00C0265B">
              <w:rPr>
                <w:sz w:val="28"/>
              </w:rPr>
              <w:t xml:space="preserve"> </w:t>
            </w:r>
            <w:r w:rsidRPr="00C0265B">
              <w:rPr>
                <w:sz w:val="28"/>
              </w:rPr>
              <w:t>электронного документооборота</w:t>
            </w:r>
          </w:p>
        </w:tc>
        <w:tc>
          <w:tcPr>
            <w:tcW w:w="2410" w:type="dxa"/>
          </w:tcPr>
          <w:p w:rsidR="00020B2D" w:rsidRPr="00C0265B" w:rsidRDefault="00C45E63" w:rsidP="00E413AF">
            <w:pPr>
              <w:pStyle w:val="TableParagraph"/>
              <w:spacing w:line="310" w:lineRule="exact"/>
              <w:ind w:left="33"/>
              <w:jc w:val="center"/>
              <w:rPr>
                <w:sz w:val="28"/>
              </w:rPr>
            </w:pPr>
            <w:r w:rsidRPr="00C0265B">
              <w:rPr>
                <w:sz w:val="28"/>
              </w:rPr>
              <w:t>да</w:t>
            </w:r>
          </w:p>
        </w:tc>
      </w:tr>
      <w:tr w:rsidR="000C6B0A" w:rsidRPr="00C0265B" w:rsidTr="00F148E1">
        <w:trPr>
          <w:trHeight w:val="321"/>
        </w:trPr>
        <w:tc>
          <w:tcPr>
            <w:tcW w:w="1134" w:type="dxa"/>
          </w:tcPr>
          <w:p w:rsidR="00020B2D" w:rsidRPr="00C0265B" w:rsidRDefault="00C45E63">
            <w:pPr>
              <w:pStyle w:val="TableParagraph"/>
              <w:spacing w:line="301" w:lineRule="exact"/>
              <w:ind w:left="9"/>
              <w:rPr>
                <w:sz w:val="28"/>
              </w:rPr>
            </w:pPr>
            <w:r w:rsidRPr="00C0265B">
              <w:rPr>
                <w:sz w:val="28"/>
              </w:rPr>
              <w:t>2.4</w:t>
            </w:r>
          </w:p>
        </w:tc>
        <w:tc>
          <w:tcPr>
            <w:tcW w:w="5954" w:type="dxa"/>
          </w:tcPr>
          <w:p w:rsidR="00020B2D" w:rsidRPr="00C0265B" w:rsidRDefault="00C45E63" w:rsidP="00F148E1">
            <w:pPr>
              <w:pStyle w:val="TableParagraph"/>
              <w:spacing w:line="301" w:lineRule="exact"/>
              <w:ind w:left="8"/>
              <w:jc w:val="both"/>
              <w:rPr>
                <w:sz w:val="28"/>
              </w:rPr>
            </w:pPr>
            <w:r w:rsidRPr="00C0265B">
              <w:rPr>
                <w:sz w:val="28"/>
              </w:rPr>
              <w:t>Наличие читального зала библиотеки, в том числе:</w:t>
            </w:r>
          </w:p>
        </w:tc>
        <w:tc>
          <w:tcPr>
            <w:tcW w:w="2410" w:type="dxa"/>
          </w:tcPr>
          <w:p w:rsidR="00020B2D" w:rsidRPr="00C0265B" w:rsidRDefault="00C45E63" w:rsidP="00E413AF">
            <w:pPr>
              <w:pStyle w:val="TableParagraph"/>
              <w:spacing w:line="301" w:lineRule="exact"/>
              <w:ind w:left="33"/>
              <w:jc w:val="center"/>
              <w:rPr>
                <w:sz w:val="28"/>
              </w:rPr>
            </w:pPr>
            <w:r w:rsidRPr="00C0265B">
              <w:rPr>
                <w:sz w:val="28"/>
              </w:rPr>
              <w:t>да</w:t>
            </w:r>
          </w:p>
        </w:tc>
      </w:tr>
      <w:tr w:rsidR="000C6B0A" w:rsidRPr="00C0265B" w:rsidTr="00F148E1">
        <w:trPr>
          <w:trHeight w:val="966"/>
        </w:trPr>
        <w:tc>
          <w:tcPr>
            <w:tcW w:w="1134" w:type="dxa"/>
          </w:tcPr>
          <w:p w:rsidR="00020B2D" w:rsidRPr="00C0265B" w:rsidRDefault="00C45E63">
            <w:pPr>
              <w:pStyle w:val="TableParagraph"/>
              <w:spacing w:line="310" w:lineRule="exact"/>
              <w:ind w:left="9"/>
              <w:rPr>
                <w:sz w:val="28"/>
              </w:rPr>
            </w:pPr>
            <w:r w:rsidRPr="00C0265B">
              <w:rPr>
                <w:sz w:val="28"/>
              </w:rPr>
              <w:t>2.4.1</w:t>
            </w:r>
          </w:p>
        </w:tc>
        <w:tc>
          <w:tcPr>
            <w:tcW w:w="5954" w:type="dxa"/>
          </w:tcPr>
          <w:p w:rsidR="00020B2D" w:rsidRPr="00C0265B" w:rsidRDefault="00C45E63" w:rsidP="00F148E1">
            <w:pPr>
              <w:pStyle w:val="TableParagraph"/>
              <w:ind w:left="4" w:firstLine="4"/>
              <w:jc w:val="both"/>
              <w:rPr>
                <w:sz w:val="28"/>
              </w:rPr>
            </w:pPr>
            <w:r w:rsidRPr="00C0265B">
              <w:rPr>
                <w:sz w:val="28"/>
              </w:rPr>
              <w:t>С обеспечением возможности работы на ст</w:t>
            </w:r>
            <w:r w:rsidRPr="00C0265B">
              <w:rPr>
                <w:sz w:val="28"/>
              </w:rPr>
              <w:t>а</w:t>
            </w:r>
            <w:r w:rsidRPr="00C0265B">
              <w:rPr>
                <w:sz w:val="28"/>
              </w:rPr>
              <w:t>ционарных компьютерах или использования переносных</w:t>
            </w:r>
            <w:r w:rsidR="00AD6D14" w:rsidRPr="00C0265B">
              <w:rPr>
                <w:sz w:val="28"/>
              </w:rPr>
              <w:t xml:space="preserve"> </w:t>
            </w:r>
            <w:r w:rsidRPr="00C0265B">
              <w:rPr>
                <w:sz w:val="28"/>
              </w:rPr>
              <w:t>компьютеров</w:t>
            </w:r>
          </w:p>
        </w:tc>
        <w:tc>
          <w:tcPr>
            <w:tcW w:w="2410" w:type="dxa"/>
          </w:tcPr>
          <w:p w:rsidR="00020B2D" w:rsidRPr="00C0265B" w:rsidRDefault="00C45E63" w:rsidP="00E413AF">
            <w:pPr>
              <w:pStyle w:val="TableParagraph"/>
              <w:spacing w:line="310" w:lineRule="exact"/>
              <w:ind w:left="33"/>
              <w:jc w:val="center"/>
              <w:rPr>
                <w:sz w:val="28"/>
              </w:rPr>
            </w:pPr>
            <w:r w:rsidRPr="00C0265B">
              <w:rPr>
                <w:sz w:val="28"/>
              </w:rPr>
              <w:t>да</w:t>
            </w:r>
          </w:p>
        </w:tc>
      </w:tr>
      <w:tr w:rsidR="000C6B0A" w:rsidRPr="00C0265B" w:rsidTr="00F148E1">
        <w:trPr>
          <w:trHeight w:val="323"/>
        </w:trPr>
        <w:tc>
          <w:tcPr>
            <w:tcW w:w="1134" w:type="dxa"/>
          </w:tcPr>
          <w:p w:rsidR="00020B2D" w:rsidRPr="00C0265B" w:rsidRDefault="00C45E63">
            <w:pPr>
              <w:pStyle w:val="TableParagraph"/>
              <w:spacing w:line="304" w:lineRule="exact"/>
              <w:ind w:left="9"/>
              <w:rPr>
                <w:sz w:val="28"/>
              </w:rPr>
            </w:pPr>
            <w:r w:rsidRPr="00C0265B">
              <w:rPr>
                <w:sz w:val="28"/>
              </w:rPr>
              <w:t>2.4.2</w:t>
            </w:r>
          </w:p>
        </w:tc>
        <w:tc>
          <w:tcPr>
            <w:tcW w:w="5954" w:type="dxa"/>
          </w:tcPr>
          <w:p w:rsidR="00020B2D" w:rsidRPr="00C0265B" w:rsidRDefault="00C45E63" w:rsidP="00F148E1">
            <w:pPr>
              <w:pStyle w:val="TableParagraph"/>
              <w:spacing w:line="304" w:lineRule="exact"/>
              <w:ind w:left="8"/>
              <w:jc w:val="both"/>
              <w:rPr>
                <w:sz w:val="28"/>
              </w:rPr>
            </w:pPr>
            <w:r w:rsidRPr="00C0265B">
              <w:rPr>
                <w:sz w:val="28"/>
              </w:rPr>
              <w:t>С медиатекой</w:t>
            </w:r>
          </w:p>
        </w:tc>
        <w:tc>
          <w:tcPr>
            <w:tcW w:w="2410" w:type="dxa"/>
          </w:tcPr>
          <w:p w:rsidR="00020B2D" w:rsidRPr="00C0265B" w:rsidRDefault="00C45E63" w:rsidP="00E413AF">
            <w:pPr>
              <w:pStyle w:val="TableParagraph"/>
              <w:spacing w:line="304" w:lineRule="exact"/>
              <w:ind w:left="33"/>
              <w:jc w:val="center"/>
              <w:rPr>
                <w:sz w:val="28"/>
              </w:rPr>
            </w:pPr>
            <w:r w:rsidRPr="00C0265B">
              <w:rPr>
                <w:sz w:val="28"/>
              </w:rPr>
              <w:t>да</w:t>
            </w:r>
          </w:p>
        </w:tc>
      </w:tr>
      <w:tr w:rsidR="000C6B0A" w:rsidRPr="00C0265B" w:rsidTr="00F148E1">
        <w:trPr>
          <w:trHeight w:val="642"/>
        </w:trPr>
        <w:tc>
          <w:tcPr>
            <w:tcW w:w="1134" w:type="dxa"/>
          </w:tcPr>
          <w:p w:rsidR="00020B2D" w:rsidRPr="00C0265B" w:rsidRDefault="00C45E63">
            <w:pPr>
              <w:pStyle w:val="TableParagraph"/>
              <w:spacing w:line="310" w:lineRule="exact"/>
              <w:ind w:left="9"/>
              <w:rPr>
                <w:sz w:val="28"/>
              </w:rPr>
            </w:pPr>
            <w:r w:rsidRPr="00C0265B">
              <w:rPr>
                <w:sz w:val="28"/>
              </w:rPr>
              <w:t>2.4.3</w:t>
            </w:r>
          </w:p>
        </w:tc>
        <w:tc>
          <w:tcPr>
            <w:tcW w:w="5954" w:type="dxa"/>
          </w:tcPr>
          <w:p w:rsidR="00020B2D" w:rsidRPr="00C0265B" w:rsidRDefault="00C45E63" w:rsidP="00F148E1">
            <w:pPr>
              <w:pStyle w:val="TableParagraph"/>
              <w:spacing w:line="310" w:lineRule="exact"/>
              <w:ind w:left="8"/>
              <w:jc w:val="both"/>
              <w:rPr>
                <w:sz w:val="28"/>
              </w:rPr>
            </w:pPr>
            <w:r w:rsidRPr="00C0265B">
              <w:rPr>
                <w:sz w:val="28"/>
              </w:rPr>
              <w:t>Оснащенного средствами сканирования и ра</w:t>
            </w:r>
            <w:r w:rsidRPr="00C0265B">
              <w:rPr>
                <w:sz w:val="28"/>
              </w:rPr>
              <w:t>с</w:t>
            </w:r>
            <w:r w:rsidRPr="00C0265B">
              <w:rPr>
                <w:sz w:val="28"/>
              </w:rPr>
              <w:t>познавания текстов</w:t>
            </w:r>
          </w:p>
        </w:tc>
        <w:tc>
          <w:tcPr>
            <w:tcW w:w="2410" w:type="dxa"/>
          </w:tcPr>
          <w:p w:rsidR="00020B2D" w:rsidRPr="00C0265B" w:rsidRDefault="00C45E63" w:rsidP="00E413AF">
            <w:pPr>
              <w:pStyle w:val="TableParagraph"/>
              <w:spacing w:line="310" w:lineRule="exact"/>
              <w:ind w:left="33"/>
              <w:jc w:val="center"/>
              <w:rPr>
                <w:sz w:val="28"/>
              </w:rPr>
            </w:pPr>
            <w:r w:rsidRPr="00C0265B">
              <w:rPr>
                <w:sz w:val="28"/>
              </w:rPr>
              <w:t>да</w:t>
            </w:r>
          </w:p>
        </w:tc>
      </w:tr>
      <w:tr w:rsidR="000C6B0A" w:rsidRPr="00C0265B" w:rsidTr="00F148E1">
        <w:trPr>
          <w:trHeight w:val="645"/>
        </w:trPr>
        <w:tc>
          <w:tcPr>
            <w:tcW w:w="1134" w:type="dxa"/>
          </w:tcPr>
          <w:p w:rsidR="00020B2D" w:rsidRPr="00C0265B" w:rsidRDefault="00C45E63">
            <w:pPr>
              <w:pStyle w:val="TableParagraph"/>
              <w:spacing w:line="310" w:lineRule="exact"/>
              <w:ind w:left="9"/>
              <w:rPr>
                <w:sz w:val="28"/>
              </w:rPr>
            </w:pPr>
            <w:r w:rsidRPr="00C0265B">
              <w:rPr>
                <w:sz w:val="28"/>
              </w:rPr>
              <w:t>2.4.4</w:t>
            </w:r>
          </w:p>
        </w:tc>
        <w:tc>
          <w:tcPr>
            <w:tcW w:w="5954" w:type="dxa"/>
          </w:tcPr>
          <w:p w:rsidR="00020B2D" w:rsidRPr="00C0265B" w:rsidRDefault="00C45E63" w:rsidP="00F148E1">
            <w:pPr>
              <w:pStyle w:val="TableParagraph"/>
              <w:spacing w:line="310" w:lineRule="exact"/>
              <w:ind w:left="8"/>
              <w:jc w:val="both"/>
              <w:rPr>
                <w:sz w:val="28"/>
              </w:rPr>
            </w:pPr>
            <w:r w:rsidRPr="00C0265B">
              <w:rPr>
                <w:sz w:val="28"/>
              </w:rPr>
              <w:t>С выходом в Интернет с компьютеров, расп</w:t>
            </w:r>
            <w:r w:rsidRPr="00C0265B">
              <w:rPr>
                <w:sz w:val="28"/>
              </w:rPr>
              <w:t>о</w:t>
            </w:r>
            <w:r w:rsidRPr="00C0265B">
              <w:rPr>
                <w:sz w:val="28"/>
              </w:rPr>
              <w:t>ложенных в помещении библиотеки</w:t>
            </w:r>
          </w:p>
        </w:tc>
        <w:tc>
          <w:tcPr>
            <w:tcW w:w="2410" w:type="dxa"/>
          </w:tcPr>
          <w:p w:rsidR="00020B2D" w:rsidRPr="00C0265B" w:rsidRDefault="00C45E63" w:rsidP="00E413AF">
            <w:pPr>
              <w:pStyle w:val="TableParagraph"/>
              <w:spacing w:line="310" w:lineRule="exact"/>
              <w:ind w:left="33"/>
              <w:jc w:val="center"/>
              <w:rPr>
                <w:sz w:val="28"/>
              </w:rPr>
            </w:pPr>
            <w:r w:rsidRPr="00C0265B">
              <w:rPr>
                <w:sz w:val="28"/>
              </w:rPr>
              <w:t>да</w:t>
            </w:r>
          </w:p>
        </w:tc>
      </w:tr>
      <w:tr w:rsidR="000C6B0A" w:rsidRPr="00C0265B" w:rsidTr="00F148E1">
        <w:trPr>
          <w:trHeight w:val="642"/>
        </w:trPr>
        <w:tc>
          <w:tcPr>
            <w:tcW w:w="1134" w:type="dxa"/>
          </w:tcPr>
          <w:p w:rsidR="00020B2D" w:rsidRPr="00C0265B" w:rsidRDefault="00C45E63">
            <w:pPr>
              <w:pStyle w:val="TableParagraph"/>
              <w:spacing w:line="310" w:lineRule="exact"/>
              <w:ind w:left="9"/>
              <w:rPr>
                <w:sz w:val="28"/>
              </w:rPr>
            </w:pPr>
            <w:r w:rsidRPr="00C0265B">
              <w:rPr>
                <w:sz w:val="28"/>
              </w:rPr>
              <w:t>2.4.5</w:t>
            </w:r>
          </w:p>
        </w:tc>
        <w:tc>
          <w:tcPr>
            <w:tcW w:w="5954" w:type="dxa"/>
          </w:tcPr>
          <w:p w:rsidR="00020B2D" w:rsidRPr="00C0265B" w:rsidRDefault="00C45E63" w:rsidP="00F148E1">
            <w:pPr>
              <w:pStyle w:val="TableParagraph"/>
              <w:spacing w:line="310" w:lineRule="exact"/>
              <w:ind w:left="8"/>
              <w:jc w:val="both"/>
              <w:rPr>
                <w:sz w:val="28"/>
              </w:rPr>
            </w:pPr>
            <w:r w:rsidRPr="00C0265B">
              <w:rPr>
                <w:sz w:val="28"/>
              </w:rPr>
              <w:t>С контролируемой распечаткой бумажных м</w:t>
            </w:r>
            <w:r w:rsidRPr="00C0265B">
              <w:rPr>
                <w:sz w:val="28"/>
              </w:rPr>
              <w:t>а</w:t>
            </w:r>
            <w:r w:rsidRPr="00C0265B">
              <w:rPr>
                <w:sz w:val="28"/>
              </w:rPr>
              <w:t>териалов</w:t>
            </w:r>
          </w:p>
        </w:tc>
        <w:tc>
          <w:tcPr>
            <w:tcW w:w="2410" w:type="dxa"/>
          </w:tcPr>
          <w:p w:rsidR="00020B2D" w:rsidRPr="00C0265B" w:rsidRDefault="00C45E63" w:rsidP="00E413AF">
            <w:pPr>
              <w:pStyle w:val="TableParagraph"/>
              <w:spacing w:line="310" w:lineRule="exact"/>
              <w:ind w:left="33"/>
              <w:jc w:val="center"/>
              <w:rPr>
                <w:sz w:val="28"/>
              </w:rPr>
            </w:pPr>
            <w:r w:rsidRPr="00C0265B">
              <w:rPr>
                <w:sz w:val="28"/>
              </w:rPr>
              <w:t>да</w:t>
            </w:r>
          </w:p>
        </w:tc>
      </w:tr>
      <w:tr w:rsidR="000C6B0A" w:rsidRPr="00C0265B" w:rsidTr="00F148E1">
        <w:trPr>
          <w:trHeight w:val="144"/>
        </w:trPr>
        <w:tc>
          <w:tcPr>
            <w:tcW w:w="1134" w:type="dxa"/>
          </w:tcPr>
          <w:p w:rsidR="00020B2D" w:rsidRPr="00C0265B" w:rsidRDefault="00C45E63">
            <w:pPr>
              <w:pStyle w:val="TableParagraph"/>
              <w:spacing w:line="310" w:lineRule="exact"/>
              <w:ind w:left="9"/>
              <w:rPr>
                <w:sz w:val="28"/>
              </w:rPr>
            </w:pPr>
            <w:r w:rsidRPr="00C0265B">
              <w:rPr>
                <w:sz w:val="28"/>
              </w:rPr>
              <w:t>2.5</w:t>
            </w:r>
          </w:p>
        </w:tc>
        <w:tc>
          <w:tcPr>
            <w:tcW w:w="5954" w:type="dxa"/>
          </w:tcPr>
          <w:p w:rsidR="00020B2D" w:rsidRPr="00C0265B" w:rsidRDefault="00C45E63" w:rsidP="002C186B">
            <w:pPr>
              <w:pStyle w:val="TableParagraph"/>
              <w:ind w:left="4" w:firstLine="4"/>
              <w:jc w:val="both"/>
              <w:rPr>
                <w:sz w:val="28"/>
              </w:rPr>
            </w:pPr>
            <w:r w:rsidRPr="00C0265B">
              <w:rPr>
                <w:sz w:val="28"/>
              </w:rPr>
              <w:t>Численность/удельный вес численности уч</w:t>
            </w:r>
            <w:r w:rsidRPr="00C0265B">
              <w:rPr>
                <w:sz w:val="28"/>
              </w:rPr>
              <w:t>а</w:t>
            </w:r>
            <w:r w:rsidRPr="00C0265B">
              <w:rPr>
                <w:sz w:val="28"/>
              </w:rPr>
              <w:t>щихся, которым обеспечена возможность пол</w:t>
            </w:r>
            <w:r w:rsidRPr="00C0265B">
              <w:rPr>
                <w:sz w:val="28"/>
              </w:rPr>
              <w:t>ь</w:t>
            </w:r>
            <w:r w:rsidRPr="00C0265B">
              <w:rPr>
                <w:sz w:val="28"/>
              </w:rPr>
              <w:t>зоваться широкополосным Интернетом (не м</w:t>
            </w:r>
            <w:r w:rsidRPr="00C0265B">
              <w:rPr>
                <w:sz w:val="28"/>
              </w:rPr>
              <w:t>е</w:t>
            </w:r>
            <w:r w:rsidRPr="00C0265B">
              <w:rPr>
                <w:sz w:val="28"/>
              </w:rPr>
              <w:t xml:space="preserve">нее </w:t>
            </w:r>
            <w:r w:rsidR="002C186B" w:rsidRPr="00C0265B">
              <w:rPr>
                <w:sz w:val="28"/>
              </w:rPr>
              <w:t>40</w:t>
            </w:r>
            <w:r w:rsidRPr="00C0265B">
              <w:rPr>
                <w:sz w:val="28"/>
              </w:rPr>
              <w:t xml:space="preserve"> Мб/с), в общей численности учащихся</w:t>
            </w:r>
          </w:p>
        </w:tc>
        <w:tc>
          <w:tcPr>
            <w:tcW w:w="2410" w:type="dxa"/>
          </w:tcPr>
          <w:p w:rsidR="00020B2D" w:rsidRPr="00C0265B" w:rsidRDefault="00C45E63" w:rsidP="00E413AF">
            <w:pPr>
              <w:pStyle w:val="TableParagraph"/>
              <w:spacing w:line="310" w:lineRule="exact"/>
              <w:ind w:left="33"/>
              <w:jc w:val="center"/>
              <w:rPr>
                <w:sz w:val="28"/>
              </w:rPr>
            </w:pPr>
            <w:r w:rsidRPr="00C0265B">
              <w:rPr>
                <w:sz w:val="28"/>
              </w:rPr>
              <w:t>3</w:t>
            </w:r>
            <w:r w:rsidR="00C0265B" w:rsidRPr="00C0265B">
              <w:rPr>
                <w:sz w:val="28"/>
              </w:rPr>
              <w:t>7</w:t>
            </w:r>
            <w:r w:rsidR="004721E8">
              <w:rPr>
                <w:sz w:val="28"/>
              </w:rPr>
              <w:t>3</w:t>
            </w:r>
            <w:r w:rsidRPr="00C0265B">
              <w:rPr>
                <w:sz w:val="28"/>
              </w:rPr>
              <w:t xml:space="preserve"> человек/</w:t>
            </w:r>
          </w:p>
          <w:p w:rsidR="00020B2D" w:rsidRPr="00C0265B" w:rsidRDefault="00C45E63" w:rsidP="00E413AF">
            <w:pPr>
              <w:pStyle w:val="TableParagraph"/>
              <w:spacing w:before="1"/>
              <w:ind w:left="33"/>
              <w:jc w:val="center"/>
              <w:rPr>
                <w:sz w:val="28"/>
              </w:rPr>
            </w:pPr>
            <w:r w:rsidRPr="00C0265B">
              <w:rPr>
                <w:sz w:val="28"/>
              </w:rPr>
              <w:t>100%</w:t>
            </w:r>
          </w:p>
        </w:tc>
      </w:tr>
      <w:tr w:rsidR="00020B2D" w:rsidRPr="00C0265B" w:rsidTr="00F148E1">
        <w:trPr>
          <w:trHeight w:val="966"/>
        </w:trPr>
        <w:tc>
          <w:tcPr>
            <w:tcW w:w="1134" w:type="dxa"/>
          </w:tcPr>
          <w:p w:rsidR="00020B2D" w:rsidRPr="00C0265B" w:rsidRDefault="00C45E63">
            <w:pPr>
              <w:pStyle w:val="TableParagraph"/>
              <w:spacing w:line="310" w:lineRule="exact"/>
              <w:ind w:left="9"/>
              <w:rPr>
                <w:sz w:val="28"/>
              </w:rPr>
            </w:pPr>
            <w:r w:rsidRPr="00C0265B">
              <w:rPr>
                <w:sz w:val="28"/>
              </w:rPr>
              <w:t>2.6</w:t>
            </w:r>
          </w:p>
        </w:tc>
        <w:tc>
          <w:tcPr>
            <w:tcW w:w="5954" w:type="dxa"/>
          </w:tcPr>
          <w:p w:rsidR="00020B2D" w:rsidRPr="00C0265B" w:rsidRDefault="00C45E63" w:rsidP="00F148E1">
            <w:pPr>
              <w:pStyle w:val="TableParagraph"/>
              <w:ind w:left="4" w:firstLine="4"/>
              <w:jc w:val="both"/>
              <w:rPr>
                <w:sz w:val="28"/>
              </w:rPr>
            </w:pPr>
            <w:r w:rsidRPr="00C0265B">
              <w:rPr>
                <w:sz w:val="28"/>
              </w:rPr>
              <w:t>Общая площадь помещений, в которых осущ</w:t>
            </w:r>
            <w:r w:rsidRPr="00C0265B">
              <w:rPr>
                <w:sz w:val="28"/>
              </w:rPr>
              <w:t>е</w:t>
            </w:r>
            <w:r w:rsidRPr="00C0265B">
              <w:rPr>
                <w:sz w:val="28"/>
              </w:rPr>
              <w:t>ствляется образовательная деятельность, в ра</w:t>
            </w:r>
            <w:r w:rsidRPr="00C0265B">
              <w:rPr>
                <w:sz w:val="28"/>
              </w:rPr>
              <w:t>с</w:t>
            </w:r>
            <w:r w:rsidRPr="00C0265B">
              <w:rPr>
                <w:sz w:val="28"/>
              </w:rPr>
              <w:t>чете на одного учащегося</w:t>
            </w:r>
          </w:p>
        </w:tc>
        <w:tc>
          <w:tcPr>
            <w:tcW w:w="2410" w:type="dxa"/>
          </w:tcPr>
          <w:p w:rsidR="00020B2D" w:rsidRPr="00C0265B" w:rsidRDefault="00C45E63" w:rsidP="00E413AF">
            <w:pPr>
              <w:pStyle w:val="TableParagraph"/>
              <w:spacing w:line="310" w:lineRule="exact"/>
              <w:ind w:left="33"/>
              <w:jc w:val="center"/>
              <w:rPr>
                <w:sz w:val="28"/>
              </w:rPr>
            </w:pPr>
            <w:r w:rsidRPr="00C0265B">
              <w:rPr>
                <w:sz w:val="28"/>
              </w:rPr>
              <w:t>4255,93</w:t>
            </w:r>
            <w:r w:rsidR="00E4249B">
              <w:rPr>
                <w:sz w:val="28"/>
              </w:rPr>
              <w:t xml:space="preserve"> </w:t>
            </w:r>
            <w:r w:rsidRPr="00C0265B">
              <w:rPr>
                <w:sz w:val="28"/>
              </w:rPr>
              <w:t>кв.м</w:t>
            </w:r>
          </w:p>
        </w:tc>
      </w:tr>
    </w:tbl>
    <w:p w:rsidR="00020B2D" w:rsidRPr="00C0265B" w:rsidRDefault="00020B2D">
      <w:pPr>
        <w:pStyle w:val="a3"/>
        <w:rPr>
          <w:color w:val="FF0000"/>
          <w:sz w:val="20"/>
        </w:rPr>
      </w:pPr>
    </w:p>
    <w:p w:rsidR="00020B2D" w:rsidRPr="00C0265B" w:rsidRDefault="00020B2D">
      <w:pPr>
        <w:pStyle w:val="a3"/>
        <w:rPr>
          <w:color w:val="FF0000"/>
          <w:sz w:val="20"/>
        </w:rPr>
      </w:pPr>
    </w:p>
    <w:p w:rsidR="00020B2D" w:rsidRPr="00C0265B" w:rsidRDefault="000C4011" w:rsidP="00C0265B">
      <w:pPr>
        <w:pStyle w:val="a3"/>
        <w:rPr>
          <w:color w:val="FF0000"/>
          <w:sz w:val="20"/>
        </w:rPr>
      </w:pPr>
      <w:r w:rsidRPr="000C4011">
        <w:rPr>
          <w:noProof/>
          <w:color w:val="FF0000"/>
          <w:lang w:bidi="ar-SA"/>
        </w:rPr>
        <w:pict>
          <v:group id="_x0000_s2060" style="position:absolute;margin-left:116.35pt;margin-top:1.15pt;width:193.5pt;height:131.25pt;z-index:-251657216" coordorigin="10380,4460" coordsize="3870,2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10380;top:4460;width:2610;height:2625;visibility:visible">
              <v:imagedata r:id="rId25" o:title="" croptop="3211f" cropbottom="51927f" cropleft="25220f" cropright="26131f" gain="72818f"/>
            </v:shape>
            <v:shape id="_x0000_s2062" type="#_x0000_t75" style="position:absolute;left:12990;top:5352;width:1260;height:1095">
              <v:imagedata r:id="rId26" o:title="" blacklevel="6554f"/>
            </v:shape>
          </v:group>
        </w:pict>
      </w:r>
    </w:p>
    <w:tbl>
      <w:tblPr>
        <w:tblStyle w:val="af3"/>
        <w:tblW w:w="0" w:type="auto"/>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3"/>
        <w:gridCol w:w="4720"/>
      </w:tblGrid>
      <w:tr w:rsidR="00C0265B" w:rsidTr="00C0265B">
        <w:tc>
          <w:tcPr>
            <w:tcW w:w="4787" w:type="dxa"/>
          </w:tcPr>
          <w:p w:rsidR="00C0265B" w:rsidRPr="00C0265B" w:rsidRDefault="00C0265B" w:rsidP="00C0265B">
            <w:pPr>
              <w:pStyle w:val="a3"/>
              <w:ind w:right="27"/>
              <w:jc w:val="both"/>
            </w:pPr>
            <w:r w:rsidRPr="00C0265B">
              <w:t>Директор МБОУ «Средняя общео</w:t>
            </w:r>
            <w:r w:rsidRPr="00C0265B">
              <w:t>б</w:t>
            </w:r>
            <w:r w:rsidRPr="00C0265B">
              <w:t>разовательная Городищенская школа с углубленным изучением отдельных предметов»</w:t>
            </w:r>
          </w:p>
        </w:tc>
        <w:tc>
          <w:tcPr>
            <w:tcW w:w="4787" w:type="dxa"/>
          </w:tcPr>
          <w:p w:rsidR="00C0265B" w:rsidRPr="00C0265B" w:rsidRDefault="00C0265B" w:rsidP="00C0265B">
            <w:pPr>
              <w:pStyle w:val="a3"/>
              <w:ind w:right="2153"/>
              <w:rPr>
                <w:spacing w:val="-3"/>
              </w:rPr>
            </w:pPr>
          </w:p>
          <w:p w:rsidR="00C0265B" w:rsidRPr="00C0265B" w:rsidRDefault="00C0265B" w:rsidP="00C0265B">
            <w:pPr>
              <w:pStyle w:val="a3"/>
              <w:ind w:right="2153"/>
              <w:rPr>
                <w:spacing w:val="-3"/>
              </w:rPr>
            </w:pPr>
          </w:p>
          <w:p w:rsidR="00C0265B" w:rsidRPr="00C0265B" w:rsidRDefault="00C0265B" w:rsidP="00C0265B">
            <w:pPr>
              <w:pStyle w:val="a3"/>
              <w:ind w:right="2153"/>
              <w:rPr>
                <w:spacing w:val="-3"/>
              </w:rPr>
            </w:pPr>
          </w:p>
          <w:p w:rsidR="00C0265B" w:rsidRPr="00C0265B" w:rsidRDefault="00C0265B" w:rsidP="00C0265B">
            <w:pPr>
              <w:pStyle w:val="a3"/>
            </w:pPr>
            <w:r w:rsidRPr="00C0265B">
              <w:rPr>
                <w:spacing w:val="-3"/>
              </w:rPr>
              <w:t>____________</w:t>
            </w:r>
            <w:r w:rsidR="00882B15">
              <w:rPr>
                <w:spacing w:val="-3"/>
              </w:rPr>
              <w:t xml:space="preserve">                 </w:t>
            </w:r>
            <w:r w:rsidRPr="00C0265B">
              <w:rPr>
                <w:spacing w:val="-3"/>
              </w:rPr>
              <w:t>Е.М. Крынина</w:t>
            </w:r>
          </w:p>
        </w:tc>
      </w:tr>
      <w:tr w:rsidR="00882B15" w:rsidTr="00C0265B">
        <w:tc>
          <w:tcPr>
            <w:tcW w:w="4787" w:type="dxa"/>
          </w:tcPr>
          <w:p w:rsidR="00882B15" w:rsidRPr="00C0265B" w:rsidRDefault="00882B15" w:rsidP="00C0265B">
            <w:pPr>
              <w:pStyle w:val="a3"/>
              <w:ind w:right="27"/>
              <w:jc w:val="both"/>
            </w:pPr>
          </w:p>
        </w:tc>
        <w:tc>
          <w:tcPr>
            <w:tcW w:w="4787" w:type="dxa"/>
          </w:tcPr>
          <w:p w:rsidR="00882B15" w:rsidRPr="00C0265B" w:rsidRDefault="00882B15" w:rsidP="00C0265B">
            <w:pPr>
              <w:pStyle w:val="a3"/>
              <w:ind w:right="2153"/>
              <w:rPr>
                <w:spacing w:val="-3"/>
              </w:rPr>
            </w:pPr>
          </w:p>
        </w:tc>
      </w:tr>
    </w:tbl>
    <w:p w:rsidR="00020B2D" w:rsidRPr="00C0265B" w:rsidRDefault="00C45E63">
      <w:pPr>
        <w:pStyle w:val="a3"/>
        <w:tabs>
          <w:tab w:val="left" w:pos="7211"/>
        </w:tabs>
        <w:spacing w:before="1"/>
        <w:ind w:left="121"/>
        <w:rPr>
          <w:color w:val="FF0000"/>
        </w:rPr>
      </w:pPr>
      <w:r w:rsidRPr="00C0265B">
        <w:rPr>
          <w:color w:val="FF0000"/>
        </w:rPr>
        <w:tab/>
      </w:r>
    </w:p>
    <w:sectPr w:rsidR="00020B2D" w:rsidRPr="00C0265B" w:rsidSect="00031AE9">
      <w:footerReference w:type="default" r:id="rId27"/>
      <w:pgSz w:w="11910" w:h="16840"/>
      <w:pgMar w:top="1134" w:right="851" w:bottom="1134" w:left="1701" w:header="0" w:footer="2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0F7" w:rsidRDefault="008A70F7" w:rsidP="00020B2D">
      <w:r>
        <w:separator/>
      </w:r>
    </w:p>
  </w:endnote>
  <w:endnote w:type="continuationSeparator" w:id="1">
    <w:p w:rsidR="008A70F7" w:rsidRDefault="008A70F7" w:rsidP="00020B2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3" w:usb2="00000000" w:usb3="00000000" w:csb0="0000009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471" w:rsidRDefault="000C4011">
    <w:pPr>
      <w:pStyle w:val="a3"/>
      <w:spacing w:line="14" w:lineRule="auto"/>
      <w:rPr>
        <w:sz w:val="20"/>
      </w:rPr>
    </w:pPr>
    <w:r w:rsidRPr="000C4011">
      <w:rPr>
        <w:sz w:val="24"/>
      </w:rPr>
      <w:pict>
        <v:shapetype id="_x0000_t202" coordsize="21600,21600" o:spt="202" path="m,l,21600r21600,l21600,xe">
          <v:stroke joinstyle="miter"/>
          <v:path gradientshapeok="t" o:connecttype="rect"/>
        </v:shapetype>
        <v:shape id="_x0000_s1030" type="#_x0000_t202" style="position:absolute;margin-left:539.9pt;margin-top:779.7pt;width:15.1pt;height:14.25pt;z-index:-251656192;mso-position-horizontal-relative:page;mso-position-vertical-relative:page" filled="f" stroked="f">
          <v:textbox style="mso-next-textbox:#_x0000_s1030" inset="0,0,0,0">
            <w:txbxContent>
              <w:p w:rsidR="00CA1471" w:rsidRDefault="000C4011">
                <w:pPr>
                  <w:spacing w:before="11"/>
                  <w:ind w:left="40"/>
                </w:pPr>
                <w:fldSimple w:instr=" PAGE ">
                  <w:r w:rsidR="009C6505">
                    <w:rPr>
                      <w:noProof/>
                    </w:rPr>
                    <w:t>68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471" w:rsidRDefault="000C4011">
    <w:pPr>
      <w:pStyle w:val="a3"/>
      <w:spacing w:line="14" w:lineRule="auto"/>
      <w:rPr>
        <w:sz w:val="20"/>
      </w:rPr>
    </w:pPr>
    <w:r w:rsidRPr="000C4011">
      <w:rPr>
        <w:noProof/>
        <w:lang w:bidi="ar-SA"/>
      </w:rPr>
      <w:pict>
        <v:shapetype id="_x0000_t202" coordsize="21600,21600" o:spt="202" path="m,l,21600r21600,l21600,xe">
          <v:stroke joinstyle="miter"/>
          <v:path gradientshapeok="t" o:connecttype="rect"/>
        </v:shapetype>
        <v:shape id="Text Box 1" o:spid="_x0000_s1028" type="#_x0000_t202" style="position:absolute;margin-left:539.55pt;margin-top:812.35pt;width:15.25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" filled="f" stroked="f">
          <v:textbox inset="0,0,0,0">
            <w:txbxContent>
              <w:p w:rsidR="00CA1471" w:rsidRDefault="000C4011">
                <w:pPr>
                  <w:spacing w:line="245" w:lineRule="exact"/>
                  <w:ind w:left="40"/>
                  <w:rPr>
                    <w:rFonts w:ascii="Calibri"/>
                  </w:rPr>
                </w:pPr>
                <w:r>
                  <w:fldChar w:fldCharType="begin"/>
                </w:r>
                <w:r w:rsidR="00CA1471">
                  <w:rPr>
                    <w:rFonts w:ascii="Calibri"/>
                  </w:rPr>
                  <w:instrText xml:space="preserve"> PAGE </w:instrText>
                </w:r>
                <w:r>
                  <w:fldChar w:fldCharType="separate"/>
                </w:r>
                <w:r w:rsidR="009C6505">
                  <w:rPr>
                    <w:rFonts w:ascii="Calibri"/>
                    <w:noProof/>
                  </w:rPr>
                  <w:t>74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0F7" w:rsidRDefault="008A70F7" w:rsidP="00020B2D">
      <w:r>
        <w:separator/>
      </w:r>
    </w:p>
  </w:footnote>
  <w:footnote w:type="continuationSeparator" w:id="1">
    <w:p w:rsidR="008A70F7" w:rsidRDefault="008A70F7" w:rsidP="00020B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96F88"/>
    <w:multiLevelType w:val="hybridMultilevel"/>
    <w:tmpl w:val="283A7C8C"/>
    <w:lvl w:ilvl="0" w:tplc="90D48A30">
      <w:start w:val="1"/>
      <w:numFmt w:val="bullet"/>
      <w:lvlText w:val="•"/>
      <w:lvlJc w:val="left"/>
      <w:pPr>
        <w:tabs>
          <w:tab w:val="num" w:pos="720"/>
        </w:tabs>
        <w:ind w:left="720" w:hanging="360"/>
      </w:pPr>
      <w:rPr>
        <w:rFonts w:ascii="Arial" w:hAnsi="Arial" w:hint="default"/>
      </w:rPr>
    </w:lvl>
    <w:lvl w:ilvl="1" w:tplc="EA24FB7E" w:tentative="1">
      <w:start w:val="1"/>
      <w:numFmt w:val="bullet"/>
      <w:lvlText w:val="•"/>
      <w:lvlJc w:val="left"/>
      <w:pPr>
        <w:tabs>
          <w:tab w:val="num" w:pos="1440"/>
        </w:tabs>
        <w:ind w:left="1440" w:hanging="360"/>
      </w:pPr>
      <w:rPr>
        <w:rFonts w:ascii="Arial" w:hAnsi="Arial" w:hint="default"/>
      </w:rPr>
    </w:lvl>
    <w:lvl w:ilvl="2" w:tplc="DB3E874E" w:tentative="1">
      <w:start w:val="1"/>
      <w:numFmt w:val="bullet"/>
      <w:lvlText w:val="•"/>
      <w:lvlJc w:val="left"/>
      <w:pPr>
        <w:tabs>
          <w:tab w:val="num" w:pos="2160"/>
        </w:tabs>
        <w:ind w:left="2160" w:hanging="360"/>
      </w:pPr>
      <w:rPr>
        <w:rFonts w:ascii="Arial" w:hAnsi="Arial" w:hint="default"/>
      </w:rPr>
    </w:lvl>
    <w:lvl w:ilvl="3" w:tplc="1B2835AE" w:tentative="1">
      <w:start w:val="1"/>
      <w:numFmt w:val="bullet"/>
      <w:lvlText w:val="•"/>
      <w:lvlJc w:val="left"/>
      <w:pPr>
        <w:tabs>
          <w:tab w:val="num" w:pos="2880"/>
        </w:tabs>
        <w:ind w:left="2880" w:hanging="360"/>
      </w:pPr>
      <w:rPr>
        <w:rFonts w:ascii="Arial" w:hAnsi="Arial" w:hint="default"/>
      </w:rPr>
    </w:lvl>
    <w:lvl w:ilvl="4" w:tplc="BDDC3EC2" w:tentative="1">
      <w:start w:val="1"/>
      <w:numFmt w:val="bullet"/>
      <w:lvlText w:val="•"/>
      <w:lvlJc w:val="left"/>
      <w:pPr>
        <w:tabs>
          <w:tab w:val="num" w:pos="3600"/>
        </w:tabs>
        <w:ind w:left="3600" w:hanging="360"/>
      </w:pPr>
      <w:rPr>
        <w:rFonts w:ascii="Arial" w:hAnsi="Arial" w:hint="default"/>
      </w:rPr>
    </w:lvl>
    <w:lvl w:ilvl="5" w:tplc="148EF362" w:tentative="1">
      <w:start w:val="1"/>
      <w:numFmt w:val="bullet"/>
      <w:lvlText w:val="•"/>
      <w:lvlJc w:val="left"/>
      <w:pPr>
        <w:tabs>
          <w:tab w:val="num" w:pos="4320"/>
        </w:tabs>
        <w:ind w:left="4320" w:hanging="360"/>
      </w:pPr>
      <w:rPr>
        <w:rFonts w:ascii="Arial" w:hAnsi="Arial" w:hint="default"/>
      </w:rPr>
    </w:lvl>
    <w:lvl w:ilvl="6" w:tplc="8CF663C8" w:tentative="1">
      <w:start w:val="1"/>
      <w:numFmt w:val="bullet"/>
      <w:lvlText w:val="•"/>
      <w:lvlJc w:val="left"/>
      <w:pPr>
        <w:tabs>
          <w:tab w:val="num" w:pos="5040"/>
        </w:tabs>
        <w:ind w:left="5040" w:hanging="360"/>
      </w:pPr>
      <w:rPr>
        <w:rFonts w:ascii="Arial" w:hAnsi="Arial" w:hint="default"/>
      </w:rPr>
    </w:lvl>
    <w:lvl w:ilvl="7" w:tplc="864A26F2" w:tentative="1">
      <w:start w:val="1"/>
      <w:numFmt w:val="bullet"/>
      <w:lvlText w:val="•"/>
      <w:lvlJc w:val="left"/>
      <w:pPr>
        <w:tabs>
          <w:tab w:val="num" w:pos="5760"/>
        </w:tabs>
        <w:ind w:left="5760" w:hanging="360"/>
      </w:pPr>
      <w:rPr>
        <w:rFonts w:ascii="Arial" w:hAnsi="Arial" w:hint="default"/>
      </w:rPr>
    </w:lvl>
    <w:lvl w:ilvl="8" w:tplc="761A3EA0" w:tentative="1">
      <w:start w:val="1"/>
      <w:numFmt w:val="bullet"/>
      <w:lvlText w:val="•"/>
      <w:lvlJc w:val="left"/>
      <w:pPr>
        <w:tabs>
          <w:tab w:val="num" w:pos="6480"/>
        </w:tabs>
        <w:ind w:left="6480" w:hanging="360"/>
      </w:pPr>
      <w:rPr>
        <w:rFonts w:ascii="Arial" w:hAnsi="Arial" w:hint="default"/>
      </w:rPr>
    </w:lvl>
  </w:abstractNum>
  <w:abstractNum w:abstractNumId="1">
    <w:nsid w:val="0CFE2CF5"/>
    <w:multiLevelType w:val="hybridMultilevel"/>
    <w:tmpl w:val="CBE83030"/>
    <w:lvl w:ilvl="0" w:tplc="31C0E570">
      <w:start w:val="1"/>
      <w:numFmt w:val="decimal"/>
      <w:lvlText w:val="%1."/>
      <w:lvlJc w:val="left"/>
      <w:pPr>
        <w:ind w:left="821" w:hanging="346"/>
      </w:pPr>
      <w:rPr>
        <w:rFonts w:ascii="Times New Roman" w:eastAsia="Times New Roman" w:hAnsi="Times New Roman" w:cs="Times New Roman" w:hint="default"/>
        <w:spacing w:val="0"/>
        <w:w w:val="100"/>
        <w:sz w:val="28"/>
        <w:szCs w:val="28"/>
        <w:lang w:val="ru-RU" w:eastAsia="ru-RU" w:bidi="ru-RU"/>
      </w:rPr>
    </w:lvl>
    <w:lvl w:ilvl="1" w:tplc="A4EA3FB2">
      <w:start w:val="7"/>
      <w:numFmt w:val="decimal"/>
      <w:lvlText w:val="%2."/>
      <w:lvlJc w:val="left"/>
      <w:pPr>
        <w:ind w:left="2840" w:hanging="281"/>
        <w:jc w:val="right"/>
      </w:pPr>
      <w:rPr>
        <w:rFonts w:ascii="Times New Roman" w:eastAsia="Times New Roman" w:hAnsi="Times New Roman" w:cs="Times New Roman" w:hint="default"/>
        <w:b/>
        <w:bCs/>
        <w:spacing w:val="0"/>
        <w:w w:val="100"/>
        <w:sz w:val="28"/>
        <w:szCs w:val="28"/>
        <w:lang w:val="ru-RU" w:eastAsia="ru-RU" w:bidi="ru-RU"/>
      </w:rPr>
    </w:lvl>
    <w:lvl w:ilvl="2" w:tplc="F40AEA1E">
      <w:numFmt w:val="bullet"/>
      <w:lvlText w:val="•"/>
      <w:lvlJc w:val="left"/>
      <w:pPr>
        <w:ind w:left="3725" w:hanging="281"/>
      </w:pPr>
      <w:rPr>
        <w:rFonts w:hint="default"/>
        <w:lang w:val="ru-RU" w:eastAsia="ru-RU" w:bidi="ru-RU"/>
      </w:rPr>
    </w:lvl>
    <w:lvl w:ilvl="3" w:tplc="23E8C7EA">
      <w:numFmt w:val="bullet"/>
      <w:lvlText w:val="•"/>
      <w:lvlJc w:val="left"/>
      <w:pPr>
        <w:ind w:left="4610" w:hanging="281"/>
      </w:pPr>
      <w:rPr>
        <w:rFonts w:hint="default"/>
        <w:lang w:val="ru-RU" w:eastAsia="ru-RU" w:bidi="ru-RU"/>
      </w:rPr>
    </w:lvl>
    <w:lvl w:ilvl="4" w:tplc="03C4D562">
      <w:numFmt w:val="bullet"/>
      <w:lvlText w:val="•"/>
      <w:lvlJc w:val="left"/>
      <w:pPr>
        <w:ind w:left="5495" w:hanging="281"/>
      </w:pPr>
      <w:rPr>
        <w:rFonts w:hint="default"/>
        <w:lang w:val="ru-RU" w:eastAsia="ru-RU" w:bidi="ru-RU"/>
      </w:rPr>
    </w:lvl>
    <w:lvl w:ilvl="5" w:tplc="CF8CC3EE">
      <w:numFmt w:val="bullet"/>
      <w:lvlText w:val="•"/>
      <w:lvlJc w:val="left"/>
      <w:pPr>
        <w:ind w:left="6380" w:hanging="281"/>
      </w:pPr>
      <w:rPr>
        <w:rFonts w:hint="default"/>
        <w:lang w:val="ru-RU" w:eastAsia="ru-RU" w:bidi="ru-RU"/>
      </w:rPr>
    </w:lvl>
    <w:lvl w:ilvl="6" w:tplc="34FAE0B6">
      <w:numFmt w:val="bullet"/>
      <w:lvlText w:val="•"/>
      <w:lvlJc w:val="left"/>
      <w:pPr>
        <w:ind w:left="7265" w:hanging="281"/>
      </w:pPr>
      <w:rPr>
        <w:rFonts w:hint="default"/>
        <w:lang w:val="ru-RU" w:eastAsia="ru-RU" w:bidi="ru-RU"/>
      </w:rPr>
    </w:lvl>
    <w:lvl w:ilvl="7" w:tplc="226CEAF0">
      <w:numFmt w:val="bullet"/>
      <w:lvlText w:val="•"/>
      <w:lvlJc w:val="left"/>
      <w:pPr>
        <w:ind w:left="8150" w:hanging="281"/>
      </w:pPr>
      <w:rPr>
        <w:rFonts w:hint="default"/>
        <w:lang w:val="ru-RU" w:eastAsia="ru-RU" w:bidi="ru-RU"/>
      </w:rPr>
    </w:lvl>
    <w:lvl w:ilvl="8" w:tplc="82C89ED2">
      <w:numFmt w:val="bullet"/>
      <w:lvlText w:val="•"/>
      <w:lvlJc w:val="left"/>
      <w:pPr>
        <w:ind w:left="9035" w:hanging="281"/>
      </w:pPr>
      <w:rPr>
        <w:rFonts w:hint="default"/>
        <w:lang w:val="ru-RU" w:eastAsia="ru-RU" w:bidi="ru-RU"/>
      </w:rPr>
    </w:lvl>
  </w:abstractNum>
  <w:abstractNum w:abstractNumId="2">
    <w:nsid w:val="0E405AEC"/>
    <w:multiLevelType w:val="hybridMultilevel"/>
    <w:tmpl w:val="C18E05EC"/>
    <w:lvl w:ilvl="0" w:tplc="2E7A69A0">
      <w:start w:val="1"/>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3E45666"/>
    <w:multiLevelType w:val="hybridMultilevel"/>
    <w:tmpl w:val="B002CF8C"/>
    <w:lvl w:ilvl="0" w:tplc="957646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B6BAF"/>
    <w:multiLevelType w:val="hybridMultilevel"/>
    <w:tmpl w:val="C6D8C61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51E470C"/>
    <w:multiLevelType w:val="hybridMultilevel"/>
    <w:tmpl w:val="CDC822A4"/>
    <w:lvl w:ilvl="0" w:tplc="C2329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AE740E"/>
    <w:multiLevelType w:val="hybridMultilevel"/>
    <w:tmpl w:val="007CFDAA"/>
    <w:lvl w:ilvl="0" w:tplc="FD34626C">
      <w:numFmt w:val="bullet"/>
      <w:lvlText w:val=""/>
      <w:lvlJc w:val="left"/>
      <w:pPr>
        <w:ind w:left="862" w:hanging="200"/>
      </w:pPr>
      <w:rPr>
        <w:rFonts w:ascii="Symbol" w:eastAsia="Symbol" w:hAnsi="Symbol" w:cs="Symbol" w:hint="default"/>
        <w:w w:val="100"/>
        <w:sz w:val="24"/>
        <w:szCs w:val="24"/>
        <w:lang w:val="ru-RU" w:eastAsia="ru-RU" w:bidi="ru-RU"/>
      </w:rPr>
    </w:lvl>
    <w:lvl w:ilvl="1" w:tplc="1E1A4AAC">
      <w:numFmt w:val="bullet"/>
      <w:lvlText w:val="•"/>
      <w:lvlJc w:val="left"/>
      <w:pPr>
        <w:ind w:left="1880" w:hanging="200"/>
      </w:pPr>
      <w:rPr>
        <w:rFonts w:hint="default"/>
        <w:lang w:val="ru-RU" w:eastAsia="ru-RU" w:bidi="ru-RU"/>
      </w:rPr>
    </w:lvl>
    <w:lvl w:ilvl="2" w:tplc="17FEBE8C">
      <w:numFmt w:val="bullet"/>
      <w:lvlText w:val="•"/>
      <w:lvlJc w:val="left"/>
      <w:pPr>
        <w:ind w:left="2901" w:hanging="200"/>
      </w:pPr>
      <w:rPr>
        <w:rFonts w:hint="default"/>
        <w:lang w:val="ru-RU" w:eastAsia="ru-RU" w:bidi="ru-RU"/>
      </w:rPr>
    </w:lvl>
    <w:lvl w:ilvl="3" w:tplc="77A0D7E6">
      <w:numFmt w:val="bullet"/>
      <w:lvlText w:val="•"/>
      <w:lvlJc w:val="left"/>
      <w:pPr>
        <w:ind w:left="3921" w:hanging="200"/>
      </w:pPr>
      <w:rPr>
        <w:rFonts w:hint="default"/>
        <w:lang w:val="ru-RU" w:eastAsia="ru-RU" w:bidi="ru-RU"/>
      </w:rPr>
    </w:lvl>
    <w:lvl w:ilvl="4" w:tplc="309AE498">
      <w:numFmt w:val="bullet"/>
      <w:lvlText w:val="•"/>
      <w:lvlJc w:val="left"/>
      <w:pPr>
        <w:ind w:left="4942" w:hanging="200"/>
      </w:pPr>
      <w:rPr>
        <w:rFonts w:hint="default"/>
        <w:lang w:val="ru-RU" w:eastAsia="ru-RU" w:bidi="ru-RU"/>
      </w:rPr>
    </w:lvl>
    <w:lvl w:ilvl="5" w:tplc="342621C2">
      <w:numFmt w:val="bullet"/>
      <w:lvlText w:val="•"/>
      <w:lvlJc w:val="left"/>
      <w:pPr>
        <w:ind w:left="5963" w:hanging="200"/>
      </w:pPr>
      <w:rPr>
        <w:rFonts w:hint="default"/>
        <w:lang w:val="ru-RU" w:eastAsia="ru-RU" w:bidi="ru-RU"/>
      </w:rPr>
    </w:lvl>
    <w:lvl w:ilvl="6" w:tplc="8FB6BA98">
      <w:numFmt w:val="bullet"/>
      <w:lvlText w:val="•"/>
      <w:lvlJc w:val="left"/>
      <w:pPr>
        <w:ind w:left="6983" w:hanging="200"/>
      </w:pPr>
      <w:rPr>
        <w:rFonts w:hint="default"/>
        <w:lang w:val="ru-RU" w:eastAsia="ru-RU" w:bidi="ru-RU"/>
      </w:rPr>
    </w:lvl>
    <w:lvl w:ilvl="7" w:tplc="07F8FE10">
      <w:numFmt w:val="bullet"/>
      <w:lvlText w:val="•"/>
      <w:lvlJc w:val="left"/>
      <w:pPr>
        <w:ind w:left="8004" w:hanging="200"/>
      </w:pPr>
      <w:rPr>
        <w:rFonts w:hint="default"/>
        <w:lang w:val="ru-RU" w:eastAsia="ru-RU" w:bidi="ru-RU"/>
      </w:rPr>
    </w:lvl>
    <w:lvl w:ilvl="8" w:tplc="2FFC5F56">
      <w:numFmt w:val="bullet"/>
      <w:lvlText w:val="•"/>
      <w:lvlJc w:val="left"/>
      <w:pPr>
        <w:ind w:left="9025" w:hanging="200"/>
      </w:pPr>
      <w:rPr>
        <w:rFonts w:hint="default"/>
        <w:lang w:val="ru-RU" w:eastAsia="ru-RU" w:bidi="ru-RU"/>
      </w:rPr>
    </w:lvl>
  </w:abstractNum>
  <w:abstractNum w:abstractNumId="7">
    <w:nsid w:val="15F502C5"/>
    <w:multiLevelType w:val="hybridMultilevel"/>
    <w:tmpl w:val="E9E69F4A"/>
    <w:lvl w:ilvl="0" w:tplc="4F9EE1EC">
      <w:numFmt w:val="bullet"/>
      <w:lvlText w:val="-"/>
      <w:lvlJc w:val="left"/>
      <w:pPr>
        <w:ind w:left="1716" w:hanging="147"/>
      </w:pPr>
      <w:rPr>
        <w:rFonts w:ascii="Times New Roman" w:eastAsia="Times New Roman" w:hAnsi="Times New Roman" w:cs="Times New Roman" w:hint="default"/>
        <w:color w:val="3C3C3C"/>
        <w:w w:val="104"/>
        <w:sz w:val="24"/>
        <w:szCs w:val="24"/>
        <w:lang w:val="ru-RU" w:eastAsia="ru-RU" w:bidi="ru-RU"/>
      </w:rPr>
    </w:lvl>
    <w:lvl w:ilvl="1" w:tplc="98823F00">
      <w:numFmt w:val="bullet"/>
      <w:lvlText w:val="•"/>
      <w:lvlJc w:val="left"/>
      <w:pPr>
        <w:ind w:left="2654" w:hanging="147"/>
      </w:pPr>
      <w:rPr>
        <w:rFonts w:hint="default"/>
        <w:lang w:val="ru-RU" w:eastAsia="ru-RU" w:bidi="ru-RU"/>
      </w:rPr>
    </w:lvl>
    <w:lvl w:ilvl="2" w:tplc="3828E4D2">
      <w:numFmt w:val="bullet"/>
      <w:lvlText w:val="•"/>
      <w:lvlJc w:val="left"/>
      <w:pPr>
        <w:ind w:left="3589" w:hanging="147"/>
      </w:pPr>
      <w:rPr>
        <w:rFonts w:hint="default"/>
        <w:lang w:val="ru-RU" w:eastAsia="ru-RU" w:bidi="ru-RU"/>
      </w:rPr>
    </w:lvl>
    <w:lvl w:ilvl="3" w:tplc="C92AE524">
      <w:numFmt w:val="bullet"/>
      <w:lvlText w:val="•"/>
      <w:lvlJc w:val="left"/>
      <w:pPr>
        <w:ind w:left="4523" w:hanging="147"/>
      </w:pPr>
      <w:rPr>
        <w:rFonts w:hint="default"/>
        <w:lang w:val="ru-RU" w:eastAsia="ru-RU" w:bidi="ru-RU"/>
      </w:rPr>
    </w:lvl>
    <w:lvl w:ilvl="4" w:tplc="442A8CB2">
      <w:numFmt w:val="bullet"/>
      <w:lvlText w:val="•"/>
      <w:lvlJc w:val="left"/>
      <w:pPr>
        <w:ind w:left="5458" w:hanging="147"/>
      </w:pPr>
      <w:rPr>
        <w:rFonts w:hint="default"/>
        <w:lang w:val="ru-RU" w:eastAsia="ru-RU" w:bidi="ru-RU"/>
      </w:rPr>
    </w:lvl>
    <w:lvl w:ilvl="5" w:tplc="2D0EE032">
      <w:numFmt w:val="bullet"/>
      <w:lvlText w:val="•"/>
      <w:lvlJc w:val="left"/>
      <w:pPr>
        <w:ind w:left="6393" w:hanging="147"/>
      </w:pPr>
      <w:rPr>
        <w:rFonts w:hint="default"/>
        <w:lang w:val="ru-RU" w:eastAsia="ru-RU" w:bidi="ru-RU"/>
      </w:rPr>
    </w:lvl>
    <w:lvl w:ilvl="6" w:tplc="8F2895F0">
      <w:numFmt w:val="bullet"/>
      <w:lvlText w:val="•"/>
      <w:lvlJc w:val="left"/>
      <w:pPr>
        <w:ind w:left="7327" w:hanging="147"/>
      </w:pPr>
      <w:rPr>
        <w:rFonts w:hint="default"/>
        <w:lang w:val="ru-RU" w:eastAsia="ru-RU" w:bidi="ru-RU"/>
      </w:rPr>
    </w:lvl>
    <w:lvl w:ilvl="7" w:tplc="A2AE8DAE">
      <w:numFmt w:val="bullet"/>
      <w:lvlText w:val="•"/>
      <w:lvlJc w:val="left"/>
      <w:pPr>
        <w:ind w:left="8262" w:hanging="147"/>
      </w:pPr>
      <w:rPr>
        <w:rFonts w:hint="default"/>
        <w:lang w:val="ru-RU" w:eastAsia="ru-RU" w:bidi="ru-RU"/>
      </w:rPr>
    </w:lvl>
    <w:lvl w:ilvl="8" w:tplc="B3B0DC64">
      <w:numFmt w:val="bullet"/>
      <w:lvlText w:val="•"/>
      <w:lvlJc w:val="left"/>
      <w:pPr>
        <w:ind w:left="9197" w:hanging="147"/>
      </w:pPr>
      <w:rPr>
        <w:rFonts w:hint="default"/>
        <w:lang w:val="ru-RU" w:eastAsia="ru-RU" w:bidi="ru-RU"/>
      </w:rPr>
    </w:lvl>
  </w:abstractNum>
  <w:abstractNum w:abstractNumId="8">
    <w:nsid w:val="17B94E9F"/>
    <w:multiLevelType w:val="hybridMultilevel"/>
    <w:tmpl w:val="E820A75C"/>
    <w:lvl w:ilvl="0" w:tplc="09D0ECE8">
      <w:start w:val="1"/>
      <w:numFmt w:val="decimal"/>
      <w:lvlText w:val="%1."/>
      <w:lvlJc w:val="left"/>
      <w:pPr>
        <w:ind w:left="821" w:hanging="213"/>
      </w:pPr>
      <w:rPr>
        <w:rFonts w:ascii="Times New Roman" w:eastAsia="Times New Roman" w:hAnsi="Times New Roman" w:cs="Times New Roman" w:hint="default"/>
        <w:spacing w:val="-1"/>
        <w:w w:val="100"/>
        <w:sz w:val="26"/>
        <w:szCs w:val="26"/>
        <w:lang w:val="ru-RU" w:eastAsia="ru-RU" w:bidi="ru-RU"/>
      </w:rPr>
    </w:lvl>
    <w:lvl w:ilvl="1" w:tplc="084CCC36">
      <w:numFmt w:val="bullet"/>
      <w:lvlText w:val="•"/>
      <w:lvlJc w:val="left"/>
      <w:pPr>
        <w:ind w:left="1818" w:hanging="213"/>
      </w:pPr>
      <w:rPr>
        <w:rFonts w:hint="default"/>
        <w:lang w:val="ru-RU" w:eastAsia="ru-RU" w:bidi="ru-RU"/>
      </w:rPr>
    </w:lvl>
    <w:lvl w:ilvl="2" w:tplc="E67A5674">
      <w:numFmt w:val="bullet"/>
      <w:lvlText w:val="•"/>
      <w:lvlJc w:val="left"/>
      <w:pPr>
        <w:ind w:left="2817" w:hanging="213"/>
      </w:pPr>
      <w:rPr>
        <w:rFonts w:hint="default"/>
        <w:lang w:val="ru-RU" w:eastAsia="ru-RU" w:bidi="ru-RU"/>
      </w:rPr>
    </w:lvl>
    <w:lvl w:ilvl="3" w:tplc="F52C3964">
      <w:numFmt w:val="bullet"/>
      <w:lvlText w:val="•"/>
      <w:lvlJc w:val="left"/>
      <w:pPr>
        <w:ind w:left="3815" w:hanging="213"/>
      </w:pPr>
      <w:rPr>
        <w:rFonts w:hint="default"/>
        <w:lang w:val="ru-RU" w:eastAsia="ru-RU" w:bidi="ru-RU"/>
      </w:rPr>
    </w:lvl>
    <w:lvl w:ilvl="4" w:tplc="0E40F648">
      <w:numFmt w:val="bullet"/>
      <w:lvlText w:val="•"/>
      <w:lvlJc w:val="left"/>
      <w:pPr>
        <w:ind w:left="4814" w:hanging="213"/>
      </w:pPr>
      <w:rPr>
        <w:rFonts w:hint="default"/>
        <w:lang w:val="ru-RU" w:eastAsia="ru-RU" w:bidi="ru-RU"/>
      </w:rPr>
    </w:lvl>
    <w:lvl w:ilvl="5" w:tplc="E1EA5F5C">
      <w:numFmt w:val="bullet"/>
      <w:lvlText w:val="•"/>
      <w:lvlJc w:val="left"/>
      <w:pPr>
        <w:ind w:left="5812" w:hanging="213"/>
      </w:pPr>
      <w:rPr>
        <w:rFonts w:hint="default"/>
        <w:lang w:val="ru-RU" w:eastAsia="ru-RU" w:bidi="ru-RU"/>
      </w:rPr>
    </w:lvl>
    <w:lvl w:ilvl="6" w:tplc="C2C2FF64">
      <w:numFmt w:val="bullet"/>
      <w:lvlText w:val="•"/>
      <w:lvlJc w:val="left"/>
      <w:pPr>
        <w:ind w:left="6811" w:hanging="213"/>
      </w:pPr>
      <w:rPr>
        <w:rFonts w:hint="default"/>
        <w:lang w:val="ru-RU" w:eastAsia="ru-RU" w:bidi="ru-RU"/>
      </w:rPr>
    </w:lvl>
    <w:lvl w:ilvl="7" w:tplc="64381EA2">
      <w:numFmt w:val="bullet"/>
      <w:lvlText w:val="•"/>
      <w:lvlJc w:val="left"/>
      <w:pPr>
        <w:ind w:left="7809" w:hanging="213"/>
      </w:pPr>
      <w:rPr>
        <w:rFonts w:hint="default"/>
        <w:lang w:val="ru-RU" w:eastAsia="ru-RU" w:bidi="ru-RU"/>
      </w:rPr>
    </w:lvl>
    <w:lvl w:ilvl="8" w:tplc="B0A400BA">
      <w:numFmt w:val="bullet"/>
      <w:lvlText w:val="•"/>
      <w:lvlJc w:val="left"/>
      <w:pPr>
        <w:ind w:left="8808" w:hanging="213"/>
      </w:pPr>
      <w:rPr>
        <w:rFonts w:hint="default"/>
        <w:lang w:val="ru-RU" w:eastAsia="ru-RU" w:bidi="ru-RU"/>
      </w:rPr>
    </w:lvl>
  </w:abstractNum>
  <w:abstractNum w:abstractNumId="9">
    <w:nsid w:val="1F680CEE"/>
    <w:multiLevelType w:val="hybridMultilevel"/>
    <w:tmpl w:val="67128FA2"/>
    <w:lvl w:ilvl="0" w:tplc="A180214A">
      <w:start w:val="1"/>
      <w:numFmt w:val="decimal"/>
      <w:lvlText w:val="%1."/>
      <w:lvlJc w:val="left"/>
      <w:pPr>
        <w:ind w:left="121" w:hanging="322"/>
      </w:pPr>
      <w:rPr>
        <w:rFonts w:ascii="Times New Roman" w:eastAsia="Times New Roman" w:hAnsi="Times New Roman" w:cs="Times New Roman" w:hint="default"/>
        <w:spacing w:val="0"/>
        <w:w w:val="100"/>
        <w:sz w:val="28"/>
        <w:szCs w:val="28"/>
        <w:lang w:val="ru-RU" w:eastAsia="ru-RU" w:bidi="ru-RU"/>
      </w:rPr>
    </w:lvl>
    <w:lvl w:ilvl="1" w:tplc="86CE0A58">
      <w:numFmt w:val="bullet"/>
      <w:lvlText w:val="•"/>
      <w:lvlJc w:val="left"/>
      <w:pPr>
        <w:ind w:left="1110" w:hanging="322"/>
      </w:pPr>
      <w:rPr>
        <w:rFonts w:hint="default"/>
        <w:lang w:val="ru-RU" w:eastAsia="ru-RU" w:bidi="ru-RU"/>
      </w:rPr>
    </w:lvl>
    <w:lvl w:ilvl="2" w:tplc="4238B78A">
      <w:numFmt w:val="bullet"/>
      <w:lvlText w:val="•"/>
      <w:lvlJc w:val="left"/>
      <w:pPr>
        <w:ind w:left="2101" w:hanging="322"/>
      </w:pPr>
      <w:rPr>
        <w:rFonts w:hint="default"/>
        <w:lang w:val="ru-RU" w:eastAsia="ru-RU" w:bidi="ru-RU"/>
      </w:rPr>
    </w:lvl>
    <w:lvl w:ilvl="3" w:tplc="DB2482BE">
      <w:numFmt w:val="bullet"/>
      <w:lvlText w:val="•"/>
      <w:lvlJc w:val="left"/>
      <w:pPr>
        <w:ind w:left="3091" w:hanging="322"/>
      </w:pPr>
      <w:rPr>
        <w:rFonts w:hint="default"/>
        <w:lang w:val="ru-RU" w:eastAsia="ru-RU" w:bidi="ru-RU"/>
      </w:rPr>
    </w:lvl>
    <w:lvl w:ilvl="4" w:tplc="591E2D5C">
      <w:numFmt w:val="bullet"/>
      <w:lvlText w:val="•"/>
      <w:lvlJc w:val="left"/>
      <w:pPr>
        <w:ind w:left="4082" w:hanging="322"/>
      </w:pPr>
      <w:rPr>
        <w:rFonts w:hint="default"/>
        <w:lang w:val="ru-RU" w:eastAsia="ru-RU" w:bidi="ru-RU"/>
      </w:rPr>
    </w:lvl>
    <w:lvl w:ilvl="5" w:tplc="7916E286">
      <w:numFmt w:val="bullet"/>
      <w:lvlText w:val="•"/>
      <w:lvlJc w:val="left"/>
      <w:pPr>
        <w:ind w:left="5072" w:hanging="322"/>
      </w:pPr>
      <w:rPr>
        <w:rFonts w:hint="default"/>
        <w:lang w:val="ru-RU" w:eastAsia="ru-RU" w:bidi="ru-RU"/>
      </w:rPr>
    </w:lvl>
    <w:lvl w:ilvl="6" w:tplc="EAD80E48">
      <w:numFmt w:val="bullet"/>
      <w:lvlText w:val="•"/>
      <w:lvlJc w:val="left"/>
      <w:pPr>
        <w:ind w:left="6063" w:hanging="322"/>
      </w:pPr>
      <w:rPr>
        <w:rFonts w:hint="default"/>
        <w:lang w:val="ru-RU" w:eastAsia="ru-RU" w:bidi="ru-RU"/>
      </w:rPr>
    </w:lvl>
    <w:lvl w:ilvl="7" w:tplc="1D34C5E0">
      <w:numFmt w:val="bullet"/>
      <w:lvlText w:val="•"/>
      <w:lvlJc w:val="left"/>
      <w:pPr>
        <w:ind w:left="7053" w:hanging="322"/>
      </w:pPr>
      <w:rPr>
        <w:rFonts w:hint="default"/>
        <w:lang w:val="ru-RU" w:eastAsia="ru-RU" w:bidi="ru-RU"/>
      </w:rPr>
    </w:lvl>
    <w:lvl w:ilvl="8" w:tplc="AD504B7A">
      <w:numFmt w:val="bullet"/>
      <w:lvlText w:val="•"/>
      <w:lvlJc w:val="left"/>
      <w:pPr>
        <w:ind w:left="8044" w:hanging="322"/>
      </w:pPr>
      <w:rPr>
        <w:rFonts w:hint="default"/>
        <w:lang w:val="ru-RU" w:eastAsia="ru-RU" w:bidi="ru-RU"/>
      </w:rPr>
    </w:lvl>
  </w:abstractNum>
  <w:abstractNum w:abstractNumId="10">
    <w:nsid w:val="20830480"/>
    <w:multiLevelType w:val="hybridMultilevel"/>
    <w:tmpl w:val="170EE8CA"/>
    <w:lvl w:ilvl="0" w:tplc="B4E6582E">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76B95"/>
    <w:multiLevelType w:val="hybridMultilevel"/>
    <w:tmpl w:val="DEEA7738"/>
    <w:lvl w:ilvl="0" w:tplc="22544C16">
      <w:start w:val="1"/>
      <w:numFmt w:val="decimal"/>
      <w:lvlText w:val="%1."/>
      <w:lvlJc w:val="left"/>
      <w:pPr>
        <w:ind w:left="821" w:hanging="318"/>
      </w:pPr>
      <w:rPr>
        <w:rFonts w:ascii="Times New Roman" w:eastAsia="Times New Roman" w:hAnsi="Times New Roman" w:cs="Times New Roman" w:hint="default"/>
        <w:spacing w:val="0"/>
        <w:w w:val="100"/>
        <w:sz w:val="28"/>
        <w:szCs w:val="28"/>
        <w:lang w:val="ru-RU" w:eastAsia="ru-RU" w:bidi="ru-RU"/>
      </w:rPr>
    </w:lvl>
    <w:lvl w:ilvl="1" w:tplc="447485E2">
      <w:start w:val="5"/>
      <w:numFmt w:val="decimal"/>
      <w:lvlText w:val="%2."/>
      <w:lvlJc w:val="left"/>
      <w:pPr>
        <w:ind w:left="3427" w:hanging="281"/>
        <w:jc w:val="right"/>
      </w:pPr>
      <w:rPr>
        <w:rFonts w:ascii="Times New Roman" w:eastAsia="Times New Roman" w:hAnsi="Times New Roman" w:cs="Times New Roman" w:hint="default"/>
        <w:b/>
        <w:bCs/>
        <w:spacing w:val="0"/>
        <w:w w:val="100"/>
        <w:sz w:val="28"/>
        <w:szCs w:val="28"/>
        <w:lang w:val="ru-RU" w:eastAsia="ru-RU" w:bidi="ru-RU"/>
      </w:rPr>
    </w:lvl>
    <w:lvl w:ilvl="2" w:tplc="994EAF02">
      <w:numFmt w:val="bullet"/>
      <w:lvlText w:val="•"/>
      <w:lvlJc w:val="left"/>
      <w:pPr>
        <w:ind w:left="4240" w:hanging="281"/>
      </w:pPr>
      <w:rPr>
        <w:rFonts w:hint="default"/>
        <w:lang w:val="ru-RU" w:eastAsia="ru-RU" w:bidi="ru-RU"/>
      </w:rPr>
    </w:lvl>
    <w:lvl w:ilvl="3" w:tplc="8BF6E1E2">
      <w:numFmt w:val="bullet"/>
      <w:lvlText w:val="•"/>
      <w:lvlJc w:val="left"/>
      <w:pPr>
        <w:ind w:left="5061" w:hanging="281"/>
      </w:pPr>
      <w:rPr>
        <w:rFonts w:hint="default"/>
        <w:lang w:val="ru-RU" w:eastAsia="ru-RU" w:bidi="ru-RU"/>
      </w:rPr>
    </w:lvl>
    <w:lvl w:ilvl="4" w:tplc="4834416C">
      <w:numFmt w:val="bullet"/>
      <w:lvlText w:val="•"/>
      <w:lvlJc w:val="left"/>
      <w:pPr>
        <w:ind w:left="5881" w:hanging="281"/>
      </w:pPr>
      <w:rPr>
        <w:rFonts w:hint="default"/>
        <w:lang w:val="ru-RU" w:eastAsia="ru-RU" w:bidi="ru-RU"/>
      </w:rPr>
    </w:lvl>
    <w:lvl w:ilvl="5" w:tplc="4B706686">
      <w:numFmt w:val="bullet"/>
      <w:lvlText w:val="•"/>
      <w:lvlJc w:val="left"/>
      <w:pPr>
        <w:ind w:left="6702" w:hanging="281"/>
      </w:pPr>
      <w:rPr>
        <w:rFonts w:hint="default"/>
        <w:lang w:val="ru-RU" w:eastAsia="ru-RU" w:bidi="ru-RU"/>
      </w:rPr>
    </w:lvl>
    <w:lvl w:ilvl="6" w:tplc="A060122C">
      <w:numFmt w:val="bullet"/>
      <w:lvlText w:val="•"/>
      <w:lvlJc w:val="left"/>
      <w:pPr>
        <w:ind w:left="7523" w:hanging="281"/>
      </w:pPr>
      <w:rPr>
        <w:rFonts w:hint="default"/>
        <w:lang w:val="ru-RU" w:eastAsia="ru-RU" w:bidi="ru-RU"/>
      </w:rPr>
    </w:lvl>
    <w:lvl w:ilvl="7" w:tplc="8E92F5E8">
      <w:numFmt w:val="bullet"/>
      <w:lvlText w:val="•"/>
      <w:lvlJc w:val="left"/>
      <w:pPr>
        <w:ind w:left="8343" w:hanging="281"/>
      </w:pPr>
      <w:rPr>
        <w:rFonts w:hint="default"/>
        <w:lang w:val="ru-RU" w:eastAsia="ru-RU" w:bidi="ru-RU"/>
      </w:rPr>
    </w:lvl>
    <w:lvl w:ilvl="8" w:tplc="825EB890">
      <w:numFmt w:val="bullet"/>
      <w:lvlText w:val="•"/>
      <w:lvlJc w:val="left"/>
      <w:pPr>
        <w:ind w:left="9164" w:hanging="281"/>
      </w:pPr>
      <w:rPr>
        <w:rFonts w:hint="default"/>
        <w:lang w:val="ru-RU" w:eastAsia="ru-RU" w:bidi="ru-RU"/>
      </w:rPr>
    </w:lvl>
  </w:abstractNum>
  <w:abstractNum w:abstractNumId="12">
    <w:nsid w:val="30555BB8"/>
    <w:multiLevelType w:val="hybridMultilevel"/>
    <w:tmpl w:val="FA7C1602"/>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
    <w:nsid w:val="32D732B9"/>
    <w:multiLevelType w:val="hybridMultilevel"/>
    <w:tmpl w:val="63D0A2B8"/>
    <w:lvl w:ilvl="0" w:tplc="D98C8672">
      <w:numFmt w:val="bullet"/>
      <w:lvlText w:val=""/>
      <w:lvlJc w:val="left"/>
      <w:pPr>
        <w:ind w:left="1485" w:hanging="351"/>
      </w:pPr>
      <w:rPr>
        <w:rFonts w:ascii="Symbol" w:eastAsia="Symbol" w:hAnsi="Symbol" w:cs="Symbol" w:hint="default"/>
        <w:w w:val="100"/>
        <w:sz w:val="28"/>
        <w:szCs w:val="28"/>
        <w:lang w:val="ru-RU" w:eastAsia="ru-RU" w:bidi="ru-RU"/>
      </w:rPr>
    </w:lvl>
    <w:lvl w:ilvl="1" w:tplc="62527C94">
      <w:numFmt w:val="bullet"/>
      <w:lvlText w:val=""/>
      <w:lvlJc w:val="left"/>
      <w:pPr>
        <w:ind w:left="821" w:hanging="709"/>
      </w:pPr>
      <w:rPr>
        <w:rFonts w:ascii="Symbol" w:eastAsia="Symbol" w:hAnsi="Symbol" w:cs="Symbol" w:hint="default"/>
        <w:w w:val="100"/>
        <w:sz w:val="28"/>
        <w:szCs w:val="28"/>
        <w:lang w:val="ru-RU" w:eastAsia="ru-RU" w:bidi="ru-RU"/>
      </w:rPr>
    </w:lvl>
    <w:lvl w:ilvl="2" w:tplc="DC76328E">
      <w:numFmt w:val="bullet"/>
      <w:lvlText w:val=""/>
      <w:lvlJc w:val="left"/>
      <w:pPr>
        <w:ind w:left="1612" w:hanging="360"/>
      </w:pPr>
      <w:rPr>
        <w:rFonts w:ascii="Symbol" w:eastAsia="Symbol" w:hAnsi="Symbol" w:cs="Symbol" w:hint="default"/>
        <w:b/>
        <w:bCs/>
        <w:w w:val="100"/>
        <w:sz w:val="28"/>
        <w:szCs w:val="28"/>
        <w:lang w:val="ru-RU" w:eastAsia="ru-RU" w:bidi="ru-RU"/>
      </w:rPr>
    </w:lvl>
    <w:lvl w:ilvl="3" w:tplc="FABCCAF6">
      <w:numFmt w:val="bullet"/>
      <w:lvlText w:val="•"/>
      <w:lvlJc w:val="left"/>
      <w:pPr>
        <w:ind w:left="2618" w:hanging="360"/>
      </w:pPr>
      <w:rPr>
        <w:rFonts w:hint="default"/>
        <w:lang w:val="ru-RU" w:eastAsia="ru-RU" w:bidi="ru-RU"/>
      </w:rPr>
    </w:lvl>
    <w:lvl w:ilvl="4" w:tplc="E0884040">
      <w:numFmt w:val="bullet"/>
      <w:lvlText w:val="•"/>
      <w:lvlJc w:val="left"/>
      <w:pPr>
        <w:ind w:left="3616" w:hanging="360"/>
      </w:pPr>
      <w:rPr>
        <w:rFonts w:hint="default"/>
        <w:lang w:val="ru-RU" w:eastAsia="ru-RU" w:bidi="ru-RU"/>
      </w:rPr>
    </w:lvl>
    <w:lvl w:ilvl="5" w:tplc="5534257A">
      <w:numFmt w:val="bullet"/>
      <w:lvlText w:val="•"/>
      <w:lvlJc w:val="left"/>
      <w:pPr>
        <w:ind w:left="4614" w:hanging="360"/>
      </w:pPr>
      <w:rPr>
        <w:rFonts w:hint="default"/>
        <w:lang w:val="ru-RU" w:eastAsia="ru-RU" w:bidi="ru-RU"/>
      </w:rPr>
    </w:lvl>
    <w:lvl w:ilvl="6" w:tplc="1EAABE54">
      <w:numFmt w:val="bullet"/>
      <w:lvlText w:val="•"/>
      <w:lvlJc w:val="left"/>
      <w:pPr>
        <w:ind w:left="5612" w:hanging="360"/>
      </w:pPr>
      <w:rPr>
        <w:rFonts w:hint="default"/>
        <w:lang w:val="ru-RU" w:eastAsia="ru-RU" w:bidi="ru-RU"/>
      </w:rPr>
    </w:lvl>
    <w:lvl w:ilvl="7" w:tplc="1480C372">
      <w:numFmt w:val="bullet"/>
      <w:lvlText w:val="•"/>
      <w:lvlJc w:val="left"/>
      <w:pPr>
        <w:ind w:left="6610" w:hanging="360"/>
      </w:pPr>
      <w:rPr>
        <w:rFonts w:hint="default"/>
        <w:lang w:val="ru-RU" w:eastAsia="ru-RU" w:bidi="ru-RU"/>
      </w:rPr>
    </w:lvl>
    <w:lvl w:ilvl="8" w:tplc="A43285B0">
      <w:numFmt w:val="bullet"/>
      <w:lvlText w:val="•"/>
      <w:lvlJc w:val="left"/>
      <w:pPr>
        <w:ind w:left="7608" w:hanging="360"/>
      </w:pPr>
      <w:rPr>
        <w:rFonts w:hint="default"/>
        <w:lang w:val="ru-RU" w:eastAsia="ru-RU" w:bidi="ru-RU"/>
      </w:rPr>
    </w:lvl>
  </w:abstractNum>
  <w:abstractNum w:abstractNumId="14">
    <w:nsid w:val="368F58ED"/>
    <w:multiLevelType w:val="hybridMultilevel"/>
    <w:tmpl w:val="7FEAA03E"/>
    <w:lvl w:ilvl="0" w:tplc="E75AFBC8">
      <w:start w:val="1"/>
      <w:numFmt w:val="decimal"/>
      <w:lvlText w:val="%1)"/>
      <w:lvlJc w:val="left"/>
      <w:pPr>
        <w:ind w:left="821" w:hanging="373"/>
      </w:pPr>
      <w:rPr>
        <w:rFonts w:ascii="Times New Roman" w:eastAsia="Times New Roman" w:hAnsi="Times New Roman" w:cs="Times New Roman" w:hint="default"/>
        <w:spacing w:val="0"/>
        <w:w w:val="100"/>
        <w:sz w:val="28"/>
        <w:szCs w:val="28"/>
        <w:lang w:val="ru-RU" w:eastAsia="ru-RU" w:bidi="ru-RU"/>
      </w:rPr>
    </w:lvl>
    <w:lvl w:ilvl="1" w:tplc="E8D6E6F4">
      <w:numFmt w:val="bullet"/>
      <w:lvlText w:val="•"/>
      <w:lvlJc w:val="left"/>
      <w:pPr>
        <w:ind w:left="1818" w:hanging="373"/>
      </w:pPr>
      <w:rPr>
        <w:rFonts w:hint="default"/>
        <w:lang w:val="ru-RU" w:eastAsia="ru-RU" w:bidi="ru-RU"/>
      </w:rPr>
    </w:lvl>
    <w:lvl w:ilvl="2" w:tplc="A04C0B78">
      <w:numFmt w:val="bullet"/>
      <w:lvlText w:val="•"/>
      <w:lvlJc w:val="left"/>
      <w:pPr>
        <w:ind w:left="2817" w:hanging="373"/>
      </w:pPr>
      <w:rPr>
        <w:rFonts w:hint="default"/>
        <w:lang w:val="ru-RU" w:eastAsia="ru-RU" w:bidi="ru-RU"/>
      </w:rPr>
    </w:lvl>
    <w:lvl w:ilvl="3" w:tplc="3DFC5DF0">
      <w:numFmt w:val="bullet"/>
      <w:lvlText w:val="•"/>
      <w:lvlJc w:val="left"/>
      <w:pPr>
        <w:ind w:left="3815" w:hanging="373"/>
      </w:pPr>
      <w:rPr>
        <w:rFonts w:hint="default"/>
        <w:lang w:val="ru-RU" w:eastAsia="ru-RU" w:bidi="ru-RU"/>
      </w:rPr>
    </w:lvl>
    <w:lvl w:ilvl="4" w:tplc="41EED0A0">
      <w:numFmt w:val="bullet"/>
      <w:lvlText w:val="•"/>
      <w:lvlJc w:val="left"/>
      <w:pPr>
        <w:ind w:left="4814" w:hanging="373"/>
      </w:pPr>
      <w:rPr>
        <w:rFonts w:hint="default"/>
        <w:lang w:val="ru-RU" w:eastAsia="ru-RU" w:bidi="ru-RU"/>
      </w:rPr>
    </w:lvl>
    <w:lvl w:ilvl="5" w:tplc="0F72E898">
      <w:numFmt w:val="bullet"/>
      <w:lvlText w:val="•"/>
      <w:lvlJc w:val="left"/>
      <w:pPr>
        <w:ind w:left="5812" w:hanging="373"/>
      </w:pPr>
      <w:rPr>
        <w:rFonts w:hint="default"/>
        <w:lang w:val="ru-RU" w:eastAsia="ru-RU" w:bidi="ru-RU"/>
      </w:rPr>
    </w:lvl>
    <w:lvl w:ilvl="6" w:tplc="A146AA02">
      <w:numFmt w:val="bullet"/>
      <w:lvlText w:val="•"/>
      <w:lvlJc w:val="left"/>
      <w:pPr>
        <w:ind w:left="6811" w:hanging="373"/>
      </w:pPr>
      <w:rPr>
        <w:rFonts w:hint="default"/>
        <w:lang w:val="ru-RU" w:eastAsia="ru-RU" w:bidi="ru-RU"/>
      </w:rPr>
    </w:lvl>
    <w:lvl w:ilvl="7" w:tplc="8174AE9C">
      <w:numFmt w:val="bullet"/>
      <w:lvlText w:val="•"/>
      <w:lvlJc w:val="left"/>
      <w:pPr>
        <w:ind w:left="7809" w:hanging="373"/>
      </w:pPr>
      <w:rPr>
        <w:rFonts w:hint="default"/>
        <w:lang w:val="ru-RU" w:eastAsia="ru-RU" w:bidi="ru-RU"/>
      </w:rPr>
    </w:lvl>
    <w:lvl w:ilvl="8" w:tplc="2AA66CEC">
      <w:numFmt w:val="bullet"/>
      <w:lvlText w:val="•"/>
      <w:lvlJc w:val="left"/>
      <w:pPr>
        <w:ind w:left="8808" w:hanging="373"/>
      </w:pPr>
      <w:rPr>
        <w:rFonts w:hint="default"/>
        <w:lang w:val="ru-RU" w:eastAsia="ru-RU" w:bidi="ru-RU"/>
      </w:rPr>
    </w:lvl>
  </w:abstractNum>
  <w:abstractNum w:abstractNumId="15">
    <w:nsid w:val="40041401"/>
    <w:multiLevelType w:val="hybridMultilevel"/>
    <w:tmpl w:val="2E40A140"/>
    <w:lvl w:ilvl="0" w:tplc="8F94C3E8">
      <w:numFmt w:val="bullet"/>
      <w:lvlText w:val="-"/>
      <w:lvlJc w:val="left"/>
      <w:pPr>
        <w:ind w:left="862" w:hanging="274"/>
      </w:pPr>
      <w:rPr>
        <w:rFonts w:ascii="Times New Roman" w:eastAsia="Times New Roman" w:hAnsi="Times New Roman" w:cs="Times New Roman" w:hint="default"/>
        <w:b/>
        <w:bCs/>
        <w:spacing w:val="-4"/>
        <w:w w:val="99"/>
        <w:sz w:val="24"/>
        <w:szCs w:val="24"/>
        <w:lang w:val="ru-RU" w:eastAsia="ru-RU" w:bidi="ru-RU"/>
      </w:rPr>
    </w:lvl>
    <w:lvl w:ilvl="1" w:tplc="43B85F2C">
      <w:numFmt w:val="bullet"/>
      <w:lvlText w:val="•"/>
      <w:lvlJc w:val="left"/>
      <w:pPr>
        <w:ind w:left="1880" w:hanging="274"/>
      </w:pPr>
      <w:rPr>
        <w:rFonts w:hint="default"/>
        <w:lang w:val="ru-RU" w:eastAsia="ru-RU" w:bidi="ru-RU"/>
      </w:rPr>
    </w:lvl>
    <w:lvl w:ilvl="2" w:tplc="6DC80050">
      <w:numFmt w:val="bullet"/>
      <w:lvlText w:val="•"/>
      <w:lvlJc w:val="left"/>
      <w:pPr>
        <w:ind w:left="2901" w:hanging="274"/>
      </w:pPr>
      <w:rPr>
        <w:rFonts w:hint="default"/>
        <w:lang w:val="ru-RU" w:eastAsia="ru-RU" w:bidi="ru-RU"/>
      </w:rPr>
    </w:lvl>
    <w:lvl w:ilvl="3" w:tplc="63DC7498">
      <w:numFmt w:val="bullet"/>
      <w:lvlText w:val="•"/>
      <w:lvlJc w:val="left"/>
      <w:pPr>
        <w:ind w:left="3921" w:hanging="274"/>
      </w:pPr>
      <w:rPr>
        <w:rFonts w:hint="default"/>
        <w:lang w:val="ru-RU" w:eastAsia="ru-RU" w:bidi="ru-RU"/>
      </w:rPr>
    </w:lvl>
    <w:lvl w:ilvl="4" w:tplc="8682A2DE">
      <w:numFmt w:val="bullet"/>
      <w:lvlText w:val="•"/>
      <w:lvlJc w:val="left"/>
      <w:pPr>
        <w:ind w:left="4942" w:hanging="274"/>
      </w:pPr>
      <w:rPr>
        <w:rFonts w:hint="default"/>
        <w:lang w:val="ru-RU" w:eastAsia="ru-RU" w:bidi="ru-RU"/>
      </w:rPr>
    </w:lvl>
    <w:lvl w:ilvl="5" w:tplc="BE64AC06">
      <w:numFmt w:val="bullet"/>
      <w:lvlText w:val="•"/>
      <w:lvlJc w:val="left"/>
      <w:pPr>
        <w:ind w:left="5963" w:hanging="274"/>
      </w:pPr>
      <w:rPr>
        <w:rFonts w:hint="default"/>
        <w:lang w:val="ru-RU" w:eastAsia="ru-RU" w:bidi="ru-RU"/>
      </w:rPr>
    </w:lvl>
    <w:lvl w:ilvl="6" w:tplc="F68AD532">
      <w:numFmt w:val="bullet"/>
      <w:lvlText w:val="•"/>
      <w:lvlJc w:val="left"/>
      <w:pPr>
        <w:ind w:left="6983" w:hanging="274"/>
      </w:pPr>
      <w:rPr>
        <w:rFonts w:hint="default"/>
        <w:lang w:val="ru-RU" w:eastAsia="ru-RU" w:bidi="ru-RU"/>
      </w:rPr>
    </w:lvl>
    <w:lvl w:ilvl="7" w:tplc="65B09BE4">
      <w:numFmt w:val="bullet"/>
      <w:lvlText w:val="•"/>
      <w:lvlJc w:val="left"/>
      <w:pPr>
        <w:ind w:left="8004" w:hanging="274"/>
      </w:pPr>
      <w:rPr>
        <w:rFonts w:hint="default"/>
        <w:lang w:val="ru-RU" w:eastAsia="ru-RU" w:bidi="ru-RU"/>
      </w:rPr>
    </w:lvl>
    <w:lvl w:ilvl="8" w:tplc="EDEE5DE6">
      <w:numFmt w:val="bullet"/>
      <w:lvlText w:val="•"/>
      <w:lvlJc w:val="left"/>
      <w:pPr>
        <w:ind w:left="9025" w:hanging="274"/>
      </w:pPr>
      <w:rPr>
        <w:rFonts w:hint="default"/>
        <w:lang w:val="ru-RU" w:eastAsia="ru-RU" w:bidi="ru-RU"/>
      </w:rPr>
    </w:lvl>
  </w:abstractNum>
  <w:abstractNum w:abstractNumId="16">
    <w:nsid w:val="43D90F80"/>
    <w:multiLevelType w:val="hybridMultilevel"/>
    <w:tmpl w:val="F6780F12"/>
    <w:lvl w:ilvl="0" w:tplc="E78A16CC">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63D5DEE"/>
    <w:multiLevelType w:val="hybridMultilevel"/>
    <w:tmpl w:val="68E6D8C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DE17A3B"/>
    <w:multiLevelType w:val="hybridMultilevel"/>
    <w:tmpl w:val="F1AE2E74"/>
    <w:lvl w:ilvl="0" w:tplc="9A2C1E20">
      <w:start w:val="1"/>
      <w:numFmt w:val="decimal"/>
      <w:lvlText w:val="%1."/>
      <w:lvlJc w:val="left"/>
      <w:pPr>
        <w:ind w:left="821" w:hanging="284"/>
      </w:pPr>
      <w:rPr>
        <w:rFonts w:ascii="Times New Roman" w:eastAsia="Times New Roman" w:hAnsi="Times New Roman" w:cs="Times New Roman" w:hint="default"/>
        <w:spacing w:val="0"/>
        <w:w w:val="100"/>
        <w:sz w:val="28"/>
        <w:szCs w:val="28"/>
        <w:lang w:val="ru-RU" w:eastAsia="ru-RU" w:bidi="ru-RU"/>
      </w:rPr>
    </w:lvl>
    <w:lvl w:ilvl="1" w:tplc="383015A0">
      <w:numFmt w:val="bullet"/>
      <w:lvlText w:val="•"/>
      <w:lvlJc w:val="left"/>
      <w:pPr>
        <w:ind w:left="1818" w:hanging="284"/>
      </w:pPr>
      <w:rPr>
        <w:rFonts w:hint="default"/>
        <w:lang w:val="ru-RU" w:eastAsia="ru-RU" w:bidi="ru-RU"/>
      </w:rPr>
    </w:lvl>
    <w:lvl w:ilvl="2" w:tplc="16503FD8">
      <w:numFmt w:val="bullet"/>
      <w:lvlText w:val="•"/>
      <w:lvlJc w:val="left"/>
      <w:pPr>
        <w:ind w:left="2817" w:hanging="284"/>
      </w:pPr>
      <w:rPr>
        <w:rFonts w:hint="default"/>
        <w:lang w:val="ru-RU" w:eastAsia="ru-RU" w:bidi="ru-RU"/>
      </w:rPr>
    </w:lvl>
    <w:lvl w:ilvl="3" w:tplc="8F0C20C4">
      <w:numFmt w:val="bullet"/>
      <w:lvlText w:val="•"/>
      <w:lvlJc w:val="left"/>
      <w:pPr>
        <w:ind w:left="3815" w:hanging="284"/>
      </w:pPr>
      <w:rPr>
        <w:rFonts w:hint="default"/>
        <w:lang w:val="ru-RU" w:eastAsia="ru-RU" w:bidi="ru-RU"/>
      </w:rPr>
    </w:lvl>
    <w:lvl w:ilvl="4" w:tplc="7096840C">
      <w:numFmt w:val="bullet"/>
      <w:lvlText w:val="•"/>
      <w:lvlJc w:val="left"/>
      <w:pPr>
        <w:ind w:left="4814" w:hanging="284"/>
      </w:pPr>
      <w:rPr>
        <w:rFonts w:hint="default"/>
        <w:lang w:val="ru-RU" w:eastAsia="ru-RU" w:bidi="ru-RU"/>
      </w:rPr>
    </w:lvl>
    <w:lvl w:ilvl="5" w:tplc="66AE88EC">
      <w:numFmt w:val="bullet"/>
      <w:lvlText w:val="•"/>
      <w:lvlJc w:val="left"/>
      <w:pPr>
        <w:ind w:left="5812" w:hanging="284"/>
      </w:pPr>
      <w:rPr>
        <w:rFonts w:hint="default"/>
        <w:lang w:val="ru-RU" w:eastAsia="ru-RU" w:bidi="ru-RU"/>
      </w:rPr>
    </w:lvl>
    <w:lvl w:ilvl="6" w:tplc="260AA7A6">
      <w:numFmt w:val="bullet"/>
      <w:lvlText w:val="•"/>
      <w:lvlJc w:val="left"/>
      <w:pPr>
        <w:ind w:left="6811" w:hanging="284"/>
      </w:pPr>
      <w:rPr>
        <w:rFonts w:hint="default"/>
        <w:lang w:val="ru-RU" w:eastAsia="ru-RU" w:bidi="ru-RU"/>
      </w:rPr>
    </w:lvl>
    <w:lvl w:ilvl="7" w:tplc="0C74FFAE">
      <w:numFmt w:val="bullet"/>
      <w:lvlText w:val="•"/>
      <w:lvlJc w:val="left"/>
      <w:pPr>
        <w:ind w:left="7809" w:hanging="284"/>
      </w:pPr>
      <w:rPr>
        <w:rFonts w:hint="default"/>
        <w:lang w:val="ru-RU" w:eastAsia="ru-RU" w:bidi="ru-RU"/>
      </w:rPr>
    </w:lvl>
    <w:lvl w:ilvl="8" w:tplc="47F2970C">
      <w:numFmt w:val="bullet"/>
      <w:lvlText w:val="•"/>
      <w:lvlJc w:val="left"/>
      <w:pPr>
        <w:ind w:left="8808" w:hanging="284"/>
      </w:pPr>
      <w:rPr>
        <w:rFonts w:hint="default"/>
        <w:lang w:val="ru-RU" w:eastAsia="ru-RU" w:bidi="ru-RU"/>
      </w:rPr>
    </w:lvl>
  </w:abstractNum>
  <w:abstractNum w:abstractNumId="19">
    <w:nsid w:val="51DD4C3E"/>
    <w:multiLevelType w:val="hybridMultilevel"/>
    <w:tmpl w:val="7116EB9E"/>
    <w:lvl w:ilvl="0" w:tplc="BB5ADFAC">
      <w:numFmt w:val="bullet"/>
      <w:lvlText w:val=""/>
      <w:lvlJc w:val="left"/>
      <w:pPr>
        <w:ind w:left="708" w:hanging="708"/>
      </w:pPr>
      <w:rPr>
        <w:rFonts w:ascii="Symbol" w:eastAsia="Symbol" w:hAnsi="Symbol" w:cs="Symbol" w:hint="default"/>
        <w:w w:val="100"/>
        <w:sz w:val="24"/>
        <w:szCs w:val="24"/>
        <w:lang w:val="ru-RU" w:eastAsia="ru-RU" w:bidi="ru-RU"/>
      </w:rPr>
    </w:lvl>
    <w:lvl w:ilvl="1" w:tplc="89A4E4EC">
      <w:numFmt w:val="bullet"/>
      <w:lvlText w:val=""/>
      <w:lvlJc w:val="left"/>
      <w:pPr>
        <w:ind w:left="496" w:hanging="708"/>
      </w:pPr>
      <w:rPr>
        <w:rFonts w:ascii="Symbol" w:eastAsia="Symbol" w:hAnsi="Symbol" w:cs="Symbol" w:hint="default"/>
        <w:w w:val="100"/>
        <w:sz w:val="24"/>
        <w:szCs w:val="24"/>
        <w:lang w:val="ru-RU" w:eastAsia="ru-RU" w:bidi="ru-RU"/>
      </w:rPr>
    </w:lvl>
    <w:lvl w:ilvl="2" w:tplc="ECF05156">
      <w:numFmt w:val="bullet"/>
      <w:lvlText w:val="•"/>
      <w:lvlJc w:val="left"/>
      <w:pPr>
        <w:ind w:left="1689" w:hanging="708"/>
      </w:pPr>
      <w:rPr>
        <w:rFonts w:hint="default"/>
        <w:lang w:val="ru-RU" w:eastAsia="ru-RU" w:bidi="ru-RU"/>
      </w:rPr>
    </w:lvl>
    <w:lvl w:ilvl="3" w:tplc="DBEC8CE2">
      <w:numFmt w:val="bullet"/>
      <w:lvlText w:val="•"/>
      <w:lvlJc w:val="left"/>
      <w:pPr>
        <w:ind w:left="2665" w:hanging="708"/>
      </w:pPr>
      <w:rPr>
        <w:rFonts w:hint="default"/>
        <w:lang w:val="ru-RU" w:eastAsia="ru-RU" w:bidi="ru-RU"/>
      </w:rPr>
    </w:lvl>
    <w:lvl w:ilvl="4" w:tplc="23F49D7C">
      <w:numFmt w:val="bullet"/>
      <w:lvlText w:val="•"/>
      <w:lvlJc w:val="left"/>
      <w:pPr>
        <w:ind w:left="3641" w:hanging="708"/>
      </w:pPr>
      <w:rPr>
        <w:rFonts w:hint="default"/>
        <w:lang w:val="ru-RU" w:eastAsia="ru-RU" w:bidi="ru-RU"/>
      </w:rPr>
    </w:lvl>
    <w:lvl w:ilvl="5" w:tplc="3FFE56DA">
      <w:numFmt w:val="bullet"/>
      <w:lvlText w:val="•"/>
      <w:lvlJc w:val="left"/>
      <w:pPr>
        <w:ind w:left="4617" w:hanging="708"/>
      </w:pPr>
      <w:rPr>
        <w:rFonts w:hint="default"/>
        <w:lang w:val="ru-RU" w:eastAsia="ru-RU" w:bidi="ru-RU"/>
      </w:rPr>
    </w:lvl>
    <w:lvl w:ilvl="6" w:tplc="7B62FFE8">
      <w:numFmt w:val="bullet"/>
      <w:lvlText w:val="•"/>
      <w:lvlJc w:val="left"/>
      <w:pPr>
        <w:ind w:left="5593" w:hanging="708"/>
      </w:pPr>
      <w:rPr>
        <w:rFonts w:hint="default"/>
        <w:lang w:val="ru-RU" w:eastAsia="ru-RU" w:bidi="ru-RU"/>
      </w:rPr>
    </w:lvl>
    <w:lvl w:ilvl="7" w:tplc="2EB67442">
      <w:numFmt w:val="bullet"/>
      <w:lvlText w:val="•"/>
      <w:lvlJc w:val="left"/>
      <w:pPr>
        <w:ind w:left="6569" w:hanging="708"/>
      </w:pPr>
      <w:rPr>
        <w:rFonts w:hint="default"/>
        <w:lang w:val="ru-RU" w:eastAsia="ru-RU" w:bidi="ru-RU"/>
      </w:rPr>
    </w:lvl>
    <w:lvl w:ilvl="8" w:tplc="8416E54A">
      <w:numFmt w:val="bullet"/>
      <w:lvlText w:val="•"/>
      <w:lvlJc w:val="left"/>
      <w:pPr>
        <w:ind w:left="7544" w:hanging="708"/>
      </w:pPr>
      <w:rPr>
        <w:rFonts w:hint="default"/>
        <w:lang w:val="ru-RU" w:eastAsia="ru-RU" w:bidi="ru-RU"/>
      </w:rPr>
    </w:lvl>
  </w:abstractNum>
  <w:abstractNum w:abstractNumId="20">
    <w:nsid w:val="530B0E96"/>
    <w:multiLevelType w:val="hybridMultilevel"/>
    <w:tmpl w:val="656672FA"/>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1">
    <w:nsid w:val="5868492B"/>
    <w:multiLevelType w:val="hybridMultilevel"/>
    <w:tmpl w:val="6C7A14D4"/>
    <w:lvl w:ilvl="0" w:tplc="4B8A65A2">
      <w:numFmt w:val="bullet"/>
      <w:lvlText w:val=""/>
      <w:lvlJc w:val="left"/>
      <w:pPr>
        <w:ind w:left="821" w:hanging="709"/>
      </w:pPr>
      <w:rPr>
        <w:rFonts w:ascii="Symbol" w:eastAsia="Symbol" w:hAnsi="Symbol" w:cs="Symbol" w:hint="default"/>
        <w:w w:val="100"/>
        <w:sz w:val="28"/>
        <w:szCs w:val="28"/>
        <w:lang w:val="ru-RU" w:eastAsia="ru-RU" w:bidi="ru-RU"/>
      </w:rPr>
    </w:lvl>
    <w:lvl w:ilvl="1" w:tplc="8710E9F6">
      <w:numFmt w:val="bullet"/>
      <w:lvlText w:val=""/>
      <w:lvlJc w:val="left"/>
      <w:pPr>
        <w:ind w:left="1529" w:hanging="281"/>
      </w:pPr>
      <w:rPr>
        <w:rFonts w:ascii="Symbol" w:eastAsia="Symbol" w:hAnsi="Symbol" w:cs="Symbol" w:hint="default"/>
        <w:w w:val="100"/>
        <w:sz w:val="28"/>
        <w:szCs w:val="28"/>
        <w:lang w:val="ru-RU" w:eastAsia="ru-RU" w:bidi="ru-RU"/>
      </w:rPr>
    </w:lvl>
    <w:lvl w:ilvl="2" w:tplc="2D9C283A">
      <w:numFmt w:val="bullet"/>
      <w:lvlText w:val=""/>
      <w:lvlJc w:val="left"/>
      <w:pPr>
        <w:ind w:left="2393" w:hanging="360"/>
      </w:pPr>
      <w:rPr>
        <w:rFonts w:ascii="Symbol" w:eastAsia="Symbol" w:hAnsi="Symbol" w:cs="Symbol" w:hint="default"/>
        <w:w w:val="100"/>
        <w:sz w:val="28"/>
        <w:szCs w:val="28"/>
        <w:lang w:val="ru-RU" w:eastAsia="ru-RU" w:bidi="ru-RU"/>
      </w:rPr>
    </w:lvl>
    <w:lvl w:ilvl="3" w:tplc="A094F3CE">
      <w:numFmt w:val="bullet"/>
      <w:lvlText w:val="•"/>
      <w:lvlJc w:val="left"/>
      <w:pPr>
        <w:ind w:left="2400" w:hanging="360"/>
      </w:pPr>
      <w:rPr>
        <w:rFonts w:hint="default"/>
        <w:lang w:val="ru-RU" w:eastAsia="ru-RU" w:bidi="ru-RU"/>
      </w:rPr>
    </w:lvl>
    <w:lvl w:ilvl="4" w:tplc="D0F28A1C">
      <w:numFmt w:val="bullet"/>
      <w:lvlText w:val="•"/>
      <w:lvlJc w:val="left"/>
      <w:pPr>
        <w:ind w:left="3600" w:hanging="360"/>
      </w:pPr>
      <w:rPr>
        <w:rFonts w:hint="default"/>
        <w:lang w:val="ru-RU" w:eastAsia="ru-RU" w:bidi="ru-RU"/>
      </w:rPr>
    </w:lvl>
    <w:lvl w:ilvl="5" w:tplc="CD5A86AC">
      <w:numFmt w:val="bullet"/>
      <w:lvlText w:val="•"/>
      <w:lvlJc w:val="left"/>
      <w:pPr>
        <w:ind w:left="4801" w:hanging="360"/>
      </w:pPr>
      <w:rPr>
        <w:rFonts w:hint="default"/>
        <w:lang w:val="ru-RU" w:eastAsia="ru-RU" w:bidi="ru-RU"/>
      </w:rPr>
    </w:lvl>
    <w:lvl w:ilvl="6" w:tplc="0E24F20E">
      <w:numFmt w:val="bullet"/>
      <w:lvlText w:val="•"/>
      <w:lvlJc w:val="left"/>
      <w:pPr>
        <w:ind w:left="6002" w:hanging="360"/>
      </w:pPr>
      <w:rPr>
        <w:rFonts w:hint="default"/>
        <w:lang w:val="ru-RU" w:eastAsia="ru-RU" w:bidi="ru-RU"/>
      </w:rPr>
    </w:lvl>
    <w:lvl w:ilvl="7" w:tplc="B94E6D30">
      <w:numFmt w:val="bullet"/>
      <w:lvlText w:val="•"/>
      <w:lvlJc w:val="left"/>
      <w:pPr>
        <w:ind w:left="7203" w:hanging="360"/>
      </w:pPr>
      <w:rPr>
        <w:rFonts w:hint="default"/>
        <w:lang w:val="ru-RU" w:eastAsia="ru-RU" w:bidi="ru-RU"/>
      </w:rPr>
    </w:lvl>
    <w:lvl w:ilvl="8" w:tplc="3E140172">
      <w:numFmt w:val="bullet"/>
      <w:lvlText w:val="•"/>
      <w:lvlJc w:val="left"/>
      <w:pPr>
        <w:ind w:left="8403" w:hanging="360"/>
      </w:pPr>
      <w:rPr>
        <w:rFonts w:hint="default"/>
        <w:lang w:val="ru-RU" w:eastAsia="ru-RU" w:bidi="ru-RU"/>
      </w:rPr>
    </w:lvl>
  </w:abstractNum>
  <w:abstractNum w:abstractNumId="22">
    <w:nsid w:val="5F1A4307"/>
    <w:multiLevelType w:val="hybridMultilevel"/>
    <w:tmpl w:val="560808EE"/>
    <w:lvl w:ilvl="0" w:tplc="B4E6582E">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C81AB3"/>
    <w:multiLevelType w:val="hybridMultilevel"/>
    <w:tmpl w:val="D756AD0C"/>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4">
    <w:nsid w:val="65C802D8"/>
    <w:multiLevelType w:val="hybridMultilevel"/>
    <w:tmpl w:val="9CC0D792"/>
    <w:lvl w:ilvl="0" w:tplc="84589B34">
      <w:numFmt w:val="bullet"/>
      <w:lvlText w:val=""/>
      <w:lvlJc w:val="left"/>
      <w:pPr>
        <w:ind w:left="183" w:hanging="200"/>
      </w:pPr>
      <w:rPr>
        <w:rFonts w:ascii="Symbol" w:eastAsia="Symbol" w:hAnsi="Symbol" w:cs="Symbol" w:hint="default"/>
        <w:w w:val="100"/>
        <w:sz w:val="24"/>
        <w:szCs w:val="24"/>
        <w:lang w:val="ru-RU" w:eastAsia="ru-RU" w:bidi="ru-RU"/>
      </w:rPr>
    </w:lvl>
    <w:lvl w:ilvl="1" w:tplc="B796AAE6">
      <w:numFmt w:val="bullet"/>
      <w:lvlText w:val=""/>
      <w:lvlJc w:val="left"/>
      <w:pPr>
        <w:ind w:left="862" w:hanging="200"/>
      </w:pPr>
      <w:rPr>
        <w:rFonts w:hint="default"/>
        <w:w w:val="100"/>
        <w:lang w:val="ru-RU" w:eastAsia="ru-RU" w:bidi="ru-RU"/>
      </w:rPr>
    </w:lvl>
    <w:lvl w:ilvl="2" w:tplc="A386D658">
      <w:numFmt w:val="bullet"/>
      <w:lvlText w:val="•"/>
      <w:lvlJc w:val="left"/>
      <w:pPr>
        <w:ind w:left="1817" w:hanging="200"/>
      </w:pPr>
      <w:rPr>
        <w:rFonts w:hint="default"/>
        <w:lang w:val="ru-RU" w:eastAsia="ru-RU" w:bidi="ru-RU"/>
      </w:rPr>
    </w:lvl>
    <w:lvl w:ilvl="3" w:tplc="80548EE8">
      <w:numFmt w:val="bullet"/>
      <w:lvlText w:val="•"/>
      <w:lvlJc w:val="left"/>
      <w:pPr>
        <w:ind w:left="2775" w:hanging="200"/>
      </w:pPr>
      <w:rPr>
        <w:rFonts w:hint="default"/>
        <w:lang w:val="ru-RU" w:eastAsia="ru-RU" w:bidi="ru-RU"/>
      </w:rPr>
    </w:lvl>
    <w:lvl w:ilvl="4" w:tplc="DAAEBE24">
      <w:numFmt w:val="bullet"/>
      <w:lvlText w:val="•"/>
      <w:lvlJc w:val="left"/>
      <w:pPr>
        <w:ind w:left="3733" w:hanging="200"/>
      </w:pPr>
      <w:rPr>
        <w:rFonts w:hint="default"/>
        <w:lang w:val="ru-RU" w:eastAsia="ru-RU" w:bidi="ru-RU"/>
      </w:rPr>
    </w:lvl>
    <w:lvl w:ilvl="5" w:tplc="15B6498A">
      <w:numFmt w:val="bullet"/>
      <w:lvlText w:val="•"/>
      <w:lvlJc w:val="left"/>
      <w:pPr>
        <w:ind w:left="4691" w:hanging="200"/>
      </w:pPr>
      <w:rPr>
        <w:rFonts w:hint="default"/>
        <w:lang w:val="ru-RU" w:eastAsia="ru-RU" w:bidi="ru-RU"/>
      </w:rPr>
    </w:lvl>
    <w:lvl w:ilvl="6" w:tplc="AFC827BE">
      <w:numFmt w:val="bullet"/>
      <w:lvlText w:val="•"/>
      <w:lvlJc w:val="left"/>
      <w:pPr>
        <w:ind w:left="5649" w:hanging="200"/>
      </w:pPr>
      <w:rPr>
        <w:rFonts w:hint="default"/>
        <w:lang w:val="ru-RU" w:eastAsia="ru-RU" w:bidi="ru-RU"/>
      </w:rPr>
    </w:lvl>
    <w:lvl w:ilvl="7" w:tplc="06B217DA">
      <w:numFmt w:val="bullet"/>
      <w:lvlText w:val="•"/>
      <w:lvlJc w:val="left"/>
      <w:pPr>
        <w:ind w:left="6607" w:hanging="200"/>
      </w:pPr>
      <w:rPr>
        <w:rFonts w:hint="default"/>
        <w:lang w:val="ru-RU" w:eastAsia="ru-RU" w:bidi="ru-RU"/>
      </w:rPr>
    </w:lvl>
    <w:lvl w:ilvl="8" w:tplc="5AFE3740">
      <w:numFmt w:val="bullet"/>
      <w:lvlText w:val="•"/>
      <w:lvlJc w:val="left"/>
      <w:pPr>
        <w:ind w:left="7565" w:hanging="200"/>
      </w:pPr>
      <w:rPr>
        <w:rFonts w:hint="default"/>
        <w:lang w:val="ru-RU" w:eastAsia="ru-RU" w:bidi="ru-RU"/>
      </w:rPr>
    </w:lvl>
  </w:abstractNum>
  <w:abstractNum w:abstractNumId="25">
    <w:nsid w:val="6E410735"/>
    <w:multiLevelType w:val="hybridMultilevel"/>
    <w:tmpl w:val="41DE2CA6"/>
    <w:lvl w:ilvl="0" w:tplc="3DB01D26">
      <w:numFmt w:val="bullet"/>
      <w:lvlText w:val="-"/>
      <w:lvlJc w:val="left"/>
      <w:pPr>
        <w:ind w:left="862" w:hanging="154"/>
      </w:pPr>
      <w:rPr>
        <w:rFonts w:ascii="Times New Roman" w:eastAsia="Times New Roman" w:hAnsi="Times New Roman" w:cs="Times New Roman" w:hint="default"/>
        <w:w w:val="99"/>
        <w:sz w:val="24"/>
        <w:szCs w:val="24"/>
        <w:lang w:val="ru-RU" w:eastAsia="ru-RU" w:bidi="ru-RU"/>
      </w:rPr>
    </w:lvl>
    <w:lvl w:ilvl="1" w:tplc="82AEE314">
      <w:numFmt w:val="bullet"/>
      <w:lvlText w:val="•"/>
      <w:lvlJc w:val="left"/>
      <w:pPr>
        <w:ind w:left="1880" w:hanging="154"/>
      </w:pPr>
      <w:rPr>
        <w:rFonts w:hint="default"/>
        <w:lang w:val="ru-RU" w:eastAsia="ru-RU" w:bidi="ru-RU"/>
      </w:rPr>
    </w:lvl>
    <w:lvl w:ilvl="2" w:tplc="1192544C">
      <w:numFmt w:val="bullet"/>
      <w:lvlText w:val="•"/>
      <w:lvlJc w:val="left"/>
      <w:pPr>
        <w:ind w:left="2901" w:hanging="154"/>
      </w:pPr>
      <w:rPr>
        <w:rFonts w:hint="default"/>
        <w:lang w:val="ru-RU" w:eastAsia="ru-RU" w:bidi="ru-RU"/>
      </w:rPr>
    </w:lvl>
    <w:lvl w:ilvl="3" w:tplc="6712BB86">
      <w:numFmt w:val="bullet"/>
      <w:lvlText w:val="•"/>
      <w:lvlJc w:val="left"/>
      <w:pPr>
        <w:ind w:left="3921" w:hanging="154"/>
      </w:pPr>
      <w:rPr>
        <w:rFonts w:hint="default"/>
        <w:lang w:val="ru-RU" w:eastAsia="ru-RU" w:bidi="ru-RU"/>
      </w:rPr>
    </w:lvl>
    <w:lvl w:ilvl="4" w:tplc="B1102BA4">
      <w:numFmt w:val="bullet"/>
      <w:lvlText w:val="•"/>
      <w:lvlJc w:val="left"/>
      <w:pPr>
        <w:ind w:left="4942" w:hanging="154"/>
      </w:pPr>
      <w:rPr>
        <w:rFonts w:hint="default"/>
        <w:lang w:val="ru-RU" w:eastAsia="ru-RU" w:bidi="ru-RU"/>
      </w:rPr>
    </w:lvl>
    <w:lvl w:ilvl="5" w:tplc="A178F09C">
      <w:numFmt w:val="bullet"/>
      <w:lvlText w:val="•"/>
      <w:lvlJc w:val="left"/>
      <w:pPr>
        <w:ind w:left="5963" w:hanging="154"/>
      </w:pPr>
      <w:rPr>
        <w:rFonts w:hint="default"/>
        <w:lang w:val="ru-RU" w:eastAsia="ru-RU" w:bidi="ru-RU"/>
      </w:rPr>
    </w:lvl>
    <w:lvl w:ilvl="6" w:tplc="4CA6CF76">
      <w:numFmt w:val="bullet"/>
      <w:lvlText w:val="•"/>
      <w:lvlJc w:val="left"/>
      <w:pPr>
        <w:ind w:left="6983" w:hanging="154"/>
      </w:pPr>
      <w:rPr>
        <w:rFonts w:hint="default"/>
        <w:lang w:val="ru-RU" w:eastAsia="ru-RU" w:bidi="ru-RU"/>
      </w:rPr>
    </w:lvl>
    <w:lvl w:ilvl="7" w:tplc="5F3E2C82">
      <w:numFmt w:val="bullet"/>
      <w:lvlText w:val="•"/>
      <w:lvlJc w:val="left"/>
      <w:pPr>
        <w:ind w:left="8004" w:hanging="154"/>
      </w:pPr>
      <w:rPr>
        <w:rFonts w:hint="default"/>
        <w:lang w:val="ru-RU" w:eastAsia="ru-RU" w:bidi="ru-RU"/>
      </w:rPr>
    </w:lvl>
    <w:lvl w:ilvl="8" w:tplc="D880637A">
      <w:numFmt w:val="bullet"/>
      <w:lvlText w:val="•"/>
      <w:lvlJc w:val="left"/>
      <w:pPr>
        <w:ind w:left="9025" w:hanging="154"/>
      </w:pPr>
      <w:rPr>
        <w:rFonts w:hint="default"/>
        <w:lang w:val="ru-RU" w:eastAsia="ru-RU" w:bidi="ru-RU"/>
      </w:rPr>
    </w:lvl>
  </w:abstractNum>
  <w:abstractNum w:abstractNumId="26">
    <w:nsid w:val="727B21F4"/>
    <w:multiLevelType w:val="hybridMultilevel"/>
    <w:tmpl w:val="8FE23F40"/>
    <w:lvl w:ilvl="0" w:tplc="CE3A1F02">
      <w:numFmt w:val="bullet"/>
      <w:lvlText w:val="-"/>
      <w:lvlJc w:val="left"/>
      <w:pPr>
        <w:ind w:left="862" w:hanging="140"/>
      </w:pPr>
      <w:rPr>
        <w:rFonts w:ascii="Times New Roman" w:eastAsia="Times New Roman" w:hAnsi="Times New Roman" w:cs="Times New Roman" w:hint="default"/>
        <w:w w:val="99"/>
        <w:sz w:val="24"/>
        <w:szCs w:val="24"/>
        <w:lang w:val="ru-RU" w:eastAsia="ru-RU" w:bidi="ru-RU"/>
      </w:rPr>
    </w:lvl>
    <w:lvl w:ilvl="1" w:tplc="0F28DD3E">
      <w:numFmt w:val="bullet"/>
      <w:lvlText w:val="•"/>
      <w:lvlJc w:val="left"/>
      <w:pPr>
        <w:ind w:left="1880" w:hanging="140"/>
      </w:pPr>
      <w:rPr>
        <w:rFonts w:hint="default"/>
        <w:lang w:val="ru-RU" w:eastAsia="ru-RU" w:bidi="ru-RU"/>
      </w:rPr>
    </w:lvl>
    <w:lvl w:ilvl="2" w:tplc="4D2C13B4">
      <w:numFmt w:val="bullet"/>
      <w:lvlText w:val="•"/>
      <w:lvlJc w:val="left"/>
      <w:pPr>
        <w:ind w:left="2901" w:hanging="140"/>
      </w:pPr>
      <w:rPr>
        <w:rFonts w:hint="default"/>
        <w:lang w:val="ru-RU" w:eastAsia="ru-RU" w:bidi="ru-RU"/>
      </w:rPr>
    </w:lvl>
    <w:lvl w:ilvl="3" w:tplc="5632462C">
      <w:numFmt w:val="bullet"/>
      <w:lvlText w:val="•"/>
      <w:lvlJc w:val="left"/>
      <w:pPr>
        <w:ind w:left="3921" w:hanging="140"/>
      </w:pPr>
      <w:rPr>
        <w:rFonts w:hint="default"/>
        <w:lang w:val="ru-RU" w:eastAsia="ru-RU" w:bidi="ru-RU"/>
      </w:rPr>
    </w:lvl>
    <w:lvl w:ilvl="4" w:tplc="55C0F760">
      <w:numFmt w:val="bullet"/>
      <w:lvlText w:val="•"/>
      <w:lvlJc w:val="left"/>
      <w:pPr>
        <w:ind w:left="4942" w:hanging="140"/>
      </w:pPr>
      <w:rPr>
        <w:rFonts w:hint="default"/>
        <w:lang w:val="ru-RU" w:eastAsia="ru-RU" w:bidi="ru-RU"/>
      </w:rPr>
    </w:lvl>
    <w:lvl w:ilvl="5" w:tplc="B39A9A82">
      <w:numFmt w:val="bullet"/>
      <w:lvlText w:val="•"/>
      <w:lvlJc w:val="left"/>
      <w:pPr>
        <w:ind w:left="5963" w:hanging="140"/>
      </w:pPr>
      <w:rPr>
        <w:rFonts w:hint="default"/>
        <w:lang w:val="ru-RU" w:eastAsia="ru-RU" w:bidi="ru-RU"/>
      </w:rPr>
    </w:lvl>
    <w:lvl w:ilvl="6" w:tplc="D564DC82">
      <w:numFmt w:val="bullet"/>
      <w:lvlText w:val="•"/>
      <w:lvlJc w:val="left"/>
      <w:pPr>
        <w:ind w:left="6983" w:hanging="140"/>
      </w:pPr>
      <w:rPr>
        <w:rFonts w:hint="default"/>
        <w:lang w:val="ru-RU" w:eastAsia="ru-RU" w:bidi="ru-RU"/>
      </w:rPr>
    </w:lvl>
    <w:lvl w:ilvl="7" w:tplc="09F2089A">
      <w:numFmt w:val="bullet"/>
      <w:lvlText w:val="•"/>
      <w:lvlJc w:val="left"/>
      <w:pPr>
        <w:ind w:left="8004" w:hanging="140"/>
      </w:pPr>
      <w:rPr>
        <w:rFonts w:hint="default"/>
        <w:lang w:val="ru-RU" w:eastAsia="ru-RU" w:bidi="ru-RU"/>
      </w:rPr>
    </w:lvl>
    <w:lvl w:ilvl="8" w:tplc="70EC6DEA">
      <w:numFmt w:val="bullet"/>
      <w:lvlText w:val="•"/>
      <w:lvlJc w:val="left"/>
      <w:pPr>
        <w:ind w:left="9025" w:hanging="140"/>
      </w:pPr>
      <w:rPr>
        <w:rFonts w:hint="default"/>
        <w:lang w:val="ru-RU" w:eastAsia="ru-RU" w:bidi="ru-RU"/>
      </w:rPr>
    </w:lvl>
  </w:abstractNum>
  <w:abstractNum w:abstractNumId="27">
    <w:nsid w:val="72950D5A"/>
    <w:multiLevelType w:val="hybridMultilevel"/>
    <w:tmpl w:val="7D662904"/>
    <w:lvl w:ilvl="0" w:tplc="02107EA8">
      <w:start w:val="1"/>
      <w:numFmt w:val="decimal"/>
      <w:lvlText w:val="%1)"/>
      <w:lvlJc w:val="left"/>
      <w:pPr>
        <w:ind w:left="1831" w:hanging="262"/>
      </w:pPr>
      <w:rPr>
        <w:rFonts w:hint="default"/>
        <w:w w:val="99"/>
        <w:lang w:val="ru-RU" w:eastAsia="ru-RU" w:bidi="ru-RU"/>
      </w:rPr>
    </w:lvl>
    <w:lvl w:ilvl="1" w:tplc="7D4431F8">
      <w:numFmt w:val="bullet"/>
      <w:lvlText w:val="•"/>
      <w:lvlJc w:val="left"/>
      <w:pPr>
        <w:ind w:left="2762" w:hanging="262"/>
      </w:pPr>
      <w:rPr>
        <w:rFonts w:hint="default"/>
        <w:lang w:val="ru-RU" w:eastAsia="ru-RU" w:bidi="ru-RU"/>
      </w:rPr>
    </w:lvl>
    <w:lvl w:ilvl="2" w:tplc="76842F14">
      <w:numFmt w:val="bullet"/>
      <w:lvlText w:val="•"/>
      <w:lvlJc w:val="left"/>
      <w:pPr>
        <w:ind w:left="3685" w:hanging="262"/>
      </w:pPr>
      <w:rPr>
        <w:rFonts w:hint="default"/>
        <w:lang w:val="ru-RU" w:eastAsia="ru-RU" w:bidi="ru-RU"/>
      </w:rPr>
    </w:lvl>
    <w:lvl w:ilvl="3" w:tplc="A0E63E5A">
      <w:numFmt w:val="bullet"/>
      <w:lvlText w:val="•"/>
      <w:lvlJc w:val="left"/>
      <w:pPr>
        <w:ind w:left="4607" w:hanging="262"/>
      </w:pPr>
      <w:rPr>
        <w:rFonts w:hint="default"/>
        <w:lang w:val="ru-RU" w:eastAsia="ru-RU" w:bidi="ru-RU"/>
      </w:rPr>
    </w:lvl>
    <w:lvl w:ilvl="4" w:tplc="70526052">
      <w:numFmt w:val="bullet"/>
      <w:lvlText w:val="•"/>
      <w:lvlJc w:val="left"/>
      <w:pPr>
        <w:ind w:left="5530" w:hanging="262"/>
      </w:pPr>
      <w:rPr>
        <w:rFonts w:hint="default"/>
        <w:lang w:val="ru-RU" w:eastAsia="ru-RU" w:bidi="ru-RU"/>
      </w:rPr>
    </w:lvl>
    <w:lvl w:ilvl="5" w:tplc="BFC0D2CC">
      <w:numFmt w:val="bullet"/>
      <w:lvlText w:val="•"/>
      <w:lvlJc w:val="left"/>
      <w:pPr>
        <w:ind w:left="6453" w:hanging="262"/>
      </w:pPr>
      <w:rPr>
        <w:rFonts w:hint="default"/>
        <w:lang w:val="ru-RU" w:eastAsia="ru-RU" w:bidi="ru-RU"/>
      </w:rPr>
    </w:lvl>
    <w:lvl w:ilvl="6" w:tplc="6BBCA926">
      <w:numFmt w:val="bullet"/>
      <w:lvlText w:val="•"/>
      <w:lvlJc w:val="left"/>
      <w:pPr>
        <w:ind w:left="7375" w:hanging="262"/>
      </w:pPr>
      <w:rPr>
        <w:rFonts w:hint="default"/>
        <w:lang w:val="ru-RU" w:eastAsia="ru-RU" w:bidi="ru-RU"/>
      </w:rPr>
    </w:lvl>
    <w:lvl w:ilvl="7" w:tplc="97980F2A">
      <w:numFmt w:val="bullet"/>
      <w:lvlText w:val="•"/>
      <w:lvlJc w:val="left"/>
      <w:pPr>
        <w:ind w:left="8298" w:hanging="262"/>
      </w:pPr>
      <w:rPr>
        <w:rFonts w:hint="default"/>
        <w:lang w:val="ru-RU" w:eastAsia="ru-RU" w:bidi="ru-RU"/>
      </w:rPr>
    </w:lvl>
    <w:lvl w:ilvl="8" w:tplc="19DC9232">
      <w:numFmt w:val="bullet"/>
      <w:lvlText w:val="•"/>
      <w:lvlJc w:val="left"/>
      <w:pPr>
        <w:ind w:left="9221" w:hanging="262"/>
      </w:pPr>
      <w:rPr>
        <w:rFonts w:hint="default"/>
        <w:lang w:val="ru-RU" w:eastAsia="ru-RU" w:bidi="ru-RU"/>
      </w:rPr>
    </w:lvl>
  </w:abstractNum>
  <w:abstractNum w:abstractNumId="28">
    <w:nsid w:val="74CD1B99"/>
    <w:multiLevelType w:val="hybridMultilevel"/>
    <w:tmpl w:val="C2387D8A"/>
    <w:lvl w:ilvl="0" w:tplc="ABE62E08">
      <w:start w:val="1"/>
      <w:numFmt w:val="decimal"/>
      <w:lvlText w:val="%1."/>
      <w:lvlJc w:val="left"/>
      <w:pPr>
        <w:ind w:left="2278" w:hanging="708"/>
      </w:pPr>
      <w:rPr>
        <w:rFonts w:hint="default"/>
        <w:b/>
        <w:bCs/>
        <w:spacing w:val="0"/>
        <w:w w:val="106"/>
        <w:lang w:val="ru-RU" w:eastAsia="ru-RU" w:bidi="ru-RU"/>
      </w:rPr>
    </w:lvl>
    <w:lvl w:ilvl="1" w:tplc="48369C7A">
      <w:numFmt w:val="bullet"/>
      <w:lvlText w:val="•"/>
      <w:lvlJc w:val="left"/>
      <w:pPr>
        <w:ind w:left="3158" w:hanging="708"/>
      </w:pPr>
      <w:rPr>
        <w:rFonts w:hint="default"/>
        <w:lang w:val="ru-RU" w:eastAsia="ru-RU" w:bidi="ru-RU"/>
      </w:rPr>
    </w:lvl>
    <w:lvl w:ilvl="2" w:tplc="A4840B26">
      <w:numFmt w:val="bullet"/>
      <w:lvlText w:val="•"/>
      <w:lvlJc w:val="left"/>
      <w:pPr>
        <w:ind w:left="4037" w:hanging="708"/>
      </w:pPr>
      <w:rPr>
        <w:rFonts w:hint="default"/>
        <w:lang w:val="ru-RU" w:eastAsia="ru-RU" w:bidi="ru-RU"/>
      </w:rPr>
    </w:lvl>
    <w:lvl w:ilvl="3" w:tplc="0FDE31F2">
      <w:numFmt w:val="bullet"/>
      <w:lvlText w:val="•"/>
      <w:lvlJc w:val="left"/>
      <w:pPr>
        <w:ind w:left="4915" w:hanging="708"/>
      </w:pPr>
      <w:rPr>
        <w:rFonts w:hint="default"/>
        <w:lang w:val="ru-RU" w:eastAsia="ru-RU" w:bidi="ru-RU"/>
      </w:rPr>
    </w:lvl>
    <w:lvl w:ilvl="4" w:tplc="8EC45DFC">
      <w:numFmt w:val="bullet"/>
      <w:lvlText w:val="•"/>
      <w:lvlJc w:val="left"/>
      <w:pPr>
        <w:ind w:left="5794" w:hanging="708"/>
      </w:pPr>
      <w:rPr>
        <w:rFonts w:hint="default"/>
        <w:lang w:val="ru-RU" w:eastAsia="ru-RU" w:bidi="ru-RU"/>
      </w:rPr>
    </w:lvl>
    <w:lvl w:ilvl="5" w:tplc="0A22F7FA">
      <w:numFmt w:val="bullet"/>
      <w:lvlText w:val="•"/>
      <w:lvlJc w:val="left"/>
      <w:pPr>
        <w:ind w:left="6673" w:hanging="708"/>
      </w:pPr>
      <w:rPr>
        <w:rFonts w:hint="default"/>
        <w:lang w:val="ru-RU" w:eastAsia="ru-RU" w:bidi="ru-RU"/>
      </w:rPr>
    </w:lvl>
    <w:lvl w:ilvl="6" w:tplc="CE704B8E">
      <w:numFmt w:val="bullet"/>
      <w:lvlText w:val="•"/>
      <w:lvlJc w:val="left"/>
      <w:pPr>
        <w:ind w:left="7551" w:hanging="708"/>
      </w:pPr>
      <w:rPr>
        <w:rFonts w:hint="default"/>
        <w:lang w:val="ru-RU" w:eastAsia="ru-RU" w:bidi="ru-RU"/>
      </w:rPr>
    </w:lvl>
    <w:lvl w:ilvl="7" w:tplc="041AB030">
      <w:numFmt w:val="bullet"/>
      <w:lvlText w:val="•"/>
      <w:lvlJc w:val="left"/>
      <w:pPr>
        <w:ind w:left="8430" w:hanging="708"/>
      </w:pPr>
      <w:rPr>
        <w:rFonts w:hint="default"/>
        <w:lang w:val="ru-RU" w:eastAsia="ru-RU" w:bidi="ru-RU"/>
      </w:rPr>
    </w:lvl>
    <w:lvl w:ilvl="8" w:tplc="B21681D2">
      <w:numFmt w:val="bullet"/>
      <w:lvlText w:val="•"/>
      <w:lvlJc w:val="left"/>
      <w:pPr>
        <w:ind w:left="9309" w:hanging="708"/>
      </w:pPr>
      <w:rPr>
        <w:rFonts w:hint="default"/>
        <w:lang w:val="ru-RU" w:eastAsia="ru-RU" w:bidi="ru-RU"/>
      </w:rPr>
    </w:lvl>
  </w:abstractNum>
  <w:abstractNum w:abstractNumId="29">
    <w:nsid w:val="75EE08C2"/>
    <w:multiLevelType w:val="hybridMultilevel"/>
    <w:tmpl w:val="7CD8ECC6"/>
    <w:lvl w:ilvl="0" w:tplc="E72E8AD4">
      <w:numFmt w:val="bullet"/>
      <w:lvlText w:val=""/>
      <w:lvlJc w:val="left"/>
      <w:pPr>
        <w:ind w:left="829" w:hanging="281"/>
      </w:pPr>
      <w:rPr>
        <w:rFonts w:ascii="Symbol" w:eastAsia="Symbol" w:hAnsi="Symbol" w:cs="Symbol" w:hint="default"/>
        <w:w w:val="100"/>
        <w:sz w:val="28"/>
        <w:szCs w:val="28"/>
        <w:lang w:val="ru-RU" w:eastAsia="ru-RU" w:bidi="ru-RU"/>
      </w:rPr>
    </w:lvl>
    <w:lvl w:ilvl="1" w:tplc="86BA1F0C">
      <w:numFmt w:val="bullet"/>
      <w:lvlText w:val=""/>
      <w:lvlJc w:val="left"/>
      <w:pPr>
        <w:ind w:left="121" w:hanging="224"/>
      </w:pPr>
      <w:rPr>
        <w:rFonts w:ascii="Symbol" w:eastAsia="Symbol" w:hAnsi="Symbol" w:cs="Symbol" w:hint="default"/>
        <w:w w:val="100"/>
        <w:sz w:val="28"/>
        <w:szCs w:val="28"/>
        <w:lang w:val="ru-RU" w:eastAsia="ru-RU" w:bidi="ru-RU"/>
      </w:rPr>
    </w:lvl>
    <w:lvl w:ilvl="2" w:tplc="8308421A">
      <w:numFmt w:val="bullet"/>
      <w:lvlText w:val="•"/>
      <w:lvlJc w:val="left"/>
      <w:pPr>
        <w:ind w:left="1842" w:hanging="224"/>
      </w:pPr>
      <w:rPr>
        <w:rFonts w:hint="default"/>
        <w:lang w:val="ru-RU" w:eastAsia="ru-RU" w:bidi="ru-RU"/>
      </w:rPr>
    </w:lvl>
    <w:lvl w:ilvl="3" w:tplc="40460EDE">
      <w:numFmt w:val="bullet"/>
      <w:lvlText w:val="•"/>
      <w:lvlJc w:val="left"/>
      <w:pPr>
        <w:ind w:left="2865" w:hanging="224"/>
      </w:pPr>
      <w:rPr>
        <w:rFonts w:hint="default"/>
        <w:lang w:val="ru-RU" w:eastAsia="ru-RU" w:bidi="ru-RU"/>
      </w:rPr>
    </w:lvl>
    <w:lvl w:ilvl="4" w:tplc="A6301546">
      <w:numFmt w:val="bullet"/>
      <w:lvlText w:val="•"/>
      <w:lvlJc w:val="left"/>
      <w:pPr>
        <w:ind w:left="3888" w:hanging="224"/>
      </w:pPr>
      <w:rPr>
        <w:rFonts w:hint="default"/>
        <w:lang w:val="ru-RU" w:eastAsia="ru-RU" w:bidi="ru-RU"/>
      </w:rPr>
    </w:lvl>
    <w:lvl w:ilvl="5" w:tplc="940E5D00">
      <w:numFmt w:val="bullet"/>
      <w:lvlText w:val="•"/>
      <w:lvlJc w:val="left"/>
      <w:pPr>
        <w:ind w:left="4911" w:hanging="224"/>
      </w:pPr>
      <w:rPr>
        <w:rFonts w:hint="default"/>
        <w:lang w:val="ru-RU" w:eastAsia="ru-RU" w:bidi="ru-RU"/>
      </w:rPr>
    </w:lvl>
    <w:lvl w:ilvl="6" w:tplc="5620A57A">
      <w:numFmt w:val="bullet"/>
      <w:lvlText w:val="•"/>
      <w:lvlJc w:val="left"/>
      <w:pPr>
        <w:ind w:left="5934" w:hanging="224"/>
      </w:pPr>
      <w:rPr>
        <w:rFonts w:hint="default"/>
        <w:lang w:val="ru-RU" w:eastAsia="ru-RU" w:bidi="ru-RU"/>
      </w:rPr>
    </w:lvl>
    <w:lvl w:ilvl="7" w:tplc="DF94CE90">
      <w:numFmt w:val="bullet"/>
      <w:lvlText w:val="•"/>
      <w:lvlJc w:val="left"/>
      <w:pPr>
        <w:ind w:left="6957" w:hanging="224"/>
      </w:pPr>
      <w:rPr>
        <w:rFonts w:hint="default"/>
        <w:lang w:val="ru-RU" w:eastAsia="ru-RU" w:bidi="ru-RU"/>
      </w:rPr>
    </w:lvl>
    <w:lvl w:ilvl="8" w:tplc="1E5400D4">
      <w:numFmt w:val="bullet"/>
      <w:lvlText w:val="•"/>
      <w:lvlJc w:val="left"/>
      <w:pPr>
        <w:ind w:left="7979" w:hanging="224"/>
      </w:pPr>
      <w:rPr>
        <w:rFonts w:hint="default"/>
        <w:lang w:val="ru-RU" w:eastAsia="ru-RU" w:bidi="ru-RU"/>
      </w:rPr>
    </w:lvl>
  </w:abstractNum>
  <w:num w:numId="1">
    <w:abstractNumId w:val="9"/>
  </w:num>
  <w:num w:numId="2">
    <w:abstractNumId w:val="29"/>
  </w:num>
  <w:num w:numId="3">
    <w:abstractNumId w:val="14"/>
  </w:num>
  <w:num w:numId="4">
    <w:abstractNumId w:val="1"/>
  </w:num>
  <w:num w:numId="5">
    <w:abstractNumId w:val="13"/>
  </w:num>
  <w:num w:numId="6">
    <w:abstractNumId w:val="11"/>
  </w:num>
  <w:num w:numId="7">
    <w:abstractNumId w:val="18"/>
  </w:num>
  <w:num w:numId="8">
    <w:abstractNumId w:val="8"/>
  </w:num>
  <w:num w:numId="9">
    <w:abstractNumId w:val="21"/>
  </w:num>
  <w:num w:numId="10">
    <w:abstractNumId w:val="5"/>
  </w:num>
  <w:num w:numId="11">
    <w:abstractNumId w:val="3"/>
  </w:num>
  <w:num w:numId="12">
    <w:abstractNumId w:val="27"/>
  </w:num>
  <w:num w:numId="13">
    <w:abstractNumId w:val="7"/>
  </w:num>
  <w:num w:numId="14">
    <w:abstractNumId w:val="15"/>
  </w:num>
  <w:num w:numId="15">
    <w:abstractNumId w:val="24"/>
  </w:num>
  <w:num w:numId="16">
    <w:abstractNumId w:val="19"/>
  </w:num>
  <w:num w:numId="17">
    <w:abstractNumId w:val="26"/>
  </w:num>
  <w:num w:numId="18">
    <w:abstractNumId w:val="6"/>
  </w:num>
  <w:num w:numId="19">
    <w:abstractNumId w:val="28"/>
  </w:num>
  <w:num w:numId="20">
    <w:abstractNumId w:val="22"/>
  </w:num>
  <w:num w:numId="21">
    <w:abstractNumId w:val="10"/>
  </w:num>
  <w:num w:numId="22">
    <w:abstractNumId w:val="0"/>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4"/>
  </w:num>
  <w:num w:numId="26">
    <w:abstractNumId w:val="16"/>
  </w:num>
  <w:num w:numId="27">
    <w:abstractNumId w:val="17"/>
  </w:num>
  <w:num w:numId="28">
    <w:abstractNumId w:val="25"/>
  </w:num>
  <w:num w:numId="29">
    <w:abstractNumId w:val="20"/>
  </w:num>
  <w:num w:numId="30">
    <w:abstractNumId w:val="12"/>
  </w:num>
  <w:num w:numId="31">
    <w:abstractNumId w:val="2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Formatting/>
  <w:defaultTabStop w:val="720"/>
  <w:autoHyphenation/>
  <w:drawingGridHorizontalSpacing w:val="110"/>
  <w:displayHorizontalDrawingGridEvery w:val="2"/>
  <w:characterSpacingControl w:val="doNotCompress"/>
  <w:hdrShapeDefaults>
    <o:shapedefaults v:ext="edit" spidmax="16386"/>
    <o:shapelayout v:ext="edit">
      <o:idmap v:ext="edit" data="1"/>
    </o:shapelayout>
  </w:hdrShapeDefaults>
  <w:footnotePr>
    <w:footnote w:id="0"/>
    <w:footnote w:id="1"/>
  </w:footnotePr>
  <w:endnotePr>
    <w:endnote w:id="0"/>
    <w:endnote w:id="1"/>
  </w:endnotePr>
  <w:compat>
    <w:ulTrailSpace/>
  </w:compat>
  <w:rsids>
    <w:rsidRoot w:val="00020B2D"/>
    <w:rsid w:val="00002104"/>
    <w:rsid w:val="00006512"/>
    <w:rsid w:val="0001370A"/>
    <w:rsid w:val="00020B2D"/>
    <w:rsid w:val="00023BB7"/>
    <w:rsid w:val="00030AA3"/>
    <w:rsid w:val="00031AE9"/>
    <w:rsid w:val="00055494"/>
    <w:rsid w:val="00066510"/>
    <w:rsid w:val="000719F6"/>
    <w:rsid w:val="00072830"/>
    <w:rsid w:val="00076A1C"/>
    <w:rsid w:val="0008329D"/>
    <w:rsid w:val="00084355"/>
    <w:rsid w:val="00085B4B"/>
    <w:rsid w:val="000916D8"/>
    <w:rsid w:val="000950D7"/>
    <w:rsid w:val="000A16F5"/>
    <w:rsid w:val="000A2DB8"/>
    <w:rsid w:val="000A799B"/>
    <w:rsid w:val="000B3D14"/>
    <w:rsid w:val="000C4011"/>
    <w:rsid w:val="000C6B0A"/>
    <w:rsid w:val="000C70BD"/>
    <w:rsid w:val="000C7EA3"/>
    <w:rsid w:val="000E0A27"/>
    <w:rsid w:val="000E750E"/>
    <w:rsid w:val="000F10F0"/>
    <w:rsid w:val="000F2F06"/>
    <w:rsid w:val="0010614E"/>
    <w:rsid w:val="001144C2"/>
    <w:rsid w:val="00126BE6"/>
    <w:rsid w:val="001342C0"/>
    <w:rsid w:val="001409C7"/>
    <w:rsid w:val="00141CFE"/>
    <w:rsid w:val="00142D6D"/>
    <w:rsid w:val="0014737F"/>
    <w:rsid w:val="00151320"/>
    <w:rsid w:val="00152081"/>
    <w:rsid w:val="00152D94"/>
    <w:rsid w:val="00155166"/>
    <w:rsid w:val="00170013"/>
    <w:rsid w:val="00170C16"/>
    <w:rsid w:val="001717C3"/>
    <w:rsid w:val="00183F45"/>
    <w:rsid w:val="001856DF"/>
    <w:rsid w:val="001A4015"/>
    <w:rsid w:val="001B2EF4"/>
    <w:rsid w:val="001B4110"/>
    <w:rsid w:val="001C0374"/>
    <w:rsid w:val="001C20AA"/>
    <w:rsid w:val="001C4F42"/>
    <w:rsid w:val="001C69D9"/>
    <w:rsid w:val="001D163B"/>
    <w:rsid w:val="001D6C58"/>
    <w:rsid w:val="001E188F"/>
    <w:rsid w:val="001F11B8"/>
    <w:rsid w:val="001F5CE5"/>
    <w:rsid w:val="001F6AF6"/>
    <w:rsid w:val="001F797A"/>
    <w:rsid w:val="00203C42"/>
    <w:rsid w:val="00204834"/>
    <w:rsid w:val="00207C35"/>
    <w:rsid w:val="00210133"/>
    <w:rsid w:val="00213022"/>
    <w:rsid w:val="00222206"/>
    <w:rsid w:val="0022495B"/>
    <w:rsid w:val="00227235"/>
    <w:rsid w:val="002330CE"/>
    <w:rsid w:val="00234F0D"/>
    <w:rsid w:val="002357A8"/>
    <w:rsid w:val="00236BA5"/>
    <w:rsid w:val="00240AB2"/>
    <w:rsid w:val="002428FA"/>
    <w:rsid w:val="00244441"/>
    <w:rsid w:val="0024587E"/>
    <w:rsid w:val="00246B87"/>
    <w:rsid w:val="0027409E"/>
    <w:rsid w:val="00284CAD"/>
    <w:rsid w:val="00296425"/>
    <w:rsid w:val="002A40AC"/>
    <w:rsid w:val="002A5950"/>
    <w:rsid w:val="002B01AD"/>
    <w:rsid w:val="002B01EF"/>
    <w:rsid w:val="002C09B1"/>
    <w:rsid w:val="002C186B"/>
    <w:rsid w:val="002C291B"/>
    <w:rsid w:val="002C655B"/>
    <w:rsid w:val="002D05C2"/>
    <w:rsid w:val="002D44A7"/>
    <w:rsid w:val="002D5646"/>
    <w:rsid w:val="002E4F0D"/>
    <w:rsid w:val="002E5E96"/>
    <w:rsid w:val="002F075A"/>
    <w:rsid w:val="002F12C7"/>
    <w:rsid w:val="002F3C63"/>
    <w:rsid w:val="002F4134"/>
    <w:rsid w:val="002F5667"/>
    <w:rsid w:val="002F6605"/>
    <w:rsid w:val="00305065"/>
    <w:rsid w:val="003147DC"/>
    <w:rsid w:val="0031747C"/>
    <w:rsid w:val="00317620"/>
    <w:rsid w:val="0032041C"/>
    <w:rsid w:val="00327503"/>
    <w:rsid w:val="0033193B"/>
    <w:rsid w:val="0033318D"/>
    <w:rsid w:val="00334DDE"/>
    <w:rsid w:val="00337176"/>
    <w:rsid w:val="00337269"/>
    <w:rsid w:val="00344CF0"/>
    <w:rsid w:val="00344FFA"/>
    <w:rsid w:val="00345162"/>
    <w:rsid w:val="003471E7"/>
    <w:rsid w:val="003562CC"/>
    <w:rsid w:val="0035759A"/>
    <w:rsid w:val="00360C54"/>
    <w:rsid w:val="00365109"/>
    <w:rsid w:val="0036725B"/>
    <w:rsid w:val="00367A79"/>
    <w:rsid w:val="003776DF"/>
    <w:rsid w:val="003846A9"/>
    <w:rsid w:val="003878F2"/>
    <w:rsid w:val="0039225F"/>
    <w:rsid w:val="00396E3E"/>
    <w:rsid w:val="003A2CF7"/>
    <w:rsid w:val="003A2DD9"/>
    <w:rsid w:val="003A4C1A"/>
    <w:rsid w:val="003B5DF8"/>
    <w:rsid w:val="003C173F"/>
    <w:rsid w:val="003C3A24"/>
    <w:rsid w:val="003C5086"/>
    <w:rsid w:val="003D350D"/>
    <w:rsid w:val="003E28AD"/>
    <w:rsid w:val="003E60E7"/>
    <w:rsid w:val="003E6D2E"/>
    <w:rsid w:val="003F658A"/>
    <w:rsid w:val="0040199D"/>
    <w:rsid w:val="00410DCF"/>
    <w:rsid w:val="00413717"/>
    <w:rsid w:val="00413FA2"/>
    <w:rsid w:val="00425198"/>
    <w:rsid w:val="004260E6"/>
    <w:rsid w:val="00434371"/>
    <w:rsid w:val="00435CAF"/>
    <w:rsid w:val="004379F6"/>
    <w:rsid w:val="00444E66"/>
    <w:rsid w:val="004514A9"/>
    <w:rsid w:val="004567AD"/>
    <w:rsid w:val="004572C1"/>
    <w:rsid w:val="0046203B"/>
    <w:rsid w:val="00465B85"/>
    <w:rsid w:val="004721E8"/>
    <w:rsid w:val="004741D9"/>
    <w:rsid w:val="0047428E"/>
    <w:rsid w:val="0048450D"/>
    <w:rsid w:val="00486002"/>
    <w:rsid w:val="004872EE"/>
    <w:rsid w:val="00487CEE"/>
    <w:rsid w:val="0049502B"/>
    <w:rsid w:val="004B71FC"/>
    <w:rsid w:val="004C6890"/>
    <w:rsid w:val="004D1FD2"/>
    <w:rsid w:val="004D226D"/>
    <w:rsid w:val="004D255D"/>
    <w:rsid w:val="004E5625"/>
    <w:rsid w:val="004F6C0E"/>
    <w:rsid w:val="004F7F71"/>
    <w:rsid w:val="0050268F"/>
    <w:rsid w:val="00505E05"/>
    <w:rsid w:val="005077D4"/>
    <w:rsid w:val="00510D31"/>
    <w:rsid w:val="00511A90"/>
    <w:rsid w:val="00516033"/>
    <w:rsid w:val="00520364"/>
    <w:rsid w:val="00524CEF"/>
    <w:rsid w:val="0052543A"/>
    <w:rsid w:val="005305A8"/>
    <w:rsid w:val="00530FCF"/>
    <w:rsid w:val="00531D66"/>
    <w:rsid w:val="00532896"/>
    <w:rsid w:val="00541E04"/>
    <w:rsid w:val="00554FDB"/>
    <w:rsid w:val="00557597"/>
    <w:rsid w:val="00575168"/>
    <w:rsid w:val="0057599E"/>
    <w:rsid w:val="0057661D"/>
    <w:rsid w:val="0058758C"/>
    <w:rsid w:val="00590969"/>
    <w:rsid w:val="005968D7"/>
    <w:rsid w:val="00596FD9"/>
    <w:rsid w:val="005A0361"/>
    <w:rsid w:val="005A0517"/>
    <w:rsid w:val="005A56DC"/>
    <w:rsid w:val="005A5F6E"/>
    <w:rsid w:val="005A67F7"/>
    <w:rsid w:val="005B10BA"/>
    <w:rsid w:val="005B1190"/>
    <w:rsid w:val="005B3605"/>
    <w:rsid w:val="005B4455"/>
    <w:rsid w:val="005B7780"/>
    <w:rsid w:val="005C1CE4"/>
    <w:rsid w:val="005C2145"/>
    <w:rsid w:val="005C429A"/>
    <w:rsid w:val="005D5239"/>
    <w:rsid w:val="005D6371"/>
    <w:rsid w:val="005E1703"/>
    <w:rsid w:val="005E54C2"/>
    <w:rsid w:val="005F33B8"/>
    <w:rsid w:val="005F563D"/>
    <w:rsid w:val="00602C1B"/>
    <w:rsid w:val="00603CB2"/>
    <w:rsid w:val="00606233"/>
    <w:rsid w:val="00606C9E"/>
    <w:rsid w:val="00607AD9"/>
    <w:rsid w:val="0061057E"/>
    <w:rsid w:val="0061095D"/>
    <w:rsid w:val="0061314D"/>
    <w:rsid w:val="00623994"/>
    <w:rsid w:val="00624EBE"/>
    <w:rsid w:val="00633576"/>
    <w:rsid w:val="00641377"/>
    <w:rsid w:val="00642772"/>
    <w:rsid w:val="00643917"/>
    <w:rsid w:val="00646DB1"/>
    <w:rsid w:val="00650454"/>
    <w:rsid w:val="0065276B"/>
    <w:rsid w:val="00656FD3"/>
    <w:rsid w:val="0067626D"/>
    <w:rsid w:val="006A191B"/>
    <w:rsid w:val="006B1641"/>
    <w:rsid w:val="006C3DD0"/>
    <w:rsid w:val="006C48FE"/>
    <w:rsid w:val="006C785D"/>
    <w:rsid w:val="006D4C78"/>
    <w:rsid w:val="006E3A60"/>
    <w:rsid w:val="006F2C4E"/>
    <w:rsid w:val="006F4531"/>
    <w:rsid w:val="006F48CD"/>
    <w:rsid w:val="006F494F"/>
    <w:rsid w:val="0070390A"/>
    <w:rsid w:val="00723635"/>
    <w:rsid w:val="00727E26"/>
    <w:rsid w:val="00730B2A"/>
    <w:rsid w:val="0073702D"/>
    <w:rsid w:val="007379A4"/>
    <w:rsid w:val="00745A7D"/>
    <w:rsid w:val="007470A2"/>
    <w:rsid w:val="00761D93"/>
    <w:rsid w:val="00767AD5"/>
    <w:rsid w:val="00772C93"/>
    <w:rsid w:val="00774274"/>
    <w:rsid w:val="00774FB3"/>
    <w:rsid w:val="007756CA"/>
    <w:rsid w:val="0078088E"/>
    <w:rsid w:val="007A42F8"/>
    <w:rsid w:val="007A573E"/>
    <w:rsid w:val="007B080A"/>
    <w:rsid w:val="007B21DA"/>
    <w:rsid w:val="007B2407"/>
    <w:rsid w:val="007B7319"/>
    <w:rsid w:val="007C7CB7"/>
    <w:rsid w:val="007E1C5E"/>
    <w:rsid w:val="007E3893"/>
    <w:rsid w:val="007E7F97"/>
    <w:rsid w:val="007F2887"/>
    <w:rsid w:val="007F6460"/>
    <w:rsid w:val="00806EC7"/>
    <w:rsid w:val="00807C10"/>
    <w:rsid w:val="00813372"/>
    <w:rsid w:val="00816C61"/>
    <w:rsid w:val="00817437"/>
    <w:rsid w:val="0081753E"/>
    <w:rsid w:val="008229BB"/>
    <w:rsid w:val="00824B55"/>
    <w:rsid w:val="008371D3"/>
    <w:rsid w:val="0085226E"/>
    <w:rsid w:val="0085295A"/>
    <w:rsid w:val="00855F6E"/>
    <w:rsid w:val="00870A40"/>
    <w:rsid w:val="008722EB"/>
    <w:rsid w:val="008821E1"/>
    <w:rsid w:val="00882B15"/>
    <w:rsid w:val="00890BDD"/>
    <w:rsid w:val="00891FE5"/>
    <w:rsid w:val="00897C8C"/>
    <w:rsid w:val="008A053C"/>
    <w:rsid w:val="008A4C3F"/>
    <w:rsid w:val="008A70F7"/>
    <w:rsid w:val="008B0396"/>
    <w:rsid w:val="008B1663"/>
    <w:rsid w:val="008D2AE4"/>
    <w:rsid w:val="008D4636"/>
    <w:rsid w:val="008D4816"/>
    <w:rsid w:val="008D55FC"/>
    <w:rsid w:val="008D6A84"/>
    <w:rsid w:val="008E15D8"/>
    <w:rsid w:val="008E45D7"/>
    <w:rsid w:val="009143E5"/>
    <w:rsid w:val="00923263"/>
    <w:rsid w:val="00923ADF"/>
    <w:rsid w:val="00927163"/>
    <w:rsid w:val="009337FF"/>
    <w:rsid w:val="00935663"/>
    <w:rsid w:val="00936738"/>
    <w:rsid w:val="009377C9"/>
    <w:rsid w:val="00942799"/>
    <w:rsid w:val="009447EC"/>
    <w:rsid w:val="00950463"/>
    <w:rsid w:val="00951425"/>
    <w:rsid w:val="009530A2"/>
    <w:rsid w:val="0096356A"/>
    <w:rsid w:val="00964641"/>
    <w:rsid w:val="00972E57"/>
    <w:rsid w:val="00975C5D"/>
    <w:rsid w:val="009770B6"/>
    <w:rsid w:val="00977B55"/>
    <w:rsid w:val="00977BB7"/>
    <w:rsid w:val="009805F1"/>
    <w:rsid w:val="009870FE"/>
    <w:rsid w:val="00987686"/>
    <w:rsid w:val="00997922"/>
    <w:rsid w:val="009A0666"/>
    <w:rsid w:val="009A153A"/>
    <w:rsid w:val="009A1A83"/>
    <w:rsid w:val="009A78B2"/>
    <w:rsid w:val="009B0F22"/>
    <w:rsid w:val="009B1626"/>
    <w:rsid w:val="009C474B"/>
    <w:rsid w:val="009C6505"/>
    <w:rsid w:val="009D17CF"/>
    <w:rsid w:val="009D5B30"/>
    <w:rsid w:val="009E3915"/>
    <w:rsid w:val="009E477B"/>
    <w:rsid w:val="009E4DB6"/>
    <w:rsid w:val="009E7C37"/>
    <w:rsid w:val="009F0683"/>
    <w:rsid w:val="009F4290"/>
    <w:rsid w:val="00A02D22"/>
    <w:rsid w:val="00A0331F"/>
    <w:rsid w:val="00A07033"/>
    <w:rsid w:val="00A1172E"/>
    <w:rsid w:val="00A251F4"/>
    <w:rsid w:val="00A2683C"/>
    <w:rsid w:val="00A30406"/>
    <w:rsid w:val="00A33584"/>
    <w:rsid w:val="00A34965"/>
    <w:rsid w:val="00A36E0C"/>
    <w:rsid w:val="00A37B63"/>
    <w:rsid w:val="00A4000A"/>
    <w:rsid w:val="00A43551"/>
    <w:rsid w:val="00A45797"/>
    <w:rsid w:val="00A46E6A"/>
    <w:rsid w:val="00A4795F"/>
    <w:rsid w:val="00A51BD2"/>
    <w:rsid w:val="00A54A31"/>
    <w:rsid w:val="00A60B61"/>
    <w:rsid w:val="00A627A8"/>
    <w:rsid w:val="00A67C90"/>
    <w:rsid w:val="00A70BFC"/>
    <w:rsid w:val="00A93F9E"/>
    <w:rsid w:val="00A97EA7"/>
    <w:rsid w:val="00AA4042"/>
    <w:rsid w:val="00AA683B"/>
    <w:rsid w:val="00AA69C9"/>
    <w:rsid w:val="00AB10B2"/>
    <w:rsid w:val="00AB5692"/>
    <w:rsid w:val="00AC2C6A"/>
    <w:rsid w:val="00AC7EA0"/>
    <w:rsid w:val="00AD4EB0"/>
    <w:rsid w:val="00AD6D14"/>
    <w:rsid w:val="00AE102C"/>
    <w:rsid w:val="00AF0C00"/>
    <w:rsid w:val="00B0164B"/>
    <w:rsid w:val="00B049B1"/>
    <w:rsid w:val="00B115E4"/>
    <w:rsid w:val="00B1184A"/>
    <w:rsid w:val="00B12CC6"/>
    <w:rsid w:val="00B2134C"/>
    <w:rsid w:val="00B22345"/>
    <w:rsid w:val="00B260CB"/>
    <w:rsid w:val="00B27340"/>
    <w:rsid w:val="00B30CE1"/>
    <w:rsid w:val="00B32E8C"/>
    <w:rsid w:val="00B33252"/>
    <w:rsid w:val="00B37C32"/>
    <w:rsid w:val="00B40050"/>
    <w:rsid w:val="00B40CFE"/>
    <w:rsid w:val="00B42BD7"/>
    <w:rsid w:val="00B52614"/>
    <w:rsid w:val="00B53B25"/>
    <w:rsid w:val="00B601C2"/>
    <w:rsid w:val="00B60FF9"/>
    <w:rsid w:val="00B63930"/>
    <w:rsid w:val="00B66386"/>
    <w:rsid w:val="00B67FF1"/>
    <w:rsid w:val="00B82FF7"/>
    <w:rsid w:val="00B83562"/>
    <w:rsid w:val="00B856C3"/>
    <w:rsid w:val="00B93FAD"/>
    <w:rsid w:val="00B94F58"/>
    <w:rsid w:val="00BA448D"/>
    <w:rsid w:val="00BB0E6C"/>
    <w:rsid w:val="00BB31F9"/>
    <w:rsid w:val="00BB4027"/>
    <w:rsid w:val="00BC6F07"/>
    <w:rsid w:val="00BC7186"/>
    <w:rsid w:val="00BD06D0"/>
    <w:rsid w:val="00BD2330"/>
    <w:rsid w:val="00BD2C0F"/>
    <w:rsid w:val="00BD524B"/>
    <w:rsid w:val="00BE151B"/>
    <w:rsid w:val="00BE22F4"/>
    <w:rsid w:val="00BE45A8"/>
    <w:rsid w:val="00BE4BB1"/>
    <w:rsid w:val="00BF46BD"/>
    <w:rsid w:val="00C01BBD"/>
    <w:rsid w:val="00C024FA"/>
    <w:rsid w:val="00C025A2"/>
    <w:rsid w:val="00C0265B"/>
    <w:rsid w:val="00C05A6D"/>
    <w:rsid w:val="00C27059"/>
    <w:rsid w:val="00C37465"/>
    <w:rsid w:val="00C45E63"/>
    <w:rsid w:val="00C477A6"/>
    <w:rsid w:val="00C522A1"/>
    <w:rsid w:val="00C52F5D"/>
    <w:rsid w:val="00C53E2D"/>
    <w:rsid w:val="00C66199"/>
    <w:rsid w:val="00C73DDE"/>
    <w:rsid w:val="00C75FCB"/>
    <w:rsid w:val="00C81A33"/>
    <w:rsid w:val="00C82D3A"/>
    <w:rsid w:val="00C84EEC"/>
    <w:rsid w:val="00C87990"/>
    <w:rsid w:val="00C93882"/>
    <w:rsid w:val="00CA1471"/>
    <w:rsid w:val="00CA2A78"/>
    <w:rsid w:val="00CA3AD7"/>
    <w:rsid w:val="00CA4927"/>
    <w:rsid w:val="00CA5276"/>
    <w:rsid w:val="00CB1E4D"/>
    <w:rsid w:val="00CB419E"/>
    <w:rsid w:val="00CC42A6"/>
    <w:rsid w:val="00CD6170"/>
    <w:rsid w:val="00CD63D8"/>
    <w:rsid w:val="00CF020F"/>
    <w:rsid w:val="00CF5051"/>
    <w:rsid w:val="00CF6FE9"/>
    <w:rsid w:val="00D0119C"/>
    <w:rsid w:val="00D04147"/>
    <w:rsid w:val="00D11478"/>
    <w:rsid w:val="00D12405"/>
    <w:rsid w:val="00D14647"/>
    <w:rsid w:val="00D205D5"/>
    <w:rsid w:val="00D23CD5"/>
    <w:rsid w:val="00D274A6"/>
    <w:rsid w:val="00D33C60"/>
    <w:rsid w:val="00D359C2"/>
    <w:rsid w:val="00D36670"/>
    <w:rsid w:val="00D36DA9"/>
    <w:rsid w:val="00D471BC"/>
    <w:rsid w:val="00D51CB1"/>
    <w:rsid w:val="00D56333"/>
    <w:rsid w:val="00D6335A"/>
    <w:rsid w:val="00D64998"/>
    <w:rsid w:val="00D65516"/>
    <w:rsid w:val="00D6616F"/>
    <w:rsid w:val="00D705AD"/>
    <w:rsid w:val="00D72270"/>
    <w:rsid w:val="00D7675C"/>
    <w:rsid w:val="00D839AB"/>
    <w:rsid w:val="00D84A73"/>
    <w:rsid w:val="00D87DB7"/>
    <w:rsid w:val="00D95492"/>
    <w:rsid w:val="00DA1DD6"/>
    <w:rsid w:val="00DA2A10"/>
    <w:rsid w:val="00DC05C5"/>
    <w:rsid w:val="00DC55A8"/>
    <w:rsid w:val="00DD0AE8"/>
    <w:rsid w:val="00DD1172"/>
    <w:rsid w:val="00DD5379"/>
    <w:rsid w:val="00DD5F0B"/>
    <w:rsid w:val="00DD7A19"/>
    <w:rsid w:val="00E00577"/>
    <w:rsid w:val="00E01E6B"/>
    <w:rsid w:val="00E03770"/>
    <w:rsid w:val="00E04EA4"/>
    <w:rsid w:val="00E05222"/>
    <w:rsid w:val="00E05C9B"/>
    <w:rsid w:val="00E235AB"/>
    <w:rsid w:val="00E2525F"/>
    <w:rsid w:val="00E25AA1"/>
    <w:rsid w:val="00E3693A"/>
    <w:rsid w:val="00E3757F"/>
    <w:rsid w:val="00E37A19"/>
    <w:rsid w:val="00E413AF"/>
    <w:rsid w:val="00E4249B"/>
    <w:rsid w:val="00E46207"/>
    <w:rsid w:val="00E46851"/>
    <w:rsid w:val="00E471F5"/>
    <w:rsid w:val="00E50C50"/>
    <w:rsid w:val="00E5288A"/>
    <w:rsid w:val="00E53346"/>
    <w:rsid w:val="00E536D4"/>
    <w:rsid w:val="00E54FBD"/>
    <w:rsid w:val="00E55ADF"/>
    <w:rsid w:val="00E612E3"/>
    <w:rsid w:val="00E631C7"/>
    <w:rsid w:val="00E63FC6"/>
    <w:rsid w:val="00E6484E"/>
    <w:rsid w:val="00E65BC2"/>
    <w:rsid w:val="00E65F34"/>
    <w:rsid w:val="00E66542"/>
    <w:rsid w:val="00E823F9"/>
    <w:rsid w:val="00E907F3"/>
    <w:rsid w:val="00E95FE1"/>
    <w:rsid w:val="00EA1D64"/>
    <w:rsid w:val="00EA3D54"/>
    <w:rsid w:val="00EB6A1B"/>
    <w:rsid w:val="00EC2513"/>
    <w:rsid w:val="00EC2BDA"/>
    <w:rsid w:val="00EC5AD0"/>
    <w:rsid w:val="00ED7D56"/>
    <w:rsid w:val="00EE1D7B"/>
    <w:rsid w:val="00EE5537"/>
    <w:rsid w:val="00EF4E04"/>
    <w:rsid w:val="00EF731A"/>
    <w:rsid w:val="00EF7CB8"/>
    <w:rsid w:val="00F07EC7"/>
    <w:rsid w:val="00F10154"/>
    <w:rsid w:val="00F112DE"/>
    <w:rsid w:val="00F127A0"/>
    <w:rsid w:val="00F12AA6"/>
    <w:rsid w:val="00F148E1"/>
    <w:rsid w:val="00F16864"/>
    <w:rsid w:val="00F2284C"/>
    <w:rsid w:val="00F23701"/>
    <w:rsid w:val="00F23F01"/>
    <w:rsid w:val="00F30BC8"/>
    <w:rsid w:val="00F377A7"/>
    <w:rsid w:val="00F42797"/>
    <w:rsid w:val="00F6040D"/>
    <w:rsid w:val="00F65C76"/>
    <w:rsid w:val="00F94F99"/>
    <w:rsid w:val="00F97035"/>
    <w:rsid w:val="00FA17D9"/>
    <w:rsid w:val="00FA4B80"/>
    <w:rsid w:val="00FA6210"/>
    <w:rsid w:val="00FA623C"/>
    <w:rsid w:val="00FB0A5A"/>
    <w:rsid w:val="00FB1511"/>
    <w:rsid w:val="00FC3596"/>
    <w:rsid w:val="00FC3C5C"/>
    <w:rsid w:val="00FC7368"/>
    <w:rsid w:val="00FD33F0"/>
    <w:rsid w:val="00FD5616"/>
    <w:rsid w:val="00FF03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20B2D"/>
    <w:rPr>
      <w:rFonts w:ascii="Times New Roman" w:eastAsia="Times New Roman" w:hAnsi="Times New Roman" w:cs="Times New Roman"/>
      <w:lang w:val="ru-RU" w:eastAsia="ru-RU" w:bidi="ru-RU"/>
    </w:rPr>
  </w:style>
  <w:style w:type="paragraph" w:styleId="1">
    <w:name w:val="heading 1"/>
    <w:basedOn w:val="a"/>
    <w:next w:val="a"/>
    <w:link w:val="10"/>
    <w:uiPriority w:val="9"/>
    <w:qFormat/>
    <w:rsid w:val="00B118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268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C55A8"/>
    <w:pPr>
      <w:keepNext/>
      <w:widowControl/>
      <w:autoSpaceDE/>
      <w:autoSpaceDN/>
      <w:spacing w:before="240" w:after="60" w:line="276" w:lineRule="auto"/>
      <w:outlineLvl w:val="2"/>
    </w:pPr>
    <w:rPr>
      <w:rFonts w:ascii="Cambria" w:hAnsi="Cambria"/>
      <w:b/>
      <w:bCs/>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2683C"/>
    <w:rPr>
      <w:rFonts w:asciiTheme="majorHAnsi" w:eastAsiaTheme="majorEastAsia" w:hAnsiTheme="majorHAnsi" w:cstheme="majorBidi"/>
      <w:b/>
      <w:bCs/>
      <w:color w:val="4F81BD" w:themeColor="accent1"/>
      <w:sz w:val="26"/>
      <w:szCs w:val="26"/>
      <w:lang w:val="ru-RU" w:eastAsia="ru-RU" w:bidi="ru-RU"/>
    </w:rPr>
  </w:style>
  <w:style w:type="character" w:customStyle="1" w:styleId="30">
    <w:name w:val="Заголовок 3 Знак"/>
    <w:basedOn w:val="a0"/>
    <w:link w:val="3"/>
    <w:uiPriority w:val="9"/>
    <w:rsid w:val="00DC55A8"/>
    <w:rPr>
      <w:rFonts w:ascii="Cambria" w:eastAsia="Times New Roman" w:hAnsi="Cambria" w:cs="Times New Roman"/>
      <w:b/>
      <w:bCs/>
      <w:sz w:val="26"/>
      <w:szCs w:val="26"/>
      <w:lang w:val="ru-RU" w:eastAsia="ru-RU"/>
    </w:rPr>
  </w:style>
  <w:style w:type="table" w:customStyle="1" w:styleId="TableNormal">
    <w:name w:val="Table Normal"/>
    <w:uiPriority w:val="2"/>
    <w:semiHidden/>
    <w:unhideWhenUsed/>
    <w:qFormat/>
    <w:rsid w:val="00020B2D"/>
    <w:tblPr>
      <w:tblInd w:w="0" w:type="dxa"/>
      <w:tblCellMar>
        <w:top w:w="0" w:type="dxa"/>
        <w:left w:w="0" w:type="dxa"/>
        <w:bottom w:w="0" w:type="dxa"/>
        <w:right w:w="0" w:type="dxa"/>
      </w:tblCellMar>
    </w:tblPr>
  </w:style>
  <w:style w:type="paragraph" w:styleId="a3">
    <w:name w:val="Body Text"/>
    <w:basedOn w:val="a"/>
    <w:link w:val="a4"/>
    <w:uiPriority w:val="1"/>
    <w:qFormat/>
    <w:rsid w:val="00020B2D"/>
    <w:rPr>
      <w:sz w:val="28"/>
      <w:szCs w:val="28"/>
    </w:rPr>
  </w:style>
  <w:style w:type="character" w:customStyle="1" w:styleId="a4">
    <w:name w:val="Основной текст Знак"/>
    <w:basedOn w:val="a0"/>
    <w:link w:val="a3"/>
    <w:uiPriority w:val="1"/>
    <w:rsid w:val="00B856C3"/>
    <w:rPr>
      <w:rFonts w:ascii="Times New Roman" w:eastAsia="Times New Roman" w:hAnsi="Times New Roman" w:cs="Times New Roman"/>
      <w:sz w:val="28"/>
      <w:szCs w:val="28"/>
      <w:lang w:val="ru-RU" w:eastAsia="ru-RU" w:bidi="ru-RU"/>
    </w:rPr>
  </w:style>
  <w:style w:type="paragraph" w:customStyle="1" w:styleId="11">
    <w:name w:val="Заголовок 11"/>
    <w:basedOn w:val="a"/>
    <w:uiPriority w:val="1"/>
    <w:qFormat/>
    <w:rsid w:val="00020B2D"/>
    <w:pPr>
      <w:outlineLvl w:val="1"/>
    </w:pPr>
    <w:rPr>
      <w:rFonts w:ascii="Calibri" w:eastAsia="Calibri" w:hAnsi="Calibri" w:cs="Calibri"/>
      <w:b/>
      <w:bCs/>
      <w:sz w:val="39"/>
      <w:szCs w:val="39"/>
    </w:rPr>
  </w:style>
  <w:style w:type="paragraph" w:customStyle="1" w:styleId="21">
    <w:name w:val="Заголовок 21"/>
    <w:basedOn w:val="a"/>
    <w:uiPriority w:val="1"/>
    <w:qFormat/>
    <w:rsid w:val="00020B2D"/>
    <w:pPr>
      <w:spacing w:before="157"/>
      <w:jc w:val="right"/>
      <w:outlineLvl w:val="2"/>
    </w:pPr>
    <w:rPr>
      <w:rFonts w:ascii="Calibri" w:eastAsia="Calibri" w:hAnsi="Calibri" w:cs="Calibri"/>
      <w:b/>
      <w:bCs/>
      <w:sz w:val="30"/>
      <w:szCs w:val="30"/>
    </w:rPr>
  </w:style>
  <w:style w:type="paragraph" w:customStyle="1" w:styleId="31">
    <w:name w:val="Заголовок 31"/>
    <w:basedOn w:val="a"/>
    <w:uiPriority w:val="1"/>
    <w:qFormat/>
    <w:rsid w:val="00020B2D"/>
    <w:pPr>
      <w:spacing w:before="145"/>
      <w:jc w:val="right"/>
      <w:outlineLvl w:val="3"/>
    </w:pPr>
    <w:rPr>
      <w:rFonts w:ascii="Calibri" w:eastAsia="Calibri" w:hAnsi="Calibri" w:cs="Calibri"/>
      <w:b/>
      <w:bCs/>
      <w:sz w:val="29"/>
      <w:szCs w:val="29"/>
    </w:rPr>
  </w:style>
  <w:style w:type="paragraph" w:customStyle="1" w:styleId="41">
    <w:name w:val="Заголовок 41"/>
    <w:basedOn w:val="a"/>
    <w:uiPriority w:val="1"/>
    <w:qFormat/>
    <w:rsid w:val="00020B2D"/>
    <w:pPr>
      <w:outlineLvl w:val="4"/>
    </w:pPr>
    <w:rPr>
      <w:b/>
      <w:bCs/>
      <w:sz w:val="28"/>
      <w:szCs w:val="28"/>
    </w:rPr>
  </w:style>
  <w:style w:type="paragraph" w:styleId="a5">
    <w:name w:val="List Paragraph"/>
    <w:basedOn w:val="a"/>
    <w:uiPriority w:val="1"/>
    <w:qFormat/>
    <w:rsid w:val="00020B2D"/>
    <w:pPr>
      <w:ind w:left="821" w:firstLine="708"/>
    </w:pPr>
  </w:style>
  <w:style w:type="paragraph" w:customStyle="1" w:styleId="TableParagraph">
    <w:name w:val="Table Paragraph"/>
    <w:basedOn w:val="a"/>
    <w:uiPriority w:val="1"/>
    <w:qFormat/>
    <w:rsid w:val="00020B2D"/>
  </w:style>
  <w:style w:type="paragraph" w:styleId="a6">
    <w:name w:val="Balloon Text"/>
    <w:basedOn w:val="a"/>
    <w:link w:val="a7"/>
    <w:uiPriority w:val="99"/>
    <w:semiHidden/>
    <w:unhideWhenUsed/>
    <w:rsid w:val="00CA5276"/>
    <w:rPr>
      <w:rFonts w:ascii="Tahoma" w:hAnsi="Tahoma" w:cs="Tahoma"/>
      <w:sz w:val="16"/>
      <w:szCs w:val="16"/>
    </w:rPr>
  </w:style>
  <w:style w:type="character" w:customStyle="1" w:styleId="a7">
    <w:name w:val="Текст выноски Знак"/>
    <w:basedOn w:val="a0"/>
    <w:link w:val="a6"/>
    <w:uiPriority w:val="99"/>
    <w:semiHidden/>
    <w:rsid w:val="00CA5276"/>
    <w:rPr>
      <w:rFonts w:ascii="Tahoma" w:eastAsia="Times New Roman" w:hAnsi="Tahoma" w:cs="Tahoma"/>
      <w:sz w:val="16"/>
      <w:szCs w:val="16"/>
      <w:lang w:val="ru-RU" w:eastAsia="ru-RU" w:bidi="ru-RU"/>
    </w:rPr>
  </w:style>
  <w:style w:type="paragraph" w:customStyle="1" w:styleId="210">
    <w:name w:val="Основной текст 21"/>
    <w:basedOn w:val="a"/>
    <w:rsid w:val="00DC55A8"/>
    <w:pPr>
      <w:widowControl/>
      <w:suppressAutoHyphens/>
      <w:autoSpaceDE/>
      <w:autoSpaceDN/>
      <w:jc w:val="center"/>
    </w:pPr>
    <w:rPr>
      <w:b/>
      <w:bCs/>
      <w:sz w:val="28"/>
      <w:szCs w:val="24"/>
      <w:lang w:eastAsia="ar-SA" w:bidi="ar-SA"/>
    </w:rPr>
  </w:style>
  <w:style w:type="paragraph" w:customStyle="1" w:styleId="WW-">
    <w:name w:val="WW-Базовый"/>
    <w:rsid w:val="00DC55A8"/>
    <w:pPr>
      <w:widowControl/>
      <w:tabs>
        <w:tab w:val="left" w:pos="709"/>
      </w:tabs>
      <w:suppressAutoHyphens/>
      <w:autoSpaceDE/>
      <w:autoSpaceDN/>
      <w:spacing w:after="200" w:line="276" w:lineRule="atLeast"/>
    </w:pPr>
    <w:rPr>
      <w:rFonts w:ascii="Times New Roman" w:eastAsia="Arial" w:hAnsi="Times New Roman" w:cs="Times New Roman"/>
      <w:bCs/>
      <w:sz w:val="20"/>
      <w:szCs w:val="20"/>
      <w:lang w:val="ru-RU" w:eastAsia="zh-CN"/>
    </w:rPr>
  </w:style>
  <w:style w:type="character" w:styleId="a8">
    <w:name w:val="Strong"/>
    <w:basedOn w:val="a0"/>
    <w:uiPriority w:val="22"/>
    <w:qFormat/>
    <w:rsid w:val="00DC55A8"/>
    <w:rPr>
      <w:b/>
      <w:bCs/>
    </w:rPr>
  </w:style>
  <w:style w:type="paragraph" w:customStyle="1" w:styleId="msonormalbullet2gif">
    <w:name w:val="msonormalbullet2.gif"/>
    <w:basedOn w:val="a"/>
    <w:rsid w:val="00DC55A8"/>
    <w:pPr>
      <w:widowControl/>
      <w:suppressAutoHyphens/>
      <w:autoSpaceDE/>
      <w:autoSpaceDN/>
      <w:spacing w:before="280" w:after="280"/>
    </w:pPr>
    <w:rPr>
      <w:rFonts w:cs="Calibri"/>
      <w:sz w:val="24"/>
      <w:szCs w:val="24"/>
      <w:lang w:eastAsia="ar-SA" w:bidi="ar-SA"/>
    </w:rPr>
  </w:style>
  <w:style w:type="character" w:styleId="a9">
    <w:name w:val="Hyperlink"/>
    <w:basedOn w:val="a0"/>
    <w:uiPriority w:val="99"/>
    <w:unhideWhenUsed/>
    <w:rsid w:val="00DC55A8"/>
    <w:rPr>
      <w:color w:val="0000FF" w:themeColor="hyperlink"/>
      <w:u w:val="single"/>
    </w:rPr>
  </w:style>
  <w:style w:type="paragraph" w:customStyle="1" w:styleId="12">
    <w:name w:val="Название объекта1"/>
    <w:basedOn w:val="a"/>
    <w:next w:val="aa"/>
    <w:rsid w:val="00DC55A8"/>
    <w:pPr>
      <w:widowControl/>
      <w:suppressAutoHyphens/>
      <w:autoSpaceDE/>
      <w:autoSpaceDN/>
      <w:spacing w:line="276" w:lineRule="auto"/>
      <w:jc w:val="center"/>
    </w:pPr>
    <w:rPr>
      <w:b/>
      <w:bCs/>
      <w:sz w:val="28"/>
      <w:szCs w:val="28"/>
      <w:lang w:eastAsia="ar-SA" w:bidi="ar-SA"/>
    </w:rPr>
  </w:style>
  <w:style w:type="paragraph" w:styleId="aa">
    <w:name w:val="Subtitle"/>
    <w:basedOn w:val="a"/>
    <w:next w:val="a"/>
    <w:link w:val="ab"/>
    <w:uiPriority w:val="11"/>
    <w:qFormat/>
    <w:rsid w:val="00DC55A8"/>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eastAsia="en-US" w:bidi="ar-SA"/>
    </w:rPr>
  </w:style>
  <w:style w:type="character" w:customStyle="1" w:styleId="ab">
    <w:name w:val="Подзаголовок Знак"/>
    <w:basedOn w:val="a0"/>
    <w:link w:val="aa"/>
    <w:uiPriority w:val="11"/>
    <w:rsid w:val="00DC55A8"/>
    <w:rPr>
      <w:rFonts w:asciiTheme="majorHAnsi" w:eastAsiaTheme="majorEastAsia" w:hAnsiTheme="majorHAnsi" w:cstheme="majorBidi"/>
      <w:i/>
      <w:iCs/>
      <w:color w:val="4F81BD" w:themeColor="accent1"/>
      <w:spacing w:val="15"/>
      <w:sz w:val="24"/>
      <w:szCs w:val="24"/>
      <w:lang w:val="ru-RU"/>
    </w:rPr>
  </w:style>
  <w:style w:type="paragraph" w:customStyle="1" w:styleId="FR1">
    <w:name w:val="FR1"/>
    <w:rsid w:val="00DC55A8"/>
    <w:pPr>
      <w:widowControl/>
      <w:suppressAutoHyphens/>
      <w:autoSpaceDE/>
      <w:autoSpaceDN/>
      <w:jc w:val="center"/>
    </w:pPr>
    <w:rPr>
      <w:rFonts w:ascii="Times New Roman" w:eastAsia="Arial" w:hAnsi="Times New Roman" w:cs="Times New Roman"/>
      <w:b/>
      <w:kern w:val="1"/>
      <w:sz w:val="28"/>
      <w:szCs w:val="20"/>
      <w:lang w:val="ru-RU" w:eastAsia="ar-SA"/>
    </w:rPr>
  </w:style>
  <w:style w:type="paragraph" w:styleId="22">
    <w:name w:val="Body Text Indent 2"/>
    <w:basedOn w:val="a"/>
    <w:link w:val="23"/>
    <w:uiPriority w:val="99"/>
    <w:semiHidden/>
    <w:unhideWhenUsed/>
    <w:rsid w:val="00B856C3"/>
    <w:pPr>
      <w:widowControl/>
      <w:autoSpaceDE/>
      <w:autoSpaceDN/>
      <w:spacing w:after="120" w:line="480" w:lineRule="auto"/>
      <w:ind w:left="283"/>
    </w:pPr>
    <w:rPr>
      <w:rFonts w:ascii="Calibri" w:eastAsia="Calibri" w:hAnsi="Calibri"/>
      <w:lang w:eastAsia="en-US" w:bidi="ar-SA"/>
    </w:rPr>
  </w:style>
  <w:style w:type="character" w:customStyle="1" w:styleId="23">
    <w:name w:val="Основной текст с отступом 2 Знак"/>
    <w:basedOn w:val="a0"/>
    <w:link w:val="22"/>
    <w:uiPriority w:val="99"/>
    <w:semiHidden/>
    <w:rsid w:val="00B856C3"/>
    <w:rPr>
      <w:rFonts w:ascii="Calibri" w:eastAsia="Calibri" w:hAnsi="Calibri" w:cs="Times New Roman"/>
      <w:lang w:val="ru-RU"/>
    </w:rPr>
  </w:style>
  <w:style w:type="paragraph" w:customStyle="1" w:styleId="13">
    <w:name w:val="Без интервала1"/>
    <w:rsid w:val="00B856C3"/>
    <w:pPr>
      <w:widowControl/>
      <w:autoSpaceDE/>
      <w:autoSpaceDN/>
    </w:pPr>
    <w:rPr>
      <w:rFonts w:ascii="Calibri" w:eastAsia="Times New Roman" w:hAnsi="Calibri" w:cs="Calibri"/>
      <w:lang w:val="ru-RU" w:eastAsia="ru-RU"/>
    </w:rPr>
  </w:style>
  <w:style w:type="paragraph" w:customStyle="1" w:styleId="ac">
    <w:name w:val="Содержимое таблицы"/>
    <w:basedOn w:val="a"/>
    <w:rsid w:val="00B856C3"/>
    <w:pPr>
      <w:suppressLineNumbers/>
      <w:suppressAutoHyphens/>
      <w:autoSpaceDE/>
      <w:autoSpaceDN/>
    </w:pPr>
    <w:rPr>
      <w:rFonts w:eastAsia="Lucida Sans Unicode" w:cs="Tahoma"/>
      <w:color w:val="000000"/>
      <w:sz w:val="24"/>
      <w:szCs w:val="24"/>
      <w:lang w:val="en-US" w:eastAsia="en-US" w:bidi="en-US"/>
    </w:rPr>
  </w:style>
  <w:style w:type="paragraph" w:styleId="ad">
    <w:name w:val="Normal (Web)"/>
    <w:basedOn w:val="a"/>
    <w:uiPriority w:val="99"/>
    <w:unhideWhenUsed/>
    <w:rsid w:val="00B40050"/>
    <w:pPr>
      <w:widowControl/>
      <w:autoSpaceDE/>
      <w:autoSpaceDN/>
      <w:spacing w:before="100" w:beforeAutospacing="1" w:after="100" w:afterAutospacing="1"/>
    </w:pPr>
    <w:rPr>
      <w:sz w:val="24"/>
      <w:szCs w:val="24"/>
      <w:lang w:bidi="ar-SA"/>
    </w:rPr>
  </w:style>
  <w:style w:type="character" w:customStyle="1" w:styleId="10">
    <w:name w:val="Заголовок 1 Знак"/>
    <w:basedOn w:val="a0"/>
    <w:link w:val="1"/>
    <w:uiPriority w:val="9"/>
    <w:rsid w:val="00B1184A"/>
    <w:rPr>
      <w:rFonts w:asciiTheme="majorHAnsi" w:eastAsiaTheme="majorEastAsia" w:hAnsiTheme="majorHAnsi" w:cstheme="majorBidi"/>
      <w:b/>
      <w:bCs/>
      <w:color w:val="365F91" w:themeColor="accent1" w:themeShade="BF"/>
      <w:sz w:val="28"/>
      <w:szCs w:val="28"/>
      <w:lang w:val="ru-RU" w:eastAsia="ru-RU" w:bidi="ru-RU"/>
    </w:rPr>
  </w:style>
  <w:style w:type="paragraph" w:styleId="ae">
    <w:name w:val="TOC Heading"/>
    <w:basedOn w:val="1"/>
    <w:next w:val="a"/>
    <w:uiPriority w:val="39"/>
    <w:unhideWhenUsed/>
    <w:qFormat/>
    <w:rsid w:val="00B1184A"/>
    <w:pPr>
      <w:widowControl/>
      <w:autoSpaceDE/>
      <w:autoSpaceDN/>
      <w:spacing w:line="276" w:lineRule="auto"/>
      <w:outlineLvl w:val="9"/>
    </w:pPr>
    <w:rPr>
      <w:lang w:eastAsia="en-US" w:bidi="ar-SA"/>
    </w:rPr>
  </w:style>
  <w:style w:type="paragraph" w:styleId="14">
    <w:name w:val="toc 1"/>
    <w:basedOn w:val="a"/>
    <w:next w:val="a"/>
    <w:autoRedefine/>
    <w:uiPriority w:val="39"/>
    <w:unhideWhenUsed/>
    <w:rsid w:val="00B1184A"/>
    <w:pPr>
      <w:spacing w:after="100"/>
    </w:pPr>
  </w:style>
  <w:style w:type="paragraph" w:styleId="24">
    <w:name w:val="toc 2"/>
    <w:basedOn w:val="a"/>
    <w:next w:val="a"/>
    <w:autoRedefine/>
    <w:uiPriority w:val="39"/>
    <w:unhideWhenUsed/>
    <w:rsid w:val="00CB419E"/>
    <w:pPr>
      <w:spacing w:after="100"/>
      <w:ind w:left="220"/>
    </w:pPr>
  </w:style>
  <w:style w:type="paragraph" w:styleId="af">
    <w:name w:val="header"/>
    <w:basedOn w:val="a"/>
    <w:link w:val="af0"/>
    <w:uiPriority w:val="99"/>
    <w:unhideWhenUsed/>
    <w:rsid w:val="004D226D"/>
    <w:pPr>
      <w:tabs>
        <w:tab w:val="center" w:pos="4677"/>
        <w:tab w:val="right" w:pos="9355"/>
      </w:tabs>
    </w:pPr>
  </w:style>
  <w:style w:type="character" w:customStyle="1" w:styleId="af0">
    <w:name w:val="Верхний колонтитул Знак"/>
    <w:basedOn w:val="a0"/>
    <w:link w:val="af"/>
    <w:uiPriority w:val="99"/>
    <w:rsid w:val="004D226D"/>
    <w:rPr>
      <w:rFonts w:ascii="Times New Roman" w:eastAsia="Times New Roman" w:hAnsi="Times New Roman" w:cs="Times New Roman"/>
      <w:lang w:val="ru-RU" w:eastAsia="ru-RU" w:bidi="ru-RU"/>
    </w:rPr>
  </w:style>
  <w:style w:type="paragraph" w:styleId="af1">
    <w:name w:val="footer"/>
    <w:basedOn w:val="a"/>
    <w:link w:val="af2"/>
    <w:uiPriority w:val="99"/>
    <w:unhideWhenUsed/>
    <w:rsid w:val="004D226D"/>
    <w:pPr>
      <w:tabs>
        <w:tab w:val="center" w:pos="4677"/>
        <w:tab w:val="right" w:pos="9355"/>
      </w:tabs>
    </w:pPr>
  </w:style>
  <w:style w:type="character" w:customStyle="1" w:styleId="af2">
    <w:name w:val="Нижний колонтитул Знак"/>
    <w:basedOn w:val="a0"/>
    <w:link w:val="af1"/>
    <w:uiPriority w:val="99"/>
    <w:rsid w:val="004D226D"/>
    <w:rPr>
      <w:rFonts w:ascii="Times New Roman" w:eastAsia="Times New Roman" w:hAnsi="Times New Roman" w:cs="Times New Roman"/>
      <w:lang w:val="ru-RU" w:eastAsia="ru-RU" w:bidi="ru-RU"/>
    </w:rPr>
  </w:style>
  <w:style w:type="table" w:styleId="af3">
    <w:name w:val="Table Grid"/>
    <w:basedOn w:val="a1"/>
    <w:uiPriority w:val="59"/>
    <w:rsid w:val="00B26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5E54C2"/>
  </w:style>
  <w:style w:type="numbering" w:customStyle="1" w:styleId="25">
    <w:name w:val="Нет списка2"/>
    <w:next w:val="a2"/>
    <w:uiPriority w:val="99"/>
    <w:semiHidden/>
    <w:unhideWhenUsed/>
    <w:rsid w:val="005E54C2"/>
  </w:style>
  <w:style w:type="paragraph" w:styleId="af4">
    <w:name w:val="Title"/>
    <w:basedOn w:val="a"/>
    <w:next w:val="a"/>
    <w:link w:val="af5"/>
    <w:uiPriority w:val="10"/>
    <w:qFormat/>
    <w:rsid w:val="00142D6D"/>
    <w:pPr>
      <w:widowControl/>
      <w:pBdr>
        <w:top w:val="single" w:sz="48" w:space="0" w:color="C0504D"/>
        <w:bottom w:val="single" w:sz="48" w:space="0" w:color="C0504D"/>
      </w:pBdr>
      <w:shd w:val="clear" w:color="auto" w:fill="C0504D"/>
      <w:autoSpaceDE/>
      <w:autoSpaceDN/>
      <w:jc w:val="center"/>
    </w:pPr>
    <w:rPr>
      <w:rFonts w:ascii="Cambria" w:hAnsi="Cambria"/>
      <w:i/>
      <w:iCs/>
      <w:color w:val="FFFFFF"/>
      <w:spacing w:val="10"/>
      <w:sz w:val="48"/>
      <w:szCs w:val="48"/>
      <w:lang w:bidi="ar-SA"/>
    </w:rPr>
  </w:style>
  <w:style w:type="character" w:customStyle="1" w:styleId="af5">
    <w:name w:val="Название Знак"/>
    <w:basedOn w:val="a0"/>
    <w:link w:val="af4"/>
    <w:uiPriority w:val="10"/>
    <w:rsid w:val="00142D6D"/>
    <w:rPr>
      <w:rFonts w:ascii="Cambria" w:eastAsia="Times New Roman" w:hAnsi="Cambria" w:cs="Times New Roman"/>
      <w:i/>
      <w:iCs/>
      <w:color w:val="FFFFFF"/>
      <w:spacing w:val="10"/>
      <w:sz w:val="48"/>
      <w:szCs w:val="48"/>
      <w:shd w:val="clear" w:color="auto" w:fill="C0504D"/>
    </w:rPr>
  </w:style>
  <w:style w:type="paragraph" w:customStyle="1" w:styleId="Default">
    <w:name w:val="Default"/>
    <w:rsid w:val="008D4816"/>
    <w:pPr>
      <w:widowControl/>
      <w:adjustRightInd w:val="0"/>
    </w:pPr>
    <w:rPr>
      <w:rFonts w:ascii="Times New Roman" w:hAnsi="Times New Roman" w:cs="Times New Roman"/>
      <w:color w:val="000000"/>
      <w:sz w:val="24"/>
      <w:szCs w:val="24"/>
      <w:lang w:val="ru-RU"/>
    </w:rPr>
  </w:style>
  <w:style w:type="paragraph" w:styleId="af6">
    <w:name w:val="No Spacing"/>
    <w:link w:val="af7"/>
    <w:uiPriority w:val="1"/>
    <w:qFormat/>
    <w:rsid w:val="005C429A"/>
    <w:pPr>
      <w:widowControl/>
      <w:autoSpaceDE/>
      <w:autoSpaceDN/>
    </w:pPr>
    <w:rPr>
      <w:rFonts w:ascii="Calibri" w:eastAsia="Times New Roman" w:hAnsi="Calibri" w:cs="Times New Roman"/>
      <w:lang w:val="ru-RU" w:eastAsia="ru-RU"/>
    </w:rPr>
  </w:style>
  <w:style w:type="character" w:customStyle="1" w:styleId="af7">
    <w:name w:val="Без интервала Знак"/>
    <w:link w:val="af6"/>
    <w:uiPriority w:val="99"/>
    <w:locked/>
    <w:rsid w:val="005C429A"/>
    <w:rPr>
      <w:rFonts w:ascii="Calibri" w:eastAsia="Times New Roman" w:hAnsi="Calibri" w:cs="Times New Roman"/>
      <w:lang w:val="ru-RU" w:eastAsia="ru-RU"/>
    </w:rPr>
  </w:style>
  <w:style w:type="paragraph" w:styleId="af8">
    <w:name w:val="Revision"/>
    <w:hidden/>
    <w:uiPriority w:val="99"/>
    <w:semiHidden/>
    <w:rsid w:val="00B22345"/>
    <w:pPr>
      <w:widowControl/>
      <w:autoSpaceDE/>
      <w:autoSpaceDN/>
    </w:pPr>
    <w:rPr>
      <w:rFonts w:ascii="Times New Roman" w:eastAsia="Times New Roman" w:hAnsi="Times New Roman" w:cs="Times New Roman"/>
      <w:lang w:val="ru-RU" w:eastAsia="ru-RU" w:bidi="ru-RU"/>
    </w:rPr>
  </w:style>
  <w:style w:type="character" w:styleId="af9">
    <w:name w:val="FollowedHyperlink"/>
    <w:basedOn w:val="a0"/>
    <w:uiPriority w:val="99"/>
    <w:semiHidden/>
    <w:unhideWhenUsed/>
    <w:rsid w:val="0048450D"/>
    <w:rPr>
      <w:color w:val="800080" w:themeColor="followedHyperlink"/>
      <w:u w:val="single"/>
    </w:rPr>
  </w:style>
  <w:style w:type="paragraph" w:customStyle="1" w:styleId="Heading1">
    <w:name w:val="Heading 1"/>
    <w:basedOn w:val="a"/>
    <w:uiPriority w:val="1"/>
    <w:qFormat/>
    <w:rsid w:val="00E25AA1"/>
    <w:pPr>
      <w:ind w:left="812"/>
      <w:outlineLvl w:val="1"/>
    </w:pPr>
    <w:rPr>
      <w:b/>
      <w:bCs/>
      <w:sz w:val="24"/>
      <w:szCs w:val="24"/>
      <w:lang w:eastAsia="en-US" w:bidi="ar-SA"/>
    </w:rPr>
  </w:style>
  <w:style w:type="character" w:styleId="afa">
    <w:name w:val="Emphasis"/>
    <w:basedOn w:val="a0"/>
    <w:uiPriority w:val="20"/>
    <w:qFormat/>
    <w:rsid w:val="00E25AA1"/>
    <w:rPr>
      <w:i/>
      <w:iCs/>
    </w:rPr>
  </w:style>
  <w:style w:type="paragraph" w:customStyle="1" w:styleId="afb">
    <w:name w:val="Базовый"/>
    <w:uiPriority w:val="99"/>
    <w:rsid w:val="00FF0323"/>
    <w:pPr>
      <w:widowControl/>
      <w:tabs>
        <w:tab w:val="left" w:pos="708"/>
      </w:tabs>
      <w:suppressAutoHyphens/>
      <w:autoSpaceDE/>
      <w:autoSpaceDN/>
      <w:spacing w:after="200" w:line="276" w:lineRule="auto"/>
    </w:pPr>
    <w:rPr>
      <w:rFonts w:ascii="Calibri" w:eastAsia="Times New Roman" w:hAnsi="Calibri"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564794">
      <w:bodyDiv w:val="1"/>
      <w:marLeft w:val="0"/>
      <w:marRight w:val="0"/>
      <w:marTop w:val="0"/>
      <w:marBottom w:val="0"/>
      <w:divBdr>
        <w:top w:val="none" w:sz="0" w:space="0" w:color="auto"/>
        <w:left w:val="none" w:sz="0" w:space="0" w:color="auto"/>
        <w:bottom w:val="none" w:sz="0" w:space="0" w:color="auto"/>
        <w:right w:val="none" w:sz="0" w:space="0" w:color="auto"/>
      </w:divBdr>
    </w:div>
    <w:div w:id="255333119">
      <w:bodyDiv w:val="1"/>
      <w:marLeft w:val="0"/>
      <w:marRight w:val="0"/>
      <w:marTop w:val="0"/>
      <w:marBottom w:val="0"/>
      <w:divBdr>
        <w:top w:val="none" w:sz="0" w:space="0" w:color="auto"/>
        <w:left w:val="none" w:sz="0" w:space="0" w:color="auto"/>
        <w:bottom w:val="none" w:sz="0" w:space="0" w:color="auto"/>
        <w:right w:val="none" w:sz="0" w:space="0" w:color="auto"/>
      </w:divBdr>
    </w:div>
    <w:div w:id="458230382">
      <w:bodyDiv w:val="1"/>
      <w:marLeft w:val="0"/>
      <w:marRight w:val="0"/>
      <w:marTop w:val="0"/>
      <w:marBottom w:val="0"/>
      <w:divBdr>
        <w:top w:val="none" w:sz="0" w:space="0" w:color="auto"/>
        <w:left w:val="none" w:sz="0" w:space="0" w:color="auto"/>
        <w:bottom w:val="none" w:sz="0" w:space="0" w:color="auto"/>
        <w:right w:val="none" w:sz="0" w:space="0" w:color="auto"/>
      </w:divBdr>
      <w:divsChild>
        <w:div w:id="1963610308">
          <w:marLeft w:val="0"/>
          <w:marRight w:val="0"/>
          <w:marTop w:val="0"/>
          <w:marBottom w:val="0"/>
          <w:divBdr>
            <w:top w:val="none" w:sz="0" w:space="0" w:color="auto"/>
            <w:left w:val="none" w:sz="0" w:space="0" w:color="auto"/>
            <w:bottom w:val="none" w:sz="0" w:space="0" w:color="auto"/>
            <w:right w:val="none" w:sz="0" w:space="0" w:color="auto"/>
          </w:divBdr>
          <w:divsChild>
            <w:div w:id="1578399083">
              <w:marLeft w:val="0"/>
              <w:marRight w:val="0"/>
              <w:marTop w:val="0"/>
              <w:marBottom w:val="0"/>
              <w:divBdr>
                <w:top w:val="none" w:sz="0" w:space="0" w:color="auto"/>
                <w:left w:val="none" w:sz="0" w:space="0" w:color="auto"/>
                <w:bottom w:val="none" w:sz="0" w:space="0" w:color="auto"/>
                <w:right w:val="none" w:sz="0" w:space="0" w:color="auto"/>
              </w:divBdr>
            </w:div>
            <w:div w:id="1181433603">
              <w:marLeft w:val="0"/>
              <w:marRight w:val="0"/>
              <w:marTop w:val="0"/>
              <w:marBottom w:val="0"/>
              <w:divBdr>
                <w:top w:val="none" w:sz="0" w:space="0" w:color="auto"/>
                <w:left w:val="none" w:sz="0" w:space="0" w:color="auto"/>
                <w:bottom w:val="none" w:sz="0" w:space="0" w:color="auto"/>
                <w:right w:val="none" w:sz="0" w:space="0" w:color="auto"/>
              </w:divBdr>
            </w:div>
            <w:div w:id="1929922885">
              <w:marLeft w:val="0"/>
              <w:marRight w:val="0"/>
              <w:marTop w:val="0"/>
              <w:marBottom w:val="0"/>
              <w:divBdr>
                <w:top w:val="none" w:sz="0" w:space="0" w:color="auto"/>
                <w:left w:val="none" w:sz="0" w:space="0" w:color="auto"/>
                <w:bottom w:val="none" w:sz="0" w:space="0" w:color="auto"/>
                <w:right w:val="none" w:sz="0" w:space="0" w:color="auto"/>
              </w:divBdr>
            </w:div>
            <w:div w:id="1743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430932">
      <w:bodyDiv w:val="1"/>
      <w:marLeft w:val="0"/>
      <w:marRight w:val="0"/>
      <w:marTop w:val="0"/>
      <w:marBottom w:val="0"/>
      <w:divBdr>
        <w:top w:val="none" w:sz="0" w:space="0" w:color="auto"/>
        <w:left w:val="none" w:sz="0" w:space="0" w:color="auto"/>
        <w:bottom w:val="none" w:sz="0" w:space="0" w:color="auto"/>
        <w:right w:val="none" w:sz="0" w:space="0" w:color="auto"/>
      </w:divBdr>
    </w:div>
    <w:div w:id="948708200">
      <w:bodyDiv w:val="1"/>
      <w:marLeft w:val="0"/>
      <w:marRight w:val="0"/>
      <w:marTop w:val="0"/>
      <w:marBottom w:val="0"/>
      <w:divBdr>
        <w:top w:val="none" w:sz="0" w:space="0" w:color="auto"/>
        <w:left w:val="none" w:sz="0" w:space="0" w:color="auto"/>
        <w:bottom w:val="none" w:sz="0" w:space="0" w:color="auto"/>
        <w:right w:val="none" w:sz="0" w:space="0" w:color="auto"/>
      </w:divBdr>
    </w:div>
    <w:div w:id="1369985818">
      <w:bodyDiv w:val="1"/>
      <w:marLeft w:val="0"/>
      <w:marRight w:val="0"/>
      <w:marTop w:val="0"/>
      <w:marBottom w:val="0"/>
      <w:divBdr>
        <w:top w:val="none" w:sz="0" w:space="0" w:color="auto"/>
        <w:left w:val="none" w:sz="0" w:space="0" w:color="auto"/>
        <w:bottom w:val="none" w:sz="0" w:space="0" w:color="auto"/>
        <w:right w:val="none" w:sz="0" w:space="0" w:color="auto"/>
      </w:divBdr>
    </w:div>
    <w:div w:id="1592469985">
      <w:bodyDiv w:val="1"/>
      <w:marLeft w:val="0"/>
      <w:marRight w:val="0"/>
      <w:marTop w:val="0"/>
      <w:marBottom w:val="0"/>
      <w:divBdr>
        <w:top w:val="none" w:sz="0" w:space="0" w:color="auto"/>
        <w:left w:val="none" w:sz="0" w:space="0" w:color="auto"/>
        <w:bottom w:val="none" w:sz="0" w:space="0" w:color="auto"/>
        <w:right w:val="none" w:sz="0" w:space="0" w:color="auto"/>
      </w:divBdr>
      <w:divsChild>
        <w:div w:id="1115635175">
          <w:marLeft w:val="0"/>
          <w:marRight w:val="0"/>
          <w:marTop w:val="0"/>
          <w:marBottom w:val="0"/>
          <w:divBdr>
            <w:top w:val="none" w:sz="0" w:space="0" w:color="auto"/>
            <w:left w:val="none" w:sz="0" w:space="0" w:color="auto"/>
            <w:bottom w:val="none" w:sz="0" w:space="0" w:color="auto"/>
            <w:right w:val="none" w:sz="0" w:space="0" w:color="auto"/>
          </w:divBdr>
          <w:divsChild>
            <w:div w:id="1827281681">
              <w:marLeft w:val="0"/>
              <w:marRight w:val="0"/>
              <w:marTop w:val="0"/>
              <w:marBottom w:val="0"/>
              <w:divBdr>
                <w:top w:val="none" w:sz="0" w:space="0" w:color="auto"/>
                <w:left w:val="none" w:sz="0" w:space="0" w:color="auto"/>
                <w:bottom w:val="none" w:sz="0" w:space="0" w:color="auto"/>
                <w:right w:val="none" w:sz="0" w:space="0" w:color="auto"/>
              </w:divBdr>
            </w:div>
            <w:div w:id="1559632590">
              <w:marLeft w:val="0"/>
              <w:marRight w:val="0"/>
              <w:marTop w:val="0"/>
              <w:marBottom w:val="0"/>
              <w:divBdr>
                <w:top w:val="none" w:sz="0" w:space="0" w:color="auto"/>
                <w:left w:val="none" w:sz="0" w:space="0" w:color="auto"/>
                <w:bottom w:val="none" w:sz="0" w:space="0" w:color="auto"/>
                <w:right w:val="none" w:sz="0" w:space="0" w:color="auto"/>
              </w:divBdr>
            </w:div>
            <w:div w:id="1908877310">
              <w:marLeft w:val="0"/>
              <w:marRight w:val="0"/>
              <w:marTop w:val="0"/>
              <w:marBottom w:val="0"/>
              <w:divBdr>
                <w:top w:val="none" w:sz="0" w:space="0" w:color="auto"/>
                <w:left w:val="none" w:sz="0" w:space="0" w:color="auto"/>
                <w:bottom w:val="none" w:sz="0" w:space="0" w:color="auto"/>
                <w:right w:val="none" w:sz="0" w:space="0" w:color="auto"/>
              </w:divBdr>
            </w:div>
            <w:div w:id="1292663369">
              <w:marLeft w:val="0"/>
              <w:marRight w:val="0"/>
              <w:marTop w:val="0"/>
              <w:marBottom w:val="0"/>
              <w:divBdr>
                <w:top w:val="none" w:sz="0" w:space="0" w:color="auto"/>
                <w:left w:val="none" w:sz="0" w:space="0" w:color="auto"/>
                <w:bottom w:val="none" w:sz="0" w:space="0" w:color="auto"/>
                <w:right w:val="none" w:sz="0" w:space="0" w:color="auto"/>
              </w:divBdr>
            </w:div>
            <w:div w:id="1690525289">
              <w:marLeft w:val="0"/>
              <w:marRight w:val="0"/>
              <w:marTop w:val="0"/>
              <w:marBottom w:val="0"/>
              <w:divBdr>
                <w:top w:val="none" w:sz="0" w:space="0" w:color="auto"/>
                <w:left w:val="none" w:sz="0" w:space="0" w:color="auto"/>
                <w:bottom w:val="none" w:sz="0" w:space="0" w:color="auto"/>
                <w:right w:val="none" w:sz="0" w:space="0" w:color="auto"/>
              </w:divBdr>
            </w:div>
            <w:div w:id="2005670350">
              <w:marLeft w:val="0"/>
              <w:marRight w:val="0"/>
              <w:marTop w:val="0"/>
              <w:marBottom w:val="0"/>
              <w:divBdr>
                <w:top w:val="none" w:sz="0" w:space="0" w:color="auto"/>
                <w:left w:val="none" w:sz="0" w:space="0" w:color="auto"/>
                <w:bottom w:val="none" w:sz="0" w:space="0" w:color="auto"/>
                <w:right w:val="none" w:sz="0" w:space="0" w:color="auto"/>
              </w:divBdr>
            </w:div>
            <w:div w:id="2073843726">
              <w:marLeft w:val="0"/>
              <w:marRight w:val="0"/>
              <w:marTop w:val="0"/>
              <w:marBottom w:val="0"/>
              <w:divBdr>
                <w:top w:val="none" w:sz="0" w:space="0" w:color="auto"/>
                <w:left w:val="none" w:sz="0" w:space="0" w:color="auto"/>
                <w:bottom w:val="none" w:sz="0" w:space="0" w:color="auto"/>
                <w:right w:val="none" w:sz="0" w:space="0" w:color="auto"/>
              </w:divBdr>
            </w:div>
            <w:div w:id="9722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6.xml"/><Relationship Id="rId26"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5.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www.vsopen.ru" TargetMode="External"/><Relationship Id="rId20" Type="http://schemas.openxmlformats.org/officeDocument/2006/relationships/chart" Target="charts/chart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gorod.oskoluno.ru/" TargetMode="External"/><Relationship Id="rId23" Type="http://schemas.openxmlformats.org/officeDocument/2006/relationships/chart" Target="charts/chart11.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7.xml"/><Relationship Id="rId31"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mailto:gorodizst@yandex.ru" TargetMode="External"/><Relationship Id="rId14" Type="http://schemas.openxmlformats.org/officeDocument/2006/relationships/hyperlink" Target="http://gorod.oskoluno.ru/6_proforient.html" TargetMode="External"/><Relationship Id="rId22" Type="http://schemas.openxmlformats.org/officeDocument/2006/relationships/chart" Target="charts/chart10.xml"/><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2018-2019</c:v>
                </c:pt>
              </c:strCache>
            </c:strRef>
          </c:tx>
          <c:dLbls>
            <c:showVal val="1"/>
          </c:dLbls>
          <c:cat>
            <c:strRef>
              <c:f>Лист1!$A$2:$A$3</c:f>
              <c:strCache>
                <c:ptCount val="2"/>
                <c:pt idx="0">
                  <c:v>успеваемость</c:v>
                </c:pt>
                <c:pt idx="1">
                  <c:v>качество</c:v>
                </c:pt>
              </c:strCache>
            </c:strRef>
          </c:cat>
          <c:val>
            <c:numRef>
              <c:f>Лист1!$B$2:$B$3</c:f>
              <c:numCache>
                <c:formatCode>0.00%</c:formatCode>
                <c:ptCount val="2"/>
                <c:pt idx="0" formatCode="General">
                  <c:v>100</c:v>
                </c:pt>
                <c:pt idx="1">
                  <c:v>61.5</c:v>
                </c:pt>
              </c:numCache>
            </c:numRef>
          </c:val>
        </c:ser>
        <c:ser>
          <c:idx val="1"/>
          <c:order val="1"/>
          <c:tx>
            <c:strRef>
              <c:f>Лист1!$C$1</c:f>
              <c:strCache>
                <c:ptCount val="1"/>
                <c:pt idx="0">
                  <c:v>2019-2020</c:v>
                </c:pt>
              </c:strCache>
            </c:strRef>
          </c:tx>
          <c:dLbls>
            <c:showVal val="1"/>
          </c:dLbls>
          <c:cat>
            <c:strRef>
              <c:f>Лист1!$A$2:$A$3</c:f>
              <c:strCache>
                <c:ptCount val="2"/>
                <c:pt idx="0">
                  <c:v>успеваемость</c:v>
                </c:pt>
                <c:pt idx="1">
                  <c:v>качество</c:v>
                </c:pt>
              </c:strCache>
            </c:strRef>
          </c:cat>
          <c:val>
            <c:numRef>
              <c:f>Лист1!$C$2:$C$3</c:f>
              <c:numCache>
                <c:formatCode>0.00%</c:formatCode>
                <c:ptCount val="2"/>
                <c:pt idx="0" formatCode="General">
                  <c:v>100</c:v>
                </c:pt>
                <c:pt idx="1">
                  <c:v>61.6</c:v>
                </c:pt>
              </c:numCache>
            </c:numRef>
          </c:val>
        </c:ser>
        <c:ser>
          <c:idx val="2"/>
          <c:order val="2"/>
          <c:tx>
            <c:strRef>
              <c:f>Лист1!$D$1</c:f>
              <c:strCache>
                <c:ptCount val="1"/>
                <c:pt idx="0">
                  <c:v>2020-2021</c:v>
                </c:pt>
              </c:strCache>
            </c:strRef>
          </c:tx>
          <c:dLbls>
            <c:showVal val="1"/>
          </c:dLbls>
          <c:cat>
            <c:strRef>
              <c:f>Лист1!$A$2:$A$3</c:f>
              <c:strCache>
                <c:ptCount val="2"/>
                <c:pt idx="0">
                  <c:v>успеваемость</c:v>
                </c:pt>
                <c:pt idx="1">
                  <c:v>качество</c:v>
                </c:pt>
              </c:strCache>
            </c:strRef>
          </c:cat>
          <c:val>
            <c:numRef>
              <c:f>Лист1!$D$2:$D$3</c:f>
              <c:numCache>
                <c:formatCode>General</c:formatCode>
                <c:ptCount val="2"/>
                <c:pt idx="0">
                  <c:v>100</c:v>
                </c:pt>
                <c:pt idx="1">
                  <c:v>68.3</c:v>
                </c:pt>
              </c:numCache>
            </c:numRef>
          </c:val>
        </c:ser>
        <c:axId val="72750592"/>
        <c:axId val="72752128"/>
      </c:barChart>
      <c:catAx>
        <c:axId val="72750592"/>
        <c:scaling>
          <c:orientation val="minMax"/>
        </c:scaling>
        <c:axPos val="b"/>
        <c:tickLblPos val="nextTo"/>
        <c:txPr>
          <a:bodyPr/>
          <a:lstStyle/>
          <a:p>
            <a:pPr>
              <a:defRPr b="1"/>
            </a:pPr>
            <a:endParaRPr lang="ru-RU"/>
          </a:p>
        </c:txPr>
        <c:crossAx val="72752128"/>
        <c:crosses val="autoZero"/>
        <c:auto val="1"/>
        <c:lblAlgn val="ctr"/>
        <c:lblOffset val="100"/>
      </c:catAx>
      <c:valAx>
        <c:axId val="72752128"/>
        <c:scaling>
          <c:orientation val="minMax"/>
        </c:scaling>
        <c:axPos val="l"/>
        <c:majorGridlines/>
        <c:numFmt formatCode="General" sourceLinked="1"/>
        <c:tickLblPos val="nextTo"/>
        <c:crossAx val="72750592"/>
        <c:crosses val="autoZero"/>
        <c:crossBetween val="between"/>
      </c:valAx>
    </c:plotArea>
    <c:legend>
      <c:legendPos val="r"/>
      <c:txPr>
        <a:bodyPr/>
        <a:lstStyle/>
        <a:p>
          <a:pPr>
            <a:defRPr b="1"/>
          </a:pPr>
          <a:endParaRPr lang="ru-RU"/>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1"/>
      <c:depthPercent val="20"/>
      <c:rAngAx val="1"/>
    </c:view3D>
    <c:floor>
      <c:spPr>
        <a:solidFill>
          <a:srgbClr val="C0C0C0"/>
        </a:solidFill>
        <a:ln w="3175">
          <a:solidFill>
            <a:srgbClr val="000000"/>
          </a:solidFill>
          <a:prstDash val="solid"/>
        </a:ln>
      </c:spPr>
    </c:floor>
    <c:sideWall>
      <c:spPr>
        <a:noFill/>
        <a:ln w="12700">
          <a:solidFill>
            <a:srgbClr val="FFFFFF"/>
          </a:solidFill>
          <a:prstDash val="solid"/>
        </a:ln>
      </c:spPr>
    </c:sideWall>
    <c:backWall>
      <c:spPr>
        <a:noFill/>
        <a:ln w="12700">
          <a:solidFill>
            <a:srgbClr val="FFFFFF"/>
          </a:solidFill>
          <a:prstDash val="solid"/>
        </a:ln>
      </c:spPr>
    </c:backWall>
    <c:plotArea>
      <c:layout>
        <c:manualLayout>
          <c:layoutTarget val="inner"/>
          <c:xMode val="edge"/>
          <c:yMode val="edge"/>
          <c:x val="6.6481994459833937E-2"/>
          <c:y val="0.14802631578947401"/>
          <c:w val="0.77146814404432129"/>
          <c:h val="0.44407894736842185"/>
        </c:manualLayout>
      </c:layout>
      <c:bar3DChart>
        <c:barDir val="col"/>
        <c:grouping val="clustered"/>
        <c:ser>
          <c:idx val="0"/>
          <c:order val="0"/>
          <c:tx>
            <c:strRef>
              <c:f>Sheet1!$A$2</c:f>
              <c:strCache>
                <c:ptCount val="1"/>
                <c:pt idx="0">
                  <c:v>успеваемость</c:v>
                </c:pt>
              </c:strCache>
            </c:strRef>
          </c:tx>
          <c:spPr>
            <a:solidFill>
              <a:srgbClr val="FF0000"/>
            </a:solidFill>
            <a:ln w="25384">
              <a:noFill/>
            </a:ln>
          </c:spPr>
          <c:dLbls>
            <c:dLbl>
              <c:idx val="0"/>
              <c:layout>
                <c:manualLayout>
                  <c:x val="1.6137430480734891E-3"/>
                  <c:y val="-8.8632322828922847E-3"/>
                </c:manualLayout>
              </c:layout>
              <c:showVal val="1"/>
            </c:dLbl>
            <c:dLbl>
              <c:idx val="1"/>
              <c:layout>
                <c:manualLayout>
                  <c:x val="2.9307893229474969E-3"/>
                  <c:y val="1.0051887697393603E-3"/>
                </c:manualLayout>
              </c:layout>
              <c:showVal val="1"/>
            </c:dLbl>
            <c:dLbl>
              <c:idx val="2"/>
              <c:layout>
                <c:manualLayout>
                  <c:xMode val="edge"/>
                  <c:yMode val="edge"/>
                  <c:x val="0.67451523545706371"/>
                  <c:y val="0.23684210526315788"/>
                </c:manualLayout>
              </c:layout>
              <c:showVal val="1"/>
            </c:dLbl>
            <c:spPr>
              <a:noFill/>
              <a:ln w="25384">
                <a:noFill/>
              </a:ln>
            </c:spPr>
            <c:txPr>
              <a:bodyPr/>
              <a:lstStyle/>
              <a:p>
                <a:pPr>
                  <a:defRPr sz="1199" b="1" i="0" u="none" strike="noStrike" baseline="0">
                    <a:solidFill>
                      <a:srgbClr val="000000"/>
                    </a:solidFill>
                    <a:latin typeface="Calibri"/>
                    <a:ea typeface="Calibri"/>
                    <a:cs typeface="Calibri"/>
                  </a:defRPr>
                </a:pPr>
                <a:endParaRPr lang="ru-RU"/>
              </a:p>
            </c:txPr>
            <c:showVal val="1"/>
          </c:dLbls>
          <c:cat>
            <c:strRef>
              <c:f>Sheet1!$B$1:$C$1</c:f>
              <c:strCache>
                <c:ptCount val="2"/>
                <c:pt idx="0">
                  <c:v>8а</c:v>
                </c:pt>
                <c:pt idx="1">
                  <c:v>8б</c:v>
                </c:pt>
              </c:strCache>
            </c:strRef>
          </c:cat>
          <c:val>
            <c:numRef>
              <c:f>Sheet1!$B$2:$C$2</c:f>
              <c:numCache>
                <c:formatCode>General</c:formatCode>
                <c:ptCount val="2"/>
                <c:pt idx="0">
                  <c:v>100</c:v>
                </c:pt>
                <c:pt idx="1">
                  <c:v>100</c:v>
                </c:pt>
              </c:numCache>
            </c:numRef>
          </c:val>
        </c:ser>
        <c:ser>
          <c:idx val="1"/>
          <c:order val="1"/>
          <c:tx>
            <c:strRef>
              <c:f>Sheet1!$A$3</c:f>
              <c:strCache>
                <c:ptCount val="1"/>
                <c:pt idx="0">
                  <c:v>качество знаний</c:v>
                </c:pt>
              </c:strCache>
            </c:strRef>
          </c:tx>
          <c:spPr>
            <a:solidFill>
              <a:srgbClr val="00FFFF"/>
            </a:solidFill>
            <a:ln w="12692">
              <a:solidFill>
                <a:srgbClr val="000000"/>
              </a:solidFill>
              <a:prstDash val="solid"/>
            </a:ln>
          </c:spPr>
          <c:dLbls>
            <c:dLbl>
              <c:idx val="0"/>
              <c:layout>
                <c:manualLayout>
                  <c:x val="6.9145122937584714E-4"/>
                  <c:y val="-2.5912461103376077E-3"/>
                </c:manualLayout>
              </c:layout>
              <c:showVal val="1"/>
            </c:dLbl>
            <c:dLbl>
              <c:idx val="1"/>
              <c:layout>
                <c:manualLayout>
                  <c:x val="3.3935390554964383E-3"/>
                  <c:y val="6.9822757387287418E-4"/>
                </c:manualLayout>
              </c:layout>
              <c:showVal val="1"/>
            </c:dLbl>
            <c:dLbl>
              <c:idx val="2"/>
              <c:layout>
                <c:manualLayout>
                  <c:xMode val="edge"/>
                  <c:yMode val="edge"/>
                  <c:x val="0.7146814404432148"/>
                  <c:y val="0.27631578947368496"/>
                </c:manualLayout>
              </c:layout>
              <c:showVal val="1"/>
            </c:dLbl>
            <c:spPr>
              <a:noFill/>
              <a:ln w="25384">
                <a:noFill/>
              </a:ln>
            </c:spPr>
            <c:txPr>
              <a:bodyPr/>
              <a:lstStyle/>
              <a:p>
                <a:pPr>
                  <a:defRPr sz="1199" b="1" i="0" u="none" strike="noStrike" baseline="0">
                    <a:solidFill>
                      <a:srgbClr val="000000"/>
                    </a:solidFill>
                    <a:latin typeface="Calibri"/>
                    <a:ea typeface="Calibri"/>
                    <a:cs typeface="Calibri"/>
                  </a:defRPr>
                </a:pPr>
                <a:endParaRPr lang="ru-RU"/>
              </a:p>
            </c:txPr>
            <c:showVal val="1"/>
          </c:dLbls>
          <c:cat>
            <c:strRef>
              <c:f>Sheet1!$B$1:$C$1</c:f>
              <c:strCache>
                <c:ptCount val="2"/>
                <c:pt idx="0">
                  <c:v>8а</c:v>
                </c:pt>
                <c:pt idx="1">
                  <c:v>8б</c:v>
                </c:pt>
              </c:strCache>
            </c:strRef>
          </c:cat>
          <c:val>
            <c:numRef>
              <c:f>Sheet1!$B$3:$C$3</c:f>
              <c:numCache>
                <c:formatCode>General</c:formatCode>
                <c:ptCount val="2"/>
                <c:pt idx="0">
                  <c:v>78</c:v>
                </c:pt>
                <c:pt idx="1">
                  <c:v>78</c:v>
                </c:pt>
              </c:numCache>
            </c:numRef>
          </c:val>
        </c:ser>
        <c:ser>
          <c:idx val="3"/>
          <c:order val="2"/>
          <c:tx>
            <c:strRef>
              <c:f>Sheet1!$A$4</c:f>
              <c:strCache>
                <c:ptCount val="1"/>
                <c:pt idx="0">
                  <c:v>повысили отметку</c:v>
                </c:pt>
              </c:strCache>
            </c:strRef>
          </c:tx>
          <c:spPr>
            <a:solidFill>
              <a:srgbClr val="FFFF00"/>
            </a:solidFill>
            <a:ln w="25384">
              <a:noFill/>
            </a:ln>
          </c:spPr>
          <c:dLbls>
            <c:dLbl>
              <c:idx val="0"/>
              <c:layout>
                <c:manualLayout>
                  <c:x val="3.9244273586079839E-3"/>
                  <c:y val="4.5585757639709694E-3"/>
                </c:manualLayout>
              </c:layout>
              <c:showVal val="1"/>
            </c:dLbl>
            <c:dLbl>
              <c:idx val="1"/>
              <c:layout>
                <c:manualLayout>
                  <c:x val="9.396598287221631E-3"/>
                  <c:y val="4.5585757639709694E-3"/>
                </c:manualLayout>
              </c:layout>
              <c:showVal val="1"/>
            </c:dLbl>
            <c:dLbl>
              <c:idx val="2"/>
              <c:layout>
                <c:manualLayout>
                  <c:xMode val="edge"/>
                  <c:yMode val="edge"/>
                  <c:x val="0.73961218836565057"/>
                  <c:y val="0.17763157894736842"/>
                </c:manualLayout>
              </c:layout>
              <c:showVal val="1"/>
            </c:dLbl>
            <c:spPr>
              <a:noFill/>
              <a:ln w="25384">
                <a:noFill/>
              </a:ln>
            </c:spPr>
            <c:txPr>
              <a:bodyPr/>
              <a:lstStyle/>
              <a:p>
                <a:pPr>
                  <a:defRPr sz="1199" b="1" i="0" u="none" strike="noStrike" baseline="0">
                    <a:solidFill>
                      <a:srgbClr val="000000"/>
                    </a:solidFill>
                    <a:latin typeface="Calibri"/>
                    <a:ea typeface="Calibri"/>
                    <a:cs typeface="Calibri"/>
                  </a:defRPr>
                </a:pPr>
                <a:endParaRPr lang="ru-RU"/>
              </a:p>
            </c:txPr>
            <c:showVal val="1"/>
          </c:dLbls>
          <c:cat>
            <c:strRef>
              <c:f>Sheet1!$B$1:$C$1</c:f>
              <c:strCache>
                <c:ptCount val="2"/>
                <c:pt idx="0">
                  <c:v>8а</c:v>
                </c:pt>
                <c:pt idx="1">
                  <c:v>8б</c:v>
                </c:pt>
              </c:strCache>
            </c:strRef>
          </c:cat>
          <c:val>
            <c:numRef>
              <c:f>Sheet1!$B$4:$C$4</c:f>
              <c:numCache>
                <c:formatCode>General</c:formatCode>
                <c:ptCount val="2"/>
                <c:pt idx="0">
                  <c:v>1</c:v>
                </c:pt>
                <c:pt idx="1">
                  <c:v>1</c:v>
                </c:pt>
              </c:numCache>
            </c:numRef>
          </c:val>
        </c:ser>
        <c:ser>
          <c:idx val="2"/>
          <c:order val="3"/>
          <c:tx>
            <c:strRef>
              <c:f>Sheet1!$A$5</c:f>
              <c:strCache>
                <c:ptCount val="1"/>
                <c:pt idx="0">
                  <c:v>понизили отметку</c:v>
                </c:pt>
              </c:strCache>
            </c:strRef>
          </c:tx>
          <c:spPr>
            <a:solidFill>
              <a:srgbClr val="339966"/>
            </a:solidFill>
            <a:ln w="12692">
              <a:solidFill>
                <a:srgbClr val="000000"/>
              </a:solidFill>
              <a:prstDash val="solid"/>
            </a:ln>
          </c:spPr>
          <c:dLbls>
            <c:dLbl>
              <c:idx val="0"/>
              <c:layout>
                <c:manualLayout>
                  <c:x val="7.1448106673912253E-3"/>
                  <c:y val="1.2660765667097357E-2"/>
                </c:manualLayout>
              </c:layout>
              <c:showVal val="1"/>
            </c:dLbl>
            <c:dLbl>
              <c:idx val="1"/>
              <c:layout>
                <c:manualLayout>
                  <c:x val="8.4618569422651342E-3"/>
                  <c:y val="1.6711693335555593E-2"/>
                </c:manualLayout>
              </c:layout>
              <c:showVal val="1"/>
            </c:dLbl>
            <c:dLbl>
              <c:idx val="2"/>
              <c:layout>
                <c:manualLayout>
                  <c:xMode val="edge"/>
                  <c:yMode val="edge"/>
                  <c:x val="0.7936288088642659"/>
                  <c:y val="0.69736842105263031"/>
                </c:manualLayout>
              </c:layout>
              <c:showVal val="1"/>
            </c:dLbl>
            <c:spPr>
              <a:noFill/>
              <a:ln w="25384">
                <a:noFill/>
              </a:ln>
            </c:spPr>
            <c:txPr>
              <a:bodyPr/>
              <a:lstStyle/>
              <a:p>
                <a:pPr>
                  <a:defRPr sz="1199" b="1" i="0" u="none" strike="noStrike" baseline="0">
                    <a:solidFill>
                      <a:srgbClr val="000000"/>
                    </a:solidFill>
                    <a:latin typeface="Calibri"/>
                    <a:ea typeface="Calibri"/>
                    <a:cs typeface="Calibri"/>
                  </a:defRPr>
                </a:pPr>
                <a:endParaRPr lang="ru-RU"/>
              </a:p>
            </c:txPr>
            <c:showVal val="1"/>
          </c:dLbls>
          <c:cat>
            <c:strRef>
              <c:f>Sheet1!$B$1:$C$1</c:f>
              <c:strCache>
                <c:ptCount val="2"/>
                <c:pt idx="0">
                  <c:v>8а</c:v>
                </c:pt>
                <c:pt idx="1">
                  <c:v>8б</c:v>
                </c:pt>
              </c:strCache>
            </c:strRef>
          </c:cat>
          <c:val>
            <c:numRef>
              <c:f>Sheet1!$B$5:$C$5</c:f>
              <c:numCache>
                <c:formatCode>General</c:formatCode>
                <c:ptCount val="2"/>
                <c:pt idx="0">
                  <c:v>3</c:v>
                </c:pt>
                <c:pt idx="1">
                  <c:v>4</c:v>
                </c:pt>
              </c:numCache>
            </c:numRef>
          </c:val>
        </c:ser>
        <c:ser>
          <c:idx val="4"/>
          <c:order val="4"/>
          <c:tx>
            <c:strRef>
              <c:f>Sheet1!$A$6</c:f>
              <c:strCache>
                <c:ptCount val="1"/>
                <c:pt idx="0">
                  <c:v>средний балл</c:v>
                </c:pt>
              </c:strCache>
            </c:strRef>
          </c:tx>
          <c:spPr>
            <a:solidFill>
              <a:srgbClr val="0000FF"/>
            </a:solidFill>
            <a:ln w="12692">
              <a:solidFill>
                <a:srgbClr val="000000"/>
              </a:solidFill>
              <a:prstDash val="solid"/>
            </a:ln>
          </c:spPr>
          <c:dLbls>
            <c:dLbl>
              <c:idx val="0"/>
              <c:layout>
                <c:manualLayout>
                  <c:x val="6.2100693224347043E-3"/>
                  <c:y val="-1.618304350654972E-2"/>
                </c:manualLayout>
              </c:layout>
              <c:showVal val="1"/>
            </c:dLbl>
            <c:dLbl>
              <c:idx val="1"/>
              <c:layout>
                <c:manualLayout>
                  <c:x val="6.142074046062109E-3"/>
                  <c:y val="-1.5939720325539957E-2"/>
                </c:manualLayout>
              </c:layout>
              <c:showVal val="1"/>
            </c:dLbl>
            <c:spPr>
              <a:noFill/>
              <a:ln w="25384">
                <a:noFill/>
              </a:ln>
            </c:spPr>
            <c:txPr>
              <a:bodyPr/>
              <a:lstStyle/>
              <a:p>
                <a:pPr>
                  <a:defRPr sz="1199" b="1" i="0" u="none" strike="noStrike" baseline="0">
                    <a:solidFill>
                      <a:srgbClr val="000000"/>
                    </a:solidFill>
                    <a:latin typeface="Calibri"/>
                    <a:ea typeface="Calibri"/>
                    <a:cs typeface="Calibri"/>
                  </a:defRPr>
                </a:pPr>
                <a:endParaRPr lang="ru-RU"/>
              </a:p>
            </c:txPr>
            <c:showVal val="1"/>
          </c:dLbls>
          <c:cat>
            <c:strRef>
              <c:f>Sheet1!$B$1:$C$1</c:f>
              <c:strCache>
                <c:ptCount val="2"/>
                <c:pt idx="0">
                  <c:v>8а</c:v>
                </c:pt>
                <c:pt idx="1">
                  <c:v>8б</c:v>
                </c:pt>
              </c:strCache>
            </c:strRef>
          </c:cat>
          <c:val>
            <c:numRef>
              <c:f>Sheet1!$B$6:$C$6</c:f>
              <c:numCache>
                <c:formatCode>General</c:formatCode>
                <c:ptCount val="2"/>
                <c:pt idx="0">
                  <c:v>4</c:v>
                </c:pt>
                <c:pt idx="1">
                  <c:v>0</c:v>
                </c:pt>
              </c:numCache>
            </c:numRef>
          </c:val>
        </c:ser>
        <c:ser>
          <c:idx val="5"/>
          <c:order val="5"/>
          <c:tx>
            <c:strRef>
              <c:f>Sheet1!$A$7</c:f>
              <c:strCache>
                <c:ptCount val="1"/>
                <c:pt idx="0">
                  <c:v>подтвердили годовую оценку</c:v>
                </c:pt>
              </c:strCache>
            </c:strRef>
          </c:tx>
          <c:spPr>
            <a:solidFill>
              <a:srgbClr val="CC99FF"/>
            </a:solidFill>
            <a:ln w="12692">
              <a:solidFill>
                <a:srgbClr val="000000"/>
              </a:solidFill>
              <a:prstDash val="solid"/>
            </a:ln>
          </c:spPr>
          <c:dLbls>
            <c:spPr>
              <a:noFill/>
              <a:ln w="25384">
                <a:noFill/>
              </a:ln>
            </c:spPr>
            <c:txPr>
              <a:bodyPr/>
              <a:lstStyle/>
              <a:p>
                <a:pPr>
                  <a:defRPr sz="1199" b="1" i="0" u="none" strike="noStrike" baseline="0">
                    <a:solidFill>
                      <a:srgbClr val="000000"/>
                    </a:solidFill>
                    <a:latin typeface="Calibri"/>
                    <a:ea typeface="Calibri"/>
                    <a:cs typeface="Calibri"/>
                  </a:defRPr>
                </a:pPr>
                <a:endParaRPr lang="ru-RU"/>
              </a:p>
            </c:txPr>
            <c:showVal val="1"/>
          </c:dLbls>
          <c:cat>
            <c:strRef>
              <c:f>Sheet1!$B$1:$C$1</c:f>
              <c:strCache>
                <c:ptCount val="2"/>
                <c:pt idx="0">
                  <c:v>8а</c:v>
                </c:pt>
                <c:pt idx="1">
                  <c:v>8б</c:v>
                </c:pt>
              </c:strCache>
            </c:strRef>
          </c:cat>
          <c:val>
            <c:numRef>
              <c:f>Sheet1!$B$7:$C$7</c:f>
              <c:numCache>
                <c:formatCode>General</c:formatCode>
                <c:ptCount val="2"/>
                <c:pt idx="0">
                  <c:v>14</c:v>
                </c:pt>
                <c:pt idx="1">
                  <c:v>13</c:v>
                </c:pt>
              </c:numCache>
            </c:numRef>
          </c:val>
        </c:ser>
        <c:dLbls>
          <c:showVal val="1"/>
        </c:dLbls>
        <c:gapWidth val="0"/>
        <c:gapDepth val="300"/>
        <c:shape val="box"/>
        <c:axId val="75003008"/>
        <c:axId val="75004544"/>
        <c:axId val="0"/>
      </c:bar3DChart>
      <c:catAx>
        <c:axId val="75003008"/>
        <c:scaling>
          <c:orientation val="minMax"/>
        </c:scaling>
        <c:axPos val="b"/>
        <c:numFmt formatCode="General" sourceLinked="1"/>
        <c:tickLblPos val="low"/>
        <c:spPr>
          <a:ln w="3173">
            <a:solidFill>
              <a:srgbClr val="000000"/>
            </a:solidFill>
            <a:prstDash val="solid"/>
          </a:ln>
        </c:spPr>
        <c:txPr>
          <a:bodyPr rot="0" vert="horz"/>
          <a:lstStyle/>
          <a:p>
            <a:pPr>
              <a:defRPr sz="1474" b="1" i="0" u="none" strike="noStrike" baseline="0">
                <a:solidFill>
                  <a:srgbClr val="000000"/>
                </a:solidFill>
                <a:latin typeface="Calibri"/>
                <a:ea typeface="Calibri"/>
                <a:cs typeface="Calibri"/>
              </a:defRPr>
            </a:pPr>
            <a:endParaRPr lang="ru-RU"/>
          </a:p>
        </c:txPr>
        <c:crossAx val="75004544"/>
        <c:crosses val="autoZero"/>
        <c:auto val="1"/>
        <c:lblAlgn val="ctr"/>
        <c:lblOffset val="100"/>
        <c:tickLblSkip val="1"/>
        <c:tickMarkSkip val="1"/>
      </c:catAx>
      <c:valAx>
        <c:axId val="75004544"/>
        <c:scaling>
          <c:orientation val="minMax"/>
        </c:scaling>
        <c:axPos val="l"/>
        <c:majorGridlines>
          <c:spPr>
            <a:ln w="12692">
              <a:solidFill>
                <a:srgbClr val="FFFFFF"/>
              </a:solidFill>
              <a:prstDash val="solid"/>
            </a:ln>
          </c:spPr>
        </c:majorGridlines>
        <c:numFmt formatCode="General" sourceLinked="1"/>
        <c:tickLblPos val="nextTo"/>
        <c:spPr>
          <a:ln w="3173">
            <a:solidFill>
              <a:srgbClr val="000000"/>
            </a:solidFill>
            <a:prstDash val="solid"/>
          </a:ln>
        </c:spPr>
        <c:txPr>
          <a:bodyPr rot="0" vert="horz"/>
          <a:lstStyle/>
          <a:p>
            <a:pPr>
              <a:defRPr sz="1474" b="1" i="0" u="none" strike="noStrike" baseline="0">
                <a:solidFill>
                  <a:srgbClr val="000000"/>
                </a:solidFill>
                <a:latin typeface="Calibri"/>
                <a:ea typeface="Calibri"/>
                <a:cs typeface="Calibri"/>
              </a:defRPr>
            </a:pPr>
            <a:endParaRPr lang="ru-RU"/>
          </a:p>
        </c:txPr>
        <c:crossAx val="75003008"/>
        <c:crosses val="autoZero"/>
        <c:crossBetween val="between"/>
      </c:valAx>
      <c:spPr>
        <a:noFill/>
        <a:ln w="25384">
          <a:noFill/>
        </a:ln>
      </c:spPr>
    </c:plotArea>
    <c:legend>
      <c:legendPos val="b"/>
      <c:layout>
        <c:manualLayout>
          <c:xMode val="edge"/>
          <c:yMode val="edge"/>
          <c:x val="8.5872576177285345E-2"/>
          <c:y val="0.75328947368421206"/>
          <c:w val="0.83795013850415634"/>
          <c:h val="0.23684210526315788"/>
        </c:manualLayout>
      </c:layout>
      <c:spPr>
        <a:noFill/>
        <a:ln w="3173">
          <a:solidFill>
            <a:srgbClr val="000000"/>
          </a:solidFill>
          <a:prstDash val="solid"/>
        </a:ln>
      </c:spPr>
      <c:txPr>
        <a:bodyPr/>
        <a:lstStyle/>
        <a:p>
          <a:pPr>
            <a:defRPr sz="1009"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199" b="1" i="0" u="none" strike="noStrike" baseline="0">
          <a:solidFill>
            <a:srgbClr val="000000"/>
          </a:solidFill>
          <a:latin typeface="Calibri"/>
          <a:ea typeface="Calibri"/>
          <a:cs typeface="Calibri"/>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hPercent val="32"/>
      <c:depthPercent val="100"/>
      <c:rAngAx val="1"/>
    </c:view3D>
    <c:floor>
      <c:spPr>
        <a:solidFill>
          <a:srgbClr val="C0C0C0"/>
        </a:solidFill>
        <a:ln w="3175">
          <a:solidFill>
            <a:srgbClr val="000000"/>
          </a:solidFill>
          <a:prstDash val="solid"/>
        </a:ln>
      </c:spPr>
    </c:floor>
    <c:sideWall>
      <c:spPr>
        <a:solidFill>
          <a:sysClr val="window" lastClr="FFFFFF"/>
        </a:solidFill>
        <a:ln w="12700">
          <a:solidFill>
            <a:srgbClr val="000000"/>
          </a:solidFill>
          <a:prstDash val="solid"/>
        </a:ln>
      </c:spPr>
    </c:sideWall>
    <c:backWall>
      <c:spPr>
        <a:solidFill>
          <a:sysClr val="window" lastClr="FFFFFF"/>
        </a:solidFill>
        <a:ln w="12700">
          <a:solidFill>
            <a:srgbClr val="000000"/>
          </a:solidFill>
          <a:prstDash val="solid"/>
        </a:ln>
      </c:spPr>
    </c:backWall>
    <c:plotArea>
      <c:layout>
        <c:manualLayout>
          <c:layoutTarget val="inner"/>
          <c:xMode val="edge"/>
          <c:yMode val="edge"/>
          <c:x val="4.1547277936962772E-2"/>
          <c:y val="9.900990099009941E-3"/>
          <c:w val="0.87535816618911289"/>
          <c:h val="0.86633663366336744"/>
        </c:manualLayout>
      </c:layout>
      <c:bar3DChart>
        <c:barDir val="col"/>
        <c:grouping val="clustered"/>
        <c:ser>
          <c:idx val="0"/>
          <c:order val="0"/>
          <c:tx>
            <c:strRef>
              <c:f>Sheet1!$A$2</c:f>
              <c:strCache>
                <c:ptCount val="1"/>
                <c:pt idx="0">
                  <c:v>успеваемость</c:v>
                </c:pt>
              </c:strCache>
            </c:strRef>
          </c:tx>
          <c:spPr>
            <a:solidFill>
              <a:srgbClr val="0000FF"/>
            </a:solidFill>
            <a:ln w="11185">
              <a:solidFill>
                <a:srgbClr val="000000"/>
              </a:solidFill>
              <a:prstDash val="solid"/>
            </a:ln>
          </c:spPr>
          <c:dLbls>
            <c:spPr>
              <a:noFill/>
              <a:ln w="22370">
                <a:noFill/>
              </a:ln>
            </c:spPr>
            <c:txPr>
              <a:bodyPr/>
              <a:lstStyle/>
              <a:p>
                <a:pPr algn="just">
                  <a:defRPr sz="969" b="1" i="0" u="none" strike="noStrike" baseline="0">
                    <a:solidFill>
                      <a:sysClr val="windowText" lastClr="000000"/>
                    </a:solidFill>
                    <a:latin typeface="Arial Cyr"/>
                    <a:ea typeface="Arial Cyr"/>
                    <a:cs typeface="Arial Cyr"/>
                  </a:defRPr>
                </a:pPr>
                <a:endParaRPr lang="ru-RU"/>
              </a:p>
            </c:txPr>
            <c:showVal val="1"/>
          </c:dLbls>
          <c:cat>
            <c:numRef>
              <c:f>Sheet1!$B$1:$D$1</c:f>
              <c:numCache>
                <c:formatCode>General</c:formatCode>
                <c:ptCount val="3"/>
              </c:numCache>
            </c:numRef>
          </c:cat>
          <c:val>
            <c:numRef>
              <c:f>Sheet1!$B$2:$D$2</c:f>
              <c:numCache>
                <c:formatCode>General</c:formatCode>
                <c:ptCount val="3"/>
                <c:pt idx="0" formatCode="0%">
                  <c:v>1</c:v>
                </c:pt>
              </c:numCache>
            </c:numRef>
          </c:val>
        </c:ser>
        <c:ser>
          <c:idx val="1"/>
          <c:order val="1"/>
          <c:tx>
            <c:strRef>
              <c:f>Sheet1!$A$3</c:f>
              <c:strCache>
                <c:ptCount val="1"/>
                <c:pt idx="0">
                  <c:v>качество знаний</c:v>
                </c:pt>
              </c:strCache>
            </c:strRef>
          </c:tx>
          <c:spPr>
            <a:solidFill>
              <a:srgbClr val="993366"/>
            </a:solidFill>
            <a:ln w="11185">
              <a:solidFill>
                <a:srgbClr val="000000"/>
              </a:solidFill>
              <a:prstDash val="solid"/>
            </a:ln>
          </c:spPr>
          <c:dLbls>
            <c:showVal val="1"/>
          </c:dLbls>
          <c:cat>
            <c:numRef>
              <c:f>Sheet1!$B$1:$D$1</c:f>
              <c:numCache>
                <c:formatCode>General</c:formatCode>
                <c:ptCount val="3"/>
              </c:numCache>
            </c:numRef>
          </c:cat>
          <c:val>
            <c:numRef>
              <c:f>Sheet1!$B$3:$D$3</c:f>
              <c:numCache>
                <c:formatCode>General</c:formatCode>
                <c:ptCount val="3"/>
                <c:pt idx="0" formatCode="0%">
                  <c:v>1</c:v>
                </c:pt>
              </c:numCache>
            </c:numRef>
          </c:val>
        </c:ser>
        <c:ser>
          <c:idx val="2"/>
          <c:order val="2"/>
          <c:tx>
            <c:strRef>
              <c:f>Sheet1!$A$4</c:f>
              <c:strCache>
                <c:ptCount val="1"/>
                <c:pt idx="0">
                  <c:v>подтвердили отметку</c:v>
                </c:pt>
              </c:strCache>
            </c:strRef>
          </c:tx>
          <c:spPr>
            <a:solidFill>
              <a:srgbClr val="FFFF00"/>
            </a:solidFill>
            <a:ln w="11185">
              <a:solidFill>
                <a:srgbClr val="000000"/>
              </a:solidFill>
              <a:prstDash val="solid"/>
            </a:ln>
          </c:spPr>
          <c:dLbls>
            <c:spPr>
              <a:noFill/>
              <a:ln w="22370">
                <a:noFill/>
              </a:ln>
            </c:spPr>
            <c:txPr>
              <a:bodyPr/>
              <a:lstStyle/>
              <a:p>
                <a:pPr>
                  <a:defRPr sz="969" b="1" i="0" u="none" strike="noStrike" baseline="0">
                    <a:solidFill>
                      <a:sysClr val="windowText" lastClr="000000"/>
                    </a:solidFill>
                    <a:latin typeface="Arial Cyr"/>
                    <a:ea typeface="Arial Cyr"/>
                    <a:cs typeface="Arial Cyr"/>
                  </a:defRPr>
                </a:pPr>
                <a:endParaRPr lang="ru-RU"/>
              </a:p>
            </c:txPr>
            <c:showVal val="1"/>
          </c:dLbls>
          <c:cat>
            <c:numRef>
              <c:f>Sheet1!$B$1:$D$1</c:f>
              <c:numCache>
                <c:formatCode>General</c:formatCode>
                <c:ptCount val="3"/>
              </c:numCache>
            </c:numRef>
          </c:cat>
          <c:val>
            <c:numRef>
              <c:f>Sheet1!$B$4:$D$4</c:f>
              <c:numCache>
                <c:formatCode>General</c:formatCode>
                <c:ptCount val="3"/>
                <c:pt idx="0">
                  <c:v>6</c:v>
                </c:pt>
              </c:numCache>
            </c:numRef>
          </c:val>
        </c:ser>
        <c:ser>
          <c:idx val="3"/>
          <c:order val="3"/>
          <c:tx>
            <c:strRef>
              <c:f>Sheet1!$A$5</c:f>
              <c:strCache>
                <c:ptCount val="1"/>
                <c:pt idx="0">
                  <c:v>повысили отметку</c:v>
                </c:pt>
              </c:strCache>
            </c:strRef>
          </c:tx>
          <c:spPr>
            <a:solidFill>
              <a:srgbClr val="FF0000"/>
            </a:solidFill>
            <a:ln w="11185">
              <a:solidFill>
                <a:srgbClr val="000000"/>
              </a:solidFill>
              <a:prstDash val="solid"/>
            </a:ln>
          </c:spPr>
          <c:dLbls>
            <c:spPr>
              <a:noFill/>
              <a:ln w="22370">
                <a:noFill/>
              </a:ln>
            </c:spPr>
            <c:txPr>
              <a:bodyPr/>
              <a:lstStyle/>
              <a:p>
                <a:pPr>
                  <a:defRPr sz="969" b="1" i="0" u="none" strike="noStrike" baseline="0">
                    <a:solidFill>
                      <a:sysClr val="windowText" lastClr="000000"/>
                    </a:solidFill>
                    <a:latin typeface="Arial Cyr"/>
                    <a:ea typeface="Arial Cyr"/>
                    <a:cs typeface="Arial Cyr"/>
                  </a:defRPr>
                </a:pPr>
                <a:endParaRPr lang="ru-RU"/>
              </a:p>
            </c:txPr>
            <c:showVal val="1"/>
          </c:dLbls>
          <c:cat>
            <c:numRef>
              <c:f>Sheet1!$B$1:$D$1</c:f>
              <c:numCache>
                <c:formatCode>General</c:formatCode>
                <c:ptCount val="3"/>
              </c:numCache>
            </c:numRef>
          </c:cat>
          <c:val>
            <c:numRef>
              <c:f>Sheet1!$B$5:$D$5</c:f>
              <c:numCache>
                <c:formatCode>General</c:formatCode>
                <c:ptCount val="3"/>
                <c:pt idx="0" formatCode="0%">
                  <c:v>0</c:v>
                </c:pt>
              </c:numCache>
            </c:numRef>
          </c:val>
        </c:ser>
        <c:gapDepth val="0"/>
        <c:shape val="box"/>
        <c:axId val="77126272"/>
        <c:axId val="77177216"/>
        <c:axId val="0"/>
      </c:bar3DChart>
      <c:catAx>
        <c:axId val="77126272"/>
        <c:scaling>
          <c:orientation val="minMax"/>
        </c:scaling>
        <c:axPos val="b"/>
        <c:numFmt formatCode="General" sourceLinked="1"/>
        <c:tickLblPos val="low"/>
        <c:spPr>
          <a:ln w="2796">
            <a:solidFill>
              <a:srgbClr val="000000"/>
            </a:solidFill>
            <a:prstDash val="solid"/>
          </a:ln>
        </c:spPr>
        <c:txPr>
          <a:bodyPr rot="0" vert="horz"/>
          <a:lstStyle/>
          <a:p>
            <a:pPr>
              <a:defRPr sz="793" b="1" i="0" u="none" strike="noStrike" baseline="0">
                <a:solidFill>
                  <a:srgbClr val="000000"/>
                </a:solidFill>
                <a:latin typeface="Arial Cyr"/>
                <a:ea typeface="Arial Cyr"/>
                <a:cs typeface="Arial Cyr"/>
              </a:defRPr>
            </a:pPr>
            <a:endParaRPr lang="ru-RU"/>
          </a:p>
        </c:txPr>
        <c:crossAx val="77177216"/>
        <c:crosses val="autoZero"/>
        <c:auto val="1"/>
        <c:lblAlgn val="ctr"/>
        <c:lblOffset val="100"/>
        <c:tickLblSkip val="1"/>
        <c:tickMarkSkip val="1"/>
      </c:catAx>
      <c:valAx>
        <c:axId val="77177216"/>
        <c:scaling>
          <c:orientation val="minMax"/>
        </c:scaling>
        <c:axPos val="l"/>
        <c:majorGridlines>
          <c:spPr>
            <a:ln w="2796">
              <a:solidFill>
                <a:srgbClr val="000000"/>
              </a:solidFill>
              <a:prstDash val="solid"/>
            </a:ln>
          </c:spPr>
        </c:majorGridlines>
        <c:numFmt formatCode="0%" sourceLinked="1"/>
        <c:tickLblPos val="nextTo"/>
        <c:spPr>
          <a:ln w="2796">
            <a:solidFill>
              <a:srgbClr val="000000"/>
            </a:solidFill>
            <a:prstDash val="solid"/>
          </a:ln>
        </c:spPr>
        <c:txPr>
          <a:bodyPr rot="0" vert="horz"/>
          <a:lstStyle/>
          <a:p>
            <a:pPr>
              <a:defRPr sz="793" b="1" i="0" u="none" strike="noStrike" baseline="0">
                <a:solidFill>
                  <a:srgbClr val="000000"/>
                </a:solidFill>
                <a:latin typeface="Arial Cyr"/>
                <a:ea typeface="Arial Cyr"/>
                <a:cs typeface="Arial Cyr"/>
              </a:defRPr>
            </a:pPr>
            <a:endParaRPr lang="ru-RU"/>
          </a:p>
        </c:txPr>
        <c:crossAx val="77126272"/>
        <c:crosses val="autoZero"/>
        <c:crossBetween val="between"/>
      </c:valAx>
      <c:spPr>
        <a:noFill/>
        <a:ln w="22374">
          <a:noFill/>
        </a:ln>
      </c:spPr>
    </c:plotArea>
    <c:legend>
      <c:legendPos val="b"/>
      <c:spPr>
        <a:noFill/>
        <a:ln w="2796">
          <a:solidFill>
            <a:srgbClr val="000000"/>
          </a:solidFill>
          <a:prstDash val="solid"/>
        </a:ln>
      </c:spPr>
      <c:txPr>
        <a:bodyPr/>
        <a:lstStyle/>
        <a:p>
          <a:pPr>
            <a:defRPr sz="727"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793" b="1" i="0" u="none" strike="noStrike" baseline="0">
          <a:solidFill>
            <a:srgbClr val="000000"/>
          </a:solidFill>
          <a:latin typeface="Arial Cyr"/>
          <a:ea typeface="Arial Cyr"/>
          <a:cs typeface="Arial Cy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9"/>
      <c:depthPercent val="210"/>
      <c:rAngAx val="1"/>
    </c:view3D>
    <c:floor>
      <c:spPr>
        <a:solidFill>
          <a:srgbClr val="C0C0C0"/>
        </a:solidFill>
        <a:ln w="3175">
          <a:solidFill>
            <a:srgbClr val="000000"/>
          </a:solidFill>
          <a:prstDash val="solid"/>
        </a:ln>
      </c:spPr>
    </c:floor>
    <c:sideWall>
      <c:spPr>
        <a:noFill/>
        <a:ln w="12700">
          <a:solidFill>
            <a:srgbClr val="FFFFFF"/>
          </a:solidFill>
          <a:prstDash val="solid"/>
        </a:ln>
      </c:spPr>
    </c:sideWall>
    <c:backWall>
      <c:spPr>
        <a:noFill/>
        <a:ln w="12700">
          <a:solidFill>
            <a:srgbClr val="FFFFFF"/>
          </a:solidFill>
          <a:prstDash val="solid"/>
        </a:ln>
      </c:spPr>
    </c:backWall>
    <c:plotArea>
      <c:layout>
        <c:manualLayout>
          <c:layoutTarget val="inner"/>
          <c:xMode val="edge"/>
          <c:yMode val="edge"/>
          <c:x val="8.6511515696037225E-2"/>
          <c:y val="7.9249739084419069E-2"/>
          <c:w val="0.88147460151997725"/>
          <c:h val="0.73943661971830987"/>
        </c:manualLayout>
      </c:layout>
      <c:bar3DChart>
        <c:barDir val="col"/>
        <c:grouping val="clustered"/>
        <c:ser>
          <c:idx val="0"/>
          <c:order val="0"/>
          <c:tx>
            <c:strRef>
              <c:f>Sheet1!$A$2</c:f>
              <c:strCache>
                <c:ptCount val="1"/>
                <c:pt idx="0">
                  <c:v>успеваемость</c:v>
                </c:pt>
              </c:strCache>
            </c:strRef>
          </c:tx>
          <c:spPr>
            <a:solidFill>
              <a:schemeClr val="accent5">
                <a:lumMod val="75000"/>
              </a:schemeClr>
            </a:solidFill>
            <a:ln w="25390">
              <a:noFill/>
            </a:ln>
          </c:spPr>
          <c:dLbls>
            <c:delete val="1"/>
          </c:dLbls>
          <c:cat>
            <c:numRef>
              <c:f>Sheet1!$B$1:$G$1</c:f>
              <c:numCache>
                <c:formatCode>General</c:formatCode>
                <c:ptCount val="6"/>
                <c:pt idx="0">
                  <c:v>2017</c:v>
                </c:pt>
                <c:pt idx="1">
                  <c:v>2018</c:v>
                </c:pt>
                <c:pt idx="2">
                  <c:v>2019</c:v>
                </c:pt>
                <c:pt idx="3">
                  <c:v>2020</c:v>
                </c:pt>
                <c:pt idx="4">
                  <c:v>2021</c:v>
                </c:pt>
              </c:numCache>
            </c:numRef>
          </c:cat>
          <c:val>
            <c:numRef>
              <c:f>Sheet1!$B$2:$G$2</c:f>
              <c:numCache>
                <c:formatCode>General</c:formatCode>
                <c:ptCount val="6"/>
                <c:pt idx="0">
                  <c:v>100</c:v>
                </c:pt>
                <c:pt idx="1">
                  <c:v>100</c:v>
                </c:pt>
                <c:pt idx="2">
                  <c:v>100</c:v>
                </c:pt>
                <c:pt idx="3">
                  <c:v>100</c:v>
                </c:pt>
                <c:pt idx="4">
                  <c:v>100</c:v>
                </c:pt>
              </c:numCache>
            </c:numRef>
          </c:val>
          <c:extLst xmlns:c16r2="http://schemas.microsoft.com/office/drawing/2015/06/chart">
            <c:ext xmlns:c16="http://schemas.microsoft.com/office/drawing/2014/chart" uri="{C3380CC4-5D6E-409C-BE32-E72D297353CC}">
              <c16:uniqueId val="{00000000-5DE6-4B12-A7A9-7D7AB382305E}"/>
            </c:ext>
          </c:extLst>
        </c:ser>
        <c:ser>
          <c:idx val="1"/>
          <c:order val="1"/>
          <c:tx>
            <c:strRef>
              <c:f>Sheet1!$A$3</c:f>
              <c:strCache>
                <c:ptCount val="1"/>
                <c:pt idx="0">
                  <c:v>средний балл</c:v>
                </c:pt>
              </c:strCache>
            </c:strRef>
          </c:tx>
          <c:spPr>
            <a:solidFill>
              <a:schemeClr val="accent3">
                <a:lumMod val="75000"/>
              </a:schemeClr>
            </a:solidFill>
            <a:ln w="12695">
              <a:solidFill>
                <a:srgbClr val="000000"/>
              </a:solidFill>
              <a:prstDash val="solid"/>
            </a:ln>
          </c:spPr>
          <c:dLbls>
            <c:dLbl>
              <c:idx val="0"/>
              <c:layout>
                <c:manualLayout>
                  <c:x val="2.3265731075585484E-2"/>
                  <c:y val="-7.762528861651490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DE6-4B12-A7A9-7D7AB382305E}"/>
                </c:ext>
              </c:extLst>
            </c:dLbl>
            <c:dLbl>
              <c:idx val="1"/>
              <c:layout>
                <c:manualLayout>
                  <c:x val="2.0785402936002621E-2"/>
                  <c:y val="-6.161844519946186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DE6-4B12-A7A9-7D7AB382305E}"/>
                </c:ext>
              </c:extLst>
            </c:dLbl>
            <c:dLbl>
              <c:idx val="2"/>
              <c:layout>
                <c:manualLayout>
                  <c:x val="1.8307178436870589E-2"/>
                  <c:y val="-8.091794673036656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DE6-4B12-A7A9-7D7AB382305E}"/>
                </c:ext>
              </c:extLst>
            </c:dLbl>
            <c:dLbl>
              <c:idx val="3"/>
              <c:layout>
                <c:manualLayout>
                  <c:x val="1.0744389872468355E-2"/>
                  <c:y val="-7.77587854897809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DE6-4B12-A7A9-7D7AB382305E}"/>
                </c:ext>
              </c:extLst>
            </c:dLbl>
            <c:dLbl>
              <c:idx val="4"/>
              <c:layout>
                <c:manualLayout>
                  <c:x val="1.3203705369927873E-2"/>
                  <c:y val="-7.98505196969859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DE6-4B12-A7A9-7D7AB382305E}"/>
                </c:ext>
              </c:extLst>
            </c:dLbl>
            <c:spPr>
              <a:noFill/>
              <a:ln w="25390">
                <a:noFill/>
              </a:ln>
            </c:spPr>
            <c:txPr>
              <a:bodyPr/>
              <a:lstStyle/>
              <a:p>
                <a:pPr>
                  <a:defRPr sz="1200"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numRef>
              <c:f>Sheet1!$B$1:$G$1</c:f>
              <c:numCache>
                <c:formatCode>General</c:formatCode>
                <c:ptCount val="6"/>
                <c:pt idx="0">
                  <c:v>2017</c:v>
                </c:pt>
                <c:pt idx="1">
                  <c:v>2018</c:v>
                </c:pt>
                <c:pt idx="2">
                  <c:v>2019</c:v>
                </c:pt>
                <c:pt idx="3">
                  <c:v>2020</c:v>
                </c:pt>
                <c:pt idx="4">
                  <c:v>2021</c:v>
                </c:pt>
              </c:numCache>
            </c:numRef>
          </c:cat>
          <c:val>
            <c:numRef>
              <c:f>Sheet1!$B$3:$G$3</c:f>
              <c:numCache>
                <c:formatCode>General</c:formatCode>
                <c:ptCount val="6"/>
                <c:pt idx="0">
                  <c:v>62.2</c:v>
                </c:pt>
                <c:pt idx="1">
                  <c:v>66.47</c:v>
                </c:pt>
                <c:pt idx="2">
                  <c:v>64.14</c:v>
                </c:pt>
                <c:pt idx="3">
                  <c:v>78</c:v>
                </c:pt>
                <c:pt idx="4">
                  <c:v>70.88</c:v>
                </c:pt>
              </c:numCache>
            </c:numRef>
          </c:val>
          <c:extLst xmlns:c16r2="http://schemas.microsoft.com/office/drawing/2015/06/chart">
            <c:ext xmlns:c16="http://schemas.microsoft.com/office/drawing/2014/chart" uri="{C3380CC4-5D6E-409C-BE32-E72D297353CC}">
              <c16:uniqueId val="{00000006-5DE6-4B12-A7A9-7D7AB382305E}"/>
            </c:ext>
          </c:extLst>
        </c:ser>
        <c:dLbls>
          <c:showVal val="1"/>
        </c:dLbls>
        <c:gapWidth val="20"/>
        <c:gapDepth val="80"/>
        <c:shape val="box"/>
        <c:axId val="72802304"/>
        <c:axId val="72803840"/>
        <c:axId val="0"/>
      </c:bar3DChart>
      <c:catAx>
        <c:axId val="72802304"/>
        <c:scaling>
          <c:orientation val="minMax"/>
        </c:scaling>
        <c:axPos val="b"/>
        <c:numFmt formatCode="General" sourceLinked="1"/>
        <c:tickLblPos val="low"/>
        <c:spPr>
          <a:ln w="3174">
            <a:solidFill>
              <a:srgbClr val="000000"/>
            </a:solidFill>
            <a:prstDash val="solid"/>
          </a:ln>
        </c:spPr>
        <c:txPr>
          <a:bodyPr rot="0" vert="horz"/>
          <a:lstStyle/>
          <a:p>
            <a:pPr>
              <a:defRPr sz="1574"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72803840"/>
        <c:crosses val="autoZero"/>
        <c:auto val="1"/>
        <c:lblAlgn val="ctr"/>
        <c:lblOffset val="100"/>
        <c:tickLblSkip val="1"/>
        <c:tickMarkSkip val="1"/>
      </c:catAx>
      <c:valAx>
        <c:axId val="72803840"/>
        <c:scaling>
          <c:orientation val="minMax"/>
        </c:scaling>
        <c:axPos val="l"/>
        <c:majorGridlines>
          <c:spPr>
            <a:ln w="12695">
              <a:solidFill>
                <a:srgbClr val="FFFFFF"/>
              </a:solidFill>
              <a:prstDash val="solid"/>
            </a:ln>
          </c:spPr>
        </c:majorGridlines>
        <c:numFmt formatCode="General" sourceLinked="1"/>
        <c:tickLblPos val="nextTo"/>
        <c:spPr>
          <a:ln w="3174">
            <a:solidFill>
              <a:srgbClr val="000000"/>
            </a:solidFill>
            <a:prstDash val="solid"/>
          </a:ln>
        </c:spPr>
        <c:txPr>
          <a:bodyPr rot="0" vert="horz"/>
          <a:lstStyle/>
          <a:p>
            <a:pPr>
              <a:defRPr sz="1574" b="1" i="0" u="none" strike="noStrike" baseline="0">
                <a:solidFill>
                  <a:srgbClr val="000000"/>
                </a:solidFill>
                <a:latin typeface="Calibri"/>
                <a:ea typeface="Calibri"/>
                <a:cs typeface="Calibri"/>
              </a:defRPr>
            </a:pPr>
            <a:endParaRPr lang="ru-RU"/>
          </a:p>
        </c:txPr>
        <c:crossAx val="72802304"/>
        <c:crosses val="autoZero"/>
        <c:crossBetween val="between"/>
      </c:valAx>
      <c:spPr>
        <a:noFill/>
        <a:ln w="25400">
          <a:noFill/>
        </a:ln>
      </c:spPr>
    </c:plotArea>
    <c:legend>
      <c:legendPos val="r"/>
      <c:layout>
        <c:manualLayout>
          <c:xMode val="edge"/>
          <c:yMode val="edge"/>
          <c:x val="0.82788909288308943"/>
          <c:y val="0"/>
          <c:w val="0.17211092670468467"/>
          <c:h val="0.88028169014084523"/>
        </c:manualLayout>
      </c:layout>
      <c:spPr>
        <a:noFill/>
        <a:ln w="3174">
          <a:noFill/>
          <a:prstDash val="solid"/>
        </a:ln>
      </c:spPr>
      <c:txPr>
        <a:bodyPr/>
        <a:lstStyle/>
        <a:p>
          <a:pPr>
            <a:defRPr sz="101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9"/>
      <c:depthPercent val="210"/>
      <c:rAngAx val="1"/>
    </c:view3D>
    <c:floor>
      <c:spPr>
        <a:solidFill>
          <a:srgbClr val="C0C0C0"/>
        </a:solidFill>
        <a:ln w="3175">
          <a:solidFill>
            <a:srgbClr val="000000"/>
          </a:solidFill>
          <a:prstDash val="solid"/>
        </a:ln>
      </c:spPr>
    </c:floor>
    <c:sideWall>
      <c:spPr>
        <a:noFill/>
        <a:ln w="12700">
          <a:solidFill>
            <a:srgbClr val="FFFFFF"/>
          </a:solidFill>
          <a:prstDash val="solid"/>
        </a:ln>
      </c:spPr>
    </c:sideWall>
    <c:backWall>
      <c:spPr>
        <a:noFill/>
        <a:ln w="12700">
          <a:solidFill>
            <a:srgbClr val="FFFFFF"/>
          </a:solidFill>
          <a:prstDash val="solid"/>
        </a:ln>
      </c:spPr>
    </c:backWall>
    <c:plotArea>
      <c:layout>
        <c:manualLayout>
          <c:layoutTarget val="inner"/>
          <c:xMode val="edge"/>
          <c:yMode val="edge"/>
          <c:x val="0.12631066856553239"/>
          <c:y val="9.0947494122476588E-2"/>
          <c:w val="0.77360931435963987"/>
          <c:h val="0.73758865248226968"/>
        </c:manualLayout>
      </c:layout>
      <c:bar3DChart>
        <c:barDir val="col"/>
        <c:grouping val="clustered"/>
        <c:ser>
          <c:idx val="1"/>
          <c:order val="0"/>
          <c:tx>
            <c:strRef>
              <c:f>Sheet1!$A$3</c:f>
              <c:strCache>
                <c:ptCount val="1"/>
                <c:pt idx="0">
                  <c:v>средний балл по математике</c:v>
                </c:pt>
              </c:strCache>
            </c:strRef>
          </c:tx>
          <c:spPr>
            <a:solidFill>
              <a:schemeClr val="accent3">
                <a:lumMod val="75000"/>
              </a:schemeClr>
            </a:solidFill>
            <a:ln w="17751">
              <a:solidFill>
                <a:srgbClr val="000000"/>
              </a:solidFill>
              <a:prstDash val="solid"/>
            </a:ln>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numRef>
              <c:f>Sheet1!$B$1:$G$1</c:f>
              <c:numCache>
                <c:formatCode>General</c:formatCode>
                <c:ptCount val="6"/>
                <c:pt idx="0">
                  <c:v>2017</c:v>
                </c:pt>
                <c:pt idx="1">
                  <c:v>2018</c:v>
                </c:pt>
                <c:pt idx="2">
                  <c:v>2019</c:v>
                </c:pt>
                <c:pt idx="3">
                  <c:v>2020</c:v>
                </c:pt>
                <c:pt idx="4">
                  <c:v>2021</c:v>
                </c:pt>
              </c:numCache>
            </c:numRef>
          </c:cat>
          <c:val>
            <c:numRef>
              <c:f>Sheet1!$B$3:$G$3</c:f>
              <c:numCache>
                <c:formatCode>General</c:formatCode>
                <c:ptCount val="6"/>
                <c:pt idx="0">
                  <c:v>41</c:v>
                </c:pt>
                <c:pt idx="1">
                  <c:v>36.200000000000003</c:v>
                </c:pt>
                <c:pt idx="2">
                  <c:v>56</c:v>
                </c:pt>
                <c:pt idx="3">
                  <c:v>51.5</c:v>
                </c:pt>
                <c:pt idx="4">
                  <c:v>44.5</c:v>
                </c:pt>
              </c:numCache>
            </c:numRef>
          </c:val>
          <c:extLst xmlns:c16r2="http://schemas.microsoft.com/office/drawing/2015/06/chart">
            <c:ext xmlns:c16="http://schemas.microsoft.com/office/drawing/2014/chart" uri="{C3380CC4-5D6E-409C-BE32-E72D297353CC}">
              <c16:uniqueId val="{00000000-788F-4215-A736-7515BB7BBB88}"/>
            </c:ext>
          </c:extLst>
        </c:ser>
        <c:ser>
          <c:idx val="3"/>
          <c:order val="1"/>
          <c:tx>
            <c:strRef>
              <c:f>Sheet1!$A$4</c:f>
              <c:strCache>
                <c:ptCount val="1"/>
                <c:pt idx="0">
                  <c:v>успеваемость</c:v>
                </c:pt>
              </c:strCache>
            </c:strRef>
          </c:tx>
          <c:spPr>
            <a:solidFill>
              <a:schemeClr val="accent5">
                <a:lumMod val="75000"/>
              </a:schemeClr>
            </a:solidFill>
            <a:ln w="35502">
              <a:noFill/>
            </a:ln>
          </c:spPr>
          <c:dLbls>
            <c:dLbl>
              <c:idx val="0"/>
              <c:layout>
                <c:manualLayout>
                  <c:x val="4.780304239283978E-3"/>
                  <c:y val="-8.90518687653971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88F-4215-A736-7515BB7BBB88}"/>
                </c:ext>
              </c:extLst>
            </c:dLbl>
            <c:dLbl>
              <c:idx val="1"/>
              <c:layout>
                <c:manualLayout>
                  <c:x val="-1.0598778326136801E-3"/>
                  <c:y val="-8.195967018383658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88F-4215-A736-7515BB7BBB88}"/>
                </c:ext>
              </c:extLst>
            </c:dLbl>
            <c:dLbl>
              <c:idx val="2"/>
              <c:layout>
                <c:manualLayout>
                  <c:x val="-6.9000599045113608E-3"/>
                  <c:y val="-8.90518687653971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88F-4215-A736-7515BB7BBB88}"/>
                </c:ext>
              </c:extLst>
            </c:dLbl>
            <c:dLbl>
              <c:idx val="3"/>
              <c:layout>
                <c:manualLayout>
                  <c:x val="-3.6846145507945086E-3"/>
                  <c:y val="-8.90518687653971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88F-4215-A736-7515BB7BBB88}"/>
                </c:ext>
              </c:extLst>
            </c:dLbl>
            <c:dLbl>
              <c:idx val="4"/>
              <c:layout>
                <c:manualLayout>
                  <c:x val="-4.3500567839157714E-3"/>
                  <c:y val="-8.90518687653971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88F-4215-A736-7515BB7BBB88}"/>
                </c:ext>
              </c:extLst>
            </c:dLbl>
            <c:spPr>
              <a:noFill/>
              <a:ln w="35502">
                <a:noFill/>
              </a:ln>
            </c:spPr>
            <c:txPr>
              <a:bodyPr/>
              <a:lstStyle/>
              <a:p>
                <a:pPr>
                  <a:defRPr sz="1400"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numRef>
              <c:f>Sheet1!$B$1:$G$1</c:f>
              <c:numCache>
                <c:formatCode>General</c:formatCode>
                <c:ptCount val="6"/>
                <c:pt idx="0">
                  <c:v>2017</c:v>
                </c:pt>
                <c:pt idx="1">
                  <c:v>2018</c:v>
                </c:pt>
                <c:pt idx="2">
                  <c:v>2019</c:v>
                </c:pt>
                <c:pt idx="3">
                  <c:v>2020</c:v>
                </c:pt>
                <c:pt idx="4">
                  <c:v>2021</c:v>
                </c:pt>
              </c:numCache>
            </c:numRef>
          </c:cat>
          <c:val>
            <c:numRef>
              <c:f>Sheet1!$B$4:$G$4</c:f>
              <c:numCache>
                <c:formatCode>General</c:formatCode>
                <c:ptCount val="6"/>
                <c:pt idx="0">
                  <c:v>100</c:v>
                </c:pt>
                <c:pt idx="1">
                  <c:v>100</c:v>
                </c:pt>
                <c:pt idx="2">
                  <c:v>100</c:v>
                </c:pt>
                <c:pt idx="3">
                  <c:v>100</c:v>
                </c:pt>
                <c:pt idx="4">
                  <c:v>100</c:v>
                </c:pt>
              </c:numCache>
            </c:numRef>
          </c:val>
          <c:extLst xmlns:c16r2="http://schemas.microsoft.com/office/drawing/2015/06/chart">
            <c:ext xmlns:c16="http://schemas.microsoft.com/office/drawing/2014/chart" uri="{C3380CC4-5D6E-409C-BE32-E72D297353CC}">
              <c16:uniqueId val="{00000006-788F-4215-A736-7515BB7BBB88}"/>
            </c:ext>
          </c:extLst>
        </c:ser>
        <c:ser>
          <c:idx val="2"/>
          <c:order val="2"/>
          <c:tx>
            <c:strRef>
              <c:f>Sheet1!$A$5</c:f>
              <c:strCache>
                <c:ptCount val="1"/>
              </c:strCache>
            </c:strRef>
          </c:tx>
          <c:spPr>
            <a:solidFill>
              <a:srgbClr val="FFFFCC"/>
            </a:solidFill>
            <a:ln w="17751">
              <a:solidFill>
                <a:srgbClr val="000000"/>
              </a:solidFill>
              <a:prstDash val="solid"/>
            </a:ln>
          </c:spPr>
          <c:dLbls>
            <c:delete val="1"/>
          </c:dLbls>
          <c:cat>
            <c:numRef>
              <c:f>Sheet1!$B$1:$G$1</c:f>
              <c:numCache>
                <c:formatCode>General</c:formatCode>
                <c:ptCount val="6"/>
                <c:pt idx="0">
                  <c:v>2017</c:v>
                </c:pt>
                <c:pt idx="1">
                  <c:v>2018</c:v>
                </c:pt>
                <c:pt idx="2">
                  <c:v>2019</c:v>
                </c:pt>
                <c:pt idx="3">
                  <c:v>2020</c:v>
                </c:pt>
                <c:pt idx="4">
                  <c:v>2021</c:v>
                </c:pt>
              </c:numCache>
            </c:numRef>
          </c:cat>
          <c:val>
            <c:numRef>
              <c:f>Sheet1!$B$5:$G$5</c:f>
              <c:numCache>
                <c:formatCode>General</c:formatCode>
                <c:ptCount val="6"/>
              </c:numCache>
            </c:numRef>
          </c:val>
          <c:extLst xmlns:c16r2="http://schemas.microsoft.com/office/drawing/2015/06/chart">
            <c:ext xmlns:c16="http://schemas.microsoft.com/office/drawing/2014/chart" uri="{C3380CC4-5D6E-409C-BE32-E72D297353CC}">
              <c16:uniqueId val="{00000007-788F-4215-A736-7515BB7BBB88}"/>
            </c:ext>
          </c:extLst>
        </c:ser>
        <c:dLbls>
          <c:showVal val="1"/>
        </c:dLbls>
        <c:gapWidth val="20"/>
        <c:gapDepth val="80"/>
        <c:shape val="box"/>
        <c:axId val="74112384"/>
        <c:axId val="74450048"/>
        <c:axId val="0"/>
      </c:bar3DChart>
      <c:catAx>
        <c:axId val="74112384"/>
        <c:scaling>
          <c:orientation val="minMax"/>
        </c:scaling>
        <c:axPos val="b"/>
        <c:numFmt formatCode="General" sourceLinked="1"/>
        <c:tickLblPos val="low"/>
        <c:spPr>
          <a:ln w="4438">
            <a:solidFill>
              <a:srgbClr val="000000"/>
            </a:solidFill>
            <a:prstDash val="solid"/>
          </a:ln>
        </c:spPr>
        <c:txPr>
          <a:bodyPr rot="0" vert="horz"/>
          <a:lstStyle/>
          <a:p>
            <a:pPr>
              <a:defRPr sz="1400" b="1" i="0" u="none" strike="noStrike" baseline="0">
                <a:solidFill>
                  <a:srgbClr val="000000"/>
                </a:solidFill>
                <a:latin typeface="Calibri"/>
                <a:ea typeface="Calibri"/>
                <a:cs typeface="Calibri"/>
              </a:defRPr>
            </a:pPr>
            <a:endParaRPr lang="ru-RU"/>
          </a:p>
        </c:txPr>
        <c:crossAx val="74450048"/>
        <c:crosses val="autoZero"/>
        <c:auto val="1"/>
        <c:lblAlgn val="ctr"/>
        <c:lblOffset val="100"/>
        <c:tickLblSkip val="1"/>
        <c:tickMarkSkip val="1"/>
      </c:catAx>
      <c:valAx>
        <c:axId val="74450048"/>
        <c:scaling>
          <c:orientation val="minMax"/>
        </c:scaling>
        <c:axPos val="l"/>
        <c:majorGridlines>
          <c:spPr>
            <a:ln w="17751">
              <a:solidFill>
                <a:srgbClr val="FFFFFF"/>
              </a:solidFill>
              <a:prstDash val="solid"/>
            </a:ln>
          </c:spPr>
        </c:majorGridlines>
        <c:numFmt formatCode="General" sourceLinked="1"/>
        <c:tickLblPos val="nextTo"/>
        <c:spPr>
          <a:ln w="4438">
            <a:solidFill>
              <a:srgbClr val="000000"/>
            </a:solidFill>
            <a:prstDash val="solid"/>
          </a:ln>
        </c:spPr>
        <c:txPr>
          <a:bodyPr rot="0" vert="horz"/>
          <a:lstStyle/>
          <a:p>
            <a:pPr>
              <a:defRPr sz="2201" b="1" i="0" u="none" strike="noStrike" baseline="0">
                <a:solidFill>
                  <a:srgbClr val="000000"/>
                </a:solidFill>
                <a:latin typeface="Calibri"/>
                <a:ea typeface="Calibri"/>
                <a:cs typeface="Calibri"/>
              </a:defRPr>
            </a:pPr>
            <a:endParaRPr lang="ru-RU"/>
          </a:p>
        </c:txPr>
        <c:crossAx val="74112384"/>
        <c:crosses val="autoZero"/>
        <c:crossBetween val="between"/>
      </c:valAx>
      <c:spPr>
        <a:noFill/>
        <a:ln w="35502">
          <a:noFill/>
        </a:ln>
      </c:spPr>
    </c:plotArea>
    <c:legend>
      <c:legendPos val="r"/>
      <c:legendEntry>
        <c:idx val="0"/>
        <c:txPr>
          <a:bodyPr/>
          <a:lstStyle/>
          <a:p>
            <a:pPr>
              <a:defRPr sz="1350" baseline="0"/>
            </a:pPr>
            <a:endParaRPr lang="ru-RU"/>
          </a:p>
        </c:txPr>
      </c:legendEntry>
      <c:legendEntry>
        <c:idx val="1"/>
        <c:txPr>
          <a:bodyPr/>
          <a:lstStyle/>
          <a:p>
            <a:pPr>
              <a:defRPr sz="126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Entry>
      <c:layout>
        <c:manualLayout>
          <c:xMode val="edge"/>
          <c:yMode val="edge"/>
          <c:x val="0.7931648612723885"/>
          <c:y val="0"/>
          <c:w val="0.19001761034731571"/>
          <c:h val="0.87387077248055411"/>
        </c:manualLayout>
      </c:layout>
      <c:spPr>
        <a:noFill/>
        <a:ln w="4438">
          <a:solidFill>
            <a:srgbClr val="000000"/>
          </a:solidFill>
          <a:prstDash val="solid"/>
        </a:ln>
      </c:spPr>
      <c:txPr>
        <a:bodyPr/>
        <a:lstStyle/>
        <a:p>
          <a:pPr>
            <a:defRPr sz="14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
    <c:plotVisOnly val="1"/>
    <c:dispBlanksAs val="gap"/>
  </c:chart>
  <c:spPr>
    <a:noFill/>
    <a:ln>
      <a:noFill/>
    </a:ln>
  </c:spPr>
  <c:txPr>
    <a:bodyPr/>
    <a:lstStyle/>
    <a:p>
      <a:pPr>
        <a:defRPr sz="1677"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1"/>
      <c:depthPercent val="80"/>
      <c:rAngAx val="1"/>
    </c:view3D>
    <c:floor>
      <c:spPr>
        <a:solidFill>
          <a:srgbClr val="C0C0C0"/>
        </a:solidFill>
        <a:ln w="3175">
          <a:solidFill>
            <a:srgbClr val="000000"/>
          </a:solidFill>
          <a:prstDash val="solid"/>
        </a:ln>
      </c:spPr>
    </c:floor>
    <c:sideWall>
      <c:spPr>
        <a:noFill/>
        <a:ln w="12700">
          <a:solidFill>
            <a:srgbClr val="FFFFFF"/>
          </a:solidFill>
          <a:prstDash val="solid"/>
        </a:ln>
      </c:spPr>
    </c:sideWall>
    <c:backWall>
      <c:spPr>
        <a:noFill/>
        <a:ln w="12700">
          <a:solidFill>
            <a:srgbClr val="FFFFFF"/>
          </a:solidFill>
          <a:prstDash val="solid"/>
        </a:ln>
      </c:spPr>
    </c:backWall>
    <c:plotArea>
      <c:layout>
        <c:manualLayout>
          <c:layoutTarget val="inner"/>
          <c:xMode val="edge"/>
          <c:yMode val="edge"/>
          <c:x val="8.5753729796933298E-2"/>
          <c:y val="0.12327849643794525"/>
          <c:w val="0.91274174609752845"/>
          <c:h val="0.76923076923076927"/>
        </c:manualLayout>
      </c:layout>
      <c:bar3DChart>
        <c:barDir val="col"/>
        <c:grouping val="clustered"/>
        <c:ser>
          <c:idx val="0"/>
          <c:order val="0"/>
          <c:tx>
            <c:strRef>
              <c:f>Sheet1!$A$2</c:f>
              <c:strCache>
                <c:ptCount val="1"/>
                <c:pt idx="0">
                  <c:v>Обществознание</c:v>
                </c:pt>
              </c:strCache>
            </c:strRef>
          </c:tx>
          <c:spPr>
            <a:solidFill>
              <a:srgbClr val="993300"/>
            </a:solidFill>
            <a:ln w="25340">
              <a:noFill/>
            </a:ln>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Sheet1!$B$1:$D$1</c:f>
              <c:strCache>
                <c:ptCount val="2"/>
                <c:pt idx="0">
                  <c:v>средний балл</c:v>
                </c:pt>
                <c:pt idx="1">
                  <c:v>успешность</c:v>
                </c:pt>
              </c:strCache>
            </c:strRef>
          </c:cat>
          <c:val>
            <c:numRef>
              <c:f>Sheet1!$B$2:$D$2</c:f>
              <c:numCache>
                <c:formatCode>General</c:formatCode>
                <c:ptCount val="3"/>
                <c:pt idx="0">
                  <c:v>48.4</c:v>
                </c:pt>
                <c:pt idx="1">
                  <c:v>75</c:v>
                </c:pt>
              </c:numCache>
            </c:numRef>
          </c:val>
          <c:extLst xmlns:c16r2="http://schemas.microsoft.com/office/drawing/2015/06/chart">
            <c:ext xmlns:c16="http://schemas.microsoft.com/office/drawing/2014/chart" uri="{C3380CC4-5D6E-409C-BE32-E72D297353CC}">
              <c16:uniqueId val="{00000003-2DA8-4C96-AC5D-BD3788D36B34}"/>
            </c:ext>
          </c:extLst>
        </c:ser>
        <c:ser>
          <c:idx val="2"/>
          <c:order val="1"/>
          <c:tx>
            <c:strRef>
              <c:f>Sheet1!$A$3</c:f>
              <c:strCache>
                <c:ptCount val="1"/>
                <c:pt idx="0">
                  <c:v>Информатика</c:v>
                </c:pt>
              </c:strCache>
            </c:strRef>
          </c:tx>
          <c:spPr>
            <a:solidFill>
              <a:srgbClr val="FFCC00"/>
            </a:solidFill>
            <a:ln w="12670">
              <a:solidFill>
                <a:srgbClr val="000000"/>
              </a:solidFill>
              <a:prstDash val="solid"/>
            </a:ln>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Sheet1!$B$1:$D$1</c:f>
              <c:strCache>
                <c:ptCount val="2"/>
                <c:pt idx="0">
                  <c:v>средний балл</c:v>
                </c:pt>
                <c:pt idx="1">
                  <c:v>успешность</c:v>
                </c:pt>
              </c:strCache>
            </c:strRef>
          </c:cat>
          <c:val>
            <c:numRef>
              <c:f>Sheet1!$B$3:$D$3</c:f>
              <c:numCache>
                <c:formatCode>General</c:formatCode>
                <c:ptCount val="3"/>
                <c:pt idx="0">
                  <c:v>59.33</c:v>
                </c:pt>
                <c:pt idx="1">
                  <c:v>100</c:v>
                </c:pt>
              </c:numCache>
            </c:numRef>
          </c:val>
          <c:extLst xmlns:c16r2="http://schemas.microsoft.com/office/drawing/2015/06/chart">
            <c:ext xmlns:c16="http://schemas.microsoft.com/office/drawing/2014/chart" uri="{C3380CC4-5D6E-409C-BE32-E72D297353CC}">
              <c16:uniqueId val="{00000007-2DA8-4C96-AC5D-BD3788D36B34}"/>
            </c:ext>
          </c:extLst>
        </c:ser>
        <c:ser>
          <c:idx val="5"/>
          <c:order val="2"/>
          <c:tx>
            <c:strRef>
              <c:f>Sheet1!$A$4</c:f>
              <c:strCache>
                <c:ptCount val="1"/>
                <c:pt idx="0">
                  <c:v>Физика</c:v>
                </c:pt>
              </c:strCache>
            </c:strRef>
          </c:tx>
          <c:spPr>
            <a:solidFill>
              <a:srgbClr val="3366FF"/>
            </a:solidFill>
            <a:ln w="12670">
              <a:solidFill>
                <a:srgbClr val="000000"/>
              </a:solidFill>
              <a:prstDash val="solid"/>
            </a:ln>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Sheet1!$B$1:$D$1</c:f>
              <c:strCache>
                <c:ptCount val="2"/>
                <c:pt idx="0">
                  <c:v>средний балл</c:v>
                </c:pt>
                <c:pt idx="1">
                  <c:v>успешность</c:v>
                </c:pt>
              </c:strCache>
            </c:strRef>
          </c:cat>
          <c:val>
            <c:numRef>
              <c:f>Sheet1!$B$4:$D$4</c:f>
              <c:numCache>
                <c:formatCode>General</c:formatCode>
                <c:ptCount val="3"/>
                <c:pt idx="0">
                  <c:v>44</c:v>
                </c:pt>
                <c:pt idx="1">
                  <c:v>100</c:v>
                </c:pt>
              </c:numCache>
            </c:numRef>
          </c:val>
          <c:extLst xmlns:c16r2="http://schemas.microsoft.com/office/drawing/2015/06/chart">
            <c:ext xmlns:c16="http://schemas.microsoft.com/office/drawing/2014/chart" uri="{C3380CC4-5D6E-409C-BE32-E72D297353CC}">
              <c16:uniqueId val="{0000000A-2DA8-4C96-AC5D-BD3788D36B34}"/>
            </c:ext>
          </c:extLst>
        </c:ser>
        <c:ser>
          <c:idx val="1"/>
          <c:order val="3"/>
          <c:tx>
            <c:strRef>
              <c:f>Sheet1!$A$5</c:f>
              <c:strCache>
                <c:ptCount val="1"/>
                <c:pt idx="0">
                  <c:v>География </c:v>
                </c:pt>
              </c:strCache>
            </c:strRef>
          </c:tx>
          <c:spPr>
            <a:solidFill>
              <a:srgbClr val="003300"/>
            </a:solidFill>
            <a:ln w="12670">
              <a:solidFill>
                <a:srgbClr val="000000"/>
              </a:solidFill>
              <a:prstDash val="solid"/>
            </a:ln>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Sheet1!$B$1:$D$1</c:f>
              <c:strCache>
                <c:ptCount val="2"/>
                <c:pt idx="0">
                  <c:v>средний балл</c:v>
                </c:pt>
                <c:pt idx="1">
                  <c:v>успешность</c:v>
                </c:pt>
              </c:strCache>
            </c:strRef>
          </c:cat>
          <c:val>
            <c:numRef>
              <c:f>Sheet1!$B$5:$D$5</c:f>
              <c:numCache>
                <c:formatCode>General</c:formatCode>
                <c:ptCount val="3"/>
                <c:pt idx="0">
                  <c:v>53</c:v>
                </c:pt>
                <c:pt idx="1">
                  <c:v>100</c:v>
                </c:pt>
              </c:numCache>
            </c:numRef>
          </c:val>
          <c:extLst xmlns:c16r2="http://schemas.microsoft.com/office/drawing/2015/06/chart">
            <c:ext xmlns:c16="http://schemas.microsoft.com/office/drawing/2014/chart" uri="{C3380CC4-5D6E-409C-BE32-E72D297353CC}">
              <c16:uniqueId val="{0000000D-2DA8-4C96-AC5D-BD3788D36B34}"/>
            </c:ext>
          </c:extLst>
        </c:ser>
        <c:ser>
          <c:idx val="3"/>
          <c:order val="4"/>
          <c:tx>
            <c:strRef>
              <c:f>Sheet1!$A$6</c:f>
              <c:strCache>
                <c:ptCount val="1"/>
                <c:pt idx="0">
                  <c:v>Литература</c:v>
                </c:pt>
              </c:strCache>
            </c:strRef>
          </c:tx>
          <c:spPr>
            <a:solidFill>
              <a:srgbClr val="C0C0C0"/>
            </a:solidFill>
            <a:ln w="12670">
              <a:solidFill>
                <a:srgbClr val="000000"/>
              </a:solidFill>
              <a:prstDash val="solid"/>
            </a:ln>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Sheet1!$B$1:$D$1</c:f>
              <c:strCache>
                <c:ptCount val="2"/>
                <c:pt idx="0">
                  <c:v>средний балл</c:v>
                </c:pt>
                <c:pt idx="1">
                  <c:v>успешность</c:v>
                </c:pt>
              </c:strCache>
            </c:strRef>
          </c:cat>
          <c:val>
            <c:numRef>
              <c:f>Sheet1!$B$6:$D$6</c:f>
              <c:numCache>
                <c:formatCode>General</c:formatCode>
                <c:ptCount val="3"/>
                <c:pt idx="0">
                  <c:v>52</c:v>
                </c:pt>
                <c:pt idx="1">
                  <c:v>100</c:v>
                </c:pt>
              </c:numCache>
            </c:numRef>
          </c:val>
          <c:extLst xmlns:c16r2="http://schemas.microsoft.com/office/drawing/2015/06/chart">
            <c:ext xmlns:c16="http://schemas.microsoft.com/office/drawing/2014/chart" uri="{C3380CC4-5D6E-409C-BE32-E72D297353CC}">
              <c16:uniqueId val="{0000000E-2DA8-4C96-AC5D-BD3788D36B34}"/>
            </c:ext>
          </c:extLst>
        </c:ser>
        <c:dLbls>
          <c:showVal val="1"/>
        </c:dLbls>
        <c:gapWidth val="0"/>
        <c:gapDepth val="0"/>
        <c:shape val="box"/>
        <c:axId val="74087040"/>
        <c:axId val="74486144"/>
        <c:axId val="0"/>
      </c:bar3DChart>
      <c:catAx>
        <c:axId val="74087040"/>
        <c:scaling>
          <c:orientation val="minMax"/>
        </c:scaling>
        <c:axPos val="b"/>
        <c:majorGridlines/>
        <c:numFmt formatCode="General" sourceLinked="1"/>
        <c:tickLblPos val="nextTo"/>
        <c:spPr>
          <a:ln w="3167">
            <a:solidFill>
              <a:srgbClr val="000000"/>
            </a:solidFill>
            <a:prstDash val="solid"/>
          </a:ln>
        </c:spPr>
        <c:txPr>
          <a:bodyPr rot="0" vert="horz"/>
          <a:lstStyle/>
          <a:p>
            <a:pPr>
              <a:defRPr sz="1197" b="1" i="0" u="none" strike="noStrike" baseline="0">
                <a:solidFill>
                  <a:srgbClr val="000000"/>
                </a:solidFill>
                <a:latin typeface="Calibri"/>
                <a:ea typeface="Calibri"/>
                <a:cs typeface="Calibri"/>
              </a:defRPr>
            </a:pPr>
            <a:endParaRPr lang="ru-RU"/>
          </a:p>
        </c:txPr>
        <c:crossAx val="74486144"/>
        <c:crosses val="autoZero"/>
        <c:auto val="1"/>
        <c:lblAlgn val="ctr"/>
        <c:lblOffset val="100"/>
        <c:tickLblSkip val="1"/>
        <c:tickMarkSkip val="1"/>
      </c:catAx>
      <c:valAx>
        <c:axId val="74486144"/>
        <c:scaling>
          <c:orientation val="minMax"/>
        </c:scaling>
        <c:delete val="1"/>
        <c:axPos val="l"/>
        <c:majorGridlines>
          <c:spPr>
            <a:ln w="12670">
              <a:solidFill>
                <a:srgbClr val="FFFFFF"/>
              </a:solidFill>
              <a:prstDash val="solid"/>
            </a:ln>
          </c:spPr>
        </c:majorGridlines>
        <c:numFmt formatCode="General" sourceLinked="1"/>
        <c:tickLblPos val="none"/>
        <c:crossAx val="74087040"/>
        <c:crosses val="autoZero"/>
        <c:crossBetween val="between"/>
      </c:valAx>
      <c:spPr>
        <a:noFill/>
        <a:ln w="25340">
          <a:noFill/>
        </a:ln>
      </c:spPr>
    </c:plotArea>
    <c:legend>
      <c:legendPos val="r"/>
      <c:layout>
        <c:manualLayout>
          <c:xMode val="edge"/>
          <c:yMode val="edge"/>
          <c:x val="0.78204033706313192"/>
          <c:y val="0.21458020912928191"/>
          <c:w val="0.21426008426578286"/>
          <c:h val="0.61538461538461564"/>
        </c:manualLayout>
      </c:layout>
      <c:spPr>
        <a:noFill/>
        <a:ln w="3167">
          <a:solidFill>
            <a:srgbClr val="000000"/>
          </a:solidFill>
          <a:prstDash val="solid"/>
        </a:ln>
      </c:spPr>
      <c:txPr>
        <a:bodyPr/>
        <a:lstStyle/>
        <a:p>
          <a:pPr>
            <a:defRPr sz="1008" b="1" i="0" u="none" strike="noStrike" baseline="0">
              <a:solidFill>
                <a:srgbClr val="000000"/>
              </a:solidFill>
              <a:latin typeface="Arial"/>
              <a:ea typeface="Arial"/>
              <a:cs typeface="Arial"/>
            </a:defRPr>
          </a:pPr>
          <a:endParaRPr lang="ru-RU"/>
        </a:p>
      </c:txPr>
    </c:legend>
    <c:plotVisOnly val="1"/>
    <c:dispBlanksAs val="gap"/>
  </c:chart>
  <c:spPr>
    <a:noFill/>
    <a:ln>
      <a:noFill/>
    </a:ln>
  </c:spPr>
  <c:txPr>
    <a:bodyPr/>
    <a:lstStyle/>
    <a:p>
      <a:pPr>
        <a:defRPr sz="1422"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8"/>
      <c:depthPercent val="100"/>
      <c:rAngAx val="1"/>
    </c:view3D>
    <c:floor>
      <c:spPr>
        <a:solidFill>
          <a:srgbClr val="C0C0C0"/>
        </a:solidFill>
        <a:ln w="3175">
          <a:solidFill>
            <a:srgbClr val="000000"/>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5.2924791086350974E-2"/>
          <c:y val="4.3076923076923103E-2"/>
          <c:w val="0.92200557103064051"/>
          <c:h val="0.69230769230769262"/>
        </c:manualLayout>
      </c:layout>
      <c:bar3DChart>
        <c:barDir val="col"/>
        <c:grouping val="clustered"/>
        <c:ser>
          <c:idx val="1"/>
          <c:order val="0"/>
          <c:tx>
            <c:strRef>
              <c:f>Sheet1!$A$2</c:f>
              <c:strCache>
                <c:ptCount val="1"/>
                <c:pt idx="0">
                  <c:v>успеваемость</c:v>
                </c:pt>
              </c:strCache>
            </c:strRef>
          </c:tx>
          <c:spPr>
            <a:solidFill>
              <a:srgbClr val="00FF00"/>
            </a:solidFill>
            <a:ln w="12694">
              <a:solidFill>
                <a:srgbClr val="000000"/>
              </a:solidFill>
              <a:prstDash val="solid"/>
            </a:ln>
          </c:spPr>
          <c:dLbls>
            <c:dLbl>
              <c:idx val="0"/>
              <c:layout>
                <c:manualLayout>
                  <c:x val="-1.1309525167101067E-3"/>
                  <c:y val="-6.2252369727669324E-4"/>
                </c:manualLayout>
              </c:layout>
              <c:showVal val="1"/>
            </c:dLbl>
            <c:dLbl>
              <c:idx val="1"/>
              <c:layout>
                <c:manualLayout>
                  <c:x val="6.8933275966097931E-3"/>
                  <c:y val="-6.2252369727669324E-4"/>
                </c:manualLayout>
              </c:layout>
              <c:showVal val="1"/>
            </c:dLbl>
            <c:dLbl>
              <c:idx val="2"/>
              <c:layout>
                <c:manualLayout>
                  <c:x val="-1.5722916534942726E-2"/>
                  <c:y val="-6.2252369727669324E-4"/>
                </c:manualLayout>
              </c:layout>
              <c:showVal val="1"/>
            </c:dLbl>
            <c:dLbl>
              <c:idx val="3"/>
              <c:layout>
                <c:manualLayout>
                  <c:x val="-2.1276057809541415E-3"/>
                  <c:y val="2.4543993796463889E-3"/>
                </c:manualLayout>
              </c:layout>
              <c:showVal val="1"/>
            </c:dLbl>
            <c:dLbl>
              <c:idx val="4"/>
              <c:layout>
                <c:manualLayout>
                  <c:xMode val="edge"/>
                  <c:yMode val="edge"/>
                  <c:x val="0.76601671309192199"/>
                  <c:y val="0.22461538461538474"/>
                </c:manualLayout>
              </c:layout>
              <c:spPr>
                <a:noFill/>
                <a:ln w="25388">
                  <a:noFill/>
                </a:ln>
              </c:spPr>
              <c:txPr>
                <a:bodyPr/>
                <a:lstStyle/>
                <a:p>
                  <a:pPr>
                    <a:defRPr sz="950" b="1" i="0" u="none" strike="noStrike" baseline="0">
                      <a:solidFill>
                        <a:srgbClr val="000000"/>
                      </a:solidFill>
                      <a:latin typeface="Calibri"/>
                      <a:ea typeface="Calibri"/>
                      <a:cs typeface="Calibri"/>
                    </a:defRPr>
                  </a:pPr>
                  <a:endParaRPr lang="ru-RU"/>
                </a:p>
              </c:txPr>
              <c:showVal val="1"/>
            </c:dLbl>
            <c:dLbl>
              <c:idx val="5"/>
              <c:layout>
                <c:manualLayout>
                  <c:xMode val="edge"/>
                  <c:yMode val="edge"/>
                  <c:x val="0.78969359331476363"/>
                  <c:y val="0.22769230769230794"/>
                </c:manualLayout>
              </c:layout>
              <c:spPr>
                <a:noFill/>
                <a:ln w="25388">
                  <a:noFill/>
                </a:ln>
              </c:spPr>
              <c:txPr>
                <a:bodyPr/>
                <a:lstStyle/>
                <a:p>
                  <a:pPr>
                    <a:defRPr sz="950" b="1" i="0" u="none" strike="noStrike" baseline="0">
                      <a:solidFill>
                        <a:srgbClr val="000000"/>
                      </a:solidFill>
                      <a:latin typeface="Calibri"/>
                      <a:ea typeface="Calibri"/>
                      <a:cs typeface="Calibri"/>
                    </a:defRPr>
                  </a:pPr>
                  <a:endParaRPr lang="ru-RU"/>
                </a:p>
              </c:txPr>
              <c:showVal val="1"/>
            </c:dLbl>
            <c:spPr>
              <a:noFill/>
              <a:ln w="25388">
                <a:noFill/>
              </a:ln>
            </c:spPr>
            <c:txPr>
              <a:bodyPr/>
              <a:lstStyle/>
              <a:p>
                <a:pPr>
                  <a:defRPr sz="925" b="1" i="0" u="none" strike="noStrike" baseline="0">
                    <a:solidFill>
                      <a:srgbClr val="000000"/>
                    </a:solidFill>
                    <a:latin typeface="Calibri"/>
                    <a:ea typeface="Calibri"/>
                    <a:cs typeface="Calibri"/>
                  </a:defRPr>
                </a:pPr>
                <a:endParaRPr lang="ru-RU"/>
              </a:p>
            </c:txPr>
            <c:showVal val="1"/>
          </c:dLbls>
          <c:cat>
            <c:strRef>
              <c:f>Sheet1!$B$1:$E$1</c:f>
              <c:strCache>
                <c:ptCount val="4"/>
                <c:pt idx="0">
                  <c:v>3а</c:v>
                </c:pt>
                <c:pt idx="1">
                  <c:v>3б</c:v>
                </c:pt>
                <c:pt idx="2">
                  <c:v>4а</c:v>
                </c:pt>
                <c:pt idx="3">
                  <c:v>4б</c:v>
                </c:pt>
              </c:strCache>
            </c:strRef>
          </c:cat>
          <c:val>
            <c:numRef>
              <c:f>Sheet1!$B$2:$E$2</c:f>
              <c:numCache>
                <c:formatCode>General</c:formatCode>
                <c:ptCount val="4"/>
                <c:pt idx="0">
                  <c:v>100</c:v>
                </c:pt>
                <c:pt idx="1">
                  <c:v>100</c:v>
                </c:pt>
                <c:pt idx="2">
                  <c:v>100</c:v>
                </c:pt>
                <c:pt idx="3">
                  <c:v>100</c:v>
                </c:pt>
              </c:numCache>
            </c:numRef>
          </c:val>
        </c:ser>
        <c:ser>
          <c:idx val="0"/>
          <c:order val="1"/>
          <c:tx>
            <c:strRef>
              <c:f>Sheet1!$A$3</c:f>
              <c:strCache>
                <c:ptCount val="1"/>
                <c:pt idx="0">
                  <c:v>качество знаний</c:v>
                </c:pt>
              </c:strCache>
            </c:strRef>
          </c:tx>
          <c:spPr>
            <a:solidFill>
              <a:srgbClr val="FF0000"/>
            </a:solidFill>
            <a:ln w="12694">
              <a:solidFill>
                <a:srgbClr val="000000"/>
              </a:solidFill>
              <a:prstDash val="solid"/>
            </a:ln>
          </c:spPr>
          <c:cat>
            <c:strRef>
              <c:f>Sheet1!$B$1:$E$1</c:f>
              <c:strCache>
                <c:ptCount val="4"/>
                <c:pt idx="0">
                  <c:v>3а</c:v>
                </c:pt>
                <c:pt idx="1">
                  <c:v>3б</c:v>
                </c:pt>
                <c:pt idx="2">
                  <c:v>4а</c:v>
                </c:pt>
                <c:pt idx="3">
                  <c:v>4б</c:v>
                </c:pt>
              </c:strCache>
            </c:strRef>
          </c:cat>
          <c:val>
            <c:numRef>
              <c:f>Sheet1!$B$3:$E$3</c:f>
              <c:numCache>
                <c:formatCode>General</c:formatCode>
                <c:ptCount val="4"/>
                <c:pt idx="0">
                  <c:v>75</c:v>
                </c:pt>
                <c:pt idx="1">
                  <c:v>0</c:v>
                </c:pt>
                <c:pt idx="2">
                  <c:v>64</c:v>
                </c:pt>
                <c:pt idx="3">
                  <c:v>68</c:v>
                </c:pt>
              </c:numCache>
            </c:numRef>
          </c:val>
        </c:ser>
        <c:ser>
          <c:idx val="2"/>
          <c:order val="2"/>
          <c:tx>
            <c:strRef>
              <c:f>Sheet1!$A$4</c:f>
              <c:strCache>
                <c:ptCount val="1"/>
                <c:pt idx="0">
                  <c:v>повысили отметку</c:v>
                </c:pt>
              </c:strCache>
            </c:strRef>
          </c:tx>
          <c:spPr>
            <a:solidFill>
              <a:srgbClr val="FFFFCC"/>
            </a:solidFill>
            <a:ln w="12694">
              <a:solidFill>
                <a:srgbClr val="000000"/>
              </a:solidFill>
              <a:prstDash val="solid"/>
            </a:ln>
          </c:spPr>
          <c:cat>
            <c:strRef>
              <c:f>Sheet1!$B$1:$E$1</c:f>
              <c:strCache>
                <c:ptCount val="4"/>
                <c:pt idx="0">
                  <c:v>3а</c:v>
                </c:pt>
                <c:pt idx="1">
                  <c:v>3б</c:v>
                </c:pt>
                <c:pt idx="2">
                  <c:v>4а</c:v>
                </c:pt>
                <c:pt idx="3">
                  <c:v>4б</c:v>
                </c:pt>
              </c:strCache>
            </c:strRef>
          </c:cat>
          <c:val>
            <c:numRef>
              <c:f>Sheet1!$B$4:$E$4</c:f>
              <c:numCache>
                <c:formatCode>General</c:formatCode>
                <c:ptCount val="4"/>
                <c:pt idx="0">
                  <c:v>3</c:v>
                </c:pt>
                <c:pt idx="1">
                  <c:v>4</c:v>
                </c:pt>
                <c:pt idx="2">
                  <c:v>2</c:v>
                </c:pt>
                <c:pt idx="3">
                  <c:v>2</c:v>
                </c:pt>
              </c:numCache>
            </c:numRef>
          </c:val>
        </c:ser>
        <c:ser>
          <c:idx val="3"/>
          <c:order val="3"/>
          <c:tx>
            <c:strRef>
              <c:f>Sheet1!$A$5</c:f>
              <c:strCache>
                <c:ptCount val="1"/>
                <c:pt idx="0">
                  <c:v>понизили отметку</c:v>
                </c:pt>
              </c:strCache>
            </c:strRef>
          </c:tx>
          <c:spPr>
            <a:solidFill>
              <a:srgbClr val="CCFFFF"/>
            </a:solidFill>
            <a:ln w="12694">
              <a:solidFill>
                <a:srgbClr val="000000"/>
              </a:solidFill>
              <a:prstDash val="solid"/>
            </a:ln>
          </c:spPr>
          <c:cat>
            <c:strRef>
              <c:f>Sheet1!$B$1:$E$1</c:f>
              <c:strCache>
                <c:ptCount val="4"/>
                <c:pt idx="0">
                  <c:v>3а</c:v>
                </c:pt>
                <c:pt idx="1">
                  <c:v>3б</c:v>
                </c:pt>
                <c:pt idx="2">
                  <c:v>4а</c:v>
                </c:pt>
                <c:pt idx="3">
                  <c:v>4б</c:v>
                </c:pt>
              </c:strCache>
            </c:strRef>
          </c:cat>
          <c:val>
            <c:numRef>
              <c:f>Sheet1!$B$5:$E$5</c:f>
              <c:numCache>
                <c:formatCode>General</c:formatCode>
                <c:ptCount val="4"/>
                <c:pt idx="0">
                  <c:v>0</c:v>
                </c:pt>
                <c:pt idx="1">
                  <c:v>0</c:v>
                </c:pt>
                <c:pt idx="2">
                  <c:v>1</c:v>
                </c:pt>
                <c:pt idx="3">
                  <c:v>2</c:v>
                </c:pt>
              </c:numCache>
            </c:numRef>
          </c:val>
        </c:ser>
        <c:ser>
          <c:idx val="4"/>
          <c:order val="4"/>
          <c:tx>
            <c:strRef>
              <c:f>Sheet1!$A$6</c:f>
              <c:strCache>
                <c:ptCount val="1"/>
                <c:pt idx="0">
                  <c:v>соответствует годовой</c:v>
                </c:pt>
              </c:strCache>
            </c:strRef>
          </c:tx>
          <c:spPr>
            <a:solidFill>
              <a:srgbClr val="660066"/>
            </a:solidFill>
            <a:ln w="12694">
              <a:solidFill>
                <a:srgbClr val="000000"/>
              </a:solidFill>
              <a:prstDash val="solid"/>
            </a:ln>
          </c:spPr>
          <c:cat>
            <c:strRef>
              <c:f>Sheet1!$B$1:$E$1</c:f>
              <c:strCache>
                <c:ptCount val="4"/>
                <c:pt idx="0">
                  <c:v>3а</c:v>
                </c:pt>
                <c:pt idx="1">
                  <c:v>3б</c:v>
                </c:pt>
                <c:pt idx="2">
                  <c:v>4а</c:v>
                </c:pt>
                <c:pt idx="3">
                  <c:v>4б</c:v>
                </c:pt>
              </c:strCache>
            </c:strRef>
          </c:cat>
          <c:val>
            <c:numRef>
              <c:f>Sheet1!$B$6:$E$6</c:f>
              <c:numCache>
                <c:formatCode>General</c:formatCode>
                <c:ptCount val="4"/>
                <c:pt idx="0">
                  <c:v>14</c:v>
                </c:pt>
                <c:pt idx="1">
                  <c:v>16</c:v>
                </c:pt>
                <c:pt idx="2">
                  <c:v>11</c:v>
                </c:pt>
                <c:pt idx="3">
                  <c:v>12</c:v>
                </c:pt>
              </c:numCache>
            </c:numRef>
          </c:val>
        </c:ser>
        <c:ser>
          <c:idx val="5"/>
          <c:order val="5"/>
          <c:tx>
            <c:strRef>
              <c:f>Sheet1!$A$7</c:f>
              <c:strCache>
                <c:ptCount val="1"/>
                <c:pt idx="0">
                  <c:v>средний балл</c:v>
                </c:pt>
              </c:strCache>
            </c:strRef>
          </c:tx>
          <c:spPr>
            <a:solidFill>
              <a:srgbClr val="FF8080"/>
            </a:solidFill>
            <a:ln w="12694">
              <a:solidFill>
                <a:srgbClr val="000000"/>
              </a:solidFill>
              <a:prstDash val="solid"/>
            </a:ln>
          </c:spPr>
          <c:cat>
            <c:strRef>
              <c:f>Sheet1!$B$1:$E$1</c:f>
              <c:strCache>
                <c:ptCount val="4"/>
                <c:pt idx="0">
                  <c:v>3а</c:v>
                </c:pt>
                <c:pt idx="1">
                  <c:v>3б</c:v>
                </c:pt>
                <c:pt idx="2">
                  <c:v>4а</c:v>
                </c:pt>
                <c:pt idx="3">
                  <c:v>4б</c:v>
                </c:pt>
              </c:strCache>
            </c:strRef>
          </c:cat>
          <c:val>
            <c:numRef>
              <c:f>Sheet1!$B$7:$E$7</c:f>
              <c:numCache>
                <c:formatCode>General</c:formatCode>
                <c:ptCount val="4"/>
                <c:pt idx="0">
                  <c:v>4</c:v>
                </c:pt>
                <c:pt idx="1">
                  <c:v>0</c:v>
                </c:pt>
                <c:pt idx="2">
                  <c:v>4</c:v>
                </c:pt>
                <c:pt idx="3">
                  <c:v>4</c:v>
                </c:pt>
              </c:numCache>
            </c:numRef>
          </c:val>
        </c:ser>
        <c:gapDepth val="0"/>
        <c:shape val="box"/>
        <c:axId val="74630272"/>
        <c:axId val="74631808"/>
        <c:axId val="0"/>
      </c:bar3DChart>
      <c:catAx>
        <c:axId val="74630272"/>
        <c:scaling>
          <c:orientation val="minMax"/>
        </c:scaling>
        <c:axPos val="b"/>
        <c:numFmt formatCode="General" sourceLinked="1"/>
        <c:tickLblPos val="low"/>
        <c:spPr>
          <a:ln w="3173">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74631808"/>
        <c:crosses val="autoZero"/>
        <c:auto val="1"/>
        <c:lblAlgn val="ctr"/>
        <c:lblOffset val="100"/>
        <c:tickLblSkip val="1"/>
        <c:tickMarkSkip val="1"/>
      </c:catAx>
      <c:valAx>
        <c:axId val="74631808"/>
        <c:scaling>
          <c:orientation val="minMax"/>
        </c:scaling>
        <c:axPos val="l"/>
        <c:majorGridlines>
          <c:spPr>
            <a:ln w="12694">
              <a:solidFill>
                <a:srgbClr val="FFFFFF"/>
              </a:solidFill>
              <a:prstDash val="solid"/>
            </a:ln>
          </c:spPr>
        </c:majorGridlines>
        <c:numFmt formatCode="General" sourceLinked="1"/>
        <c:tickLblPos val="nextTo"/>
        <c:spPr>
          <a:ln w="3173">
            <a:solidFill>
              <a:srgbClr val="000000"/>
            </a:solidFill>
            <a:prstDash val="solid"/>
          </a:ln>
        </c:spPr>
        <c:txPr>
          <a:bodyPr rot="0" vert="horz"/>
          <a:lstStyle/>
          <a:p>
            <a:pPr>
              <a:defRPr sz="1424" b="1" i="0" u="none" strike="noStrike" baseline="0">
                <a:solidFill>
                  <a:srgbClr val="000000"/>
                </a:solidFill>
                <a:latin typeface="Calibri"/>
                <a:ea typeface="Calibri"/>
                <a:cs typeface="Calibri"/>
              </a:defRPr>
            </a:pPr>
            <a:endParaRPr lang="ru-RU"/>
          </a:p>
        </c:txPr>
        <c:crossAx val="74630272"/>
        <c:crosses val="autoZero"/>
        <c:crossBetween val="between"/>
      </c:valAx>
      <c:spPr>
        <a:noFill/>
        <a:ln w="25388">
          <a:noFill/>
        </a:ln>
      </c:spPr>
    </c:plotArea>
    <c:legend>
      <c:legendPos val="b"/>
      <c:layout>
        <c:manualLayout>
          <c:xMode val="edge"/>
          <c:yMode val="edge"/>
          <c:x val="0.14206128133704773"/>
          <c:y val="0.84923076923076857"/>
          <c:w val="0.68941504178272817"/>
          <c:h val="0.14461538461538498"/>
        </c:manualLayout>
      </c:layout>
      <c:spPr>
        <a:noFill/>
        <a:ln w="25388">
          <a:noFill/>
        </a:ln>
      </c:spPr>
      <c:txPr>
        <a:bodyPr/>
        <a:lstStyle/>
        <a:p>
          <a:pPr>
            <a:defRPr sz="1054"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424" b="1" i="0"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2313681868742702E-2"/>
          <c:y val="0.1773255813953489"/>
          <c:w val="0.75862068965517493"/>
          <c:h val="0.52906976744186052"/>
        </c:manualLayout>
      </c:layout>
      <c:barChart>
        <c:barDir val="col"/>
        <c:grouping val="clustered"/>
        <c:ser>
          <c:idx val="0"/>
          <c:order val="0"/>
          <c:tx>
            <c:strRef>
              <c:f>Sheet1!$A$2</c:f>
              <c:strCache>
                <c:ptCount val="1"/>
                <c:pt idx="0">
                  <c:v>успеваемость</c:v>
                </c:pt>
              </c:strCache>
            </c:strRef>
          </c:tx>
          <c:spPr>
            <a:solidFill>
              <a:srgbClr val="008000"/>
            </a:solidFill>
            <a:ln w="25358">
              <a:noFill/>
            </a:ln>
          </c:spPr>
          <c:dLbls>
            <c:dLbl>
              <c:idx val="0"/>
              <c:layout>
                <c:manualLayout>
                  <c:x val="-5.5383410100219967E-4"/>
                  <c:y val="-6.7025122422337879E-2"/>
                </c:manualLayout>
              </c:layout>
              <c:dLblPos val="outEnd"/>
              <c:showVal val="1"/>
            </c:dLbl>
            <c:dLbl>
              <c:idx val="1"/>
              <c:layout>
                <c:manualLayout>
                  <c:x val="1.1146566206133503E-3"/>
                  <c:y val="-5.8304192189779752E-2"/>
                </c:manualLayout>
              </c:layout>
              <c:dLblPos val="outEnd"/>
              <c:showVal val="1"/>
            </c:dLbl>
            <c:dLbl>
              <c:idx val="2"/>
              <c:layout>
                <c:manualLayout>
                  <c:x val="-5.0032820237332926E-3"/>
                  <c:y val="-6.7025122422337879E-2"/>
                </c:manualLayout>
              </c:layout>
              <c:dLblPos val="outEnd"/>
              <c:showVal val="1"/>
            </c:dLbl>
            <c:spPr>
              <a:noFill/>
              <a:ln w="25358">
                <a:noFill/>
              </a:ln>
            </c:spPr>
            <c:txPr>
              <a:bodyPr/>
              <a:lstStyle/>
              <a:p>
                <a:pPr>
                  <a:defRPr sz="1200" b="1" i="0" u="none" strike="noStrike" baseline="0">
                    <a:solidFill>
                      <a:srgbClr val="000000"/>
                    </a:solidFill>
                    <a:latin typeface="Calibri"/>
                    <a:ea typeface="Calibri"/>
                    <a:cs typeface="Calibri"/>
                  </a:defRPr>
                </a:pPr>
                <a:endParaRPr lang="ru-RU"/>
              </a:p>
            </c:txPr>
            <c:showVal val="1"/>
          </c:dLbls>
          <c:cat>
            <c:strRef>
              <c:f>Sheet1!$B$1:$E$1</c:f>
              <c:strCache>
                <c:ptCount val="4"/>
                <c:pt idx="0">
                  <c:v>2а</c:v>
                </c:pt>
                <c:pt idx="1">
                  <c:v>2б</c:v>
                </c:pt>
                <c:pt idx="2">
                  <c:v>4а</c:v>
                </c:pt>
                <c:pt idx="3">
                  <c:v>4б</c:v>
                </c:pt>
              </c:strCache>
            </c:strRef>
          </c:cat>
          <c:val>
            <c:numRef>
              <c:f>Sheet1!$B$2:$E$2</c:f>
              <c:numCache>
                <c:formatCode>General</c:formatCode>
                <c:ptCount val="4"/>
                <c:pt idx="0">
                  <c:v>100</c:v>
                </c:pt>
                <c:pt idx="1">
                  <c:v>100</c:v>
                </c:pt>
                <c:pt idx="2">
                  <c:v>100</c:v>
                </c:pt>
                <c:pt idx="3">
                  <c:v>100</c:v>
                </c:pt>
              </c:numCache>
            </c:numRef>
          </c:val>
        </c:ser>
        <c:ser>
          <c:idx val="1"/>
          <c:order val="1"/>
          <c:tx>
            <c:strRef>
              <c:f>Sheet1!$A$3</c:f>
              <c:strCache>
                <c:ptCount val="1"/>
                <c:pt idx="0">
                  <c:v>качество знаний</c:v>
                </c:pt>
              </c:strCache>
            </c:strRef>
          </c:tx>
          <c:spPr>
            <a:solidFill>
              <a:srgbClr val="FFFF00"/>
            </a:solidFill>
            <a:ln w="12679">
              <a:solidFill>
                <a:srgbClr val="000000"/>
              </a:solidFill>
              <a:prstDash val="solid"/>
            </a:ln>
          </c:spPr>
          <c:dLbls>
            <c:dLbl>
              <c:idx val="0"/>
              <c:layout>
                <c:manualLayout>
                  <c:x val="1.459738323545012E-2"/>
                  <c:y val="-7.4776995637222815E-2"/>
                </c:manualLayout>
              </c:layout>
              <c:dLblPos val="outEnd"/>
              <c:showVal val="1"/>
            </c:dLbl>
            <c:dLbl>
              <c:idx val="1"/>
              <c:layout>
                <c:manualLayout>
                  <c:x val="2.3179166809105212E-4"/>
                  <c:y val="-5.748054035887757E-2"/>
                </c:manualLayout>
              </c:layout>
              <c:dLblPos val="outEnd"/>
              <c:showVal val="1"/>
            </c:dLbl>
            <c:dLbl>
              <c:idx val="2"/>
              <c:layout>
                <c:manualLayout>
                  <c:x val="8.5744801497010716E-3"/>
                  <c:y val="-5.8934009300087062E-2"/>
                </c:manualLayout>
              </c:layout>
              <c:dLblPos val="outEnd"/>
              <c:showVal val="1"/>
            </c:dLbl>
            <c:dLbl>
              <c:idx val="3"/>
              <c:layout>
                <c:manualLayout>
                  <c:x val="2.2478788446399979E-2"/>
                  <c:y val="-4.9922385279287017E-2"/>
                </c:manualLayout>
              </c:layout>
              <c:dLblPos val="outEnd"/>
              <c:showVal val="1"/>
            </c:dLbl>
            <c:dLbl>
              <c:idx val="4"/>
              <c:layout>
                <c:manualLayout>
                  <c:xMode val="edge"/>
                  <c:yMode val="edge"/>
                  <c:x val="0.79644048943270296"/>
                  <c:y val="0.26162790697674432"/>
                </c:manualLayout>
              </c:layout>
              <c:dLblPos val="outEnd"/>
              <c:showVal val="1"/>
            </c:dLbl>
            <c:spPr>
              <a:noFill/>
              <a:ln w="25358">
                <a:noFill/>
              </a:ln>
            </c:spPr>
            <c:txPr>
              <a:bodyPr/>
              <a:lstStyle/>
              <a:p>
                <a:pPr>
                  <a:defRPr sz="1200" b="1" i="0" u="none" strike="noStrike" baseline="0">
                    <a:solidFill>
                      <a:srgbClr val="000000"/>
                    </a:solidFill>
                    <a:latin typeface="Calibri"/>
                    <a:ea typeface="Calibri"/>
                    <a:cs typeface="Calibri"/>
                  </a:defRPr>
                </a:pPr>
                <a:endParaRPr lang="ru-RU"/>
              </a:p>
            </c:txPr>
            <c:showVal val="1"/>
          </c:dLbls>
          <c:cat>
            <c:strRef>
              <c:f>Sheet1!$B$1:$E$1</c:f>
              <c:strCache>
                <c:ptCount val="4"/>
                <c:pt idx="0">
                  <c:v>2а</c:v>
                </c:pt>
                <c:pt idx="1">
                  <c:v>2б</c:v>
                </c:pt>
                <c:pt idx="2">
                  <c:v>4а</c:v>
                </c:pt>
                <c:pt idx="3">
                  <c:v>4б</c:v>
                </c:pt>
              </c:strCache>
            </c:strRef>
          </c:cat>
          <c:val>
            <c:numRef>
              <c:f>Sheet1!$B$3:$E$3</c:f>
              <c:numCache>
                <c:formatCode>General</c:formatCode>
                <c:ptCount val="4"/>
                <c:pt idx="0">
                  <c:v>0</c:v>
                </c:pt>
                <c:pt idx="1">
                  <c:v>87</c:v>
                </c:pt>
                <c:pt idx="2">
                  <c:v>57</c:v>
                </c:pt>
                <c:pt idx="3">
                  <c:v>63</c:v>
                </c:pt>
              </c:numCache>
            </c:numRef>
          </c:val>
        </c:ser>
        <c:ser>
          <c:idx val="3"/>
          <c:order val="2"/>
          <c:tx>
            <c:strRef>
              <c:f>Sheet1!$A$4</c:f>
              <c:strCache>
                <c:ptCount val="1"/>
                <c:pt idx="0">
                  <c:v>повысили отметку</c:v>
                </c:pt>
              </c:strCache>
            </c:strRef>
          </c:tx>
          <c:spPr>
            <a:solidFill>
              <a:srgbClr val="000080"/>
            </a:solidFill>
            <a:ln w="25358">
              <a:noFill/>
            </a:ln>
          </c:spPr>
          <c:dLbls>
            <c:dLbl>
              <c:idx val="0"/>
              <c:layout>
                <c:manualLayout>
                  <c:x val="9.9162535690367204E-3"/>
                  <c:y val="-0.10374986514966911"/>
                </c:manualLayout>
              </c:layout>
              <c:dLblPos val="outEnd"/>
              <c:showVal val="1"/>
            </c:dLbl>
            <c:dLbl>
              <c:idx val="1"/>
              <c:layout>
                <c:manualLayout>
                  <c:x val="4.9106619769703997E-3"/>
                  <c:y val="-5.7238237242692405E-2"/>
                </c:manualLayout>
              </c:layout>
              <c:dLblPos val="outEnd"/>
              <c:showVal val="1"/>
            </c:dLbl>
            <c:dLbl>
              <c:idx val="2"/>
              <c:layout>
                <c:manualLayout>
                  <c:x val="1.0175328834967654E-3"/>
                  <c:y val="-7.1870018893036722E-2"/>
                </c:manualLayout>
              </c:layout>
              <c:dLblPos val="outEnd"/>
              <c:showVal val="1"/>
            </c:dLbl>
            <c:spPr>
              <a:noFill/>
              <a:ln w="25358">
                <a:noFill/>
              </a:ln>
            </c:spPr>
            <c:txPr>
              <a:bodyPr/>
              <a:lstStyle/>
              <a:p>
                <a:pPr>
                  <a:defRPr sz="1200" b="1" i="0" u="none" strike="noStrike" baseline="0">
                    <a:solidFill>
                      <a:srgbClr val="000000"/>
                    </a:solidFill>
                    <a:latin typeface="Calibri"/>
                    <a:ea typeface="Calibri"/>
                    <a:cs typeface="Calibri"/>
                  </a:defRPr>
                </a:pPr>
                <a:endParaRPr lang="ru-RU"/>
              </a:p>
            </c:txPr>
            <c:showVal val="1"/>
          </c:dLbls>
          <c:cat>
            <c:strRef>
              <c:f>Sheet1!$B$1:$E$1</c:f>
              <c:strCache>
                <c:ptCount val="4"/>
                <c:pt idx="0">
                  <c:v>2а</c:v>
                </c:pt>
                <c:pt idx="1">
                  <c:v>2б</c:v>
                </c:pt>
                <c:pt idx="2">
                  <c:v>4а</c:v>
                </c:pt>
                <c:pt idx="3">
                  <c:v>4б</c:v>
                </c:pt>
              </c:strCache>
            </c:strRef>
          </c:cat>
          <c:val>
            <c:numRef>
              <c:f>Sheet1!$B$4:$E$4</c:f>
              <c:numCache>
                <c:formatCode>General</c:formatCode>
                <c:ptCount val="4"/>
                <c:pt idx="0">
                  <c:v>2</c:v>
                </c:pt>
                <c:pt idx="1">
                  <c:v>2</c:v>
                </c:pt>
                <c:pt idx="2">
                  <c:v>0</c:v>
                </c:pt>
                <c:pt idx="3">
                  <c:v>0</c:v>
                </c:pt>
              </c:numCache>
            </c:numRef>
          </c:val>
        </c:ser>
        <c:ser>
          <c:idx val="2"/>
          <c:order val="3"/>
          <c:tx>
            <c:strRef>
              <c:f>Sheet1!$A$5</c:f>
              <c:strCache>
                <c:ptCount val="1"/>
                <c:pt idx="0">
                  <c:v>понизили отметку</c:v>
                </c:pt>
              </c:strCache>
            </c:strRef>
          </c:tx>
          <c:spPr>
            <a:solidFill>
              <a:srgbClr val="00FFFF"/>
            </a:solidFill>
            <a:ln w="12679">
              <a:solidFill>
                <a:srgbClr val="000000"/>
              </a:solidFill>
              <a:prstDash val="solid"/>
            </a:ln>
          </c:spPr>
          <c:dLbls>
            <c:dLbl>
              <c:idx val="0"/>
              <c:layout>
                <c:manualLayout>
                  <c:x val="4.1227768503430641E-3"/>
                  <c:y val="-5.292622109112044E-2"/>
                </c:manualLayout>
              </c:layout>
              <c:dLblPos val="outEnd"/>
              <c:showVal val="1"/>
            </c:dLbl>
            <c:dLbl>
              <c:idx val="1"/>
              <c:layout>
                <c:manualLayout>
                  <c:x val="4.6789205196783182E-3"/>
                  <c:y val="-5.0019244346934423E-2"/>
                </c:manualLayout>
              </c:layout>
              <c:dLblPos val="outEnd"/>
              <c:showVal val="1"/>
            </c:dLbl>
            <c:dLbl>
              <c:idx val="2"/>
              <c:layout>
                <c:manualLayout>
                  <c:x val="5.2351796353259736E-3"/>
                  <c:y val="-4.9922346417520171E-2"/>
                </c:manualLayout>
              </c:layout>
              <c:dLblPos val="outEnd"/>
              <c:showVal val="1"/>
            </c:dLbl>
            <c:spPr>
              <a:noFill/>
              <a:ln w="25358">
                <a:noFill/>
              </a:ln>
            </c:spPr>
            <c:txPr>
              <a:bodyPr/>
              <a:lstStyle/>
              <a:p>
                <a:pPr>
                  <a:defRPr sz="1672" b="1" i="0" u="none" strike="noStrike" baseline="0">
                    <a:solidFill>
                      <a:srgbClr val="000000"/>
                    </a:solidFill>
                    <a:latin typeface="Calibri"/>
                    <a:ea typeface="Calibri"/>
                    <a:cs typeface="Calibri"/>
                  </a:defRPr>
                </a:pPr>
                <a:endParaRPr lang="ru-RU"/>
              </a:p>
            </c:txPr>
            <c:showVal val="1"/>
          </c:dLbls>
          <c:cat>
            <c:strRef>
              <c:f>Sheet1!$B$1:$E$1</c:f>
              <c:strCache>
                <c:ptCount val="4"/>
                <c:pt idx="0">
                  <c:v>2а</c:v>
                </c:pt>
                <c:pt idx="1">
                  <c:v>2б</c:v>
                </c:pt>
                <c:pt idx="2">
                  <c:v>4а</c:v>
                </c:pt>
                <c:pt idx="3">
                  <c:v>4б</c:v>
                </c:pt>
              </c:strCache>
            </c:strRef>
          </c:cat>
          <c:val>
            <c:numRef>
              <c:f>Sheet1!$B$5:$E$5</c:f>
              <c:numCache>
                <c:formatCode>General</c:formatCode>
                <c:ptCount val="4"/>
                <c:pt idx="0">
                  <c:v>1</c:v>
                </c:pt>
                <c:pt idx="1">
                  <c:v>1</c:v>
                </c:pt>
                <c:pt idx="2">
                  <c:v>3</c:v>
                </c:pt>
                <c:pt idx="3">
                  <c:v>5</c:v>
                </c:pt>
              </c:numCache>
            </c:numRef>
          </c:val>
        </c:ser>
        <c:ser>
          <c:idx val="4"/>
          <c:order val="4"/>
          <c:tx>
            <c:strRef>
              <c:f>Sheet1!$A$6</c:f>
              <c:strCache>
                <c:ptCount val="1"/>
                <c:pt idx="0">
                  <c:v>соответствует годовой </c:v>
                </c:pt>
              </c:strCache>
            </c:strRef>
          </c:tx>
          <c:spPr>
            <a:solidFill>
              <a:srgbClr val="660066"/>
            </a:solidFill>
            <a:ln w="12679">
              <a:solidFill>
                <a:srgbClr val="000000"/>
              </a:solidFill>
              <a:prstDash val="solid"/>
            </a:ln>
          </c:spPr>
          <c:dLbls>
            <c:spPr>
              <a:noFill/>
              <a:ln w="25358">
                <a:noFill/>
              </a:ln>
            </c:spPr>
            <c:txPr>
              <a:bodyPr/>
              <a:lstStyle/>
              <a:p>
                <a:pPr>
                  <a:defRPr sz="1200" b="1" i="0" u="none" strike="noStrike" baseline="0">
                    <a:solidFill>
                      <a:srgbClr val="000000"/>
                    </a:solidFill>
                    <a:latin typeface="Calibri"/>
                    <a:ea typeface="Calibri"/>
                    <a:cs typeface="Calibri"/>
                  </a:defRPr>
                </a:pPr>
                <a:endParaRPr lang="ru-RU"/>
              </a:p>
            </c:txPr>
            <c:showVal val="1"/>
          </c:dLbls>
          <c:cat>
            <c:strRef>
              <c:f>Sheet1!$B$1:$E$1</c:f>
              <c:strCache>
                <c:ptCount val="4"/>
                <c:pt idx="0">
                  <c:v>2а</c:v>
                </c:pt>
                <c:pt idx="1">
                  <c:v>2б</c:v>
                </c:pt>
                <c:pt idx="2">
                  <c:v>4а</c:v>
                </c:pt>
                <c:pt idx="3">
                  <c:v>4б</c:v>
                </c:pt>
              </c:strCache>
            </c:strRef>
          </c:cat>
          <c:val>
            <c:numRef>
              <c:f>Sheet1!$B$6:$E$6</c:f>
              <c:numCache>
                <c:formatCode>General</c:formatCode>
                <c:ptCount val="4"/>
                <c:pt idx="0">
                  <c:v>13</c:v>
                </c:pt>
                <c:pt idx="1">
                  <c:v>12</c:v>
                </c:pt>
                <c:pt idx="2">
                  <c:v>11</c:v>
                </c:pt>
                <c:pt idx="3">
                  <c:v>11</c:v>
                </c:pt>
              </c:numCache>
            </c:numRef>
          </c:val>
        </c:ser>
        <c:ser>
          <c:idx val="5"/>
          <c:order val="5"/>
          <c:tx>
            <c:strRef>
              <c:f>Sheet1!$A$7</c:f>
              <c:strCache>
                <c:ptCount val="1"/>
                <c:pt idx="0">
                  <c:v>средний балл</c:v>
                </c:pt>
              </c:strCache>
            </c:strRef>
          </c:tx>
          <c:spPr>
            <a:solidFill>
              <a:srgbClr val="FF8080"/>
            </a:solidFill>
            <a:ln w="12679">
              <a:solidFill>
                <a:srgbClr val="000000"/>
              </a:solidFill>
              <a:prstDash val="solid"/>
            </a:ln>
          </c:spPr>
          <c:dLbls>
            <c:dLbl>
              <c:idx val="0"/>
              <c:layout>
                <c:manualLayout>
                  <c:x val="4.1191384294601502E-3"/>
                  <c:y val="-7.1010228209766907E-2"/>
                </c:manualLayout>
              </c:layout>
              <c:dLblPos val="outEnd"/>
              <c:showVal val="1"/>
            </c:dLbl>
            <c:dLbl>
              <c:idx val="4"/>
              <c:layout>
                <c:manualLayout>
                  <c:xMode val="edge"/>
                  <c:yMode val="edge"/>
                  <c:x val="0.86651835372636155"/>
                  <c:y val="0.54651162790697649"/>
                </c:manualLayout>
              </c:layout>
              <c:dLblPos val="outEnd"/>
              <c:showVal val="1"/>
            </c:dLbl>
            <c:spPr>
              <a:noFill/>
              <a:ln w="25358">
                <a:noFill/>
              </a:ln>
            </c:spPr>
            <c:txPr>
              <a:bodyPr/>
              <a:lstStyle/>
              <a:p>
                <a:pPr>
                  <a:defRPr sz="1497" b="1" i="0" u="none" strike="noStrike" baseline="0">
                    <a:solidFill>
                      <a:srgbClr val="000000"/>
                    </a:solidFill>
                    <a:latin typeface="Calibri"/>
                    <a:ea typeface="Calibri"/>
                    <a:cs typeface="Calibri"/>
                  </a:defRPr>
                </a:pPr>
                <a:endParaRPr lang="ru-RU"/>
              </a:p>
            </c:txPr>
            <c:showVal val="1"/>
          </c:dLbls>
          <c:cat>
            <c:strRef>
              <c:f>Sheet1!$B$1:$E$1</c:f>
              <c:strCache>
                <c:ptCount val="4"/>
                <c:pt idx="0">
                  <c:v>2а</c:v>
                </c:pt>
                <c:pt idx="1">
                  <c:v>2б</c:v>
                </c:pt>
                <c:pt idx="2">
                  <c:v>4а</c:v>
                </c:pt>
                <c:pt idx="3">
                  <c:v>4б</c:v>
                </c:pt>
              </c:strCache>
            </c:strRef>
          </c:cat>
          <c:val>
            <c:numRef>
              <c:f>Sheet1!$B$7:$E$7</c:f>
              <c:numCache>
                <c:formatCode>General</c:formatCode>
                <c:ptCount val="4"/>
                <c:pt idx="0">
                  <c:v>4</c:v>
                </c:pt>
                <c:pt idx="1">
                  <c:v>4</c:v>
                </c:pt>
                <c:pt idx="2">
                  <c:v>4</c:v>
                </c:pt>
                <c:pt idx="3">
                  <c:v>4</c:v>
                </c:pt>
              </c:numCache>
            </c:numRef>
          </c:val>
        </c:ser>
        <c:ser>
          <c:idx val="10"/>
          <c:order val="6"/>
          <c:tx>
            <c:strRef>
              <c:f>Sheet1!$A$12</c:f>
              <c:strCache>
                <c:ptCount val="1"/>
              </c:strCache>
            </c:strRef>
          </c:tx>
          <c:spPr>
            <a:solidFill>
              <a:srgbClr val="FFFF00"/>
            </a:solidFill>
            <a:ln w="12679">
              <a:solidFill>
                <a:srgbClr val="000000"/>
              </a:solidFill>
              <a:prstDash val="solid"/>
            </a:ln>
          </c:spPr>
          <c:dLbls>
            <c:spPr>
              <a:noFill/>
              <a:ln w="25358">
                <a:noFill/>
              </a:ln>
            </c:spPr>
            <c:txPr>
              <a:bodyPr/>
              <a:lstStyle/>
              <a:p>
                <a:pPr>
                  <a:defRPr sz="1497" b="1" i="0" u="none" strike="noStrike" baseline="0">
                    <a:solidFill>
                      <a:srgbClr val="000000"/>
                    </a:solidFill>
                    <a:latin typeface="Calibri"/>
                    <a:ea typeface="Calibri"/>
                    <a:cs typeface="Calibri"/>
                  </a:defRPr>
                </a:pPr>
                <a:endParaRPr lang="ru-RU"/>
              </a:p>
            </c:txPr>
            <c:showVal val="1"/>
          </c:dLbls>
          <c:cat>
            <c:strRef>
              <c:f>Sheet1!$B$1:$E$1</c:f>
              <c:strCache>
                <c:ptCount val="4"/>
                <c:pt idx="0">
                  <c:v>2а</c:v>
                </c:pt>
                <c:pt idx="1">
                  <c:v>2б</c:v>
                </c:pt>
                <c:pt idx="2">
                  <c:v>4а</c:v>
                </c:pt>
                <c:pt idx="3">
                  <c:v>4б</c:v>
                </c:pt>
              </c:strCache>
            </c:strRef>
          </c:cat>
          <c:val>
            <c:numRef>
              <c:f>Sheet1!$B$12:$E$12</c:f>
              <c:numCache>
                <c:formatCode>General</c:formatCode>
                <c:ptCount val="4"/>
              </c:numCache>
            </c:numRef>
          </c:val>
        </c:ser>
        <c:ser>
          <c:idx val="11"/>
          <c:order val="7"/>
          <c:tx>
            <c:strRef>
              <c:f>Sheet1!$A$13</c:f>
              <c:strCache>
                <c:ptCount val="1"/>
              </c:strCache>
            </c:strRef>
          </c:tx>
          <c:spPr>
            <a:solidFill>
              <a:srgbClr val="00FFFF"/>
            </a:solidFill>
            <a:ln w="12679">
              <a:solidFill>
                <a:srgbClr val="000000"/>
              </a:solidFill>
              <a:prstDash val="solid"/>
            </a:ln>
          </c:spPr>
          <c:dLbls>
            <c:dLbl>
              <c:idx val="0"/>
              <c:layout>
                <c:manualLayout>
                  <c:x val="3.660613413913957E-3"/>
                  <c:y val="0.53197674418604646"/>
                </c:manualLayout>
              </c:layout>
              <c:dLblPos val="outEnd"/>
              <c:showVal val="1"/>
            </c:dLbl>
            <c:dLbl>
              <c:idx val="1"/>
              <c:layout>
                <c:manualLayout>
                  <c:x val="3.104410030968909E-3"/>
                  <c:y val="0.54651162790697649"/>
                </c:manualLayout>
              </c:layout>
              <c:dLblPos val="outEnd"/>
              <c:showVal val="1"/>
            </c:dLbl>
            <c:spPr>
              <a:noFill/>
              <a:ln w="25358">
                <a:noFill/>
              </a:ln>
            </c:spPr>
            <c:txPr>
              <a:bodyPr/>
              <a:lstStyle/>
              <a:p>
                <a:pPr>
                  <a:defRPr sz="1497" b="1" i="0" u="none" strike="noStrike" baseline="0">
                    <a:solidFill>
                      <a:srgbClr val="000000"/>
                    </a:solidFill>
                    <a:latin typeface="Calibri"/>
                    <a:ea typeface="Calibri"/>
                    <a:cs typeface="Calibri"/>
                  </a:defRPr>
                </a:pPr>
                <a:endParaRPr lang="ru-RU"/>
              </a:p>
            </c:txPr>
            <c:showVal val="1"/>
          </c:dLbls>
          <c:cat>
            <c:strRef>
              <c:f>Sheet1!$B$1:$E$1</c:f>
              <c:strCache>
                <c:ptCount val="4"/>
                <c:pt idx="0">
                  <c:v>2а</c:v>
                </c:pt>
                <c:pt idx="1">
                  <c:v>2б</c:v>
                </c:pt>
                <c:pt idx="2">
                  <c:v>4а</c:v>
                </c:pt>
                <c:pt idx="3">
                  <c:v>4б</c:v>
                </c:pt>
              </c:strCache>
            </c:strRef>
          </c:cat>
          <c:val>
            <c:numRef>
              <c:f>Sheet1!$B$13:$E$13</c:f>
              <c:numCache>
                <c:formatCode>General</c:formatCode>
                <c:ptCount val="4"/>
              </c:numCache>
            </c:numRef>
          </c:val>
        </c:ser>
        <c:ser>
          <c:idx val="12"/>
          <c:order val="8"/>
          <c:tx>
            <c:strRef>
              <c:f>Sheet1!$A$14</c:f>
              <c:strCache>
                <c:ptCount val="1"/>
              </c:strCache>
            </c:strRef>
          </c:tx>
          <c:spPr>
            <a:solidFill>
              <a:srgbClr val="800080"/>
            </a:solidFill>
            <a:ln w="12679">
              <a:solidFill>
                <a:srgbClr val="000000"/>
              </a:solidFill>
              <a:prstDash val="solid"/>
            </a:ln>
          </c:spPr>
          <c:dLbls>
            <c:spPr>
              <a:noFill/>
              <a:ln w="25358">
                <a:noFill/>
              </a:ln>
            </c:spPr>
            <c:txPr>
              <a:bodyPr/>
              <a:lstStyle/>
              <a:p>
                <a:pPr algn="ctr" rtl="0">
                  <a:defRPr sz="1497" b="1" i="0" u="none" strike="noStrike" baseline="0">
                    <a:solidFill>
                      <a:srgbClr val="000000"/>
                    </a:solidFill>
                    <a:latin typeface="Calibri"/>
                    <a:ea typeface="Calibri"/>
                    <a:cs typeface="Calibri"/>
                  </a:defRPr>
                </a:pPr>
                <a:endParaRPr lang="ru-RU"/>
              </a:p>
            </c:txPr>
            <c:showVal val="1"/>
          </c:dLbls>
          <c:cat>
            <c:strRef>
              <c:f>Sheet1!$B$1:$E$1</c:f>
              <c:strCache>
                <c:ptCount val="4"/>
                <c:pt idx="0">
                  <c:v>2а</c:v>
                </c:pt>
                <c:pt idx="1">
                  <c:v>2б</c:v>
                </c:pt>
                <c:pt idx="2">
                  <c:v>4а</c:v>
                </c:pt>
                <c:pt idx="3">
                  <c:v>4б</c:v>
                </c:pt>
              </c:strCache>
            </c:strRef>
          </c:cat>
          <c:val>
            <c:numRef>
              <c:f>Sheet1!$B$14:$E$14</c:f>
              <c:numCache>
                <c:formatCode>General</c:formatCode>
                <c:ptCount val="4"/>
              </c:numCache>
            </c:numRef>
          </c:val>
        </c:ser>
        <c:ser>
          <c:idx val="13"/>
          <c:order val="9"/>
          <c:tx>
            <c:strRef>
              <c:f>Sheet1!$A$15</c:f>
              <c:strCache>
                <c:ptCount val="1"/>
              </c:strCache>
            </c:strRef>
          </c:tx>
          <c:spPr>
            <a:solidFill>
              <a:srgbClr val="800000"/>
            </a:solidFill>
            <a:ln w="12679">
              <a:solidFill>
                <a:srgbClr val="000000"/>
              </a:solidFill>
              <a:prstDash val="solid"/>
            </a:ln>
          </c:spPr>
          <c:dLbls>
            <c:spPr>
              <a:noFill/>
              <a:ln w="25358">
                <a:noFill/>
              </a:ln>
            </c:spPr>
            <c:txPr>
              <a:bodyPr/>
              <a:lstStyle/>
              <a:p>
                <a:pPr>
                  <a:defRPr sz="1497" b="1" i="0" u="none" strike="noStrike" baseline="0">
                    <a:solidFill>
                      <a:srgbClr val="000000"/>
                    </a:solidFill>
                    <a:latin typeface="Calibri"/>
                    <a:ea typeface="Calibri"/>
                    <a:cs typeface="Calibri"/>
                  </a:defRPr>
                </a:pPr>
                <a:endParaRPr lang="ru-RU"/>
              </a:p>
            </c:txPr>
            <c:showVal val="1"/>
          </c:dLbls>
          <c:cat>
            <c:strRef>
              <c:f>Sheet1!$B$1:$E$1</c:f>
              <c:strCache>
                <c:ptCount val="4"/>
                <c:pt idx="0">
                  <c:v>2а</c:v>
                </c:pt>
                <c:pt idx="1">
                  <c:v>2б</c:v>
                </c:pt>
                <c:pt idx="2">
                  <c:v>4а</c:v>
                </c:pt>
                <c:pt idx="3">
                  <c:v>4б</c:v>
                </c:pt>
              </c:strCache>
            </c:strRef>
          </c:cat>
          <c:val>
            <c:numRef>
              <c:f>Sheet1!$B$15:$E$15</c:f>
              <c:numCache>
                <c:formatCode>General</c:formatCode>
                <c:ptCount val="4"/>
              </c:numCache>
            </c:numRef>
          </c:val>
        </c:ser>
        <c:ser>
          <c:idx val="14"/>
          <c:order val="10"/>
          <c:tx>
            <c:strRef>
              <c:f>Sheet1!$A$16</c:f>
              <c:strCache>
                <c:ptCount val="1"/>
              </c:strCache>
            </c:strRef>
          </c:tx>
          <c:spPr>
            <a:solidFill>
              <a:srgbClr val="008080"/>
            </a:solidFill>
            <a:ln w="12679">
              <a:solidFill>
                <a:srgbClr val="000000"/>
              </a:solidFill>
              <a:prstDash val="solid"/>
            </a:ln>
          </c:spPr>
          <c:dLbls>
            <c:spPr>
              <a:noFill/>
              <a:ln w="25358">
                <a:noFill/>
              </a:ln>
            </c:spPr>
            <c:txPr>
              <a:bodyPr/>
              <a:lstStyle/>
              <a:p>
                <a:pPr>
                  <a:defRPr sz="1497" b="1" i="0" u="none" strike="noStrike" baseline="0">
                    <a:solidFill>
                      <a:srgbClr val="000000"/>
                    </a:solidFill>
                    <a:latin typeface="Calibri"/>
                    <a:ea typeface="Calibri"/>
                    <a:cs typeface="Calibri"/>
                  </a:defRPr>
                </a:pPr>
                <a:endParaRPr lang="ru-RU"/>
              </a:p>
            </c:txPr>
            <c:showVal val="1"/>
          </c:dLbls>
          <c:cat>
            <c:strRef>
              <c:f>Sheet1!$B$1:$E$1</c:f>
              <c:strCache>
                <c:ptCount val="4"/>
                <c:pt idx="0">
                  <c:v>2а</c:v>
                </c:pt>
                <c:pt idx="1">
                  <c:v>2б</c:v>
                </c:pt>
                <c:pt idx="2">
                  <c:v>4а</c:v>
                </c:pt>
                <c:pt idx="3">
                  <c:v>4б</c:v>
                </c:pt>
              </c:strCache>
            </c:strRef>
          </c:cat>
          <c:val>
            <c:numRef>
              <c:f>Sheet1!$B$16:$E$16</c:f>
              <c:numCache>
                <c:formatCode>General</c:formatCode>
                <c:ptCount val="4"/>
              </c:numCache>
            </c:numRef>
          </c:val>
        </c:ser>
        <c:dLbls>
          <c:showVal val="1"/>
        </c:dLbls>
        <c:gapWidth val="0"/>
        <c:overlap val="50"/>
        <c:axId val="74651904"/>
        <c:axId val="74670080"/>
      </c:barChart>
      <c:catAx>
        <c:axId val="74651904"/>
        <c:scaling>
          <c:orientation val="minMax"/>
        </c:scaling>
        <c:axPos val="b"/>
        <c:numFmt formatCode="General" sourceLinked="1"/>
        <c:tickLblPos val="nextTo"/>
        <c:spPr>
          <a:ln w="3170">
            <a:solidFill>
              <a:srgbClr val="000000"/>
            </a:solidFill>
            <a:prstDash val="solid"/>
          </a:ln>
        </c:spPr>
        <c:txPr>
          <a:bodyPr rot="0" vert="horz"/>
          <a:lstStyle/>
          <a:p>
            <a:pPr>
              <a:defRPr sz="1847" b="1" i="0" u="none" strike="noStrike" baseline="0">
                <a:solidFill>
                  <a:srgbClr val="000000"/>
                </a:solidFill>
                <a:latin typeface="Calibri"/>
                <a:ea typeface="Calibri"/>
                <a:cs typeface="Calibri"/>
              </a:defRPr>
            </a:pPr>
            <a:endParaRPr lang="ru-RU"/>
          </a:p>
        </c:txPr>
        <c:crossAx val="74670080"/>
        <c:crosses val="autoZero"/>
        <c:auto val="1"/>
        <c:lblAlgn val="ctr"/>
        <c:lblOffset val="100"/>
        <c:tickLblSkip val="1"/>
        <c:tickMarkSkip val="1"/>
      </c:catAx>
      <c:valAx>
        <c:axId val="74670080"/>
        <c:scaling>
          <c:orientation val="minMax"/>
        </c:scaling>
        <c:axPos val="l"/>
        <c:majorGridlines>
          <c:spPr>
            <a:ln w="12679">
              <a:solidFill>
                <a:srgbClr val="FFFFFF"/>
              </a:solidFill>
              <a:prstDash val="solid"/>
            </a:ln>
          </c:spPr>
        </c:majorGridlines>
        <c:numFmt formatCode="General" sourceLinked="1"/>
        <c:tickLblPos val="nextTo"/>
        <c:spPr>
          <a:ln w="3170">
            <a:solidFill>
              <a:srgbClr val="000000"/>
            </a:solidFill>
            <a:prstDash val="solid"/>
          </a:ln>
        </c:spPr>
        <c:txPr>
          <a:bodyPr rot="0" vert="horz"/>
          <a:lstStyle/>
          <a:p>
            <a:pPr>
              <a:defRPr sz="1540" b="1" i="0" u="none" strike="noStrike" baseline="0">
                <a:solidFill>
                  <a:srgbClr val="000000"/>
                </a:solidFill>
                <a:latin typeface="Calibri"/>
                <a:ea typeface="Calibri"/>
                <a:cs typeface="Calibri"/>
              </a:defRPr>
            </a:pPr>
            <a:endParaRPr lang="ru-RU"/>
          </a:p>
        </c:txPr>
        <c:crossAx val="74651904"/>
        <c:crosses val="autoZero"/>
        <c:crossBetween val="between"/>
        <c:minorUnit val="10"/>
      </c:valAx>
      <c:spPr>
        <a:noFill/>
        <a:ln w="12679">
          <a:solidFill>
            <a:srgbClr val="FFFFFF"/>
          </a:solidFill>
          <a:prstDash val="solid"/>
        </a:ln>
      </c:spPr>
    </c:plotArea>
    <c:legend>
      <c:legendPos val="b"/>
      <c:layout>
        <c:manualLayout>
          <c:xMode val="edge"/>
          <c:yMode val="edge"/>
          <c:x val="6.6740823136818813E-3"/>
          <c:y val="0.91569767441860606"/>
          <c:w val="0.99332591768631862"/>
          <c:h val="7.5581395348837233E-2"/>
        </c:manualLayout>
      </c:layout>
      <c:spPr>
        <a:noFill/>
        <a:ln w="3170">
          <a:solidFill>
            <a:srgbClr val="000000"/>
          </a:solidFill>
          <a:prstDash val="solid"/>
        </a:ln>
      </c:spPr>
      <c:txPr>
        <a:bodyPr/>
        <a:lstStyle/>
        <a:p>
          <a:pPr>
            <a:defRPr sz="1008"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497" b="1" i="0" u="none" strike="noStrike" baseline="0">
          <a:solidFill>
            <a:srgbClr val="000000"/>
          </a:solidFill>
          <a:latin typeface="Calibri"/>
          <a:ea typeface="Calibri"/>
          <a:cs typeface="Calibri"/>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9"/>
      <c:depthPercent val="100"/>
      <c:rAngAx val="1"/>
    </c:view3D>
    <c:floor>
      <c:spPr>
        <a:solidFill>
          <a:srgbClr val="C0C0C0"/>
        </a:solidFill>
        <a:ln w="3175">
          <a:solidFill>
            <a:srgbClr val="000000"/>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4.8837209302325733E-2"/>
          <c:y val="4.8913043478260865E-2"/>
          <c:w val="0.92906976744186043"/>
          <c:h val="0.71467391304348227"/>
        </c:manualLayout>
      </c:layout>
      <c:bar3DChart>
        <c:barDir val="col"/>
        <c:grouping val="clustered"/>
        <c:ser>
          <c:idx val="1"/>
          <c:order val="0"/>
          <c:tx>
            <c:strRef>
              <c:f>Sheet1!$A$2</c:f>
              <c:strCache>
                <c:ptCount val="1"/>
                <c:pt idx="0">
                  <c:v>успеваемость</c:v>
                </c:pt>
              </c:strCache>
            </c:strRef>
          </c:tx>
          <c:spPr>
            <a:solidFill>
              <a:srgbClr val="00FF00"/>
            </a:solidFill>
            <a:ln w="12689">
              <a:solidFill>
                <a:srgbClr val="000000"/>
              </a:solidFill>
              <a:prstDash val="solid"/>
            </a:ln>
          </c:spPr>
          <c:dLbls>
            <c:dLbl>
              <c:idx val="0"/>
              <c:layout>
                <c:manualLayout>
                  <c:x val="-1.8861828317971892E-3"/>
                  <c:y val="-4.7433845046241674E-20"/>
                </c:manualLayout>
              </c:layout>
              <c:showVal val="1"/>
            </c:dLbl>
            <c:dLbl>
              <c:idx val="1"/>
              <c:layout>
                <c:manualLayout>
                  <c:x val="1.7600484382115293E-3"/>
                  <c:y val="-4.7433845046241674E-20"/>
                </c:manualLayout>
              </c:layout>
              <c:showVal val="1"/>
            </c:dLbl>
            <c:dLbl>
              <c:idx val="2"/>
              <c:layout>
                <c:manualLayout>
                  <c:x val="-1.7849413570697366E-2"/>
                  <c:y val="-4.7433845046241674E-20"/>
                </c:manualLayout>
              </c:layout>
              <c:showVal val="1"/>
            </c:dLbl>
            <c:dLbl>
              <c:idx val="3"/>
              <c:layout>
                <c:manualLayout>
                  <c:x val="-3.7380660216191053E-3"/>
                  <c:y val="-4.7433845046241674E-20"/>
                </c:manualLayout>
              </c:layout>
              <c:showVal val="1"/>
            </c:dLbl>
            <c:dLbl>
              <c:idx val="4"/>
              <c:layout>
                <c:manualLayout>
                  <c:x val="-1.3470670817310425E-2"/>
                  <c:y val="0.20108695652173941"/>
                </c:manualLayout>
              </c:layout>
              <c:showVal val="1"/>
            </c:dLbl>
            <c:dLbl>
              <c:idx val="5"/>
              <c:layout>
                <c:manualLayout>
                  <c:x val="-2.0289435151800782E-2"/>
                  <c:y val="0.17391304347826175"/>
                </c:manualLayout>
              </c:layout>
              <c:showVal val="1"/>
            </c:dLbl>
            <c:spPr>
              <a:noFill/>
              <a:ln w="25378">
                <a:noFill/>
              </a:ln>
            </c:spPr>
            <c:txPr>
              <a:bodyPr/>
              <a:lstStyle/>
              <a:p>
                <a:pPr>
                  <a:defRPr sz="1200" b="1" i="0" u="none" strike="noStrike" baseline="0">
                    <a:solidFill>
                      <a:srgbClr val="000000"/>
                    </a:solidFill>
                    <a:latin typeface="Calibri"/>
                    <a:ea typeface="Calibri"/>
                    <a:cs typeface="Calibri"/>
                  </a:defRPr>
                </a:pPr>
                <a:endParaRPr lang="ru-RU"/>
              </a:p>
            </c:txPr>
            <c:showVal val="1"/>
          </c:dLbls>
          <c:cat>
            <c:strRef>
              <c:f>Sheet1!$B$1:$G$1</c:f>
              <c:strCache>
                <c:ptCount val="6"/>
                <c:pt idx="0">
                  <c:v>5а</c:v>
                </c:pt>
                <c:pt idx="1">
                  <c:v>5б</c:v>
                </c:pt>
                <c:pt idx="2">
                  <c:v>6а</c:v>
                </c:pt>
                <c:pt idx="3">
                  <c:v>6б</c:v>
                </c:pt>
                <c:pt idx="4">
                  <c:v>8а</c:v>
                </c:pt>
                <c:pt idx="5">
                  <c:v>8б</c:v>
                </c:pt>
              </c:strCache>
            </c:strRef>
          </c:cat>
          <c:val>
            <c:numRef>
              <c:f>Sheet1!$B$2:$G$2</c:f>
              <c:numCache>
                <c:formatCode>General</c:formatCode>
                <c:ptCount val="6"/>
                <c:pt idx="0">
                  <c:v>100</c:v>
                </c:pt>
                <c:pt idx="1">
                  <c:v>100</c:v>
                </c:pt>
                <c:pt idx="2">
                  <c:v>100</c:v>
                </c:pt>
                <c:pt idx="3">
                  <c:v>100</c:v>
                </c:pt>
                <c:pt idx="4">
                  <c:v>100</c:v>
                </c:pt>
                <c:pt idx="5">
                  <c:v>100</c:v>
                </c:pt>
              </c:numCache>
            </c:numRef>
          </c:val>
        </c:ser>
        <c:ser>
          <c:idx val="0"/>
          <c:order val="1"/>
          <c:tx>
            <c:strRef>
              <c:f>Sheet1!$A$3</c:f>
              <c:strCache>
                <c:ptCount val="1"/>
                <c:pt idx="0">
                  <c:v>качество знаний</c:v>
                </c:pt>
              </c:strCache>
            </c:strRef>
          </c:tx>
          <c:spPr>
            <a:solidFill>
              <a:srgbClr val="FF0000"/>
            </a:solidFill>
            <a:ln w="12689">
              <a:solidFill>
                <a:srgbClr val="000000"/>
              </a:solidFill>
              <a:prstDash val="solid"/>
            </a:ln>
          </c:spPr>
          <c:dLbls>
            <c:spPr>
              <a:noFill/>
              <a:ln w="25378">
                <a:noFill/>
              </a:ln>
            </c:spPr>
            <c:txPr>
              <a:bodyPr/>
              <a:lstStyle/>
              <a:p>
                <a:pPr>
                  <a:defRPr sz="1000" b="1" i="0" u="none" strike="noStrike" baseline="0">
                    <a:solidFill>
                      <a:srgbClr val="000000"/>
                    </a:solidFill>
                    <a:latin typeface="Calibri"/>
                    <a:ea typeface="Calibri"/>
                    <a:cs typeface="Calibri"/>
                  </a:defRPr>
                </a:pPr>
                <a:endParaRPr lang="ru-RU"/>
              </a:p>
            </c:txPr>
            <c:showVal val="1"/>
          </c:dLbls>
          <c:cat>
            <c:strRef>
              <c:f>Sheet1!$B$1:$G$1</c:f>
              <c:strCache>
                <c:ptCount val="6"/>
                <c:pt idx="0">
                  <c:v>5а</c:v>
                </c:pt>
                <c:pt idx="1">
                  <c:v>5б</c:v>
                </c:pt>
                <c:pt idx="2">
                  <c:v>6а</c:v>
                </c:pt>
                <c:pt idx="3">
                  <c:v>6б</c:v>
                </c:pt>
                <c:pt idx="4">
                  <c:v>8а</c:v>
                </c:pt>
                <c:pt idx="5">
                  <c:v>8б</c:v>
                </c:pt>
              </c:strCache>
            </c:strRef>
          </c:cat>
          <c:val>
            <c:numRef>
              <c:f>Sheet1!$B$3:$G$3</c:f>
              <c:numCache>
                <c:formatCode>General</c:formatCode>
                <c:ptCount val="6"/>
                <c:pt idx="0">
                  <c:v>45</c:v>
                </c:pt>
                <c:pt idx="1">
                  <c:v>62</c:v>
                </c:pt>
                <c:pt idx="2">
                  <c:v>75</c:v>
                </c:pt>
                <c:pt idx="3">
                  <c:v>59</c:v>
                </c:pt>
                <c:pt idx="4">
                  <c:v>83</c:v>
                </c:pt>
                <c:pt idx="5">
                  <c:v>50</c:v>
                </c:pt>
              </c:numCache>
            </c:numRef>
          </c:val>
        </c:ser>
        <c:ser>
          <c:idx val="2"/>
          <c:order val="2"/>
          <c:tx>
            <c:strRef>
              <c:f>Sheet1!$A$4</c:f>
              <c:strCache>
                <c:ptCount val="1"/>
                <c:pt idx="0">
                  <c:v>повысили отметку</c:v>
                </c:pt>
              </c:strCache>
            </c:strRef>
          </c:tx>
          <c:spPr>
            <a:solidFill>
              <a:srgbClr val="FFFFCC"/>
            </a:solidFill>
            <a:ln w="12689">
              <a:solidFill>
                <a:srgbClr val="000000"/>
              </a:solidFill>
              <a:prstDash val="solid"/>
            </a:ln>
          </c:spPr>
          <c:cat>
            <c:strRef>
              <c:f>Sheet1!$B$1:$G$1</c:f>
              <c:strCache>
                <c:ptCount val="6"/>
                <c:pt idx="0">
                  <c:v>5а</c:v>
                </c:pt>
                <c:pt idx="1">
                  <c:v>5б</c:v>
                </c:pt>
                <c:pt idx="2">
                  <c:v>6а</c:v>
                </c:pt>
                <c:pt idx="3">
                  <c:v>6б</c:v>
                </c:pt>
                <c:pt idx="4">
                  <c:v>8а</c:v>
                </c:pt>
                <c:pt idx="5">
                  <c:v>8б</c:v>
                </c:pt>
              </c:strCache>
            </c:strRef>
          </c:cat>
          <c:val>
            <c:numRef>
              <c:f>Sheet1!$B$4:$G$4</c:f>
              <c:numCache>
                <c:formatCode>General</c:formatCode>
                <c:ptCount val="6"/>
                <c:pt idx="0">
                  <c:v>0</c:v>
                </c:pt>
                <c:pt idx="1">
                  <c:v>1</c:v>
                </c:pt>
                <c:pt idx="2">
                  <c:v>0</c:v>
                </c:pt>
                <c:pt idx="3">
                  <c:v>0</c:v>
                </c:pt>
                <c:pt idx="4">
                  <c:v>0</c:v>
                </c:pt>
                <c:pt idx="5">
                  <c:v>0</c:v>
                </c:pt>
              </c:numCache>
            </c:numRef>
          </c:val>
        </c:ser>
        <c:ser>
          <c:idx val="3"/>
          <c:order val="3"/>
          <c:tx>
            <c:strRef>
              <c:f>Sheet1!$A$5</c:f>
              <c:strCache>
                <c:ptCount val="1"/>
                <c:pt idx="0">
                  <c:v>понизили отметку</c:v>
                </c:pt>
              </c:strCache>
            </c:strRef>
          </c:tx>
          <c:spPr>
            <a:solidFill>
              <a:srgbClr val="CCFFFF"/>
            </a:solidFill>
            <a:ln w="12689">
              <a:solidFill>
                <a:srgbClr val="000000"/>
              </a:solidFill>
              <a:prstDash val="solid"/>
            </a:ln>
          </c:spPr>
          <c:cat>
            <c:strRef>
              <c:f>Sheet1!$B$1:$G$1</c:f>
              <c:strCache>
                <c:ptCount val="6"/>
                <c:pt idx="0">
                  <c:v>5а</c:v>
                </c:pt>
                <c:pt idx="1">
                  <c:v>5б</c:v>
                </c:pt>
                <c:pt idx="2">
                  <c:v>6а</c:v>
                </c:pt>
                <c:pt idx="3">
                  <c:v>6б</c:v>
                </c:pt>
                <c:pt idx="4">
                  <c:v>8а</c:v>
                </c:pt>
                <c:pt idx="5">
                  <c:v>8б</c:v>
                </c:pt>
              </c:strCache>
            </c:strRef>
          </c:cat>
          <c:val>
            <c:numRef>
              <c:f>Sheet1!$B$5:$G$5</c:f>
              <c:numCache>
                <c:formatCode>General</c:formatCode>
                <c:ptCount val="6"/>
                <c:pt idx="0">
                  <c:v>3</c:v>
                </c:pt>
                <c:pt idx="1">
                  <c:v>5</c:v>
                </c:pt>
                <c:pt idx="2">
                  <c:v>1</c:v>
                </c:pt>
                <c:pt idx="3">
                  <c:v>0</c:v>
                </c:pt>
                <c:pt idx="4">
                  <c:v>0</c:v>
                </c:pt>
                <c:pt idx="5">
                  <c:v>1</c:v>
                </c:pt>
              </c:numCache>
            </c:numRef>
          </c:val>
        </c:ser>
        <c:ser>
          <c:idx val="4"/>
          <c:order val="4"/>
          <c:tx>
            <c:strRef>
              <c:f>Sheet1!$A$6</c:f>
              <c:strCache>
                <c:ptCount val="1"/>
                <c:pt idx="0">
                  <c:v>соответствует годовой</c:v>
                </c:pt>
              </c:strCache>
            </c:strRef>
          </c:tx>
          <c:spPr>
            <a:solidFill>
              <a:srgbClr val="660066"/>
            </a:solidFill>
            <a:ln w="12689">
              <a:solidFill>
                <a:srgbClr val="000000"/>
              </a:solidFill>
              <a:prstDash val="solid"/>
            </a:ln>
          </c:spPr>
          <c:dLbls>
            <c:spPr>
              <a:noFill/>
              <a:ln w="25378">
                <a:noFill/>
              </a:ln>
            </c:spPr>
            <c:txPr>
              <a:bodyPr/>
              <a:lstStyle/>
              <a:p>
                <a:pPr>
                  <a:defRPr sz="1200" b="1" i="0" u="none" strike="noStrike" baseline="0">
                    <a:solidFill>
                      <a:srgbClr val="000000"/>
                    </a:solidFill>
                    <a:latin typeface="Calibri"/>
                    <a:ea typeface="Calibri"/>
                    <a:cs typeface="Calibri"/>
                  </a:defRPr>
                </a:pPr>
                <a:endParaRPr lang="ru-RU"/>
              </a:p>
            </c:txPr>
            <c:showVal val="1"/>
          </c:dLbls>
          <c:cat>
            <c:strRef>
              <c:f>Sheet1!$B$1:$G$1</c:f>
              <c:strCache>
                <c:ptCount val="6"/>
                <c:pt idx="0">
                  <c:v>5а</c:v>
                </c:pt>
                <c:pt idx="1">
                  <c:v>5б</c:v>
                </c:pt>
                <c:pt idx="2">
                  <c:v>6а</c:v>
                </c:pt>
                <c:pt idx="3">
                  <c:v>6б</c:v>
                </c:pt>
                <c:pt idx="4">
                  <c:v>8а</c:v>
                </c:pt>
                <c:pt idx="5">
                  <c:v>8б</c:v>
                </c:pt>
              </c:strCache>
            </c:strRef>
          </c:cat>
          <c:val>
            <c:numRef>
              <c:f>Sheet1!$B$6:$G$6</c:f>
              <c:numCache>
                <c:formatCode>General</c:formatCode>
                <c:ptCount val="6"/>
                <c:pt idx="0">
                  <c:v>17</c:v>
                </c:pt>
                <c:pt idx="1">
                  <c:v>17</c:v>
                </c:pt>
                <c:pt idx="2">
                  <c:v>19</c:v>
                </c:pt>
                <c:pt idx="3">
                  <c:v>22</c:v>
                </c:pt>
                <c:pt idx="4">
                  <c:v>18</c:v>
                </c:pt>
                <c:pt idx="5">
                  <c:v>17</c:v>
                </c:pt>
              </c:numCache>
            </c:numRef>
          </c:val>
        </c:ser>
        <c:ser>
          <c:idx val="5"/>
          <c:order val="5"/>
          <c:tx>
            <c:strRef>
              <c:f>Sheet1!$A$7</c:f>
              <c:strCache>
                <c:ptCount val="1"/>
                <c:pt idx="0">
                  <c:v>средний балл</c:v>
                </c:pt>
              </c:strCache>
            </c:strRef>
          </c:tx>
          <c:spPr>
            <a:solidFill>
              <a:srgbClr val="FF8080"/>
            </a:solidFill>
            <a:ln w="12689">
              <a:solidFill>
                <a:srgbClr val="000000"/>
              </a:solidFill>
              <a:prstDash val="solid"/>
            </a:ln>
          </c:spPr>
          <c:cat>
            <c:strRef>
              <c:f>Sheet1!$B$1:$G$1</c:f>
              <c:strCache>
                <c:ptCount val="6"/>
                <c:pt idx="0">
                  <c:v>5а</c:v>
                </c:pt>
                <c:pt idx="1">
                  <c:v>5б</c:v>
                </c:pt>
                <c:pt idx="2">
                  <c:v>6а</c:v>
                </c:pt>
                <c:pt idx="3">
                  <c:v>6б</c:v>
                </c:pt>
                <c:pt idx="4">
                  <c:v>8а</c:v>
                </c:pt>
                <c:pt idx="5">
                  <c:v>8б</c:v>
                </c:pt>
              </c:strCache>
            </c:strRef>
          </c:cat>
          <c:val>
            <c:numRef>
              <c:f>Sheet1!$B$7:$G$7</c:f>
              <c:numCache>
                <c:formatCode>General</c:formatCode>
                <c:ptCount val="6"/>
                <c:pt idx="0">
                  <c:v>0</c:v>
                </c:pt>
                <c:pt idx="1">
                  <c:v>4</c:v>
                </c:pt>
                <c:pt idx="2">
                  <c:v>0</c:v>
                </c:pt>
                <c:pt idx="3">
                  <c:v>0</c:v>
                </c:pt>
                <c:pt idx="4">
                  <c:v>0</c:v>
                </c:pt>
                <c:pt idx="5">
                  <c:v>0</c:v>
                </c:pt>
              </c:numCache>
            </c:numRef>
          </c:val>
        </c:ser>
        <c:gapDepth val="0"/>
        <c:shape val="box"/>
        <c:axId val="74793728"/>
        <c:axId val="74795264"/>
        <c:axId val="0"/>
      </c:bar3DChart>
      <c:catAx>
        <c:axId val="74793728"/>
        <c:scaling>
          <c:orientation val="minMax"/>
        </c:scaling>
        <c:axPos val="b"/>
        <c:numFmt formatCode="General" sourceLinked="1"/>
        <c:tickLblPos val="low"/>
        <c:spPr>
          <a:ln w="3172">
            <a:solidFill>
              <a:srgbClr val="000000"/>
            </a:solidFill>
            <a:prstDash val="solid"/>
          </a:ln>
        </c:spPr>
        <c:txPr>
          <a:bodyPr rot="0" vert="horz"/>
          <a:lstStyle/>
          <a:p>
            <a:pPr>
              <a:defRPr sz="1723" b="1" i="0" u="none" strike="noStrike" baseline="0">
                <a:solidFill>
                  <a:srgbClr val="000000"/>
                </a:solidFill>
                <a:latin typeface="Calibri"/>
                <a:ea typeface="Calibri"/>
                <a:cs typeface="Calibri"/>
              </a:defRPr>
            </a:pPr>
            <a:endParaRPr lang="ru-RU"/>
          </a:p>
        </c:txPr>
        <c:crossAx val="74795264"/>
        <c:crosses val="autoZero"/>
        <c:auto val="1"/>
        <c:lblAlgn val="ctr"/>
        <c:lblOffset val="100"/>
        <c:tickLblSkip val="1"/>
        <c:tickMarkSkip val="1"/>
      </c:catAx>
      <c:valAx>
        <c:axId val="74795264"/>
        <c:scaling>
          <c:orientation val="minMax"/>
        </c:scaling>
        <c:axPos val="l"/>
        <c:majorGridlines>
          <c:spPr>
            <a:ln w="12689">
              <a:solidFill>
                <a:srgbClr val="FFFFFF"/>
              </a:solidFill>
              <a:prstDash val="solid"/>
            </a:ln>
          </c:spPr>
        </c:majorGridlines>
        <c:numFmt formatCode="General" sourceLinked="1"/>
        <c:tickLblPos val="nextTo"/>
        <c:spPr>
          <a:ln w="3172">
            <a:solidFill>
              <a:srgbClr val="000000"/>
            </a:solidFill>
            <a:prstDash val="solid"/>
          </a:ln>
        </c:spPr>
        <c:txPr>
          <a:bodyPr rot="0" vert="horz"/>
          <a:lstStyle/>
          <a:p>
            <a:pPr>
              <a:defRPr sz="1599" b="1" i="0" u="none" strike="noStrike" baseline="0">
                <a:solidFill>
                  <a:srgbClr val="000000"/>
                </a:solidFill>
                <a:latin typeface="Calibri"/>
                <a:ea typeface="Calibri"/>
                <a:cs typeface="Calibri"/>
              </a:defRPr>
            </a:pPr>
            <a:endParaRPr lang="ru-RU"/>
          </a:p>
        </c:txPr>
        <c:crossAx val="74793728"/>
        <c:crosses val="autoZero"/>
        <c:crossBetween val="between"/>
      </c:valAx>
      <c:spPr>
        <a:noFill/>
        <a:ln w="25378">
          <a:noFill/>
        </a:ln>
      </c:spPr>
    </c:plotArea>
    <c:legend>
      <c:legendPos val="b"/>
      <c:layout>
        <c:manualLayout>
          <c:xMode val="edge"/>
          <c:yMode val="edge"/>
          <c:x val="3.0232558139534883E-2"/>
          <c:y val="0.92934782608695654"/>
          <c:w val="0.91627906976744156"/>
          <c:h val="6.5217391304347824E-2"/>
        </c:manualLayout>
      </c:layout>
      <c:spPr>
        <a:noFill/>
        <a:ln w="25378">
          <a:noFill/>
        </a:ln>
      </c:spPr>
      <c:txPr>
        <a:bodyPr/>
        <a:lstStyle/>
        <a:p>
          <a:pPr>
            <a:defRPr sz="1054"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624" b="1" i="0" u="none" strike="noStrike" baseline="0">
          <a:solidFill>
            <a:srgbClr val="000000"/>
          </a:solidFill>
          <a:latin typeface="Calibri"/>
          <a:ea typeface="Calibri"/>
          <a:cs typeface="Calibri"/>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6923076923076927E-2"/>
          <c:y val="5.0674226219943164E-2"/>
          <c:w val="0.87006599093162429"/>
          <c:h val="0.74543795904515497"/>
        </c:manualLayout>
      </c:layout>
      <c:barChart>
        <c:barDir val="col"/>
        <c:grouping val="clustered"/>
        <c:ser>
          <c:idx val="0"/>
          <c:order val="0"/>
          <c:tx>
            <c:strRef>
              <c:f>Sheet1!$A$2</c:f>
              <c:strCache>
                <c:ptCount val="1"/>
                <c:pt idx="0">
                  <c:v>успеваемость</c:v>
                </c:pt>
              </c:strCache>
            </c:strRef>
          </c:tx>
          <c:spPr>
            <a:solidFill>
              <a:srgbClr val="00CCFF"/>
            </a:solidFill>
            <a:ln w="25400">
              <a:solidFill>
                <a:srgbClr val="000000"/>
              </a:solidFill>
              <a:prstDash val="solid"/>
            </a:ln>
          </c:spPr>
          <c:dLbls>
            <c:dLbl>
              <c:idx val="0"/>
              <c:layout>
                <c:manualLayout>
                  <c:x val="-4.0398963138792474E-4"/>
                  <c:y val="-6.6810249754400503E-2"/>
                </c:manualLayout>
              </c:layout>
              <c:dLblPos val="outEnd"/>
              <c:showVal val="1"/>
            </c:dLbl>
            <c:dLbl>
              <c:idx val="1"/>
              <c:layout>
                <c:manualLayout>
                  <c:x val="7.1076285435523671E-4"/>
                  <c:y val="-5.7691708720965851E-2"/>
                </c:manualLayout>
              </c:layout>
              <c:dLblPos val="outEnd"/>
              <c:showVal val="1"/>
            </c:dLbl>
            <c:dLbl>
              <c:idx val="2"/>
              <c:layout>
                <c:manualLayout>
                  <c:x val="-4.8633321188106364E-3"/>
                  <c:y val="-6.6810249754400503E-2"/>
                </c:manualLayout>
              </c:layout>
              <c:dLblPos val="outEnd"/>
              <c:showVal val="1"/>
            </c:dLbl>
            <c:spPr>
              <a:noFill/>
              <a:ln w="25400">
                <a:noFill/>
              </a:ln>
            </c:spPr>
            <c:txPr>
              <a:bodyPr/>
              <a:lstStyle/>
              <a:p>
                <a:pPr>
                  <a:defRPr sz="1200" b="1" i="0" u="none" strike="noStrike" baseline="0">
                    <a:solidFill>
                      <a:srgbClr val="000000"/>
                    </a:solidFill>
                    <a:latin typeface="Calibri"/>
                    <a:ea typeface="Calibri"/>
                    <a:cs typeface="Calibri"/>
                  </a:defRPr>
                </a:pPr>
                <a:endParaRPr lang="ru-RU"/>
              </a:p>
            </c:txPr>
            <c:showVal val="1"/>
          </c:dLbls>
          <c:cat>
            <c:strRef>
              <c:f>Sheet1!$B$1:$H$1</c:f>
              <c:strCache>
                <c:ptCount val="7"/>
                <c:pt idx="0">
                  <c:v>5а</c:v>
                </c:pt>
                <c:pt idx="1">
                  <c:v>5б</c:v>
                </c:pt>
                <c:pt idx="2">
                  <c:v>6а</c:v>
                </c:pt>
                <c:pt idx="3">
                  <c:v>6б</c:v>
                </c:pt>
                <c:pt idx="4">
                  <c:v>7а</c:v>
                </c:pt>
                <c:pt idx="5">
                  <c:v>7б</c:v>
                </c:pt>
                <c:pt idx="6">
                  <c:v>10</c:v>
                </c:pt>
              </c:strCache>
            </c:strRef>
          </c:cat>
          <c:val>
            <c:numRef>
              <c:f>Sheet1!$B$2:$H$2</c:f>
              <c:numCache>
                <c:formatCode>General</c:formatCode>
                <c:ptCount val="7"/>
                <c:pt idx="0">
                  <c:v>100</c:v>
                </c:pt>
                <c:pt idx="1">
                  <c:v>100</c:v>
                </c:pt>
                <c:pt idx="2">
                  <c:v>100</c:v>
                </c:pt>
                <c:pt idx="3">
                  <c:v>100</c:v>
                </c:pt>
                <c:pt idx="4">
                  <c:v>100</c:v>
                </c:pt>
                <c:pt idx="5">
                  <c:v>100</c:v>
                </c:pt>
                <c:pt idx="6">
                  <c:v>100</c:v>
                </c:pt>
              </c:numCache>
            </c:numRef>
          </c:val>
        </c:ser>
        <c:ser>
          <c:idx val="1"/>
          <c:order val="1"/>
          <c:tx>
            <c:strRef>
              <c:f>Sheet1!$A$3</c:f>
              <c:strCache>
                <c:ptCount val="1"/>
                <c:pt idx="0">
                  <c:v>качество знаний</c:v>
                </c:pt>
              </c:strCache>
            </c:strRef>
          </c:tx>
          <c:spPr>
            <a:solidFill>
              <a:srgbClr val="99CC00"/>
            </a:solidFill>
            <a:ln w="25400">
              <a:solidFill>
                <a:srgbClr val="000000"/>
              </a:solidFill>
              <a:prstDash val="solid"/>
            </a:ln>
          </c:spPr>
          <c:dLbls>
            <c:dLbl>
              <c:idx val="0"/>
              <c:layout>
                <c:manualLayout>
                  <c:x val="1.4118924108759336E-2"/>
                  <c:y val="-7.8461695817404906E-2"/>
                </c:manualLayout>
              </c:layout>
              <c:dLblPos val="outEnd"/>
              <c:showVal val="1"/>
            </c:dLbl>
            <c:dLbl>
              <c:idx val="1"/>
              <c:layout>
                <c:manualLayout>
                  <c:x val="-8.2245675380883279E-4"/>
                  <c:y val="-5.8071714568446384E-2"/>
                </c:manualLayout>
              </c:layout>
              <c:dLblPos val="outEnd"/>
              <c:showVal val="1"/>
            </c:dLbl>
            <c:dLbl>
              <c:idx val="2"/>
              <c:layout>
                <c:manualLayout>
                  <c:x val="8.0960861444203409E-3"/>
                  <c:y val="-6.4404079155723173E-2"/>
                </c:manualLayout>
              </c:layout>
              <c:dLblPos val="outEnd"/>
              <c:showVal val="1"/>
            </c:dLbl>
            <c:dLbl>
              <c:idx val="3"/>
              <c:layout>
                <c:manualLayout>
                  <c:x val="2.1922721876710582E-2"/>
                  <c:y val="-5.1106072717100957E-2"/>
                </c:manualLayout>
              </c:layout>
              <c:dLblPos val="outEnd"/>
              <c:showVal val="1"/>
            </c:dLbl>
            <c:dLbl>
              <c:idx val="4"/>
              <c:layout>
                <c:manualLayout>
                  <c:x val="5.200239133914205E-3"/>
                  <c:y val="-6.6303641106158814E-2"/>
                </c:manualLayout>
              </c:layout>
              <c:dLblPos val="outEnd"/>
              <c:showVal val="1"/>
            </c:dLbl>
            <c:spPr>
              <a:noFill/>
              <a:ln w="25400">
                <a:noFill/>
              </a:ln>
            </c:spPr>
            <c:txPr>
              <a:bodyPr/>
              <a:lstStyle/>
              <a:p>
                <a:pPr>
                  <a:defRPr sz="1200" b="1" i="0" u="none" strike="noStrike" baseline="0">
                    <a:solidFill>
                      <a:srgbClr val="000000"/>
                    </a:solidFill>
                    <a:latin typeface="Calibri"/>
                    <a:ea typeface="Calibri"/>
                    <a:cs typeface="Calibri"/>
                  </a:defRPr>
                </a:pPr>
                <a:endParaRPr lang="ru-RU"/>
              </a:p>
            </c:txPr>
            <c:showVal val="1"/>
          </c:dLbls>
          <c:cat>
            <c:strRef>
              <c:f>Sheet1!$B$1:$H$1</c:f>
              <c:strCache>
                <c:ptCount val="7"/>
                <c:pt idx="0">
                  <c:v>5а</c:v>
                </c:pt>
                <c:pt idx="1">
                  <c:v>5б</c:v>
                </c:pt>
                <c:pt idx="2">
                  <c:v>6а</c:v>
                </c:pt>
                <c:pt idx="3">
                  <c:v>6б</c:v>
                </c:pt>
                <c:pt idx="4">
                  <c:v>7а</c:v>
                </c:pt>
                <c:pt idx="5">
                  <c:v>7б</c:v>
                </c:pt>
                <c:pt idx="6">
                  <c:v>10</c:v>
                </c:pt>
              </c:strCache>
            </c:strRef>
          </c:cat>
          <c:val>
            <c:numRef>
              <c:f>Sheet1!$B$3:$H$3</c:f>
              <c:numCache>
                <c:formatCode>General</c:formatCode>
                <c:ptCount val="7"/>
                <c:pt idx="0">
                  <c:v>0</c:v>
                </c:pt>
                <c:pt idx="1">
                  <c:v>67</c:v>
                </c:pt>
                <c:pt idx="2">
                  <c:v>45</c:v>
                </c:pt>
                <c:pt idx="3">
                  <c:v>0</c:v>
                </c:pt>
                <c:pt idx="4">
                  <c:v>0</c:v>
                </c:pt>
                <c:pt idx="5">
                  <c:v>0</c:v>
                </c:pt>
                <c:pt idx="6">
                  <c:v>0</c:v>
                </c:pt>
              </c:numCache>
            </c:numRef>
          </c:val>
        </c:ser>
        <c:ser>
          <c:idx val="3"/>
          <c:order val="2"/>
          <c:tx>
            <c:strRef>
              <c:f>Sheet1!$A$4</c:f>
              <c:strCache>
                <c:ptCount val="1"/>
                <c:pt idx="0">
                  <c:v>повысили отметку</c:v>
                </c:pt>
              </c:strCache>
            </c:strRef>
          </c:tx>
          <c:spPr>
            <a:pattFill prst="lgCheck">
              <a:fgClr>
                <a:srgbClr val="FF8080"/>
              </a:fgClr>
              <a:bgClr>
                <a:srgbClr val="FFFFFF"/>
              </a:bgClr>
            </a:pattFill>
            <a:ln w="25400">
              <a:noFill/>
            </a:ln>
          </c:spPr>
          <c:dLbls>
            <c:dLbl>
              <c:idx val="0"/>
              <c:layout>
                <c:manualLayout>
                  <c:x val="8.7924388683179675E-3"/>
                  <c:y val="-0.10581731891770885"/>
                </c:manualLayout>
              </c:layout>
              <c:dLblPos val="outEnd"/>
              <c:showVal val="1"/>
            </c:dLbl>
            <c:dLbl>
              <c:idx val="1"/>
              <c:layout>
                <c:manualLayout>
                  <c:x val="4.3331710969358814E-3"/>
                  <c:y val="-5.5791903254786897E-2"/>
                </c:manualLayout>
              </c:layout>
              <c:dLblPos val="outEnd"/>
              <c:showVal val="1"/>
            </c:dLbl>
            <c:dLbl>
              <c:idx val="2"/>
              <c:layout>
                <c:manualLayout>
                  <c:x val="-1.2609667444616181E-4"/>
                  <c:y val="-7.2382668461782082E-2"/>
                </c:manualLayout>
              </c:layout>
              <c:dLblPos val="outEnd"/>
              <c:showVal val="1"/>
            </c:dLbl>
            <c:spPr>
              <a:noFill/>
              <a:ln w="25400">
                <a:noFill/>
              </a:ln>
            </c:spPr>
            <c:txPr>
              <a:bodyPr/>
              <a:lstStyle/>
              <a:p>
                <a:pPr>
                  <a:defRPr sz="1000" b="1" i="0" u="none" strike="noStrike" baseline="0">
                    <a:solidFill>
                      <a:srgbClr val="000000"/>
                    </a:solidFill>
                    <a:latin typeface="Calibri"/>
                    <a:ea typeface="Calibri"/>
                    <a:cs typeface="Calibri"/>
                  </a:defRPr>
                </a:pPr>
                <a:endParaRPr lang="ru-RU"/>
              </a:p>
            </c:txPr>
            <c:showVal val="1"/>
          </c:dLbls>
          <c:cat>
            <c:strRef>
              <c:f>Sheet1!$B$1:$H$1</c:f>
              <c:strCache>
                <c:ptCount val="7"/>
                <c:pt idx="0">
                  <c:v>5а</c:v>
                </c:pt>
                <c:pt idx="1">
                  <c:v>5б</c:v>
                </c:pt>
                <c:pt idx="2">
                  <c:v>6а</c:v>
                </c:pt>
                <c:pt idx="3">
                  <c:v>6б</c:v>
                </c:pt>
                <c:pt idx="4">
                  <c:v>7а</c:v>
                </c:pt>
                <c:pt idx="5">
                  <c:v>7б</c:v>
                </c:pt>
                <c:pt idx="6">
                  <c:v>10</c:v>
                </c:pt>
              </c:strCache>
            </c:strRef>
          </c:cat>
          <c:val>
            <c:numRef>
              <c:f>Sheet1!$B$4:$H$4</c:f>
              <c:numCache>
                <c:formatCode>General</c:formatCode>
                <c:ptCount val="7"/>
                <c:pt idx="0">
                  <c:v>0</c:v>
                </c:pt>
                <c:pt idx="1">
                  <c:v>1</c:v>
                </c:pt>
                <c:pt idx="2">
                  <c:v>0</c:v>
                </c:pt>
                <c:pt idx="3">
                  <c:v>1</c:v>
                </c:pt>
                <c:pt idx="4">
                  <c:v>4</c:v>
                </c:pt>
                <c:pt idx="5">
                  <c:v>2</c:v>
                </c:pt>
                <c:pt idx="6">
                  <c:v>1</c:v>
                </c:pt>
              </c:numCache>
            </c:numRef>
          </c:val>
        </c:ser>
        <c:ser>
          <c:idx val="2"/>
          <c:order val="3"/>
          <c:tx>
            <c:strRef>
              <c:f>Sheet1!$A$5</c:f>
              <c:strCache>
                <c:ptCount val="1"/>
                <c:pt idx="0">
                  <c:v>понизили отметку</c:v>
                </c:pt>
              </c:strCache>
            </c:strRef>
          </c:tx>
          <c:spPr>
            <a:solidFill>
              <a:srgbClr val="FFFF00"/>
            </a:solidFill>
            <a:ln w="12700">
              <a:solidFill>
                <a:srgbClr val="000000"/>
              </a:solidFill>
              <a:prstDash val="solid"/>
            </a:ln>
          </c:spPr>
          <c:dLbls>
            <c:dLbl>
              <c:idx val="0"/>
              <c:layout>
                <c:manualLayout>
                  <c:x val="3.8300580560088077E-3"/>
                  <c:y val="-3.0850122909400552E-2"/>
                </c:manualLayout>
              </c:layout>
              <c:dLblPos val="outEnd"/>
              <c:showVal val="1"/>
            </c:dLbl>
            <c:dLbl>
              <c:idx val="1"/>
              <c:layout>
                <c:manualLayout>
                  <c:x val="4.9448105417519775E-3"/>
                  <c:y val="-2.8064038604334603E-2"/>
                </c:manualLayout>
              </c:layout>
              <c:dLblPos val="outEnd"/>
              <c:showVal val="1"/>
            </c:dLbl>
            <c:dLbl>
              <c:idx val="2"/>
              <c:layout>
                <c:manualLayout>
                  <c:x val="4.8602877305044699E-3"/>
                  <c:y val="-2.7684249946571197E-2"/>
                </c:manualLayout>
              </c:layout>
              <c:dLblPos val="outEnd"/>
              <c:showVal val="1"/>
            </c:dLbl>
            <c:spPr>
              <a:noFill/>
              <a:ln w="25400">
                <a:noFill/>
              </a:ln>
            </c:spPr>
            <c:txPr>
              <a:bodyPr/>
              <a:lstStyle/>
              <a:p>
                <a:pPr>
                  <a:defRPr sz="875" b="1" i="0" u="none" strike="noStrike" baseline="0">
                    <a:solidFill>
                      <a:srgbClr val="000000"/>
                    </a:solidFill>
                    <a:latin typeface="Calibri"/>
                    <a:ea typeface="Calibri"/>
                    <a:cs typeface="Calibri"/>
                  </a:defRPr>
                </a:pPr>
                <a:endParaRPr lang="ru-RU"/>
              </a:p>
            </c:txPr>
            <c:showVal val="1"/>
          </c:dLbls>
          <c:cat>
            <c:strRef>
              <c:f>Sheet1!$B$1:$H$1</c:f>
              <c:strCache>
                <c:ptCount val="7"/>
                <c:pt idx="0">
                  <c:v>5а</c:v>
                </c:pt>
                <c:pt idx="1">
                  <c:v>5б</c:v>
                </c:pt>
                <c:pt idx="2">
                  <c:v>6а</c:v>
                </c:pt>
                <c:pt idx="3">
                  <c:v>6б</c:v>
                </c:pt>
                <c:pt idx="4">
                  <c:v>7а</c:v>
                </c:pt>
                <c:pt idx="5">
                  <c:v>7б</c:v>
                </c:pt>
                <c:pt idx="6">
                  <c:v>10</c:v>
                </c:pt>
              </c:strCache>
            </c:strRef>
          </c:cat>
          <c:val>
            <c:numRef>
              <c:f>Sheet1!$B$5:$H$5</c:f>
              <c:numCache>
                <c:formatCode>General</c:formatCode>
                <c:ptCount val="7"/>
                <c:pt idx="0">
                  <c:v>5</c:v>
                </c:pt>
                <c:pt idx="1">
                  <c:v>7</c:v>
                </c:pt>
                <c:pt idx="2">
                  <c:v>16</c:v>
                </c:pt>
                <c:pt idx="3">
                  <c:v>13</c:v>
                </c:pt>
                <c:pt idx="4">
                  <c:v>7</c:v>
                </c:pt>
                <c:pt idx="5">
                  <c:v>4</c:v>
                </c:pt>
                <c:pt idx="6">
                  <c:v>4</c:v>
                </c:pt>
              </c:numCache>
            </c:numRef>
          </c:val>
        </c:ser>
        <c:ser>
          <c:idx val="4"/>
          <c:order val="4"/>
          <c:tx>
            <c:strRef>
              <c:f>Sheet1!$A$6</c:f>
              <c:strCache>
                <c:ptCount val="1"/>
                <c:pt idx="0">
                  <c:v>соответствует годовой </c:v>
                </c:pt>
              </c:strCache>
            </c:strRef>
          </c:tx>
          <c:spPr>
            <a:solidFill>
              <a:srgbClr val="660066"/>
            </a:solidFill>
            <a:ln w="12700">
              <a:solidFill>
                <a:srgbClr val="000000"/>
              </a:solidFill>
              <a:prstDash val="solid"/>
            </a:ln>
          </c:spPr>
          <c:dLbls>
            <c:spPr>
              <a:noFill/>
              <a:ln w="25400">
                <a:noFill/>
              </a:ln>
            </c:spPr>
            <c:txPr>
              <a:bodyPr/>
              <a:lstStyle/>
              <a:p>
                <a:pPr>
                  <a:defRPr sz="1200" b="1" i="0" u="none" strike="noStrike" baseline="0">
                    <a:solidFill>
                      <a:srgbClr val="000000"/>
                    </a:solidFill>
                    <a:latin typeface="Calibri"/>
                    <a:ea typeface="Calibri"/>
                    <a:cs typeface="Calibri"/>
                  </a:defRPr>
                </a:pPr>
                <a:endParaRPr lang="ru-RU"/>
              </a:p>
            </c:txPr>
            <c:showVal val="1"/>
          </c:dLbls>
          <c:cat>
            <c:strRef>
              <c:f>Sheet1!$B$1:$H$1</c:f>
              <c:strCache>
                <c:ptCount val="7"/>
                <c:pt idx="0">
                  <c:v>5а</c:v>
                </c:pt>
                <c:pt idx="1">
                  <c:v>5б</c:v>
                </c:pt>
                <c:pt idx="2">
                  <c:v>6а</c:v>
                </c:pt>
                <c:pt idx="3">
                  <c:v>6б</c:v>
                </c:pt>
                <c:pt idx="4">
                  <c:v>7а</c:v>
                </c:pt>
                <c:pt idx="5">
                  <c:v>7б</c:v>
                </c:pt>
                <c:pt idx="6">
                  <c:v>10</c:v>
                </c:pt>
              </c:strCache>
            </c:strRef>
          </c:cat>
          <c:val>
            <c:numRef>
              <c:f>Sheet1!$B$6:$H$6</c:f>
              <c:numCache>
                <c:formatCode>General</c:formatCode>
                <c:ptCount val="7"/>
                <c:pt idx="0">
                  <c:v>16</c:v>
                </c:pt>
                <c:pt idx="1">
                  <c:v>13</c:v>
                </c:pt>
                <c:pt idx="2">
                  <c:v>4</c:v>
                </c:pt>
                <c:pt idx="3">
                  <c:v>8</c:v>
                </c:pt>
                <c:pt idx="4">
                  <c:v>16</c:v>
                </c:pt>
                <c:pt idx="5">
                  <c:v>17</c:v>
                </c:pt>
                <c:pt idx="6">
                  <c:v>1</c:v>
                </c:pt>
              </c:numCache>
            </c:numRef>
          </c:val>
        </c:ser>
        <c:ser>
          <c:idx val="5"/>
          <c:order val="5"/>
          <c:tx>
            <c:strRef>
              <c:f>Sheet1!$A$7</c:f>
              <c:strCache>
                <c:ptCount val="1"/>
                <c:pt idx="0">
                  <c:v>средний балл</c:v>
                </c:pt>
              </c:strCache>
            </c:strRef>
          </c:tx>
          <c:spPr>
            <a:solidFill>
              <a:srgbClr val="FF8080"/>
            </a:solidFill>
            <a:ln w="12700">
              <a:solidFill>
                <a:srgbClr val="000000"/>
              </a:solidFill>
              <a:prstDash val="solid"/>
            </a:ln>
          </c:spPr>
          <c:dLbls>
            <c:dLbl>
              <c:idx val="0"/>
              <c:layout>
                <c:manualLayout>
                  <c:x val="3.1236751875762091E-3"/>
                  <c:y val="-7.1027992261633824E-2"/>
                </c:manualLayout>
              </c:layout>
              <c:dLblPos val="outEnd"/>
              <c:showVal val="1"/>
            </c:dLbl>
            <c:dLbl>
              <c:idx val="4"/>
              <c:layout>
                <c:manualLayout>
                  <c:x val="-2.2087377835048821E-4"/>
                  <c:y val="-8.3186046972880401E-2"/>
                </c:manualLayout>
              </c:layout>
              <c:dLblPos val="outEnd"/>
              <c:showVal val="1"/>
            </c:dLbl>
            <c:spPr>
              <a:noFill/>
              <a:ln w="25400">
                <a:noFill/>
              </a:ln>
            </c:spPr>
            <c:txPr>
              <a:bodyPr/>
              <a:lstStyle/>
              <a:p>
                <a:pPr>
                  <a:defRPr sz="1200" b="1" i="0" u="none" strike="noStrike" baseline="0">
                    <a:solidFill>
                      <a:srgbClr val="000000"/>
                    </a:solidFill>
                    <a:latin typeface="Calibri"/>
                    <a:ea typeface="Calibri"/>
                    <a:cs typeface="Calibri"/>
                  </a:defRPr>
                </a:pPr>
                <a:endParaRPr lang="ru-RU"/>
              </a:p>
            </c:txPr>
            <c:showVal val="1"/>
          </c:dLbls>
          <c:cat>
            <c:strRef>
              <c:f>Sheet1!$B$1:$H$1</c:f>
              <c:strCache>
                <c:ptCount val="7"/>
                <c:pt idx="0">
                  <c:v>5а</c:v>
                </c:pt>
                <c:pt idx="1">
                  <c:v>5б</c:v>
                </c:pt>
                <c:pt idx="2">
                  <c:v>6а</c:v>
                </c:pt>
                <c:pt idx="3">
                  <c:v>6б</c:v>
                </c:pt>
                <c:pt idx="4">
                  <c:v>7а</c:v>
                </c:pt>
                <c:pt idx="5">
                  <c:v>7б</c:v>
                </c:pt>
                <c:pt idx="6">
                  <c:v>10</c:v>
                </c:pt>
              </c:strCache>
            </c:strRef>
          </c:cat>
          <c:val>
            <c:numRef>
              <c:f>Sheet1!$B$7:$H$7</c:f>
              <c:numCache>
                <c:formatCode>General</c:formatCode>
                <c:ptCount val="7"/>
                <c:pt idx="0">
                  <c:v>0</c:v>
                </c:pt>
                <c:pt idx="1">
                  <c:v>4</c:v>
                </c:pt>
                <c:pt idx="2">
                  <c:v>0</c:v>
                </c:pt>
                <c:pt idx="3">
                  <c:v>0</c:v>
                </c:pt>
                <c:pt idx="4">
                  <c:v>0</c:v>
                </c:pt>
                <c:pt idx="5">
                  <c:v>0</c:v>
                </c:pt>
                <c:pt idx="6">
                  <c:v>0</c:v>
                </c:pt>
              </c:numCache>
            </c:numRef>
          </c:val>
        </c:ser>
        <c:ser>
          <c:idx val="10"/>
          <c:order val="6"/>
          <c:tx>
            <c:strRef>
              <c:f>Sheet1!$A$12</c:f>
              <c:strCache>
                <c:ptCount val="1"/>
              </c:strCache>
            </c:strRef>
          </c:tx>
          <c:spPr>
            <a:solidFill>
              <a:srgbClr val="FFFF00"/>
            </a:solidFill>
            <a:ln w="12700">
              <a:solidFill>
                <a:srgbClr val="000000"/>
              </a:solidFill>
              <a:prstDash val="solid"/>
            </a:ln>
          </c:spPr>
          <c:dLbls>
            <c:spPr>
              <a:noFill/>
              <a:ln w="25400">
                <a:noFill/>
              </a:ln>
            </c:spPr>
            <c:txPr>
              <a:bodyPr/>
              <a:lstStyle/>
              <a:p>
                <a:pPr>
                  <a:defRPr sz="1450" b="1" i="0" u="none" strike="noStrike" baseline="0">
                    <a:solidFill>
                      <a:srgbClr val="000000"/>
                    </a:solidFill>
                    <a:latin typeface="Calibri"/>
                    <a:ea typeface="Calibri"/>
                    <a:cs typeface="Calibri"/>
                  </a:defRPr>
                </a:pPr>
                <a:endParaRPr lang="ru-RU"/>
              </a:p>
            </c:txPr>
            <c:showVal val="1"/>
          </c:dLbls>
          <c:cat>
            <c:strRef>
              <c:f>Sheet1!$B$1:$H$1</c:f>
              <c:strCache>
                <c:ptCount val="7"/>
                <c:pt idx="0">
                  <c:v>5а</c:v>
                </c:pt>
                <c:pt idx="1">
                  <c:v>5б</c:v>
                </c:pt>
                <c:pt idx="2">
                  <c:v>6а</c:v>
                </c:pt>
                <c:pt idx="3">
                  <c:v>6б</c:v>
                </c:pt>
                <c:pt idx="4">
                  <c:v>7а</c:v>
                </c:pt>
                <c:pt idx="5">
                  <c:v>7б</c:v>
                </c:pt>
                <c:pt idx="6">
                  <c:v>10</c:v>
                </c:pt>
              </c:strCache>
            </c:strRef>
          </c:cat>
          <c:val>
            <c:numRef>
              <c:f>Sheet1!$B$12:$H$12</c:f>
              <c:numCache>
                <c:formatCode>General</c:formatCode>
                <c:ptCount val="7"/>
              </c:numCache>
            </c:numRef>
          </c:val>
        </c:ser>
        <c:ser>
          <c:idx val="11"/>
          <c:order val="7"/>
          <c:tx>
            <c:strRef>
              <c:f>Sheet1!$A$13</c:f>
              <c:strCache>
                <c:ptCount val="1"/>
              </c:strCache>
            </c:strRef>
          </c:tx>
          <c:spPr>
            <a:solidFill>
              <a:srgbClr val="00FFFF"/>
            </a:solidFill>
            <a:ln w="12700">
              <a:solidFill>
                <a:srgbClr val="000000"/>
              </a:solidFill>
              <a:prstDash val="solid"/>
            </a:ln>
          </c:spPr>
          <c:dLbls>
            <c:dLbl>
              <c:idx val="0"/>
              <c:layout>
                <c:manualLayout>
                  <c:x val="2.6796218861207402E-3"/>
                  <c:y val="0.52887537993920952"/>
                </c:manualLayout>
              </c:layout>
              <c:dLblPos val="outEnd"/>
              <c:showVal val="1"/>
            </c:dLbl>
            <c:dLbl>
              <c:idx val="1"/>
              <c:layout>
                <c:manualLayout>
                  <c:x val="2.6796629218735269E-3"/>
                  <c:y val="0.54103343465045595"/>
                </c:manualLayout>
              </c:layout>
              <c:dLblPos val="outEnd"/>
              <c:showVal val="1"/>
            </c:dLbl>
            <c:spPr>
              <a:noFill/>
              <a:ln w="25400">
                <a:noFill/>
              </a:ln>
            </c:spPr>
            <c:txPr>
              <a:bodyPr/>
              <a:lstStyle/>
              <a:p>
                <a:pPr>
                  <a:defRPr sz="1450" b="1" i="0" u="none" strike="noStrike" baseline="0">
                    <a:solidFill>
                      <a:srgbClr val="000000"/>
                    </a:solidFill>
                    <a:latin typeface="Calibri"/>
                    <a:ea typeface="Calibri"/>
                    <a:cs typeface="Calibri"/>
                  </a:defRPr>
                </a:pPr>
                <a:endParaRPr lang="ru-RU"/>
              </a:p>
            </c:txPr>
            <c:showVal val="1"/>
          </c:dLbls>
          <c:cat>
            <c:strRef>
              <c:f>Sheet1!$B$1:$H$1</c:f>
              <c:strCache>
                <c:ptCount val="7"/>
                <c:pt idx="0">
                  <c:v>5а</c:v>
                </c:pt>
                <c:pt idx="1">
                  <c:v>5б</c:v>
                </c:pt>
                <c:pt idx="2">
                  <c:v>6а</c:v>
                </c:pt>
                <c:pt idx="3">
                  <c:v>6б</c:v>
                </c:pt>
                <c:pt idx="4">
                  <c:v>7а</c:v>
                </c:pt>
                <c:pt idx="5">
                  <c:v>7б</c:v>
                </c:pt>
                <c:pt idx="6">
                  <c:v>10</c:v>
                </c:pt>
              </c:strCache>
            </c:strRef>
          </c:cat>
          <c:val>
            <c:numRef>
              <c:f>Sheet1!$B$13:$H$13</c:f>
              <c:numCache>
                <c:formatCode>General</c:formatCode>
                <c:ptCount val="7"/>
              </c:numCache>
            </c:numRef>
          </c:val>
        </c:ser>
        <c:ser>
          <c:idx val="12"/>
          <c:order val="8"/>
          <c:tx>
            <c:strRef>
              <c:f>Sheet1!$A$14</c:f>
              <c:strCache>
                <c:ptCount val="1"/>
              </c:strCache>
            </c:strRef>
          </c:tx>
          <c:spPr>
            <a:solidFill>
              <a:srgbClr val="800080"/>
            </a:solidFill>
            <a:ln w="12700">
              <a:solidFill>
                <a:srgbClr val="000000"/>
              </a:solidFill>
              <a:prstDash val="solid"/>
            </a:ln>
          </c:spPr>
          <c:dLbls>
            <c:spPr>
              <a:noFill/>
              <a:ln w="25400">
                <a:noFill/>
              </a:ln>
            </c:spPr>
            <c:txPr>
              <a:bodyPr/>
              <a:lstStyle/>
              <a:p>
                <a:pPr algn="ctr" rtl="0">
                  <a:defRPr sz="1450" b="1" i="0" u="none" strike="noStrike" baseline="0">
                    <a:solidFill>
                      <a:srgbClr val="000000"/>
                    </a:solidFill>
                    <a:latin typeface="Calibri"/>
                    <a:ea typeface="Calibri"/>
                    <a:cs typeface="Calibri"/>
                  </a:defRPr>
                </a:pPr>
                <a:endParaRPr lang="ru-RU"/>
              </a:p>
            </c:txPr>
            <c:showVal val="1"/>
          </c:dLbls>
          <c:cat>
            <c:strRef>
              <c:f>Sheet1!$B$1:$H$1</c:f>
              <c:strCache>
                <c:ptCount val="7"/>
                <c:pt idx="0">
                  <c:v>5а</c:v>
                </c:pt>
                <c:pt idx="1">
                  <c:v>5б</c:v>
                </c:pt>
                <c:pt idx="2">
                  <c:v>6а</c:v>
                </c:pt>
                <c:pt idx="3">
                  <c:v>6б</c:v>
                </c:pt>
                <c:pt idx="4">
                  <c:v>7а</c:v>
                </c:pt>
                <c:pt idx="5">
                  <c:v>7б</c:v>
                </c:pt>
                <c:pt idx="6">
                  <c:v>10</c:v>
                </c:pt>
              </c:strCache>
            </c:strRef>
          </c:cat>
          <c:val>
            <c:numRef>
              <c:f>Sheet1!$B$14:$H$14</c:f>
              <c:numCache>
                <c:formatCode>General</c:formatCode>
                <c:ptCount val="7"/>
              </c:numCache>
            </c:numRef>
          </c:val>
        </c:ser>
        <c:ser>
          <c:idx val="13"/>
          <c:order val="9"/>
          <c:tx>
            <c:strRef>
              <c:f>Sheet1!$A$15</c:f>
              <c:strCache>
                <c:ptCount val="1"/>
              </c:strCache>
            </c:strRef>
          </c:tx>
          <c:spPr>
            <a:solidFill>
              <a:srgbClr val="800000"/>
            </a:solidFill>
            <a:ln w="12700">
              <a:solidFill>
                <a:srgbClr val="000000"/>
              </a:solidFill>
              <a:prstDash val="solid"/>
            </a:ln>
          </c:spPr>
          <c:dLbls>
            <c:spPr>
              <a:noFill/>
              <a:ln w="25400">
                <a:noFill/>
              </a:ln>
            </c:spPr>
            <c:txPr>
              <a:bodyPr/>
              <a:lstStyle/>
              <a:p>
                <a:pPr>
                  <a:defRPr sz="1450" b="1" i="0" u="none" strike="noStrike" baseline="0">
                    <a:solidFill>
                      <a:srgbClr val="000000"/>
                    </a:solidFill>
                    <a:latin typeface="Calibri"/>
                    <a:ea typeface="Calibri"/>
                    <a:cs typeface="Calibri"/>
                  </a:defRPr>
                </a:pPr>
                <a:endParaRPr lang="ru-RU"/>
              </a:p>
            </c:txPr>
            <c:showVal val="1"/>
          </c:dLbls>
          <c:cat>
            <c:strRef>
              <c:f>Sheet1!$B$1:$H$1</c:f>
              <c:strCache>
                <c:ptCount val="7"/>
                <c:pt idx="0">
                  <c:v>5а</c:v>
                </c:pt>
                <c:pt idx="1">
                  <c:v>5б</c:v>
                </c:pt>
                <c:pt idx="2">
                  <c:v>6а</c:v>
                </c:pt>
                <c:pt idx="3">
                  <c:v>6б</c:v>
                </c:pt>
                <c:pt idx="4">
                  <c:v>7а</c:v>
                </c:pt>
                <c:pt idx="5">
                  <c:v>7б</c:v>
                </c:pt>
                <c:pt idx="6">
                  <c:v>10</c:v>
                </c:pt>
              </c:strCache>
            </c:strRef>
          </c:cat>
          <c:val>
            <c:numRef>
              <c:f>Sheet1!$B$15:$H$15</c:f>
              <c:numCache>
                <c:formatCode>General</c:formatCode>
                <c:ptCount val="7"/>
              </c:numCache>
            </c:numRef>
          </c:val>
        </c:ser>
        <c:ser>
          <c:idx val="14"/>
          <c:order val="10"/>
          <c:tx>
            <c:strRef>
              <c:f>Sheet1!$A$16</c:f>
              <c:strCache>
                <c:ptCount val="1"/>
              </c:strCache>
            </c:strRef>
          </c:tx>
          <c:spPr>
            <a:solidFill>
              <a:srgbClr val="008080"/>
            </a:solidFill>
            <a:ln w="12700">
              <a:solidFill>
                <a:srgbClr val="000000"/>
              </a:solidFill>
              <a:prstDash val="solid"/>
            </a:ln>
          </c:spPr>
          <c:dLbls>
            <c:spPr>
              <a:noFill/>
              <a:ln w="25400">
                <a:noFill/>
              </a:ln>
            </c:spPr>
            <c:txPr>
              <a:bodyPr/>
              <a:lstStyle/>
              <a:p>
                <a:pPr>
                  <a:defRPr sz="1450" b="1" i="0" u="none" strike="noStrike" baseline="0">
                    <a:solidFill>
                      <a:srgbClr val="000000"/>
                    </a:solidFill>
                    <a:latin typeface="Calibri"/>
                    <a:ea typeface="Calibri"/>
                    <a:cs typeface="Calibri"/>
                  </a:defRPr>
                </a:pPr>
                <a:endParaRPr lang="ru-RU"/>
              </a:p>
            </c:txPr>
            <c:showVal val="1"/>
          </c:dLbls>
          <c:cat>
            <c:strRef>
              <c:f>Sheet1!$B$1:$H$1</c:f>
              <c:strCache>
                <c:ptCount val="7"/>
                <c:pt idx="0">
                  <c:v>5а</c:v>
                </c:pt>
                <c:pt idx="1">
                  <c:v>5б</c:v>
                </c:pt>
                <c:pt idx="2">
                  <c:v>6а</c:v>
                </c:pt>
                <c:pt idx="3">
                  <c:v>6б</c:v>
                </c:pt>
                <c:pt idx="4">
                  <c:v>7а</c:v>
                </c:pt>
                <c:pt idx="5">
                  <c:v>7б</c:v>
                </c:pt>
                <c:pt idx="6">
                  <c:v>10</c:v>
                </c:pt>
              </c:strCache>
            </c:strRef>
          </c:cat>
          <c:val>
            <c:numRef>
              <c:f>Sheet1!$B$16:$H$16</c:f>
              <c:numCache>
                <c:formatCode>General</c:formatCode>
                <c:ptCount val="7"/>
              </c:numCache>
            </c:numRef>
          </c:val>
        </c:ser>
        <c:dLbls>
          <c:showVal val="1"/>
        </c:dLbls>
        <c:gapWidth val="30"/>
        <c:overlap val="50"/>
        <c:axId val="74848128"/>
        <c:axId val="74849664"/>
      </c:barChart>
      <c:catAx>
        <c:axId val="74848128"/>
        <c:scaling>
          <c:orientation val="minMax"/>
        </c:scaling>
        <c:axPos val="b"/>
        <c:numFmt formatCode="General" sourceLinked="1"/>
        <c:tickLblPos val="nextTo"/>
        <c:spPr>
          <a:ln w="3175">
            <a:solidFill>
              <a:srgbClr val="000000"/>
            </a:solidFill>
            <a:prstDash val="solid"/>
          </a:ln>
        </c:spPr>
        <c:txPr>
          <a:bodyPr rot="0" vert="horz"/>
          <a:lstStyle/>
          <a:p>
            <a:pPr>
              <a:defRPr sz="1400" b="1" i="0" u="none" strike="noStrike" baseline="0">
                <a:solidFill>
                  <a:srgbClr val="000000"/>
                </a:solidFill>
                <a:latin typeface="Calibri"/>
                <a:ea typeface="Calibri"/>
                <a:cs typeface="Calibri"/>
              </a:defRPr>
            </a:pPr>
            <a:endParaRPr lang="ru-RU"/>
          </a:p>
        </c:txPr>
        <c:crossAx val="74849664"/>
        <c:crosses val="autoZero"/>
        <c:auto val="1"/>
        <c:lblAlgn val="ctr"/>
        <c:lblOffset val="100"/>
        <c:tickLblSkip val="1"/>
        <c:tickMarkSkip val="1"/>
      </c:catAx>
      <c:valAx>
        <c:axId val="74849664"/>
        <c:scaling>
          <c:orientation val="minMax"/>
        </c:scaling>
        <c:axPos val="l"/>
        <c:majorGridlines>
          <c:spPr>
            <a:ln w="12700">
              <a:solidFill>
                <a:srgbClr val="FFFFFF"/>
              </a:solidFill>
              <a:prstDash val="solid"/>
            </a:ln>
          </c:spPr>
        </c:majorGridlines>
        <c:numFmt formatCode="General" sourceLinked="1"/>
        <c:tickLblPos val="nextTo"/>
        <c:spPr>
          <a:ln w="3175">
            <a:solidFill>
              <a:srgbClr val="000000"/>
            </a:solidFill>
            <a:prstDash val="solid"/>
          </a:ln>
        </c:spPr>
        <c:txPr>
          <a:bodyPr rot="0" vert="horz"/>
          <a:lstStyle/>
          <a:p>
            <a:pPr>
              <a:defRPr sz="1400" b="1" i="0" u="none" strike="noStrike" baseline="0">
                <a:solidFill>
                  <a:srgbClr val="000000"/>
                </a:solidFill>
                <a:latin typeface="Calibri"/>
                <a:ea typeface="Calibri"/>
                <a:cs typeface="Calibri"/>
              </a:defRPr>
            </a:pPr>
            <a:endParaRPr lang="ru-RU"/>
          </a:p>
        </c:txPr>
        <c:crossAx val="74848128"/>
        <c:crosses val="autoZero"/>
        <c:crossBetween val="between"/>
        <c:minorUnit val="10"/>
      </c:valAx>
      <c:spPr>
        <a:noFill/>
        <a:ln w="12700">
          <a:solidFill>
            <a:srgbClr val="FFFFFF"/>
          </a:solidFill>
          <a:prstDash val="solid"/>
        </a:ln>
      </c:spPr>
    </c:plotArea>
    <c:legend>
      <c:legendPos val="b"/>
      <c:layout>
        <c:manualLayout>
          <c:xMode val="edge"/>
          <c:yMode val="edge"/>
          <c:x val="4.4593088071349053E-3"/>
          <c:y val="0.91185410334346562"/>
          <c:w val="0.99554069119286459"/>
          <c:h val="7.9027355623100301E-2"/>
        </c:manualLayout>
      </c:layout>
      <c:spPr>
        <a:noFill/>
        <a:ln w="3175">
          <a:solidFill>
            <a:srgbClr val="000000"/>
          </a:solidFill>
          <a:prstDash val="solid"/>
        </a:ln>
      </c:spPr>
      <c:txPr>
        <a:bodyPr/>
        <a:lstStyle/>
        <a:p>
          <a:pPr>
            <a:defRPr sz="101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450" b="1" i="0" u="none" strike="noStrike" baseline="0">
          <a:solidFill>
            <a:srgbClr val="000000"/>
          </a:solidFill>
          <a:latin typeface="Calibri"/>
          <a:ea typeface="Calibri"/>
          <a:cs typeface="Calibri"/>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2"/>
      <c:depthPercent val="20"/>
      <c:rAngAx val="1"/>
    </c:view3D>
    <c:floor>
      <c:spPr>
        <a:solidFill>
          <a:srgbClr val="C0C0C0"/>
        </a:solidFill>
        <a:ln w="3175">
          <a:solidFill>
            <a:srgbClr val="000000"/>
          </a:solidFill>
          <a:prstDash val="solid"/>
        </a:ln>
      </c:spPr>
    </c:floor>
    <c:sideWall>
      <c:spPr>
        <a:noFill/>
        <a:ln w="12700">
          <a:solidFill>
            <a:srgbClr val="FFFFFF"/>
          </a:solidFill>
          <a:prstDash val="solid"/>
        </a:ln>
      </c:spPr>
    </c:sideWall>
    <c:backWall>
      <c:spPr>
        <a:noFill/>
        <a:ln w="12700">
          <a:solidFill>
            <a:srgbClr val="FFFFFF"/>
          </a:solidFill>
          <a:prstDash val="solid"/>
        </a:ln>
      </c:spPr>
    </c:backWall>
    <c:plotArea>
      <c:layout>
        <c:manualLayout>
          <c:layoutTarget val="inner"/>
          <c:xMode val="edge"/>
          <c:yMode val="edge"/>
          <c:x val="6.040268456375851E-2"/>
          <c:y val="0.16774193548387131"/>
          <c:w val="0.77964205816555032"/>
          <c:h val="0.56129032258064515"/>
        </c:manualLayout>
      </c:layout>
      <c:bar3DChart>
        <c:barDir val="col"/>
        <c:grouping val="clustered"/>
        <c:ser>
          <c:idx val="0"/>
          <c:order val="0"/>
          <c:tx>
            <c:strRef>
              <c:f>Sheet1!$A$2</c:f>
              <c:strCache>
                <c:ptCount val="1"/>
                <c:pt idx="0">
                  <c:v>успеваемость</c:v>
                </c:pt>
              </c:strCache>
            </c:strRef>
          </c:tx>
          <c:spPr>
            <a:solidFill>
              <a:srgbClr val="3366FF"/>
            </a:solidFill>
            <a:ln w="25399">
              <a:noFill/>
            </a:ln>
          </c:spPr>
          <c:dLbls>
            <c:dLbl>
              <c:idx val="0"/>
              <c:layout>
                <c:manualLayout>
                  <c:x val="3.2618528403502656E-4"/>
                  <c:y val="-2.2374132164931001E-2"/>
                </c:manualLayout>
              </c:layout>
              <c:showVal val="1"/>
            </c:dLbl>
            <c:dLbl>
              <c:idx val="1"/>
              <c:layout>
                <c:manualLayout>
                  <c:x val="-2.1453657011167877E-4"/>
                  <c:y val="-1.2696712810092279E-2"/>
                </c:manualLayout>
              </c:layout>
              <c:showVal val="1"/>
            </c:dLbl>
            <c:dLbl>
              <c:idx val="2"/>
              <c:layout>
                <c:manualLayout>
                  <c:xMode val="edge"/>
                  <c:yMode val="edge"/>
                  <c:x val="0.54474272930648771"/>
                  <c:y val="0.23225806451612946"/>
                </c:manualLayout>
              </c:layout>
              <c:showVal val="1"/>
            </c:dLbl>
            <c:spPr>
              <a:noFill/>
              <a:ln w="25399">
                <a:noFill/>
              </a:ln>
            </c:spPr>
            <c:txPr>
              <a:bodyPr/>
              <a:lstStyle/>
              <a:p>
                <a:pPr>
                  <a:defRPr sz="1575" b="1" i="0" u="none" strike="noStrike" baseline="0">
                    <a:solidFill>
                      <a:srgbClr val="000000"/>
                    </a:solidFill>
                    <a:latin typeface="Calibri"/>
                    <a:ea typeface="Calibri"/>
                    <a:cs typeface="Calibri"/>
                  </a:defRPr>
                </a:pPr>
                <a:endParaRPr lang="ru-RU"/>
              </a:p>
            </c:txPr>
            <c:showVal val="1"/>
          </c:dLbls>
          <c:cat>
            <c:strRef>
              <c:f>Sheet1!$B$1:$C$1</c:f>
              <c:strCache>
                <c:ptCount val="2"/>
                <c:pt idx="0">
                  <c:v>7а</c:v>
                </c:pt>
                <c:pt idx="1">
                  <c:v>7б</c:v>
                </c:pt>
              </c:strCache>
            </c:strRef>
          </c:cat>
          <c:val>
            <c:numRef>
              <c:f>Sheet1!$B$2:$C$2</c:f>
              <c:numCache>
                <c:formatCode>General</c:formatCode>
                <c:ptCount val="2"/>
                <c:pt idx="0">
                  <c:v>100</c:v>
                </c:pt>
                <c:pt idx="1">
                  <c:v>100</c:v>
                </c:pt>
              </c:numCache>
            </c:numRef>
          </c:val>
        </c:ser>
        <c:ser>
          <c:idx val="1"/>
          <c:order val="1"/>
          <c:tx>
            <c:strRef>
              <c:f>Sheet1!$A$3</c:f>
              <c:strCache>
                <c:ptCount val="1"/>
                <c:pt idx="0">
                  <c:v>качество знаний</c:v>
                </c:pt>
              </c:strCache>
            </c:strRef>
          </c:tx>
          <c:spPr>
            <a:solidFill>
              <a:srgbClr val="99CC00"/>
            </a:solidFill>
            <a:ln w="12700">
              <a:solidFill>
                <a:srgbClr val="000000"/>
              </a:solidFill>
              <a:prstDash val="solid"/>
            </a:ln>
          </c:spPr>
          <c:dLbls>
            <c:dLbl>
              <c:idx val="0"/>
              <c:layout>
                <c:manualLayout>
                  <c:x val="-2.483311111620284E-3"/>
                  <c:y val="-1.4577702988739259E-2"/>
                </c:manualLayout>
              </c:layout>
              <c:showVal val="1"/>
            </c:dLbl>
            <c:dLbl>
              <c:idx val="1"/>
              <c:layout>
                <c:manualLayout>
                  <c:x val="-1.0827274389596899E-3"/>
                  <c:y val="-7.6673969181269685E-3"/>
                </c:manualLayout>
              </c:layout>
              <c:showVal val="1"/>
            </c:dLbl>
            <c:dLbl>
              <c:idx val="2"/>
              <c:layout>
                <c:manualLayout>
                  <c:xMode val="edge"/>
                  <c:yMode val="edge"/>
                  <c:x val="0.57718120805369244"/>
                  <c:y val="0.27096774193548451"/>
                </c:manualLayout>
              </c:layout>
              <c:showVal val="1"/>
            </c:dLbl>
            <c:spPr>
              <a:noFill/>
              <a:ln w="25399">
                <a:noFill/>
              </a:ln>
            </c:spPr>
            <c:txPr>
              <a:bodyPr/>
              <a:lstStyle/>
              <a:p>
                <a:pPr>
                  <a:defRPr sz="1575" b="1" i="0" u="none" strike="noStrike" baseline="0">
                    <a:solidFill>
                      <a:srgbClr val="000000"/>
                    </a:solidFill>
                    <a:latin typeface="Calibri"/>
                    <a:ea typeface="Calibri"/>
                    <a:cs typeface="Calibri"/>
                  </a:defRPr>
                </a:pPr>
                <a:endParaRPr lang="ru-RU"/>
              </a:p>
            </c:txPr>
            <c:showVal val="1"/>
          </c:dLbls>
          <c:cat>
            <c:strRef>
              <c:f>Sheet1!$B$1:$C$1</c:f>
              <c:strCache>
                <c:ptCount val="2"/>
                <c:pt idx="0">
                  <c:v>7а</c:v>
                </c:pt>
                <c:pt idx="1">
                  <c:v>7б</c:v>
                </c:pt>
              </c:strCache>
            </c:strRef>
          </c:cat>
          <c:val>
            <c:numRef>
              <c:f>Sheet1!$B$3:$C$3</c:f>
              <c:numCache>
                <c:formatCode>General</c:formatCode>
                <c:ptCount val="2"/>
                <c:pt idx="0">
                  <c:v>63</c:v>
                </c:pt>
                <c:pt idx="1">
                  <c:v>83</c:v>
                </c:pt>
              </c:numCache>
            </c:numRef>
          </c:val>
        </c:ser>
        <c:ser>
          <c:idx val="3"/>
          <c:order val="2"/>
          <c:tx>
            <c:strRef>
              <c:f>Sheet1!$A$4</c:f>
              <c:strCache>
                <c:ptCount val="1"/>
                <c:pt idx="0">
                  <c:v>повысили отметку</c:v>
                </c:pt>
              </c:strCache>
            </c:strRef>
          </c:tx>
          <c:spPr>
            <a:solidFill>
              <a:srgbClr val="FFCC00"/>
            </a:solidFill>
            <a:ln w="25399">
              <a:noFill/>
            </a:ln>
          </c:spPr>
          <c:dLbls>
            <c:dLbl>
              <c:idx val="0"/>
              <c:layout>
                <c:manualLayout>
                  <c:x val="1.4186018886974477E-3"/>
                  <c:y val="-7.6673969181269685E-3"/>
                </c:manualLayout>
              </c:layout>
              <c:showVal val="1"/>
            </c:dLbl>
            <c:dLbl>
              <c:idx val="1"/>
              <c:layout>
                <c:manualLayout>
                  <c:x val="3.1150164998752171E-3"/>
                  <c:y val="-6.606627296587818E-3"/>
                </c:manualLayout>
              </c:layout>
              <c:showVal val="1"/>
            </c:dLbl>
            <c:dLbl>
              <c:idx val="2"/>
              <c:layout>
                <c:manualLayout>
                  <c:xMode val="edge"/>
                  <c:yMode val="edge"/>
                  <c:x val="0.59731543624161076"/>
                  <c:y val="0.17419354838709691"/>
                </c:manualLayout>
              </c:layout>
              <c:showVal val="1"/>
            </c:dLbl>
            <c:spPr>
              <a:noFill/>
              <a:ln w="25399">
                <a:noFill/>
              </a:ln>
            </c:spPr>
            <c:txPr>
              <a:bodyPr/>
              <a:lstStyle/>
              <a:p>
                <a:pPr>
                  <a:defRPr sz="1575" b="1" i="0" u="none" strike="noStrike" baseline="0">
                    <a:solidFill>
                      <a:srgbClr val="000000"/>
                    </a:solidFill>
                    <a:latin typeface="Calibri"/>
                    <a:ea typeface="Calibri"/>
                    <a:cs typeface="Calibri"/>
                  </a:defRPr>
                </a:pPr>
                <a:endParaRPr lang="ru-RU"/>
              </a:p>
            </c:txPr>
            <c:showVal val="1"/>
          </c:dLbls>
          <c:cat>
            <c:strRef>
              <c:f>Sheet1!$B$1:$C$1</c:f>
              <c:strCache>
                <c:ptCount val="2"/>
                <c:pt idx="0">
                  <c:v>7а</c:v>
                </c:pt>
                <c:pt idx="1">
                  <c:v>7б</c:v>
                </c:pt>
              </c:strCache>
            </c:strRef>
          </c:cat>
          <c:val>
            <c:numRef>
              <c:f>Sheet1!$B$4:$C$4</c:f>
              <c:numCache>
                <c:formatCode>General</c:formatCode>
                <c:ptCount val="2"/>
                <c:pt idx="0">
                  <c:v>0</c:v>
                </c:pt>
                <c:pt idx="1">
                  <c:v>2</c:v>
                </c:pt>
              </c:numCache>
            </c:numRef>
          </c:val>
        </c:ser>
        <c:ser>
          <c:idx val="2"/>
          <c:order val="3"/>
          <c:tx>
            <c:strRef>
              <c:f>Sheet1!$A$5</c:f>
              <c:strCache>
                <c:ptCount val="1"/>
                <c:pt idx="0">
                  <c:v>понизили отметку</c:v>
                </c:pt>
              </c:strCache>
            </c:strRef>
          </c:tx>
          <c:spPr>
            <a:solidFill>
              <a:srgbClr val="800080"/>
            </a:solidFill>
            <a:ln w="12700">
              <a:solidFill>
                <a:srgbClr val="000000"/>
              </a:solidFill>
              <a:prstDash val="solid"/>
            </a:ln>
          </c:spPr>
          <c:dLbls>
            <c:dLbl>
              <c:idx val="0"/>
              <c:layout>
                <c:manualLayout>
                  <c:x val="4.4976614589446774E-3"/>
                  <c:y val="3.0707920582509897E-3"/>
                </c:manualLayout>
              </c:layout>
              <c:showVal val="1"/>
            </c:dLbl>
            <c:dLbl>
              <c:idx val="1"/>
              <c:layout>
                <c:manualLayout>
                  <c:x val="2.8384875080615141E-3"/>
                  <c:y val="6.2965985098636336E-3"/>
                </c:manualLayout>
              </c:layout>
              <c:showVal val="1"/>
            </c:dLbl>
            <c:dLbl>
              <c:idx val="2"/>
              <c:layout>
                <c:manualLayout>
                  <c:xMode val="edge"/>
                  <c:yMode val="edge"/>
                  <c:x val="0.64093959731543781"/>
                  <c:y val="0.68387096774193457"/>
                </c:manualLayout>
              </c:layout>
              <c:showVal val="1"/>
            </c:dLbl>
            <c:spPr>
              <a:noFill/>
              <a:ln w="25399">
                <a:noFill/>
              </a:ln>
            </c:spPr>
            <c:txPr>
              <a:bodyPr/>
              <a:lstStyle/>
              <a:p>
                <a:pPr>
                  <a:defRPr sz="1575" b="1" i="0" u="none" strike="noStrike" baseline="0">
                    <a:solidFill>
                      <a:srgbClr val="000000"/>
                    </a:solidFill>
                    <a:latin typeface="Calibri"/>
                    <a:ea typeface="Calibri"/>
                    <a:cs typeface="Calibri"/>
                  </a:defRPr>
                </a:pPr>
                <a:endParaRPr lang="ru-RU"/>
              </a:p>
            </c:txPr>
            <c:showVal val="1"/>
          </c:dLbls>
          <c:cat>
            <c:strRef>
              <c:f>Sheet1!$B$1:$C$1</c:f>
              <c:strCache>
                <c:ptCount val="2"/>
                <c:pt idx="0">
                  <c:v>7а</c:v>
                </c:pt>
                <c:pt idx="1">
                  <c:v>7б</c:v>
                </c:pt>
              </c:strCache>
            </c:strRef>
          </c:cat>
          <c:val>
            <c:numRef>
              <c:f>Sheet1!$B$5:$C$5</c:f>
              <c:numCache>
                <c:formatCode>General</c:formatCode>
                <c:ptCount val="2"/>
                <c:pt idx="0">
                  <c:v>2</c:v>
                </c:pt>
                <c:pt idx="1">
                  <c:v>2</c:v>
                </c:pt>
              </c:numCache>
            </c:numRef>
          </c:val>
        </c:ser>
        <c:ser>
          <c:idx val="4"/>
          <c:order val="4"/>
          <c:tx>
            <c:strRef>
              <c:f>Sheet1!$A$6</c:f>
              <c:strCache>
                <c:ptCount val="1"/>
                <c:pt idx="0">
                  <c:v>средний балл</c:v>
                </c:pt>
              </c:strCache>
            </c:strRef>
          </c:tx>
          <c:spPr>
            <a:solidFill>
              <a:srgbClr val="660066"/>
            </a:solidFill>
            <a:ln w="12700">
              <a:solidFill>
                <a:srgbClr val="000000"/>
              </a:solidFill>
              <a:prstDash val="solid"/>
            </a:ln>
          </c:spPr>
          <c:dLbls>
            <c:dLbl>
              <c:idx val="0"/>
              <c:layout>
                <c:manualLayout>
                  <c:x val="6.1720570104244104E-3"/>
                  <c:y val="-1.3826835153670372E-2"/>
                </c:manualLayout>
              </c:layout>
              <c:showVal val="1"/>
            </c:dLbl>
            <c:dLbl>
              <c:idx val="1"/>
              <c:layout>
                <c:manualLayout>
                  <c:x val="1.1571783615542969E-3"/>
                  <c:y val="-2.6730060960121801E-2"/>
                </c:manualLayout>
              </c:layout>
              <c:showVal val="1"/>
            </c:dLbl>
            <c:spPr>
              <a:noFill/>
              <a:ln w="25399">
                <a:noFill/>
              </a:ln>
            </c:spPr>
            <c:txPr>
              <a:bodyPr/>
              <a:lstStyle/>
              <a:p>
                <a:pPr>
                  <a:defRPr sz="1200" b="1" i="0" u="none" strike="noStrike" baseline="0">
                    <a:solidFill>
                      <a:srgbClr val="000000"/>
                    </a:solidFill>
                    <a:latin typeface="Calibri"/>
                    <a:ea typeface="Calibri"/>
                    <a:cs typeface="Calibri"/>
                  </a:defRPr>
                </a:pPr>
                <a:endParaRPr lang="ru-RU"/>
              </a:p>
            </c:txPr>
            <c:showVal val="1"/>
          </c:dLbls>
          <c:cat>
            <c:strRef>
              <c:f>Sheet1!$B$1:$C$1</c:f>
              <c:strCache>
                <c:ptCount val="2"/>
                <c:pt idx="0">
                  <c:v>7а</c:v>
                </c:pt>
                <c:pt idx="1">
                  <c:v>7б</c:v>
                </c:pt>
              </c:strCache>
            </c:strRef>
          </c:cat>
          <c:val>
            <c:numRef>
              <c:f>Sheet1!$B$6:$C$6</c:f>
              <c:numCache>
                <c:formatCode>General</c:formatCode>
                <c:ptCount val="2"/>
                <c:pt idx="0">
                  <c:v>0</c:v>
                </c:pt>
                <c:pt idx="1">
                  <c:v>0</c:v>
                </c:pt>
              </c:numCache>
            </c:numRef>
          </c:val>
        </c:ser>
        <c:ser>
          <c:idx val="5"/>
          <c:order val="5"/>
          <c:tx>
            <c:strRef>
              <c:f>Sheet1!$A$7</c:f>
              <c:strCache>
                <c:ptCount val="1"/>
                <c:pt idx="0">
                  <c:v>подтвердили оценку</c:v>
                </c:pt>
              </c:strCache>
            </c:strRef>
          </c:tx>
          <c:spPr>
            <a:solidFill>
              <a:srgbClr val="FF8080"/>
            </a:solidFill>
            <a:ln w="12700">
              <a:solidFill>
                <a:srgbClr val="000000"/>
              </a:solidFill>
              <a:prstDash val="solid"/>
            </a:ln>
          </c:spPr>
          <c:dLbls>
            <c:dLbl>
              <c:idx val="0"/>
              <c:layout>
                <c:manualLayout>
                  <c:x val="2.5493262011844708E-3"/>
                  <c:y val="-1.5084000084666802E-2"/>
                </c:manualLayout>
              </c:layout>
              <c:showVal val="1"/>
            </c:dLbl>
            <c:dLbl>
              <c:idx val="1"/>
              <c:layout>
                <c:manualLayout>
                  <c:x val="4.2458569482878867E-3"/>
                  <c:y val="-1.5040502497671545E-2"/>
                </c:manualLayout>
              </c:layout>
              <c:showVal val="1"/>
            </c:dLbl>
            <c:spPr>
              <a:noFill/>
              <a:ln w="25399">
                <a:noFill/>
              </a:ln>
            </c:spPr>
            <c:txPr>
              <a:bodyPr/>
              <a:lstStyle/>
              <a:p>
                <a:pPr>
                  <a:defRPr sz="1200" b="1" i="0" u="none" strike="noStrike" baseline="0">
                    <a:solidFill>
                      <a:srgbClr val="000000"/>
                    </a:solidFill>
                    <a:latin typeface="Calibri"/>
                    <a:ea typeface="Calibri"/>
                    <a:cs typeface="Calibri"/>
                  </a:defRPr>
                </a:pPr>
                <a:endParaRPr lang="ru-RU"/>
              </a:p>
            </c:txPr>
            <c:showVal val="1"/>
          </c:dLbls>
          <c:cat>
            <c:strRef>
              <c:f>Sheet1!$B$1:$C$1</c:f>
              <c:strCache>
                <c:ptCount val="2"/>
                <c:pt idx="0">
                  <c:v>7а</c:v>
                </c:pt>
                <c:pt idx="1">
                  <c:v>7б</c:v>
                </c:pt>
              </c:strCache>
            </c:strRef>
          </c:cat>
          <c:val>
            <c:numRef>
              <c:f>Sheet1!$B$7:$C$7</c:f>
              <c:numCache>
                <c:formatCode>General</c:formatCode>
                <c:ptCount val="2"/>
                <c:pt idx="0">
                  <c:v>25</c:v>
                </c:pt>
                <c:pt idx="1">
                  <c:v>19</c:v>
                </c:pt>
              </c:numCache>
            </c:numRef>
          </c:val>
        </c:ser>
        <c:dLbls>
          <c:showVal val="1"/>
        </c:dLbls>
        <c:gapWidth val="0"/>
        <c:gapDepth val="0"/>
        <c:shape val="box"/>
        <c:axId val="76998144"/>
        <c:axId val="76999680"/>
        <c:axId val="0"/>
      </c:bar3DChart>
      <c:catAx>
        <c:axId val="76998144"/>
        <c:scaling>
          <c:orientation val="minMax"/>
        </c:scaling>
        <c:axPos val="b"/>
        <c:numFmt formatCode="General" sourceLinked="1"/>
        <c:tickLblPos val="low"/>
        <c:spPr>
          <a:ln w="3175">
            <a:solidFill>
              <a:srgbClr val="000000"/>
            </a:solidFill>
            <a:prstDash val="solid"/>
          </a:ln>
        </c:spPr>
        <c:txPr>
          <a:bodyPr rot="0" vert="horz"/>
          <a:lstStyle/>
          <a:p>
            <a:pPr>
              <a:defRPr sz="1725" b="1" i="0" u="none" strike="noStrike" baseline="0">
                <a:solidFill>
                  <a:srgbClr val="000000"/>
                </a:solidFill>
                <a:latin typeface="Calibri"/>
                <a:ea typeface="Calibri"/>
                <a:cs typeface="Calibri"/>
              </a:defRPr>
            </a:pPr>
            <a:endParaRPr lang="ru-RU"/>
          </a:p>
        </c:txPr>
        <c:crossAx val="76999680"/>
        <c:crosses val="autoZero"/>
        <c:auto val="1"/>
        <c:lblAlgn val="ctr"/>
        <c:lblOffset val="100"/>
        <c:tickLblSkip val="1"/>
        <c:tickMarkSkip val="1"/>
      </c:catAx>
      <c:valAx>
        <c:axId val="76999680"/>
        <c:scaling>
          <c:orientation val="minMax"/>
        </c:scaling>
        <c:axPos val="l"/>
        <c:majorGridlines>
          <c:spPr>
            <a:ln w="12700">
              <a:solidFill>
                <a:srgbClr val="FFFFFF"/>
              </a:solidFill>
              <a:prstDash val="solid"/>
            </a:ln>
          </c:spPr>
        </c:majorGridlines>
        <c:numFmt formatCode="General" sourceLinked="1"/>
        <c:tickLblPos val="nextTo"/>
        <c:spPr>
          <a:ln w="3175">
            <a:solidFill>
              <a:srgbClr val="000000"/>
            </a:solidFill>
            <a:prstDash val="solid"/>
          </a:ln>
        </c:spPr>
        <c:txPr>
          <a:bodyPr rot="0" vert="horz"/>
          <a:lstStyle/>
          <a:p>
            <a:pPr>
              <a:defRPr sz="1725" b="1" i="0" u="none" strike="noStrike" baseline="0">
                <a:solidFill>
                  <a:srgbClr val="000000"/>
                </a:solidFill>
                <a:latin typeface="Calibri"/>
                <a:ea typeface="Calibri"/>
                <a:cs typeface="Calibri"/>
              </a:defRPr>
            </a:pPr>
            <a:endParaRPr lang="ru-RU"/>
          </a:p>
        </c:txPr>
        <c:crossAx val="76998144"/>
        <c:crosses val="autoZero"/>
        <c:crossBetween val="between"/>
      </c:valAx>
      <c:spPr>
        <a:noFill/>
        <a:ln w="25399">
          <a:noFill/>
        </a:ln>
      </c:spPr>
    </c:plotArea>
    <c:legend>
      <c:legendPos val="b"/>
      <c:layout>
        <c:manualLayout>
          <c:xMode val="edge"/>
          <c:yMode val="edge"/>
          <c:x val="6.3758389261744972E-2"/>
          <c:y val="0.90645161290322585"/>
          <c:w val="0.87360178970917346"/>
          <c:h val="8.3870967741935504E-2"/>
        </c:manualLayout>
      </c:layout>
      <c:spPr>
        <a:noFill/>
        <a:ln w="3175">
          <a:solidFill>
            <a:srgbClr val="000000"/>
          </a:solidFill>
          <a:prstDash val="solid"/>
        </a:ln>
      </c:spPr>
      <c:txPr>
        <a:bodyPr/>
        <a:lstStyle/>
        <a:p>
          <a:pPr>
            <a:defRPr sz="101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706C2-381B-470D-83C2-DB94E22212CB}">
  <ds:schemaRefs>
    <ds:schemaRef ds:uri="http://schemas.openxmlformats.org/officeDocument/2006/bibliography"/>
  </ds:schemaRefs>
</ds:datastoreItem>
</file>

<file path=customXml/itemProps2.xml><?xml version="1.0" encoding="utf-8"?>
<ds:datastoreItem xmlns:ds="http://schemas.openxmlformats.org/officeDocument/2006/customXml" ds:itemID="{B2EB72B0-A8E9-4D05-96F5-7962E2E8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22455</Words>
  <Characters>127995</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admins</cp:lastModifiedBy>
  <cp:revision>6</cp:revision>
  <cp:lastPrinted>2021-04-01T15:26:00Z</cp:lastPrinted>
  <dcterms:created xsi:type="dcterms:W3CDTF">2022-04-04T06:15:00Z</dcterms:created>
  <dcterms:modified xsi:type="dcterms:W3CDTF">2022-04-04T07:08:00Z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2018-04-27T00:00:00Z</vt:filetime>
  </property>
  <property fmtid="{D5CDD505-2E9C-101B-9397-08002B2CF9AE}" pid="3" name="LastSaved">
    <vt:filetime>2019-02-12T00:00:00Z</vt:filetime>
  </property>
</Properties>
</file>