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34" w:rsidRDefault="002A1B34" w:rsidP="002A1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A1B34" w:rsidRDefault="002A1B34" w:rsidP="002A1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Городищенская школа </w:t>
      </w:r>
    </w:p>
    <w:p w:rsidR="002A1B34" w:rsidRDefault="002A1B34" w:rsidP="002A1B34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углубленным изучением отдельных предметов»</w:t>
      </w:r>
    </w:p>
    <w:p w:rsidR="002A1B34" w:rsidRDefault="002A1B34" w:rsidP="002A1B34"/>
    <w:p w:rsidR="002A1B34" w:rsidRDefault="002A1B34" w:rsidP="002A1B34"/>
    <w:p w:rsidR="002A1B34" w:rsidRDefault="002A1B34" w:rsidP="002A1B34"/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103"/>
      </w:tblGrid>
      <w:tr w:rsidR="002A1B34" w:rsidTr="002A1B3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A1B34" w:rsidRDefault="002A1B3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</w:t>
            </w:r>
          </w:p>
          <w:p w:rsidR="002A1B34" w:rsidRDefault="002A1B3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:rsidR="002A1B34" w:rsidRDefault="002A1B3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2A1B34" w:rsidRPr="00954FAA" w:rsidRDefault="00C4661F">
            <w:pPr>
              <w:outlineLvl w:val="0"/>
              <w:rPr>
                <w:sz w:val="28"/>
                <w:szCs w:val="28"/>
              </w:rPr>
            </w:pPr>
            <w:r w:rsidRPr="00954FAA">
              <w:rPr>
                <w:sz w:val="28"/>
                <w:szCs w:val="28"/>
              </w:rPr>
              <w:t>«</w:t>
            </w:r>
            <w:r w:rsidR="00721885">
              <w:rPr>
                <w:sz w:val="28"/>
                <w:szCs w:val="28"/>
              </w:rPr>
              <w:t>30</w:t>
            </w:r>
            <w:r w:rsidRPr="00954FAA">
              <w:rPr>
                <w:sz w:val="28"/>
                <w:szCs w:val="28"/>
              </w:rPr>
              <w:t>» августа 202</w:t>
            </w:r>
            <w:r w:rsidR="00721885">
              <w:rPr>
                <w:sz w:val="28"/>
                <w:szCs w:val="28"/>
              </w:rPr>
              <w:t>3</w:t>
            </w:r>
            <w:r w:rsidR="002A1B34" w:rsidRPr="00954FAA">
              <w:rPr>
                <w:sz w:val="28"/>
                <w:szCs w:val="28"/>
              </w:rPr>
              <w:t xml:space="preserve"> г.</w:t>
            </w:r>
          </w:p>
          <w:p w:rsidR="002A1B34" w:rsidRPr="00954FAA" w:rsidRDefault="002A1B34">
            <w:pPr>
              <w:outlineLvl w:val="0"/>
              <w:rPr>
                <w:sz w:val="28"/>
                <w:szCs w:val="28"/>
              </w:rPr>
            </w:pPr>
            <w:r w:rsidRPr="00954FAA">
              <w:rPr>
                <w:sz w:val="28"/>
                <w:szCs w:val="28"/>
              </w:rPr>
              <w:t>Протокол № 1</w:t>
            </w:r>
          </w:p>
          <w:p w:rsidR="002A1B34" w:rsidRDefault="002A1B34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B34" w:rsidRDefault="002A1B34" w:rsidP="004D4E7E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</w:t>
            </w:r>
            <w:r w:rsidR="004D4E7E">
              <w:rPr>
                <w:sz w:val="28"/>
                <w:szCs w:val="28"/>
              </w:rPr>
              <w:t>ен</w:t>
            </w:r>
            <w:proofErr w:type="gramEnd"/>
            <w:r w:rsidR="004D4E7E">
              <w:rPr>
                <w:sz w:val="28"/>
                <w:szCs w:val="28"/>
              </w:rPr>
              <w:t xml:space="preserve"> приказом д</w:t>
            </w:r>
            <w:r>
              <w:rPr>
                <w:sz w:val="28"/>
                <w:szCs w:val="28"/>
              </w:rPr>
              <w:t>иректор</w:t>
            </w:r>
            <w:r w:rsidR="004D4E7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школы</w:t>
            </w:r>
          </w:p>
          <w:p w:rsidR="002A1B34" w:rsidRDefault="004D4E7E" w:rsidP="00C646D4">
            <w:pPr>
              <w:ind w:firstLine="116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30.08.2023г.  №238</w:t>
            </w:r>
          </w:p>
        </w:tc>
      </w:tr>
    </w:tbl>
    <w:p w:rsidR="002A1B34" w:rsidRDefault="002A1B34" w:rsidP="002A1B34">
      <w:pPr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</w:t>
      </w:r>
    </w:p>
    <w:p w:rsidR="002A1B34" w:rsidRDefault="002A1B34" w:rsidP="002A1B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дополнительного образования </w:t>
      </w:r>
    </w:p>
    <w:p w:rsidR="002A1B34" w:rsidRDefault="00C4661F" w:rsidP="002A1B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721885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 202</w:t>
      </w:r>
      <w:r w:rsidR="00721885">
        <w:rPr>
          <w:b/>
          <w:sz w:val="44"/>
          <w:szCs w:val="44"/>
        </w:rPr>
        <w:t>4</w:t>
      </w:r>
      <w:r w:rsidR="002A1B34">
        <w:rPr>
          <w:b/>
          <w:sz w:val="44"/>
          <w:szCs w:val="44"/>
        </w:rPr>
        <w:t xml:space="preserve"> учебный год</w:t>
      </w: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  <w:rPr>
          <w:b/>
          <w:sz w:val="28"/>
          <w:szCs w:val="28"/>
        </w:rPr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</w:pPr>
    </w:p>
    <w:p w:rsidR="002A1B34" w:rsidRDefault="002A1B34" w:rsidP="002A1B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Городище</w:t>
      </w:r>
    </w:p>
    <w:p w:rsidR="002A1B34" w:rsidRDefault="002A1B34" w:rsidP="00124781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124781">
        <w:rPr>
          <w:sz w:val="28"/>
          <w:szCs w:val="28"/>
        </w:rPr>
        <w:t>2</w:t>
      </w:r>
      <w:r w:rsidR="00C33B34">
        <w:rPr>
          <w:sz w:val="28"/>
          <w:szCs w:val="28"/>
        </w:rPr>
        <w:t>3</w:t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2A1B34" w:rsidRDefault="002A1B34" w:rsidP="002A1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дополнительному образованию МБОУ «Средняя общеобразовательная Городищенская школа с углубленным изучением отдельных предметов»</w:t>
      </w:r>
    </w:p>
    <w:p w:rsidR="002A1B34" w:rsidRDefault="00C4661F" w:rsidP="002A1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D4E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 202</w:t>
      </w:r>
      <w:r w:rsidR="004D4E7E">
        <w:rPr>
          <w:b/>
          <w:sz w:val="28"/>
          <w:szCs w:val="28"/>
        </w:rPr>
        <w:t>4</w:t>
      </w:r>
      <w:r w:rsidR="002A1B34">
        <w:rPr>
          <w:b/>
          <w:sz w:val="28"/>
          <w:szCs w:val="28"/>
        </w:rPr>
        <w:t xml:space="preserve"> учебный год</w:t>
      </w:r>
    </w:p>
    <w:p w:rsidR="002A1B34" w:rsidRDefault="002A1B34" w:rsidP="002A1B34">
      <w:pPr>
        <w:rPr>
          <w:b/>
          <w:sz w:val="20"/>
          <w:szCs w:val="20"/>
        </w:rPr>
      </w:pPr>
    </w:p>
    <w:p w:rsidR="002A1B34" w:rsidRDefault="00B561CE" w:rsidP="00B561CE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A1B34">
        <w:rPr>
          <w:rFonts w:ascii="Times New Roman" w:hAnsi="Times New Roman" w:cs="Times New Roman"/>
          <w:b/>
          <w:sz w:val="28"/>
          <w:szCs w:val="28"/>
        </w:rPr>
        <w:t>Актуальность и педагогическая целесообразность организации дополнительного образования детей</w:t>
      </w:r>
    </w:p>
    <w:p w:rsidR="002A1B34" w:rsidRDefault="002A1B34" w:rsidP="00B561CE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Образовательный процесс в системе дополнительного образования детей в нашей школе строится в парадигме развивающего образования, обеспечивая информационную, обучающую, воспитывающую, развивающую, социализирующую, релаксационную функции. Система дополнительного образования детей в школе располагает возможностями по развитию творческих способностей учащихся в области </w:t>
      </w:r>
      <w:r>
        <w:rPr>
          <w:sz w:val="28"/>
          <w:szCs w:val="28"/>
        </w:rPr>
        <w:t>художественной, социально-педагогической, естественнонаучной, физкультурно-спортивной</w:t>
      </w:r>
      <w:r>
        <w:rPr>
          <w:rFonts w:eastAsia="Calibri"/>
          <w:sz w:val="28"/>
          <w:szCs w:val="28"/>
          <w:lang w:eastAsia="en-US"/>
        </w:rPr>
        <w:t xml:space="preserve"> деятельности.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обеспечивать непрерывность образования;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развивать и осуществлять в полной мере технологии и идеи личностно-ориентированного образования;</w:t>
      </w:r>
    </w:p>
    <w:p w:rsidR="002A1B34" w:rsidRDefault="001717B1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1B34">
        <w:rPr>
          <w:rFonts w:ascii="Times New Roman" w:hAnsi="Times New Roman" w:cs="Times New Roman"/>
          <w:color w:val="auto"/>
          <w:sz w:val="28"/>
          <w:szCs w:val="28"/>
        </w:rPr>
        <w:t>обеспечивать занятость детей во внеурочное время;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осуществлять воспитательные программы; </w:t>
      </w:r>
    </w:p>
    <w:p w:rsidR="002A1B34" w:rsidRDefault="002A1B34" w:rsidP="00B561CE">
      <w:pPr>
        <w:pStyle w:val="1"/>
        <w:numPr>
          <w:ilvl w:val="0"/>
          <w:numId w:val="3"/>
        </w:numPr>
        <w:spacing w:before="0" w:after="0"/>
        <w:ind w:left="709" w:hanging="42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проводить профориентацию;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Включение дополнительного образования детей в систему деятельности школы позволяет более эффективно решать проблемы занятости детей в пространстве свободного времени, организовывать целесообразную деятельность ребёнка по саморазвитию и самосовершенствованию. Работа учащихся в системе дополнительного образования способствует углублению их знаний и развитию межпредметных связей в субъективной культуре ребёнка, построению целостной картины мира в его мировоззрении, формированию навыков общения со сверстниками, со старшими и младшими учащимися школы, способствует формированию ответственности и развитию познавательной активности.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Организуя дополнительное образование на базе школы, мы стремимся создать целостную систему с использованием культурологического подхода позволяющего объединить в детских коллективах дополнительного образования гуманитарное и естественнонаучное знание, предоставить возможность восприятия мира в полной мере.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Дополнительное образование создает условия для самореализации не только детей, но и педагогов. Педагог дополнительного образования получает возможность сделать выбор той или иной программы. Выход за узкие предметные рамки позволяет ему внести личностный мотив, удовлетворить свои творческие и познавательные потребности, расширить профессиональную сферу.</w:t>
      </w:r>
    </w:p>
    <w:p w:rsidR="002A1B34" w:rsidRDefault="002A1B34" w:rsidP="00B561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Дополнительное образование способствует созданию активной жизненной среды, в которой развивается ребенок, формируется союз единомышленников - учителей, учащихся и их родителей. В дополнительном образовании возможно максимальное соответствие содержания и форм учебно-воспитательной деятельности интересам и потребностям школьников, что способствует их самоутверждению и самореализации.</w:t>
      </w:r>
    </w:p>
    <w:p w:rsidR="002A1B34" w:rsidRDefault="002A1B34" w:rsidP="00B561CE">
      <w:pPr>
        <w:suppressAutoHyphens w:val="0"/>
        <w:jc w:val="both"/>
        <w:rPr>
          <w:sz w:val="20"/>
          <w:szCs w:val="20"/>
        </w:rPr>
      </w:pPr>
    </w:p>
    <w:p w:rsidR="002A1B34" w:rsidRDefault="00975511" w:rsidP="00B561C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97337">
        <w:rPr>
          <w:b/>
          <w:sz w:val="28"/>
          <w:szCs w:val="28"/>
        </w:rPr>
        <w:t xml:space="preserve"> </w:t>
      </w:r>
      <w:r w:rsidR="002A1B34">
        <w:rPr>
          <w:b/>
          <w:sz w:val="28"/>
          <w:szCs w:val="28"/>
        </w:rPr>
        <w:t>Нормативно-правовая основа учебного плана по до</w:t>
      </w:r>
      <w:r w:rsidR="00B561CE">
        <w:rPr>
          <w:b/>
          <w:sz w:val="28"/>
          <w:szCs w:val="28"/>
        </w:rPr>
        <w:t>полнительному образованию</w:t>
      </w:r>
    </w:p>
    <w:p w:rsidR="002A1B34" w:rsidRDefault="002A1B34" w:rsidP="00B561C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дополнительного образования детей МБОУ «Средняя общеобразовательная Городищенская школа с углубленным изучением отдельных предметов» составлен на основании следующих нормативно-правовых документов:</w:t>
      </w:r>
    </w:p>
    <w:p w:rsidR="002A1B34" w:rsidRPr="00954FAA" w:rsidRDefault="002A1B34" w:rsidP="00B561CE">
      <w:pPr>
        <w:numPr>
          <w:ilvl w:val="0"/>
          <w:numId w:val="4"/>
        </w:numPr>
        <w:jc w:val="both"/>
        <w:rPr>
          <w:sz w:val="28"/>
          <w:szCs w:val="28"/>
        </w:rPr>
      </w:pPr>
      <w:r w:rsidRPr="00954FAA">
        <w:rPr>
          <w:sz w:val="28"/>
          <w:szCs w:val="28"/>
        </w:rPr>
        <w:t>Федеральный закон №273-ФЗ «Об образовании в Российской Федерации» от 29.12.2012 г.</w:t>
      </w:r>
    </w:p>
    <w:p w:rsidR="002A1B34" w:rsidRPr="00954FAA" w:rsidRDefault="002A1B34" w:rsidP="00B561CE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954FAA">
        <w:rPr>
          <w:sz w:val="28"/>
          <w:szCs w:val="28"/>
          <w:lang w:eastAsia="ru-RU"/>
        </w:rPr>
        <w:t>Закон РФ № 124 – ФЗ «Об основных гарантиях прав ребенка в Российской Федерации» от 24.07.1998 г.</w:t>
      </w:r>
    </w:p>
    <w:p w:rsidR="002A1B34" w:rsidRPr="00954FAA" w:rsidRDefault="002A1B34" w:rsidP="00B561CE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954FAA">
        <w:rPr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программам// утвержден приказом министерства образования и науки Российской Федерации от 29 августа 2013 года №1008.</w:t>
      </w:r>
    </w:p>
    <w:p w:rsidR="002A1B34" w:rsidRPr="00954FAA" w:rsidRDefault="002A1B34" w:rsidP="00B561CE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954FAA">
        <w:rPr>
          <w:sz w:val="28"/>
          <w:szCs w:val="28"/>
          <w:lang w:eastAsia="ru-RU"/>
        </w:rPr>
        <w:t xml:space="preserve">Методические рекомендации по развитию дополнительного образования детей в общеобразовательных учреждениях. Письмо МО РФ №30 – 15 – 433/16 от 11.06. </w:t>
      </w:r>
      <w:smartTag w:uri="urn:schemas-microsoft-com:office:smarttags" w:element="metricconverter">
        <w:smartTagPr>
          <w:attr w:name="ProductID" w:val="2002 г"/>
        </w:smartTagPr>
        <w:r w:rsidRPr="00954FAA">
          <w:rPr>
            <w:sz w:val="28"/>
            <w:szCs w:val="28"/>
            <w:lang w:eastAsia="ru-RU"/>
          </w:rPr>
          <w:t>2002 г</w:t>
        </w:r>
      </w:smartTag>
      <w:r w:rsidRPr="00954FAA">
        <w:rPr>
          <w:sz w:val="28"/>
          <w:szCs w:val="28"/>
          <w:lang w:eastAsia="ru-RU"/>
        </w:rPr>
        <w:t>.</w:t>
      </w:r>
    </w:p>
    <w:p w:rsidR="002A1B34" w:rsidRPr="00954FAA" w:rsidRDefault="002A1B34" w:rsidP="00B561CE">
      <w:pPr>
        <w:numPr>
          <w:ilvl w:val="0"/>
          <w:numId w:val="4"/>
        </w:numPr>
        <w:jc w:val="both"/>
        <w:rPr>
          <w:sz w:val="28"/>
          <w:szCs w:val="28"/>
        </w:rPr>
      </w:pPr>
      <w:r w:rsidRPr="00954FAA">
        <w:rPr>
          <w:sz w:val="28"/>
          <w:szCs w:val="28"/>
        </w:rPr>
        <w:t>СанПиН 2.4.4.3172-14 (</w:t>
      </w:r>
      <w:r w:rsidRPr="00954FAA">
        <w:rPr>
          <w:bCs/>
          <w:sz w:val="28"/>
          <w:szCs w:val="28"/>
        </w:rPr>
        <w:t>утверждены Главным государственным санитарным врачом РФ 4 июля 2014 г.)</w:t>
      </w:r>
    </w:p>
    <w:p w:rsidR="002A1B34" w:rsidRPr="00954FAA" w:rsidRDefault="002A1B34" w:rsidP="00B561CE">
      <w:pPr>
        <w:numPr>
          <w:ilvl w:val="0"/>
          <w:numId w:val="4"/>
        </w:numPr>
        <w:jc w:val="both"/>
        <w:rPr>
          <w:sz w:val="28"/>
          <w:szCs w:val="28"/>
        </w:rPr>
      </w:pPr>
      <w:r w:rsidRPr="00954FAA">
        <w:rPr>
          <w:bCs/>
          <w:sz w:val="28"/>
          <w:szCs w:val="28"/>
        </w:rPr>
        <w:t xml:space="preserve">Инструктивно-методическое письмо по работе с одаренными детьми в образовательных организациях Белгородской области в </w:t>
      </w:r>
      <w:r w:rsidR="00C646D4" w:rsidRPr="00954FAA">
        <w:rPr>
          <w:bCs/>
          <w:sz w:val="28"/>
          <w:szCs w:val="28"/>
        </w:rPr>
        <w:t>20</w:t>
      </w:r>
      <w:r w:rsidR="00A1193C">
        <w:rPr>
          <w:bCs/>
          <w:sz w:val="28"/>
          <w:szCs w:val="28"/>
        </w:rPr>
        <w:t>22</w:t>
      </w:r>
      <w:r w:rsidR="00C646D4" w:rsidRPr="00954FAA">
        <w:rPr>
          <w:bCs/>
          <w:sz w:val="28"/>
          <w:szCs w:val="28"/>
        </w:rPr>
        <w:t>-202</w:t>
      </w:r>
      <w:r w:rsidR="00A1193C">
        <w:rPr>
          <w:bCs/>
          <w:sz w:val="28"/>
          <w:szCs w:val="28"/>
        </w:rPr>
        <w:t>3</w:t>
      </w:r>
      <w:r w:rsidRPr="00954FAA">
        <w:rPr>
          <w:bCs/>
          <w:sz w:val="28"/>
          <w:szCs w:val="28"/>
        </w:rPr>
        <w:t xml:space="preserve"> учебном году.</w:t>
      </w:r>
    </w:p>
    <w:p w:rsidR="002A1B34" w:rsidRPr="001717B1" w:rsidRDefault="002A1B34" w:rsidP="00B561C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лицензии серии 31Л01 №0001096 регистрационный номер №6449, выданной Департаментом образования Белгородской области 03 февраля 2015 года, МБОУ «Средняя общеобразовательная Городищенская школа с углубленным изучением отдельных предметов» имеет право образовательной деятельности по образовательным программам следующих направленностей:</w:t>
      </w:r>
      <w:r w:rsidR="001717B1">
        <w:rPr>
          <w:sz w:val="28"/>
          <w:szCs w:val="28"/>
        </w:rPr>
        <w:t xml:space="preserve"> </w:t>
      </w:r>
      <w:r w:rsidRPr="001717B1">
        <w:rPr>
          <w:sz w:val="28"/>
          <w:szCs w:val="28"/>
        </w:rPr>
        <w:t xml:space="preserve">художественной, </w:t>
      </w:r>
      <w:r w:rsidR="001717B1" w:rsidRPr="001717B1">
        <w:rPr>
          <w:sz w:val="28"/>
          <w:szCs w:val="28"/>
        </w:rPr>
        <w:t>технической</w:t>
      </w:r>
      <w:r w:rsidRPr="001717B1">
        <w:rPr>
          <w:sz w:val="28"/>
          <w:szCs w:val="28"/>
        </w:rPr>
        <w:t>, физкультурно-спортивной, социально-педагогической.</w:t>
      </w:r>
    </w:p>
    <w:p w:rsidR="002A1B34" w:rsidRDefault="002A1B34" w:rsidP="00B561CE">
      <w:pPr>
        <w:jc w:val="both"/>
      </w:pPr>
    </w:p>
    <w:p w:rsidR="002A1B34" w:rsidRPr="00975511" w:rsidRDefault="00975511" w:rsidP="00B561C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97337">
        <w:rPr>
          <w:b/>
          <w:sz w:val="28"/>
          <w:szCs w:val="28"/>
        </w:rPr>
        <w:t xml:space="preserve"> </w:t>
      </w:r>
      <w:r w:rsidR="002A1B34" w:rsidRPr="00975511">
        <w:rPr>
          <w:b/>
          <w:sz w:val="28"/>
          <w:szCs w:val="28"/>
        </w:rPr>
        <w:t>Особенности учебного план</w:t>
      </w:r>
      <w:r w:rsidR="00B561CE">
        <w:rPr>
          <w:b/>
          <w:sz w:val="28"/>
          <w:szCs w:val="28"/>
        </w:rPr>
        <w:t>а</w:t>
      </w:r>
    </w:p>
    <w:p w:rsidR="002A1B34" w:rsidRDefault="002A1B34" w:rsidP="00B561CE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составлении учебного плана дополнительного образования детей учитывается, что занятия в объединениях по интересам проходят во второй половине дня после основных уроков.</w:t>
      </w:r>
    </w:p>
    <w:p w:rsidR="002A1B34" w:rsidRDefault="00C646D4" w:rsidP="00B561CE">
      <w:pPr>
        <w:tabs>
          <w:tab w:val="left" w:pos="426"/>
          <w:tab w:val="left" w:pos="99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Основные </w:t>
      </w:r>
      <w:r w:rsidR="002A1B34">
        <w:rPr>
          <w:rFonts w:eastAsia="Calibri"/>
          <w:sz w:val="28"/>
          <w:szCs w:val="28"/>
          <w:lang w:eastAsia="en-US"/>
        </w:rPr>
        <w:t>функции дополнительного образования детей в МБОУ «Средняя общеобразовательная Городищенская школа с углубленным изучением отдельных предметов»:</w:t>
      </w:r>
    </w:p>
    <w:p w:rsidR="002A1B34" w:rsidRDefault="002A1B34" w:rsidP="00B561CE">
      <w:pPr>
        <w:numPr>
          <w:ilvl w:val="0"/>
          <w:numId w:val="6"/>
        </w:numPr>
        <w:tabs>
          <w:tab w:val="left" w:pos="426"/>
          <w:tab w:val="left" w:pos="720"/>
          <w:tab w:val="left" w:pos="992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обучающая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в детских объединениях по интересам каждый учащийся общеобразовательного учреждения имеет возможность </w:t>
      </w:r>
      <w:r>
        <w:rPr>
          <w:sz w:val="28"/>
          <w:szCs w:val="28"/>
        </w:rPr>
        <w:lastRenderedPageBreak/>
        <w:t>удовлетворить (или развить) свои познавательные потребности, а также получить подготовку в интересующем его виде деятельности;</w:t>
      </w:r>
    </w:p>
    <w:p w:rsidR="002A1B34" w:rsidRDefault="002A1B34" w:rsidP="00B561CE">
      <w:pPr>
        <w:numPr>
          <w:ilvl w:val="0"/>
          <w:numId w:val="7"/>
        </w:numPr>
        <w:tabs>
          <w:tab w:val="left" w:pos="426"/>
          <w:tab w:val="left" w:pos="720"/>
          <w:tab w:val="left" w:pos="100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социализирующая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занятия в объединениях по интересам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2A1B34" w:rsidRDefault="002A1B34" w:rsidP="00B561CE">
      <w:pPr>
        <w:numPr>
          <w:ilvl w:val="0"/>
          <w:numId w:val="7"/>
        </w:numPr>
        <w:tabs>
          <w:tab w:val="left" w:pos="426"/>
          <w:tab w:val="left" w:pos="720"/>
          <w:tab w:val="left" w:pos="1003"/>
        </w:tabs>
        <w:suppressAutoHyphens w:val="0"/>
        <w:ind w:left="0" w:firstLine="0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развивающая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– занятия в объединениях по интересам способствуют развитию интеллектуальных, творческих и физических способности каждого </w:t>
      </w:r>
      <w:r w:rsidR="00B561CE">
        <w:rPr>
          <w:sz w:val="28"/>
          <w:szCs w:val="28"/>
        </w:rPr>
        <w:t>ребёнка;</w:t>
      </w:r>
      <w:r>
        <w:rPr>
          <w:sz w:val="28"/>
          <w:szCs w:val="28"/>
        </w:rPr>
        <w:t xml:space="preserve"> </w:t>
      </w:r>
    </w:p>
    <w:p w:rsidR="002A1B34" w:rsidRDefault="002A1B34" w:rsidP="00B561CE">
      <w:pPr>
        <w:numPr>
          <w:ilvl w:val="0"/>
          <w:numId w:val="7"/>
        </w:numPr>
        <w:tabs>
          <w:tab w:val="left" w:pos="426"/>
          <w:tab w:val="left" w:pos="720"/>
          <w:tab w:val="left" w:pos="1003"/>
        </w:tabs>
        <w:suppressAutoHyphens w:val="0"/>
        <w:ind w:left="0" w:firstLine="0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воспитывающая</w:t>
      </w:r>
      <w:r>
        <w:rPr>
          <w:b/>
          <w:i/>
          <w:sz w:val="28"/>
          <w:szCs w:val="28"/>
        </w:rPr>
        <w:t xml:space="preserve"> функция</w:t>
      </w:r>
      <w:r>
        <w:rPr>
          <w:sz w:val="28"/>
          <w:szCs w:val="28"/>
        </w:rPr>
        <w:t xml:space="preserve"> - содержание и методика работы объединений по интересам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2A1B34" w:rsidRDefault="002A1B34" w:rsidP="00B561CE">
      <w:pPr>
        <w:numPr>
          <w:ilvl w:val="0"/>
          <w:numId w:val="7"/>
        </w:numPr>
        <w:tabs>
          <w:tab w:val="left" w:pos="426"/>
          <w:tab w:val="left" w:pos="720"/>
          <w:tab w:val="left" w:pos="100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информационная</w:t>
      </w:r>
      <w:r>
        <w:rPr>
          <w:b/>
          <w:i/>
          <w:sz w:val="28"/>
          <w:szCs w:val="28"/>
        </w:rPr>
        <w:t xml:space="preserve"> функция - </w:t>
      </w:r>
      <w:r>
        <w:rPr>
          <w:sz w:val="28"/>
          <w:szCs w:val="28"/>
        </w:rPr>
        <w:t>в объединениях по интересам каждый учащийся имеет возможность получить представление о мире, окружающем их во всем его многообразии, а также любую другую информацию, имеющую личную значимость для учащегося;</w:t>
      </w:r>
    </w:p>
    <w:p w:rsidR="002A1B34" w:rsidRDefault="002A1B34" w:rsidP="00B561CE">
      <w:pPr>
        <w:numPr>
          <w:ilvl w:val="0"/>
          <w:numId w:val="7"/>
        </w:numPr>
        <w:tabs>
          <w:tab w:val="left" w:pos="426"/>
          <w:tab w:val="left" w:pos="720"/>
          <w:tab w:val="left" w:pos="100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релаксационная</w:t>
      </w:r>
      <w:r>
        <w:rPr>
          <w:b/>
          <w:i/>
          <w:sz w:val="28"/>
          <w:szCs w:val="28"/>
        </w:rPr>
        <w:t xml:space="preserve"> функция - </w:t>
      </w:r>
      <w:r>
        <w:rPr>
          <w:sz w:val="28"/>
          <w:szCs w:val="28"/>
        </w:rPr>
        <w:t>в объединениях по интересам каждый учащийся имеет возможность после уроков сменить характер деятельности, научиться организовывать свой досуг, плодотворно и с пользой для здоровья проводить свободное время в комфортной для себя обстановке.</w:t>
      </w:r>
    </w:p>
    <w:p w:rsidR="002A1B34" w:rsidRDefault="002A1B34" w:rsidP="00B561CE">
      <w:pPr>
        <w:pStyle w:val="a3"/>
        <w:spacing w:before="0" w:beforeAutospacing="0" w:after="0"/>
        <w:ind w:left="357"/>
        <w:jc w:val="both"/>
        <w:rPr>
          <w:b/>
          <w:sz w:val="20"/>
          <w:szCs w:val="20"/>
        </w:rPr>
      </w:pPr>
    </w:p>
    <w:p w:rsidR="002A1B34" w:rsidRDefault="00B561CE" w:rsidP="00B561CE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97337">
        <w:rPr>
          <w:b/>
          <w:sz w:val="28"/>
          <w:szCs w:val="28"/>
        </w:rPr>
        <w:t xml:space="preserve"> </w:t>
      </w:r>
      <w:r w:rsidR="002A1B34">
        <w:rPr>
          <w:b/>
          <w:sz w:val="28"/>
          <w:szCs w:val="28"/>
        </w:rPr>
        <w:t>Содержание по ступеням обучения, направленностям</w:t>
      </w:r>
    </w:p>
    <w:p w:rsidR="00B561CE" w:rsidRDefault="00B561CE" w:rsidP="00B561CE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2A1B34" w:rsidRPr="00975511" w:rsidRDefault="002A1B34" w:rsidP="00B561C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1CE">
        <w:rPr>
          <w:b/>
          <w:sz w:val="28"/>
          <w:szCs w:val="28"/>
        </w:rPr>
        <w:t>4.1.</w:t>
      </w:r>
      <w:r w:rsidR="00B97337">
        <w:rPr>
          <w:b/>
          <w:sz w:val="28"/>
          <w:szCs w:val="28"/>
        </w:rPr>
        <w:t xml:space="preserve"> </w:t>
      </w:r>
      <w:r w:rsidRPr="00975511">
        <w:rPr>
          <w:b/>
          <w:sz w:val="28"/>
          <w:szCs w:val="28"/>
        </w:rPr>
        <w:t>Цель и зад</w:t>
      </w:r>
      <w:r w:rsidR="00B561CE">
        <w:rPr>
          <w:b/>
          <w:sz w:val="28"/>
          <w:szCs w:val="28"/>
        </w:rPr>
        <w:t>ачи дополнительного образования</w:t>
      </w:r>
    </w:p>
    <w:p w:rsidR="002A1B34" w:rsidRDefault="002A1B34" w:rsidP="00B561C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Исходя из ведущей цели школы, </w:t>
      </w:r>
      <w:r>
        <w:rPr>
          <w:b/>
          <w:i/>
          <w:sz w:val="28"/>
          <w:szCs w:val="28"/>
        </w:rPr>
        <w:t>основная цель дополнительного образования</w:t>
      </w:r>
      <w:r>
        <w:rPr>
          <w:sz w:val="28"/>
          <w:szCs w:val="28"/>
        </w:rPr>
        <w:t xml:space="preserve"> - создание условий и механизма устойчивого развития системы дополнительного образования; обеспечение современного качества, доступности и эффективности дополнительного образования на основе сохранения лучших традиций дополнительного образования по различным направленностям образовательной деятельности. </w:t>
      </w:r>
    </w:p>
    <w:p w:rsidR="002A1B34" w:rsidRDefault="002A1B34" w:rsidP="00B561CE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деятельность в системе дополнительного образования направлена на решение следующих задач: 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 учащихся;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духовно-нравственного, гражданско-патриотического трудового воспитания учащихся;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Профессиональная ориентация учащихся;</w:t>
      </w:r>
    </w:p>
    <w:p w:rsidR="002A1B34" w:rsidRDefault="002A1B34" w:rsidP="00B561CE">
      <w:pPr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учащихся.</w:t>
      </w:r>
    </w:p>
    <w:p w:rsidR="002A1B34" w:rsidRPr="00C646D4" w:rsidRDefault="002A1B34" w:rsidP="00B561CE">
      <w:pPr>
        <w:ind w:firstLine="50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Для решения этих задач в школе предусмотрены следующие кружки: </w:t>
      </w:r>
      <w:r>
        <w:rPr>
          <w:bCs/>
          <w:color w:val="000000"/>
          <w:sz w:val="28"/>
          <w:szCs w:val="28"/>
        </w:rPr>
        <w:t>«</w:t>
      </w:r>
      <w:r w:rsidR="00B97337">
        <w:rPr>
          <w:bCs/>
          <w:color w:val="000000"/>
          <w:sz w:val="28"/>
          <w:szCs w:val="28"/>
        </w:rPr>
        <w:t>Азбука движения</w:t>
      </w:r>
      <w:r>
        <w:rPr>
          <w:bCs/>
          <w:color w:val="000000"/>
          <w:sz w:val="28"/>
          <w:szCs w:val="28"/>
        </w:rPr>
        <w:t>», «</w:t>
      </w:r>
      <w:r w:rsidR="00E15A4F">
        <w:rPr>
          <w:bCs/>
          <w:color w:val="000000"/>
          <w:sz w:val="28"/>
          <w:szCs w:val="28"/>
        </w:rPr>
        <w:t>В ритме вальса</w:t>
      </w:r>
      <w:r>
        <w:rPr>
          <w:bCs/>
          <w:color w:val="000000"/>
          <w:sz w:val="28"/>
          <w:szCs w:val="28"/>
        </w:rPr>
        <w:t>», «Современные танцы», «Задоринка»</w:t>
      </w:r>
      <w:r w:rsidR="00C646D4">
        <w:rPr>
          <w:bCs/>
          <w:color w:val="000000"/>
          <w:sz w:val="28"/>
          <w:szCs w:val="28"/>
        </w:rPr>
        <w:t xml:space="preserve">, «Шашки и шахматы», «Сделай сам», «Первая </w:t>
      </w:r>
      <w:r w:rsidR="001717B1">
        <w:rPr>
          <w:bCs/>
          <w:color w:val="000000"/>
          <w:sz w:val="28"/>
          <w:szCs w:val="28"/>
        </w:rPr>
        <w:t>помощь», «Промышленный дизайн</w:t>
      </w:r>
      <w:r w:rsidR="00C646D4">
        <w:rPr>
          <w:bCs/>
          <w:color w:val="000000"/>
          <w:sz w:val="28"/>
          <w:szCs w:val="28"/>
        </w:rPr>
        <w:t xml:space="preserve">», «Разработка виртуальной и дополненной реальности», «Геоинформационные технологии», «Основы программирования на языке </w:t>
      </w:r>
      <w:r w:rsidR="00C646D4">
        <w:rPr>
          <w:bCs/>
          <w:color w:val="000000"/>
          <w:sz w:val="28"/>
          <w:szCs w:val="28"/>
          <w:lang w:val="en-US"/>
        </w:rPr>
        <w:t>Python</w:t>
      </w:r>
      <w:r w:rsidR="00C646D4">
        <w:rPr>
          <w:bCs/>
          <w:color w:val="000000"/>
          <w:sz w:val="28"/>
          <w:szCs w:val="28"/>
        </w:rPr>
        <w:t>».</w:t>
      </w:r>
    </w:p>
    <w:p w:rsidR="002A1B34" w:rsidRDefault="002A1B34" w:rsidP="00B561CE">
      <w:pPr>
        <w:ind w:firstLine="502"/>
        <w:jc w:val="both"/>
        <w:rPr>
          <w:b/>
          <w:bCs/>
          <w:i/>
          <w:iCs/>
          <w:sz w:val="28"/>
          <w:szCs w:val="28"/>
        </w:rPr>
      </w:pPr>
    </w:p>
    <w:p w:rsidR="002A1B34" w:rsidRPr="00975511" w:rsidRDefault="002A1B34" w:rsidP="00B561CE">
      <w:pPr>
        <w:jc w:val="both"/>
        <w:outlineLvl w:val="0"/>
        <w:rPr>
          <w:b/>
          <w:bCs/>
          <w:iCs/>
          <w:sz w:val="28"/>
          <w:szCs w:val="28"/>
        </w:rPr>
      </w:pPr>
      <w:r w:rsidRPr="00975511">
        <w:rPr>
          <w:b/>
          <w:bCs/>
          <w:iCs/>
          <w:sz w:val="28"/>
          <w:szCs w:val="28"/>
        </w:rPr>
        <w:t>4.2. Структ</w:t>
      </w:r>
      <w:r w:rsidR="00B561CE">
        <w:rPr>
          <w:b/>
          <w:bCs/>
          <w:iCs/>
          <w:sz w:val="28"/>
          <w:szCs w:val="28"/>
        </w:rPr>
        <w:t>ура дополнительного образования</w:t>
      </w:r>
    </w:p>
    <w:p w:rsidR="001717B1" w:rsidRDefault="002A1B34" w:rsidP="00B5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 </w:t>
      </w:r>
      <w:r w:rsidR="00292298">
        <w:rPr>
          <w:sz w:val="28"/>
          <w:szCs w:val="28"/>
        </w:rPr>
        <w:t>в школе включает художественную, физкультурно-спортивную, техническую, социально-педагогическую направленности</w:t>
      </w:r>
      <w:r>
        <w:rPr>
          <w:sz w:val="28"/>
          <w:szCs w:val="28"/>
        </w:rPr>
        <w:t>.</w:t>
      </w:r>
    </w:p>
    <w:p w:rsidR="002A1B34" w:rsidRDefault="001717B1" w:rsidP="00B5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ф</w:t>
      </w:r>
      <w:r w:rsidR="002A1B34">
        <w:rPr>
          <w:sz w:val="28"/>
          <w:szCs w:val="28"/>
        </w:rPr>
        <w:t>ормирование и развитие творческих способностей, общей культуры учащихся.</w:t>
      </w:r>
    </w:p>
    <w:p w:rsidR="00292298" w:rsidRDefault="00292298" w:rsidP="00B561CE">
      <w:pPr>
        <w:jc w:val="both"/>
        <w:rPr>
          <w:sz w:val="28"/>
          <w:szCs w:val="28"/>
        </w:rPr>
      </w:pPr>
    </w:p>
    <w:p w:rsidR="002A1B34" w:rsidRDefault="002A1B34" w:rsidP="00B561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Режим работы</w:t>
      </w:r>
    </w:p>
    <w:p w:rsidR="002A1B34" w:rsidRPr="001717B1" w:rsidRDefault="002A1B34" w:rsidP="00B561CE">
      <w:pPr>
        <w:ind w:firstLine="708"/>
        <w:jc w:val="both"/>
        <w:rPr>
          <w:sz w:val="28"/>
          <w:szCs w:val="28"/>
        </w:rPr>
      </w:pPr>
      <w:r w:rsidRPr="001717B1">
        <w:rPr>
          <w:sz w:val="28"/>
          <w:szCs w:val="28"/>
        </w:rPr>
        <w:t>Учебный год в дополнительном образовании детей начинается 1 сентября и заканчив</w:t>
      </w:r>
      <w:r w:rsidR="001717B1" w:rsidRPr="001717B1">
        <w:rPr>
          <w:sz w:val="28"/>
          <w:szCs w:val="28"/>
        </w:rPr>
        <w:t>ается 25</w:t>
      </w:r>
      <w:r w:rsidRPr="001717B1">
        <w:rPr>
          <w:sz w:val="28"/>
          <w:szCs w:val="28"/>
        </w:rPr>
        <w:t xml:space="preserve"> мая текущего года. Прод</w:t>
      </w:r>
      <w:r w:rsidR="001717B1" w:rsidRPr="001717B1">
        <w:rPr>
          <w:sz w:val="28"/>
          <w:szCs w:val="28"/>
        </w:rPr>
        <w:t>олжительность учебного года – 34 недели</w:t>
      </w:r>
      <w:r w:rsidRPr="001717B1">
        <w:rPr>
          <w:sz w:val="28"/>
          <w:szCs w:val="28"/>
        </w:rPr>
        <w:t>, продолжительность учебной недели – 5 дней</w:t>
      </w:r>
      <w:r w:rsidR="00721885">
        <w:rPr>
          <w:sz w:val="28"/>
          <w:szCs w:val="28"/>
        </w:rPr>
        <w:t>, продолжительность занятий – 40</w:t>
      </w:r>
      <w:r w:rsidRPr="001717B1">
        <w:rPr>
          <w:sz w:val="28"/>
          <w:szCs w:val="28"/>
        </w:rPr>
        <w:t xml:space="preserve"> минут. </w:t>
      </w:r>
    </w:p>
    <w:p w:rsidR="002A1B34" w:rsidRDefault="002A1B34" w:rsidP="00B5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для учащихся - не ранее 1</w:t>
      </w:r>
      <w:r w:rsidR="001717B1">
        <w:rPr>
          <w:sz w:val="28"/>
          <w:szCs w:val="28"/>
        </w:rPr>
        <w:t>2</w:t>
      </w:r>
      <w:r w:rsidR="00A1193C"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часов (для учащихся 1-х классов – в первой четверти не ранее 11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), окончание занятий не позднее 20</w:t>
      </w:r>
      <w:r>
        <w:rPr>
          <w:sz w:val="28"/>
          <w:szCs w:val="28"/>
          <w:vertAlign w:val="superscript"/>
        </w:rPr>
        <w:t>00</w:t>
      </w:r>
      <w:r w:rsidR="00292298">
        <w:rPr>
          <w:sz w:val="28"/>
          <w:szCs w:val="28"/>
        </w:rPr>
        <w:t xml:space="preserve"> часов. </w:t>
      </w:r>
      <w:r>
        <w:rPr>
          <w:sz w:val="28"/>
          <w:szCs w:val="28"/>
        </w:rPr>
        <w:t xml:space="preserve">Продолжительность занятий в учебные дни </w:t>
      </w:r>
      <w:r w:rsidR="00721885">
        <w:rPr>
          <w:sz w:val="28"/>
          <w:szCs w:val="28"/>
        </w:rPr>
        <w:t>не превышает 2-х часов, после 40</w:t>
      </w:r>
      <w:r>
        <w:rPr>
          <w:sz w:val="28"/>
          <w:szCs w:val="28"/>
        </w:rPr>
        <w:t xml:space="preserve"> - минутного занят</w:t>
      </w:r>
      <w:r w:rsidR="001717B1">
        <w:rPr>
          <w:sz w:val="28"/>
          <w:szCs w:val="28"/>
        </w:rPr>
        <w:t>ия устанавливается перерыв 10</w:t>
      </w:r>
      <w:r>
        <w:rPr>
          <w:sz w:val="28"/>
          <w:szCs w:val="28"/>
        </w:rPr>
        <w:t xml:space="preserve"> мин. для отдыха и проветривания помещений. Максимальная недельная нагрузка учащихся составляет 2 – 6 часов.</w:t>
      </w:r>
    </w:p>
    <w:p w:rsidR="002A1B34" w:rsidRDefault="002A1B34" w:rsidP="00B561CE">
      <w:pPr>
        <w:tabs>
          <w:tab w:val="left" w:pos="1013"/>
        </w:tabs>
        <w:jc w:val="both"/>
        <w:rPr>
          <w:b/>
          <w:bCs/>
          <w:spacing w:val="2"/>
          <w:sz w:val="28"/>
          <w:szCs w:val="28"/>
        </w:rPr>
      </w:pPr>
    </w:p>
    <w:p w:rsidR="00975511" w:rsidRPr="00975511" w:rsidRDefault="00975511" w:rsidP="00B561CE">
      <w:pPr>
        <w:tabs>
          <w:tab w:val="left" w:pos="1013"/>
        </w:tabs>
        <w:jc w:val="both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6.</w:t>
      </w:r>
      <w:r w:rsidR="002A1B34" w:rsidRPr="00975511">
        <w:rPr>
          <w:b/>
          <w:bCs/>
          <w:spacing w:val="2"/>
          <w:sz w:val="28"/>
          <w:szCs w:val="28"/>
        </w:rPr>
        <w:t xml:space="preserve">Формы организации объединений по интересам: </w:t>
      </w:r>
      <w:r w:rsidR="001C0573" w:rsidRPr="00975511">
        <w:rPr>
          <w:spacing w:val="2"/>
          <w:sz w:val="28"/>
          <w:szCs w:val="28"/>
        </w:rPr>
        <w:t>объединения</w:t>
      </w:r>
      <w:r w:rsidR="002A1B34" w:rsidRPr="00975511">
        <w:rPr>
          <w:spacing w:val="2"/>
          <w:sz w:val="28"/>
          <w:szCs w:val="28"/>
        </w:rPr>
        <w:t xml:space="preserve">. </w:t>
      </w:r>
    </w:p>
    <w:p w:rsidR="00975511" w:rsidRPr="00975511" w:rsidRDefault="00975511" w:rsidP="00B561CE">
      <w:pPr>
        <w:pStyle w:val="a4"/>
        <w:tabs>
          <w:tab w:val="left" w:pos="1013"/>
        </w:tabs>
        <w:jc w:val="both"/>
        <w:rPr>
          <w:spacing w:val="2"/>
          <w:sz w:val="28"/>
          <w:szCs w:val="28"/>
        </w:rPr>
      </w:pPr>
    </w:p>
    <w:p w:rsidR="002A1B34" w:rsidRDefault="002A1B34" w:rsidP="00B561CE">
      <w:pPr>
        <w:tabs>
          <w:tab w:val="left" w:pos="10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</w:t>
      </w:r>
      <w:r w:rsidR="001C0573">
        <w:rPr>
          <w:sz w:val="28"/>
          <w:szCs w:val="28"/>
        </w:rPr>
        <w:t>объединениях</w:t>
      </w:r>
      <w:r>
        <w:rPr>
          <w:sz w:val="28"/>
          <w:szCs w:val="28"/>
        </w:rPr>
        <w:t xml:space="preserve"> дополнительного образования могут проводиться в форме теоретических занятий, практических работ, игр, соревнований, индивидуальных консультаций или бесед.</w:t>
      </w:r>
    </w:p>
    <w:p w:rsidR="002A1B34" w:rsidRDefault="002A1B34" w:rsidP="00B561CE">
      <w:pPr>
        <w:tabs>
          <w:tab w:val="left" w:pos="1013"/>
        </w:tabs>
        <w:ind w:firstLine="709"/>
        <w:jc w:val="both"/>
        <w:rPr>
          <w:spacing w:val="2"/>
          <w:sz w:val="28"/>
          <w:szCs w:val="28"/>
        </w:rPr>
      </w:pPr>
    </w:p>
    <w:p w:rsidR="002A1B34" w:rsidRDefault="002A1B34" w:rsidP="00B561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Программно – методическое обеспечение объединений до</w:t>
      </w:r>
      <w:r w:rsidR="00B561CE">
        <w:rPr>
          <w:b/>
          <w:sz w:val="28"/>
          <w:szCs w:val="28"/>
        </w:rPr>
        <w:t>полнительного образования детей</w:t>
      </w:r>
    </w:p>
    <w:p w:rsidR="002A1B34" w:rsidRDefault="002A1B34" w:rsidP="00B561C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Педагог до</w:t>
      </w:r>
      <w:r w:rsidR="00C4661F">
        <w:rPr>
          <w:sz w:val="28"/>
          <w:szCs w:val="28"/>
        </w:rPr>
        <w:t>полнительного образования в 202</w:t>
      </w:r>
      <w:r w:rsidR="00C33B34">
        <w:rPr>
          <w:sz w:val="28"/>
          <w:szCs w:val="28"/>
        </w:rPr>
        <w:t>3</w:t>
      </w:r>
      <w:r w:rsidR="00C4661F">
        <w:rPr>
          <w:sz w:val="28"/>
          <w:szCs w:val="28"/>
        </w:rPr>
        <w:t>-202</w:t>
      </w:r>
      <w:r w:rsidR="00C33B3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будет работать по дополнительным общеразвивающим программам, разработанным в соответствии с требованиями к программам дополнительного образования детей и специфики нашей шк</w:t>
      </w:r>
      <w:r w:rsidR="00292298">
        <w:rPr>
          <w:sz w:val="28"/>
          <w:szCs w:val="28"/>
        </w:rPr>
        <w:t xml:space="preserve">олы. Все программы рассмотрены </w:t>
      </w:r>
      <w:r>
        <w:rPr>
          <w:sz w:val="28"/>
          <w:szCs w:val="28"/>
        </w:rPr>
        <w:t>и допущены к работе на августовском педсовете.</w:t>
      </w:r>
    </w:p>
    <w:p w:rsidR="002A1B34" w:rsidRDefault="002A1B34" w:rsidP="00B561CE">
      <w:pPr>
        <w:jc w:val="both"/>
      </w:pPr>
    </w:p>
    <w:p w:rsidR="002A1B34" w:rsidRDefault="002A1B34" w:rsidP="00B561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292298">
        <w:rPr>
          <w:b/>
          <w:sz w:val="28"/>
          <w:szCs w:val="28"/>
        </w:rPr>
        <w:t xml:space="preserve">дополнительных общеразвивающих </w:t>
      </w:r>
      <w:r>
        <w:rPr>
          <w:b/>
          <w:sz w:val="28"/>
          <w:szCs w:val="28"/>
        </w:rPr>
        <w:t xml:space="preserve">программ, реализуемых в образовательном учреждении: </w:t>
      </w:r>
    </w:p>
    <w:p w:rsidR="002A1B34" w:rsidRDefault="002A1B34" w:rsidP="00B561CE">
      <w:pPr>
        <w:ind w:firstLine="284"/>
        <w:jc w:val="both"/>
        <w:rPr>
          <w:b/>
          <w:sz w:val="28"/>
          <w:szCs w:val="28"/>
        </w:rPr>
      </w:pPr>
    </w:p>
    <w:tbl>
      <w:tblPr>
        <w:tblW w:w="106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844"/>
        <w:gridCol w:w="1841"/>
        <w:gridCol w:w="994"/>
        <w:gridCol w:w="1134"/>
        <w:gridCol w:w="1134"/>
        <w:gridCol w:w="3119"/>
      </w:tblGrid>
      <w:tr w:rsidR="002A1B34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4652F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Название дополнительной образовательн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ой программы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Автор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Срок </w:t>
            </w:r>
            <w:proofErr w:type="gramStart"/>
            <w:r w:rsidRPr="0004652F">
              <w:rPr>
                <w:color w:val="000000"/>
                <w:sz w:val="26"/>
                <w:szCs w:val="26"/>
              </w:rPr>
              <w:t>реализа-ции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Общее </w:t>
            </w:r>
            <w:proofErr w:type="gramStart"/>
            <w:r w:rsidRPr="0004652F">
              <w:rPr>
                <w:color w:val="000000"/>
                <w:sz w:val="26"/>
                <w:szCs w:val="26"/>
              </w:rPr>
              <w:t>количе-ство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1C0573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Возраст уча</w:t>
            </w:r>
            <w:r w:rsidR="002A1B34" w:rsidRPr="0004652F">
              <w:rPr>
                <w:color w:val="000000"/>
                <w:sz w:val="26"/>
                <w:szCs w:val="26"/>
              </w:rPr>
              <w:t>щихся</w:t>
            </w:r>
            <w:r w:rsidRPr="0004652F">
              <w:rPr>
                <w:color w:val="000000"/>
                <w:sz w:val="26"/>
                <w:szCs w:val="26"/>
              </w:rPr>
              <w:t xml:space="preserve"> (лет)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Тип (статус) дополнительной образовательной программы</w:t>
            </w:r>
          </w:p>
        </w:tc>
      </w:tr>
      <w:tr w:rsidR="002A1B34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2F1104" w:rsidRDefault="00E7593F" w:rsidP="00B561CE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Азбука движения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Е.А. Шторк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E7593F" w:rsidP="00E7593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A1B34" w:rsidRPr="0004652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E7593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1C0573" w:rsidP="005C5507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6–</w:t>
            </w:r>
            <w:r w:rsidR="005C550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</w:t>
            </w:r>
            <w:r w:rsidR="00314AB0" w:rsidRPr="0004652F">
              <w:rPr>
                <w:color w:val="000000"/>
                <w:sz w:val="26"/>
                <w:szCs w:val="26"/>
              </w:rPr>
              <w:t xml:space="preserve">нская школа с УИОП»   </w:t>
            </w:r>
            <w:r w:rsidR="00A1193C">
              <w:rPr>
                <w:sz w:val="26"/>
                <w:szCs w:val="26"/>
              </w:rPr>
              <w:t>30</w:t>
            </w:r>
            <w:r w:rsidR="00314AB0" w:rsidRPr="00954FAA">
              <w:rPr>
                <w:sz w:val="26"/>
                <w:szCs w:val="26"/>
              </w:rPr>
              <w:t>.</w:t>
            </w:r>
            <w:r w:rsidR="00314AB0" w:rsidRPr="0004652F">
              <w:rPr>
                <w:color w:val="000000"/>
                <w:sz w:val="26"/>
                <w:szCs w:val="26"/>
              </w:rPr>
              <w:t>08.20</w:t>
            </w:r>
            <w:r w:rsidR="00E15A4F">
              <w:rPr>
                <w:color w:val="000000"/>
                <w:sz w:val="26"/>
                <w:szCs w:val="26"/>
              </w:rPr>
              <w:t>2</w:t>
            </w:r>
            <w:r w:rsidR="00A1193C">
              <w:rPr>
                <w:color w:val="000000"/>
                <w:sz w:val="26"/>
                <w:szCs w:val="26"/>
              </w:rPr>
              <w:t>1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2A1B34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2F1104" w:rsidRDefault="00E7593F" w:rsidP="00E7593F">
            <w:pPr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В ритме вальса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Е.А. Шторк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E7593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A1B34" w:rsidRPr="0004652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E7593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1C0573" w:rsidP="00E7593F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 w:rsidR="00E7593F">
              <w:rPr>
                <w:color w:val="000000"/>
                <w:sz w:val="26"/>
                <w:szCs w:val="26"/>
              </w:rPr>
              <w:t>5</w:t>
            </w:r>
            <w:r w:rsidRPr="0004652F">
              <w:rPr>
                <w:color w:val="000000"/>
                <w:sz w:val="26"/>
                <w:szCs w:val="26"/>
              </w:rPr>
              <w:t>–</w:t>
            </w:r>
            <w:r w:rsidR="002A1B34" w:rsidRPr="0004652F">
              <w:rPr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Городищенская школа с УИОП»   </w:t>
            </w:r>
            <w:r w:rsidR="00A1193C">
              <w:rPr>
                <w:sz w:val="26"/>
                <w:szCs w:val="26"/>
              </w:rPr>
              <w:t>30</w:t>
            </w:r>
            <w:r w:rsidRPr="00954FAA">
              <w:rPr>
                <w:sz w:val="26"/>
                <w:szCs w:val="26"/>
              </w:rPr>
              <w:t>.</w:t>
            </w:r>
            <w:r w:rsidRPr="0004652F">
              <w:rPr>
                <w:color w:val="000000"/>
                <w:sz w:val="26"/>
                <w:szCs w:val="26"/>
              </w:rPr>
              <w:t>08.20</w:t>
            </w:r>
            <w:r w:rsidR="00E15A4F">
              <w:rPr>
                <w:color w:val="000000"/>
                <w:sz w:val="26"/>
                <w:szCs w:val="26"/>
              </w:rPr>
              <w:t>2</w:t>
            </w:r>
            <w:r w:rsidR="00A1193C">
              <w:rPr>
                <w:color w:val="000000"/>
                <w:sz w:val="26"/>
                <w:szCs w:val="26"/>
              </w:rPr>
              <w:t>1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E7593F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04652F" w:rsidRDefault="00E7593F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2F1104" w:rsidRDefault="00721885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Народные </w:t>
            </w:r>
            <w:r w:rsidR="00E7593F" w:rsidRPr="002F1104">
              <w:rPr>
                <w:sz w:val="26"/>
                <w:szCs w:val="26"/>
              </w:rPr>
              <w:t>танцы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04652F" w:rsidRDefault="00E7593F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Е.А. Шторк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04652F" w:rsidRDefault="00E7593F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04652F" w:rsidRDefault="00E7593F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04652F" w:rsidRDefault="00E7593F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 w:rsidR="00A1193C">
              <w:rPr>
                <w:color w:val="000000"/>
                <w:sz w:val="26"/>
                <w:szCs w:val="26"/>
              </w:rPr>
              <w:t>0</w:t>
            </w:r>
            <w:r w:rsidRPr="0004652F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04652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3F" w:rsidRPr="0004652F" w:rsidRDefault="00E7593F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Городищенская школа с УИОП»   </w:t>
            </w:r>
            <w:r w:rsidR="00A1193C">
              <w:rPr>
                <w:color w:val="000000"/>
                <w:sz w:val="26"/>
                <w:szCs w:val="26"/>
              </w:rPr>
              <w:t>30</w:t>
            </w:r>
            <w:r w:rsidRPr="0004652F">
              <w:rPr>
                <w:color w:val="000000"/>
                <w:sz w:val="26"/>
                <w:szCs w:val="26"/>
              </w:rPr>
              <w:t>.08.20</w:t>
            </w:r>
            <w:r w:rsidR="00A1193C">
              <w:rPr>
                <w:color w:val="000000"/>
                <w:sz w:val="26"/>
                <w:szCs w:val="26"/>
              </w:rPr>
              <w:t>21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A1193C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Фотостудия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Е.А.Шторк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Городищенская школа с УИОП» 28.08.2018,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307E1E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Шашки и шахматы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В.Е.Шахунов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8-9</w:t>
            </w:r>
            <w:r w:rsidRPr="0004652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Городищенская школа с УИОП» 29.08.2019,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307E1E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Сделай сам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В.Е.Шахунов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04652F">
              <w:rPr>
                <w:color w:val="000000"/>
                <w:sz w:val="26"/>
                <w:szCs w:val="26"/>
              </w:rPr>
              <w:t xml:space="preserve">-13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Городищенская школа с УИОП» 29.08.2019,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307E1E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Первая помощь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А.В.Трофимова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04652F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04652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Городищенская школа с УИОП» 29.08.2019, протокол №1</w:t>
            </w:r>
          </w:p>
        </w:tc>
      </w:tr>
      <w:tr w:rsidR="00721885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04652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2F1104" w:rsidRDefault="00721885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Школьное лесничество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А.В.Трофимова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</w:t>
            </w:r>
            <w:r>
              <w:rPr>
                <w:color w:val="000000"/>
                <w:sz w:val="26"/>
                <w:szCs w:val="26"/>
              </w:rPr>
              <w:t>О Городищенская школа с УИОП» 30.08.2023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307E1E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Промышленн</w:t>
            </w:r>
            <w:r w:rsidRPr="002F1104">
              <w:rPr>
                <w:sz w:val="26"/>
                <w:szCs w:val="26"/>
              </w:rPr>
              <w:lastRenderedPageBreak/>
              <w:t>ый дизайн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Н.В.Рындина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04652F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педагогического совета МБОУ «СО Городищенская школа с УИОП» 29.08.2019,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721885" w:rsidRDefault="00A1193C" w:rsidP="00307E1E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>Разработка виртуальной и дополненной реальности</w:t>
            </w:r>
            <w:r w:rsidR="00721885">
              <w:rPr>
                <w:sz w:val="26"/>
                <w:szCs w:val="26"/>
              </w:rPr>
              <w:t>: 3-</w:t>
            </w:r>
            <w:r w:rsidR="00721885">
              <w:rPr>
                <w:sz w:val="26"/>
                <w:szCs w:val="26"/>
                <w:lang w:val="en-US"/>
              </w:rPr>
              <w:t>D</w:t>
            </w:r>
            <w:r w:rsidR="00721885" w:rsidRPr="00721885">
              <w:rPr>
                <w:sz w:val="26"/>
                <w:szCs w:val="26"/>
              </w:rPr>
              <w:t xml:space="preserve"> </w:t>
            </w:r>
            <w:r w:rsidR="00721885">
              <w:rPr>
                <w:sz w:val="26"/>
                <w:szCs w:val="26"/>
              </w:rPr>
              <w:t>моделирование и программирование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Е.А.Беловол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721885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04652F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Городищенская школа с УИОП» 29.08.2019,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 w:rsidR="0072188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721885" w:rsidRDefault="00A1193C" w:rsidP="00A1193C">
            <w:pPr>
              <w:jc w:val="both"/>
              <w:rPr>
                <w:sz w:val="26"/>
                <w:szCs w:val="26"/>
              </w:rPr>
            </w:pPr>
            <w:r w:rsidRPr="002F1104">
              <w:rPr>
                <w:sz w:val="26"/>
                <w:szCs w:val="26"/>
              </w:rPr>
              <w:t xml:space="preserve">Основы программирования на языке </w:t>
            </w:r>
            <w:proofErr w:type="gramStart"/>
            <w:r w:rsidRPr="002F1104">
              <w:rPr>
                <w:sz w:val="26"/>
                <w:szCs w:val="26"/>
                <w:lang w:val="en-US"/>
              </w:rPr>
              <w:t>Python</w:t>
            </w:r>
            <w:proofErr w:type="gramEnd"/>
            <w:r w:rsidR="00721885">
              <w:rPr>
                <w:sz w:val="26"/>
                <w:szCs w:val="26"/>
              </w:rPr>
              <w:t xml:space="preserve"> но примере программирования летательного аппарата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Е.А.Беловол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«СО Городищенская школа с УИОП» 28.08.2018,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 w:rsidR="0072188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Полиглотик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Т.П.Болотная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Городищенская школа с УИОП»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04652F">
              <w:rPr>
                <w:color w:val="000000"/>
                <w:sz w:val="26"/>
                <w:szCs w:val="26"/>
              </w:rPr>
              <w:t>.08.20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  <w:r w:rsidR="0072188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A119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Футбол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Е.В.Логачев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Городищенская школа с УИОП»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04652F">
              <w:rPr>
                <w:color w:val="000000"/>
                <w:sz w:val="26"/>
                <w:szCs w:val="26"/>
              </w:rPr>
              <w:t>.08.20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  <w:p w:rsidR="00A1193C" w:rsidRPr="0004652F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2F1104" w:rsidRDefault="00A1193C" w:rsidP="00A119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Народный хор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Н.М.Сурмач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721885" w:rsidP="00A119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12-13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Городищенская школа с УИОП»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04652F">
              <w:rPr>
                <w:color w:val="000000"/>
                <w:sz w:val="26"/>
                <w:szCs w:val="26"/>
              </w:rPr>
              <w:t>.08.20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A1193C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  <w:p w:rsidR="00A1193C" w:rsidRDefault="00A1193C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Default="00A1193C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Школьные годы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Н.М.Сурмач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A1193C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3C" w:rsidRPr="0004652F" w:rsidRDefault="00A1193C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Городищенская школа с УИОП»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04652F">
              <w:rPr>
                <w:color w:val="000000"/>
                <w:sz w:val="26"/>
                <w:szCs w:val="26"/>
              </w:rPr>
              <w:t>.08.20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721885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Веселые нотки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Н.М.Сурмач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721885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Рассмотрена на заседании педагогического совета МБОУ «СО 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 xml:space="preserve">Городищенская школа с УИОП» </w:t>
            </w:r>
            <w:r>
              <w:rPr>
                <w:color w:val="000000"/>
                <w:sz w:val="26"/>
                <w:szCs w:val="26"/>
              </w:rPr>
              <w:t>30</w:t>
            </w:r>
            <w:r w:rsidRPr="0004652F">
              <w:rPr>
                <w:color w:val="000000"/>
                <w:sz w:val="26"/>
                <w:szCs w:val="26"/>
              </w:rPr>
              <w:t>.08.20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721885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721885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 фольклор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Н.М.Сурмач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721885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721885" w:rsidP="00721885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721885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85" w:rsidRPr="0004652F" w:rsidRDefault="00C33B34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</w:t>
            </w:r>
            <w:r>
              <w:rPr>
                <w:color w:val="000000"/>
                <w:sz w:val="26"/>
                <w:szCs w:val="26"/>
              </w:rPr>
              <w:t>О Городищенская школа с УИОП» 30.08.2023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C33B34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Ладушки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Н.М.Сурмач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</w:t>
            </w:r>
            <w:r>
              <w:rPr>
                <w:color w:val="000000"/>
                <w:sz w:val="26"/>
                <w:szCs w:val="26"/>
              </w:rPr>
              <w:t>О Городищенская школа с УИОП» 30.08.2023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C33B34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театр «Третий звонок»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Ю.Н.Попова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11-14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</w:t>
            </w:r>
            <w:r>
              <w:rPr>
                <w:color w:val="000000"/>
                <w:sz w:val="26"/>
                <w:szCs w:val="26"/>
              </w:rPr>
              <w:t>О Городищенская школа с УИОП» 30.08.2023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  <w:tr w:rsidR="004D4E7E" w:rsidRPr="0004652F" w:rsidTr="0012478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4D4E7E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Ценности человеческой жизни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Е.А. Колесников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A1193C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Рассмотрена на заседании педагогического совета МБОУ «С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proofErr w:type="spellStart"/>
            <w:r>
              <w:rPr>
                <w:color w:val="000000"/>
                <w:sz w:val="26"/>
                <w:szCs w:val="26"/>
              </w:rPr>
              <w:t>Городищенская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школа с УИОП» 30.08.2023</w:t>
            </w:r>
            <w:r w:rsidRPr="0004652F">
              <w:rPr>
                <w:color w:val="000000"/>
                <w:sz w:val="26"/>
                <w:szCs w:val="26"/>
              </w:rPr>
              <w:t>, протокол №1</w:t>
            </w:r>
          </w:p>
        </w:tc>
      </w:tr>
    </w:tbl>
    <w:p w:rsidR="00E7593F" w:rsidRDefault="00E7593F" w:rsidP="00F14532">
      <w:pPr>
        <w:jc w:val="center"/>
        <w:rPr>
          <w:b/>
          <w:sz w:val="28"/>
          <w:szCs w:val="28"/>
        </w:rPr>
      </w:pPr>
    </w:p>
    <w:p w:rsidR="002A1B34" w:rsidRPr="00F14532" w:rsidRDefault="002A1B34" w:rsidP="00F14532">
      <w:pPr>
        <w:jc w:val="center"/>
        <w:rPr>
          <w:b/>
          <w:sz w:val="28"/>
          <w:szCs w:val="28"/>
        </w:rPr>
      </w:pPr>
      <w:r w:rsidRPr="00F14532">
        <w:rPr>
          <w:b/>
          <w:sz w:val="28"/>
          <w:szCs w:val="28"/>
        </w:rPr>
        <w:t>Комплектование по направленностям детских объединений</w:t>
      </w:r>
    </w:p>
    <w:p w:rsidR="002A1B34" w:rsidRPr="0004652F" w:rsidRDefault="002A1B34" w:rsidP="00B561CE">
      <w:pPr>
        <w:jc w:val="both"/>
        <w:rPr>
          <w:sz w:val="26"/>
          <w:szCs w:val="26"/>
        </w:rPr>
      </w:pPr>
    </w:p>
    <w:tbl>
      <w:tblPr>
        <w:tblW w:w="103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463"/>
        <w:gridCol w:w="2463"/>
        <w:gridCol w:w="2463"/>
      </w:tblGrid>
      <w:tr w:rsidR="002A1B34" w:rsidRPr="0004652F" w:rsidTr="002A1B34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Направленность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Общее количество</w:t>
            </w:r>
          </w:p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A1B34" w:rsidRPr="0004652F" w:rsidTr="002A1B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объединений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групп</w:t>
            </w:r>
          </w:p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учащихся</w:t>
            </w:r>
          </w:p>
        </w:tc>
      </w:tr>
      <w:tr w:rsidR="002A1B34" w:rsidRPr="0004652F" w:rsidTr="009F0519">
        <w:trPr>
          <w:trHeight w:val="2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Художественная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33B3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C33B34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9F0519" w:rsidRPr="0004652F" w:rsidTr="002A1B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19" w:rsidRPr="0004652F" w:rsidRDefault="009F0519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9F0519" w:rsidRPr="0004652F" w:rsidTr="002A1B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19" w:rsidRPr="0004652F" w:rsidRDefault="009F0519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Техническая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9F0519" w:rsidRPr="0004652F" w:rsidTr="002A1B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19" w:rsidRPr="0004652F" w:rsidRDefault="00124781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Социально-педагогическая (социально-гуманитарная)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19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</w:tbl>
    <w:p w:rsidR="002A1B34" w:rsidRPr="00F14532" w:rsidRDefault="002A1B34" w:rsidP="00BA5B4E">
      <w:pPr>
        <w:jc w:val="center"/>
        <w:rPr>
          <w:b/>
          <w:sz w:val="28"/>
          <w:szCs w:val="28"/>
        </w:rPr>
      </w:pPr>
      <w:r w:rsidRPr="00F14532">
        <w:rPr>
          <w:b/>
          <w:sz w:val="28"/>
          <w:szCs w:val="28"/>
        </w:rPr>
        <w:t>Учебный план дополнительного образования детей</w:t>
      </w:r>
    </w:p>
    <w:p w:rsidR="002A1B34" w:rsidRPr="0004652F" w:rsidRDefault="002A1B34" w:rsidP="00B561CE">
      <w:pPr>
        <w:jc w:val="both"/>
        <w:rPr>
          <w:b/>
          <w:sz w:val="26"/>
          <w:szCs w:val="26"/>
        </w:rPr>
      </w:pPr>
    </w:p>
    <w:tbl>
      <w:tblPr>
        <w:tblW w:w="107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3189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1B34" w:rsidRPr="0004652F" w:rsidTr="00E15A4F"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4652F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Название детских объединений (по каждой направленности)</w:t>
            </w:r>
          </w:p>
        </w:tc>
        <w:tc>
          <w:tcPr>
            <w:tcW w:w="6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 xml:space="preserve">Распределение нагрузки по годам обучения </w:t>
            </w:r>
          </w:p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(в часах)</w:t>
            </w:r>
          </w:p>
        </w:tc>
      </w:tr>
      <w:tr w:rsidR="002A1B34" w:rsidRPr="0004652F" w:rsidTr="00E15A4F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 год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 год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3 год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4 год обучения</w:t>
            </w:r>
          </w:p>
        </w:tc>
      </w:tr>
      <w:tr w:rsidR="002A1B34" w:rsidRPr="0004652F" w:rsidTr="00E15A4F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Не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Го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4652F">
              <w:rPr>
                <w:color w:val="000000"/>
                <w:sz w:val="26"/>
                <w:szCs w:val="26"/>
              </w:rPr>
              <w:lastRenderedPageBreak/>
              <w:t>К-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во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 xml:space="preserve">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Не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Го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4652F">
              <w:rPr>
                <w:color w:val="000000"/>
                <w:sz w:val="26"/>
                <w:szCs w:val="26"/>
              </w:rPr>
              <w:lastRenderedPageBreak/>
              <w:t>К-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во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 xml:space="preserve">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Не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Го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4652F">
              <w:rPr>
                <w:color w:val="000000"/>
                <w:sz w:val="26"/>
                <w:szCs w:val="26"/>
              </w:rPr>
              <w:lastRenderedPageBreak/>
              <w:t>К-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во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 xml:space="preserve">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Не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lastRenderedPageBreak/>
              <w:t>Го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4652F">
              <w:rPr>
                <w:color w:val="000000"/>
                <w:sz w:val="26"/>
                <w:szCs w:val="26"/>
              </w:rPr>
              <w:lastRenderedPageBreak/>
              <w:t>К-</w:t>
            </w:r>
            <w:r w:rsidRPr="0004652F">
              <w:rPr>
                <w:color w:val="000000"/>
                <w:sz w:val="26"/>
                <w:szCs w:val="26"/>
              </w:rPr>
              <w:lastRenderedPageBreak/>
              <w:t>во</w:t>
            </w:r>
            <w:proofErr w:type="gramEnd"/>
            <w:r w:rsidRPr="0004652F">
              <w:rPr>
                <w:color w:val="000000"/>
                <w:sz w:val="26"/>
                <w:szCs w:val="26"/>
              </w:rPr>
              <w:t xml:space="preserve"> гр.</w:t>
            </w:r>
          </w:p>
        </w:tc>
      </w:tr>
      <w:tr w:rsidR="00116C9B" w:rsidRPr="0004652F" w:rsidTr="00E15A4F">
        <w:trPr>
          <w:trHeight w:val="49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C9B" w:rsidRPr="0004652F" w:rsidRDefault="00116C9B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9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C9B" w:rsidRPr="0004652F" w:rsidRDefault="00116C9B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t>Художественная</w:t>
            </w:r>
          </w:p>
        </w:tc>
      </w:tr>
      <w:tr w:rsidR="00C4661F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E7593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Азбука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E15A4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E15A4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61F" w:rsidRPr="0004652F" w:rsidRDefault="00C4661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61F" w:rsidRPr="0004652F" w:rsidRDefault="00C4661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4661F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E7593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ритме вальса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E15A4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E15A4F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61F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1F" w:rsidRPr="0004652F" w:rsidRDefault="00C4661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61F" w:rsidRPr="0004652F" w:rsidRDefault="00C4661F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15A4F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4F" w:rsidRPr="0004652F" w:rsidRDefault="00E15A4F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Современные танцы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A4F" w:rsidRPr="0004652F" w:rsidRDefault="00E15A4F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Фотостудия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Народный хор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Школьные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3B3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Веселые нотки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3B3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 фольклор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3B3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1.9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Ладушки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3B3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театр «Третий звонок»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C33B3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307E1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9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t>Физкультурно-спортивная</w:t>
            </w: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Шашки и шахматы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t>Социально-педагогическая</w:t>
            </w:r>
          </w:p>
        </w:tc>
      </w:tr>
      <w:tr w:rsidR="00BA5B4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Первая медицинская помощь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B4E" w:rsidRPr="0004652F" w:rsidRDefault="00BA5B4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0D6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Полиглотик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721885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721885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721885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4E7E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4D4E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Ценности человеческой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D4E7E" w:rsidRPr="004D4E7E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4E7E">
              <w:rPr>
                <w:b/>
                <w:color w:val="000000"/>
                <w:sz w:val="26"/>
                <w:szCs w:val="26"/>
              </w:rPr>
              <w:t xml:space="preserve">4.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4E7E">
              <w:rPr>
                <w:b/>
                <w:color w:val="000000"/>
                <w:sz w:val="26"/>
                <w:szCs w:val="26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4D4E7E" w:rsidRDefault="004D4E7E" w:rsidP="00721885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4D4E7E" w:rsidRDefault="004D4E7E" w:rsidP="00721885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4D4E7E" w:rsidRDefault="004D4E7E" w:rsidP="00721885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4D4E7E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C33B3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4D4E7E" w:rsidP="004D4E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33B3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Школьное лесничество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34" w:rsidRPr="0004652F" w:rsidRDefault="00C33B34" w:rsidP="007218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34" w:rsidRPr="0004652F" w:rsidRDefault="00C33B3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0D6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4D4E7E" w:rsidP="00B561CE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="00B90D64" w:rsidRPr="0004652F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9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b/>
                <w:color w:val="000000"/>
                <w:sz w:val="26"/>
                <w:szCs w:val="26"/>
              </w:rPr>
              <w:t xml:space="preserve">Техническая </w:t>
            </w:r>
          </w:p>
        </w:tc>
      </w:tr>
      <w:tr w:rsidR="00B90D6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Сделай 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0D6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Промышленный дизайн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0D6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Разработка приложений виртуальной и дополненной реальности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0D64" w:rsidRPr="0004652F" w:rsidTr="00E15A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A5B4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 xml:space="preserve">Основы программирования на языке </w:t>
            </w:r>
            <w:r w:rsidRPr="0004652F">
              <w:rPr>
                <w:sz w:val="26"/>
                <w:szCs w:val="26"/>
                <w:lang w:val="en-US"/>
              </w:rPr>
              <w:t>Python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B90D64" w:rsidP="00BA5B4E">
            <w:pPr>
              <w:jc w:val="both"/>
              <w:rPr>
                <w:color w:val="000000"/>
                <w:sz w:val="26"/>
                <w:szCs w:val="26"/>
              </w:rPr>
            </w:pPr>
            <w:r w:rsidRPr="000465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D64" w:rsidRPr="0004652F" w:rsidRDefault="00B90D64" w:rsidP="00B561C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16C9B" w:rsidRPr="0004652F" w:rsidRDefault="00116C9B" w:rsidP="00B561CE">
      <w:pPr>
        <w:jc w:val="both"/>
        <w:rPr>
          <w:sz w:val="26"/>
          <w:szCs w:val="26"/>
        </w:rPr>
      </w:pPr>
    </w:p>
    <w:p w:rsidR="002A1B34" w:rsidRPr="0004652F" w:rsidRDefault="002A1B34" w:rsidP="00B561CE">
      <w:pPr>
        <w:jc w:val="both"/>
        <w:rPr>
          <w:sz w:val="26"/>
          <w:szCs w:val="26"/>
        </w:rPr>
        <w:sectPr w:rsidR="002A1B34" w:rsidRPr="0004652F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</w:sectPr>
      </w:pPr>
    </w:p>
    <w:p w:rsidR="002A1B34" w:rsidRPr="00BA5B4E" w:rsidRDefault="002A1B34" w:rsidP="00BA5B4E">
      <w:pPr>
        <w:jc w:val="center"/>
        <w:rPr>
          <w:b/>
          <w:sz w:val="28"/>
          <w:szCs w:val="28"/>
        </w:rPr>
      </w:pPr>
      <w:r w:rsidRPr="00F14532">
        <w:rPr>
          <w:b/>
          <w:sz w:val="28"/>
          <w:szCs w:val="28"/>
        </w:rPr>
        <w:lastRenderedPageBreak/>
        <w:t>Список детских объединений по интересам</w:t>
      </w:r>
      <w:r w:rsidR="00F14532">
        <w:rPr>
          <w:b/>
          <w:sz w:val="28"/>
          <w:szCs w:val="28"/>
        </w:rPr>
        <w:t xml:space="preserve"> </w:t>
      </w:r>
      <w:r w:rsidR="00886830" w:rsidRPr="00F14532">
        <w:rPr>
          <w:b/>
          <w:sz w:val="28"/>
          <w:szCs w:val="28"/>
        </w:rPr>
        <w:t xml:space="preserve">на </w:t>
      </w:r>
      <w:r w:rsidR="007E5308">
        <w:rPr>
          <w:b/>
          <w:sz w:val="28"/>
          <w:szCs w:val="28"/>
        </w:rPr>
        <w:t>202</w:t>
      </w:r>
      <w:r w:rsidR="00714E03">
        <w:rPr>
          <w:b/>
          <w:sz w:val="28"/>
          <w:szCs w:val="28"/>
        </w:rPr>
        <w:t>3</w:t>
      </w:r>
      <w:r w:rsidR="007E5308">
        <w:rPr>
          <w:b/>
          <w:sz w:val="28"/>
          <w:szCs w:val="28"/>
        </w:rPr>
        <w:t>– 202</w:t>
      </w:r>
      <w:r w:rsidR="00714E03">
        <w:rPr>
          <w:b/>
          <w:sz w:val="28"/>
          <w:szCs w:val="28"/>
        </w:rPr>
        <w:t>4</w:t>
      </w:r>
      <w:r w:rsidRPr="00F14532">
        <w:rPr>
          <w:b/>
          <w:sz w:val="28"/>
          <w:szCs w:val="28"/>
        </w:rPr>
        <w:t xml:space="preserve"> учебный год</w:t>
      </w:r>
    </w:p>
    <w:tbl>
      <w:tblPr>
        <w:tblW w:w="155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91"/>
        <w:gridCol w:w="3401"/>
        <w:gridCol w:w="1278"/>
        <w:gridCol w:w="992"/>
        <w:gridCol w:w="992"/>
        <w:gridCol w:w="851"/>
        <w:gridCol w:w="850"/>
        <w:gridCol w:w="3476"/>
      </w:tblGrid>
      <w:tr w:rsidR="002A1B34" w:rsidRPr="0004652F" w:rsidTr="0088683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04652F">
              <w:rPr>
                <w:b/>
                <w:sz w:val="26"/>
                <w:szCs w:val="26"/>
              </w:rPr>
              <w:t>п</w:t>
            </w:r>
            <w:proofErr w:type="gramEnd"/>
            <w:r w:rsidRPr="0004652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Направленность детского объединения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Название детского объединения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Часов в неделю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Количество воспитанников по годам обучения</w:t>
            </w: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Ф.И.О. руководителя детского объединения</w:t>
            </w:r>
          </w:p>
        </w:tc>
      </w:tr>
      <w:tr w:rsidR="002A1B34" w:rsidRPr="0004652F" w:rsidTr="0088683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b/>
                <w:sz w:val="26"/>
                <w:szCs w:val="26"/>
              </w:rPr>
            </w:pPr>
            <w:r w:rsidRPr="000465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B34" w:rsidRPr="0004652F" w:rsidRDefault="002A1B34" w:rsidP="00B561CE">
            <w:pPr>
              <w:suppressAutoHyphens w:val="0"/>
              <w:jc w:val="both"/>
              <w:rPr>
                <w:b/>
                <w:sz w:val="26"/>
                <w:szCs w:val="26"/>
              </w:rPr>
            </w:pPr>
          </w:p>
        </w:tc>
      </w:tr>
      <w:tr w:rsidR="00714E03" w:rsidRPr="0004652F" w:rsidTr="00063298">
        <w:trPr>
          <w:trHeight w:val="28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E15A4F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Азбука движения</w:t>
            </w:r>
            <w:r w:rsidRPr="0004652F">
              <w:rPr>
                <w:sz w:val="26"/>
                <w:szCs w:val="26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Шторк Елена Анатольевна</w:t>
            </w:r>
          </w:p>
        </w:tc>
      </w:tr>
      <w:tr w:rsidR="00714E03" w:rsidRPr="0004652F" w:rsidTr="000632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E15A4F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 ритме вальса</w:t>
            </w:r>
            <w:r w:rsidRPr="0004652F">
              <w:rPr>
                <w:sz w:val="26"/>
                <w:szCs w:val="26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Шторк Елена Анатольевна</w:t>
            </w:r>
          </w:p>
        </w:tc>
      </w:tr>
      <w:tr w:rsidR="00714E03" w:rsidRPr="0004652F" w:rsidTr="000632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3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714E03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Народные</w:t>
            </w:r>
            <w:r w:rsidRPr="0004652F">
              <w:rPr>
                <w:sz w:val="26"/>
                <w:szCs w:val="26"/>
              </w:rPr>
              <w:t xml:space="preserve"> танцы»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Шторк Елена Анатольевна</w:t>
            </w:r>
          </w:p>
        </w:tc>
      </w:tr>
      <w:tr w:rsidR="00714E03" w:rsidRPr="0004652F" w:rsidTr="000632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4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«Фотостудия»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714E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Шторк Елена Анатольевна</w:t>
            </w:r>
          </w:p>
        </w:tc>
      </w:tr>
      <w:tr w:rsidR="00714E03" w:rsidRPr="0004652F" w:rsidTr="00BA5B4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«Народный хор»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Сурмач Наталья Михайловна</w:t>
            </w:r>
          </w:p>
        </w:tc>
      </w:tr>
      <w:tr w:rsidR="00714E03" w:rsidRPr="0004652F" w:rsidTr="00F14E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6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«Школьные годы»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Сурмач Наталья Михайловна</w:t>
            </w:r>
          </w:p>
        </w:tc>
      </w:tr>
      <w:tr w:rsidR="00714E03" w:rsidRPr="0004652F" w:rsidTr="00F14E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264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7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06258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«Веселые нотки»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>
            <w:r w:rsidRPr="00425296">
              <w:rPr>
                <w:sz w:val="26"/>
                <w:szCs w:val="26"/>
              </w:rPr>
              <w:t>Сурмач Наталья Михайловна</w:t>
            </w:r>
          </w:p>
        </w:tc>
      </w:tr>
      <w:tr w:rsidR="00714E03" w:rsidRPr="0004652F" w:rsidTr="00F14E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264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8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06258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«Русский фольклор»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>
            <w:r w:rsidRPr="00425296">
              <w:rPr>
                <w:sz w:val="26"/>
                <w:szCs w:val="26"/>
              </w:rPr>
              <w:t>Сурмач Наталья Михайловна</w:t>
            </w:r>
          </w:p>
        </w:tc>
      </w:tr>
      <w:tr w:rsidR="00714E03" w:rsidRPr="0004652F" w:rsidTr="00F14EE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264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9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06258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«Ладушки»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>
            <w:r w:rsidRPr="00425296">
              <w:rPr>
                <w:sz w:val="26"/>
                <w:szCs w:val="26"/>
              </w:rPr>
              <w:t>Сурмач Наталья Михайловна</w:t>
            </w:r>
          </w:p>
        </w:tc>
      </w:tr>
      <w:tr w:rsidR="00714E03" w:rsidRPr="0004652F" w:rsidTr="000632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10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06258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театр «Третий звонок»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307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Юлия Николаевна</w:t>
            </w:r>
          </w:p>
        </w:tc>
      </w:tr>
      <w:tr w:rsidR="00714E03" w:rsidRPr="0004652F" w:rsidTr="00BA5B4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«Шашки и шахматы»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Шахунов Вячеслав Евгеньевич</w:t>
            </w:r>
          </w:p>
        </w:tc>
      </w:tr>
      <w:tr w:rsidR="00714E03" w:rsidRPr="0004652F" w:rsidTr="00BA5B4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«Футбол»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Логачев Евгений Викторович</w:t>
            </w:r>
          </w:p>
        </w:tc>
      </w:tr>
      <w:tr w:rsidR="00714E03" w:rsidRPr="0004652F" w:rsidTr="007218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Pr="0004652F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Социально-педагогическая (социально-гуманитарная)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E15A4F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«Первая помощь»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Александра Владимировна</w:t>
            </w:r>
          </w:p>
        </w:tc>
      </w:tr>
      <w:tr w:rsidR="00714E03" w:rsidRPr="0004652F" w:rsidTr="00902F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E15A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«Полиглотик»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721885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714E03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Болотная Татьяна Петровна</w:t>
            </w:r>
          </w:p>
        </w:tc>
      </w:tr>
      <w:tr w:rsidR="00714E03" w:rsidRPr="0004652F" w:rsidTr="007218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03" w:rsidRDefault="00714E03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4D4E7E" w:rsidP="00E15A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«Ценности человеческой жизни»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4D4E7E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Pr="0004652F" w:rsidRDefault="004D4E7E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03" w:rsidRPr="0004652F" w:rsidRDefault="00714E03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Евгений Александрович</w:t>
            </w:r>
          </w:p>
        </w:tc>
      </w:tr>
      <w:tr w:rsidR="004D4E7E" w:rsidRPr="0004652F" w:rsidTr="007218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F52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7E" w:rsidRDefault="004D4E7E" w:rsidP="00B561CE">
            <w:pPr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0F4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«Школьное лесничество»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0F4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0F4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0F42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0F42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0F42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0F4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Трофимова Александра </w:t>
            </w:r>
            <w:r>
              <w:rPr>
                <w:sz w:val="26"/>
                <w:szCs w:val="26"/>
              </w:rPr>
              <w:lastRenderedPageBreak/>
              <w:t>Владимировна</w:t>
            </w:r>
          </w:p>
        </w:tc>
      </w:tr>
      <w:tr w:rsidR="004D4E7E" w:rsidRPr="0004652F" w:rsidTr="008868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F52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4E7E" w:rsidRPr="0004652F" w:rsidRDefault="004D4E7E" w:rsidP="00B561CE">
            <w:pPr>
              <w:suppressAutoHyphens w:val="0"/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Техническая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«Сделай сам»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Шахунов Вячеслав Евгеньевич</w:t>
            </w:r>
          </w:p>
        </w:tc>
      </w:tr>
      <w:tr w:rsidR="004D4E7E" w:rsidRPr="0004652F" w:rsidTr="008868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F52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4E7E" w:rsidRPr="0004652F" w:rsidRDefault="004D4E7E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«Промышленный дизайн»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Рындина Наталья Владимировна</w:t>
            </w:r>
          </w:p>
        </w:tc>
      </w:tr>
      <w:tr w:rsidR="004D4E7E" w:rsidRPr="0004652F" w:rsidTr="008868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F52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4E7E" w:rsidRPr="0004652F" w:rsidRDefault="004D4E7E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«Разработка приложений виртуальной и дополненной реальности»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Беловол Евгений Алексеевич</w:t>
            </w:r>
          </w:p>
        </w:tc>
      </w:tr>
      <w:tr w:rsidR="004D4E7E" w:rsidRPr="0004652F" w:rsidTr="0088683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714E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4E7E" w:rsidRPr="0004652F" w:rsidRDefault="004D4E7E" w:rsidP="00B561CE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A5B4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 xml:space="preserve">«Основы  программирования на языке </w:t>
            </w:r>
            <w:r w:rsidRPr="0004652F">
              <w:rPr>
                <w:sz w:val="26"/>
                <w:szCs w:val="26"/>
                <w:lang w:val="en-US"/>
              </w:rPr>
              <w:t>Python</w:t>
            </w:r>
            <w:r w:rsidRPr="0004652F">
              <w:rPr>
                <w:sz w:val="26"/>
                <w:szCs w:val="26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A5B4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A5B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Pr="0004652F" w:rsidRDefault="004D4E7E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Беловол Евгений Алексеевич</w:t>
            </w:r>
          </w:p>
        </w:tc>
      </w:tr>
    </w:tbl>
    <w:p w:rsidR="0004652F" w:rsidRDefault="0004652F" w:rsidP="00B561CE">
      <w:pPr>
        <w:jc w:val="both"/>
        <w:rPr>
          <w:b/>
          <w:sz w:val="26"/>
          <w:szCs w:val="26"/>
        </w:rPr>
      </w:pPr>
    </w:p>
    <w:p w:rsidR="002A1B34" w:rsidRPr="00F14532" w:rsidRDefault="002A1B34" w:rsidP="00F14532">
      <w:pPr>
        <w:jc w:val="center"/>
        <w:rPr>
          <w:b/>
          <w:sz w:val="28"/>
          <w:szCs w:val="28"/>
        </w:rPr>
      </w:pPr>
      <w:r w:rsidRPr="00F14532">
        <w:rPr>
          <w:b/>
          <w:sz w:val="28"/>
          <w:szCs w:val="28"/>
        </w:rPr>
        <w:t>Нагрузка педагогов дополнительного образования</w:t>
      </w:r>
    </w:p>
    <w:tbl>
      <w:tblPr>
        <w:tblW w:w="14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6737"/>
        <w:gridCol w:w="3708"/>
        <w:gridCol w:w="3708"/>
      </w:tblGrid>
      <w:tr w:rsidR="002A1B34" w:rsidRPr="0004652F" w:rsidTr="00975511">
        <w:trPr>
          <w:trHeight w:val="16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4652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4652F">
              <w:rPr>
                <w:sz w:val="26"/>
                <w:szCs w:val="26"/>
              </w:rPr>
              <w:t>/</w:t>
            </w:r>
            <w:proofErr w:type="spellStart"/>
            <w:r w:rsidRPr="0004652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Ф.И.О. педагога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Количество часов в год/количество часов на индивидуальную работу с учащимися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Количество часов в неделю/количество часов на индивидуальную работу с учащимися</w:t>
            </w:r>
          </w:p>
        </w:tc>
      </w:tr>
      <w:tr w:rsidR="002A1B34" w:rsidRPr="0004652F" w:rsidTr="00B561CE">
        <w:trPr>
          <w:trHeight w:val="2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Шторк Елена Анатольевна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  <w:r w:rsidR="002A1B34" w:rsidRPr="0004652F">
              <w:rPr>
                <w:sz w:val="26"/>
                <w:szCs w:val="26"/>
              </w:rPr>
              <w:t>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34" w:rsidRPr="0004652F" w:rsidRDefault="002A1B34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8/0</w:t>
            </w:r>
          </w:p>
        </w:tc>
      </w:tr>
      <w:tr w:rsidR="000F3CA0" w:rsidRPr="0004652F" w:rsidTr="00B561CE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A0" w:rsidRPr="0004652F" w:rsidRDefault="000F3CA0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A0" w:rsidRPr="0004652F" w:rsidRDefault="000F3CA0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Шахунов Вячеслав Евгеньевич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A0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136/0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A0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4/0</w:t>
            </w:r>
          </w:p>
        </w:tc>
      </w:tr>
      <w:tr w:rsidR="00975511" w:rsidRPr="0004652F" w:rsidTr="00E8182B">
        <w:trPr>
          <w:trHeight w:val="2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3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A5746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Александра Владимировна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68/0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2/0</w:t>
            </w:r>
          </w:p>
        </w:tc>
      </w:tr>
      <w:tr w:rsidR="00975511" w:rsidRPr="0004652F" w:rsidTr="00B561CE">
        <w:trPr>
          <w:trHeight w:val="2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4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Рындина Наталья Владимировна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68/0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2/0</w:t>
            </w:r>
          </w:p>
        </w:tc>
      </w:tr>
      <w:tr w:rsidR="00975511" w:rsidRPr="0004652F" w:rsidTr="00B561CE">
        <w:trPr>
          <w:trHeight w:val="3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5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B561CE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Беловол Евгений Алексеевич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975511" w:rsidP="002333CD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1</w:t>
            </w:r>
            <w:r w:rsidR="00714E03">
              <w:rPr>
                <w:sz w:val="26"/>
                <w:szCs w:val="26"/>
              </w:rPr>
              <w:t>36</w:t>
            </w:r>
            <w:r w:rsidRPr="0004652F">
              <w:rPr>
                <w:sz w:val="26"/>
                <w:szCs w:val="26"/>
              </w:rPr>
              <w:t>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511" w:rsidRPr="0004652F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75511" w:rsidRPr="0004652F">
              <w:rPr>
                <w:sz w:val="26"/>
                <w:szCs w:val="26"/>
              </w:rPr>
              <w:t>/0</w:t>
            </w:r>
          </w:p>
        </w:tc>
      </w:tr>
      <w:tr w:rsidR="002333CD" w:rsidRPr="0004652F" w:rsidTr="00B561CE">
        <w:trPr>
          <w:trHeight w:val="3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2333CD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2333CD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Логачев Евгений Викторович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2333CD" w:rsidP="00721885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68/0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2333CD" w:rsidP="00721885">
            <w:pPr>
              <w:jc w:val="both"/>
              <w:rPr>
                <w:sz w:val="26"/>
                <w:szCs w:val="26"/>
              </w:rPr>
            </w:pPr>
            <w:r w:rsidRPr="0004652F">
              <w:rPr>
                <w:sz w:val="26"/>
                <w:szCs w:val="26"/>
              </w:rPr>
              <w:t>2/0</w:t>
            </w:r>
          </w:p>
        </w:tc>
      </w:tr>
      <w:tr w:rsidR="002333CD" w:rsidRPr="0004652F" w:rsidTr="00B561CE">
        <w:trPr>
          <w:trHeight w:val="3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2333CD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2333CD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Сурмач Наталья Михайловна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714E03" w:rsidP="004D4E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2333CD" w:rsidRPr="0004652F">
              <w:rPr>
                <w:sz w:val="26"/>
                <w:szCs w:val="26"/>
              </w:rPr>
              <w:t>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CD" w:rsidRPr="0004652F" w:rsidRDefault="00714E03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333CD" w:rsidRPr="0004652F">
              <w:rPr>
                <w:sz w:val="26"/>
                <w:szCs w:val="26"/>
              </w:rPr>
              <w:t>/0</w:t>
            </w:r>
          </w:p>
        </w:tc>
      </w:tr>
      <w:tr w:rsidR="00B90D64" w:rsidRPr="0004652F" w:rsidTr="00B561CE">
        <w:trPr>
          <w:trHeight w:val="3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Default="00B90D64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Default="00B90D64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Болотная Татьяна Петровна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714E03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B90D64">
              <w:rPr>
                <w:sz w:val="26"/>
                <w:szCs w:val="26"/>
              </w:rPr>
              <w:t>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D64" w:rsidRPr="0004652F" w:rsidRDefault="00714E03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90D64">
              <w:rPr>
                <w:sz w:val="26"/>
                <w:szCs w:val="26"/>
              </w:rPr>
              <w:t>/0</w:t>
            </w:r>
          </w:p>
        </w:tc>
      </w:tr>
      <w:tr w:rsidR="00714E03" w:rsidRPr="0004652F" w:rsidTr="00B561CE">
        <w:trPr>
          <w:trHeight w:val="3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Юлия Николаевна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03" w:rsidRDefault="00714E03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</w:t>
            </w:r>
          </w:p>
        </w:tc>
      </w:tr>
      <w:tr w:rsidR="004D4E7E" w:rsidRPr="0004652F" w:rsidTr="00B561CE">
        <w:trPr>
          <w:trHeight w:val="3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B56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Евгений Александрович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34/0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7E" w:rsidRDefault="004D4E7E" w:rsidP="0072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</w:tr>
    </w:tbl>
    <w:p w:rsidR="00EE0AC5" w:rsidRPr="0004652F" w:rsidRDefault="00EE0AC5" w:rsidP="004D4E7E">
      <w:pPr>
        <w:jc w:val="both"/>
        <w:rPr>
          <w:sz w:val="26"/>
          <w:szCs w:val="26"/>
        </w:rPr>
      </w:pPr>
    </w:p>
    <w:sectPr w:rsidR="00EE0AC5" w:rsidRPr="0004652F" w:rsidSect="00116C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33116C3"/>
    <w:multiLevelType w:val="hybridMultilevel"/>
    <w:tmpl w:val="EB605E9A"/>
    <w:lvl w:ilvl="0" w:tplc="FB78C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B54AB"/>
    <w:multiLevelType w:val="hybridMultilevel"/>
    <w:tmpl w:val="E0501BD6"/>
    <w:lvl w:ilvl="0" w:tplc="47807E9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7144A"/>
    <w:multiLevelType w:val="hybridMultilevel"/>
    <w:tmpl w:val="A3E04194"/>
    <w:lvl w:ilvl="0" w:tplc="B9CEB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C65C1"/>
    <w:multiLevelType w:val="hybridMultilevel"/>
    <w:tmpl w:val="ED9E5526"/>
    <w:lvl w:ilvl="0" w:tplc="FB78C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B7D37"/>
    <w:multiLevelType w:val="hybridMultilevel"/>
    <w:tmpl w:val="F222C0A8"/>
    <w:lvl w:ilvl="0" w:tplc="47807E9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25A13"/>
    <w:multiLevelType w:val="hybridMultilevel"/>
    <w:tmpl w:val="460E0A8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2A1B34"/>
    <w:rsid w:val="00045372"/>
    <w:rsid w:val="0004652F"/>
    <w:rsid w:val="00063298"/>
    <w:rsid w:val="000F3CA0"/>
    <w:rsid w:val="00101E7A"/>
    <w:rsid w:val="00116C9B"/>
    <w:rsid w:val="00124781"/>
    <w:rsid w:val="00150BCD"/>
    <w:rsid w:val="001538AD"/>
    <w:rsid w:val="001717B1"/>
    <w:rsid w:val="001A5CB4"/>
    <w:rsid w:val="001C0573"/>
    <w:rsid w:val="002333CD"/>
    <w:rsid w:val="00292298"/>
    <w:rsid w:val="002A1B34"/>
    <w:rsid w:val="002A4752"/>
    <w:rsid w:val="002F1104"/>
    <w:rsid w:val="00307E1E"/>
    <w:rsid w:val="00314AB0"/>
    <w:rsid w:val="003A525E"/>
    <w:rsid w:val="003B0F8F"/>
    <w:rsid w:val="003D5222"/>
    <w:rsid w:val="003F1076"/>
    <w:rsid w:val="004311E9"/>
    <w:rsid w:val="004D4E7E"/>
    <w:rsid w:val="004E1EC8"/>
    <w:rsid w:val="00561F18"/>
    <w:rsid w:val="005C5507"/>
    <w:rsid w:val="00606534"/>
    <w:rsid w:val="00686A72"/>
    <w:rsid w:val="00694183"/>
    <w:rsid w:val="00714E03"/>
    <w:rsid w:val="00721885"/>
    <w:rsid w:val="0073206C"/>
    <w:rsid w:val="0079410E"/>
    <w:rsid w:val="007E5308"/>
    <w:rsid w:val="008001D2"/>
    <w:rsid w:val="00886830"/>
    <w:rsid w:val="008869EA"/>
    <w:rsid w:val="0091435A"/>
    <w:rsid w:val="00951579"/>
    <w:rsid w:val="00954FAA"/>
    <w:rsid w:val="00975511"/>
    <w:rsid w:val="009A5746"/>
    <w:rsid w:val="009F0519"/>
    <w:rsid w:val="00A1193C"/>
    <w:rsid w:val="00AE16E4"/>
    <w:rsid w:val="00B561CE"/>
    <w:rsid w:val="00B90D64"/>
    <w:rsid w:val="00B97337"/>
    <w:rsid w:val="00BA529C"/>
    <w:rsid w:val="00BA5B4E"/>
    <w:rsid w:val="00C06E0E"/>
    <w:rsid w:val="00C33B34"/>
    <w:rsid w:val="00C4661F"/>
    <w:rsid w:val="00C646D4"/>
    <w:rsid w:val="00CC362B"/>
    <w:rsid w:val="00CD5B3D"/>
    <w:rsid w:val="00D67384"/>
    <w:rsid w:val="00DA6C68"/>
    <w:rsid w:val="00E15A4F"/>
    <w:rsid w:val="00E7593F"/>
    <w:rsid w:val="00E8182B"/>
    <w:rsid w:val="00EE0AC5"/>
    <w:rsid w:val="00F14532"/>
    <w:rsid w:val="00F16731"/>
    <w:rsid w:val="00F7260F"/>
    <w:rsid w:val="00F9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1B34"/>
    <w:pPr>
      <w:suppressAutoHyphens w:val="0"/>
      <w:spacing w:before="100" w:beforeAutospacing="1" w:after="119"/>
    </w:pPr>
    <w:rPr>
      <w:lang w:eastAsia="ru-RU"/>
    </w:rPr>
  </w:style>
  <w:style w:type="paragraph" w:customStyle="1" w:styleId="1">
    <w:name w:val="Обычный (веб)1"/>
    <w:basedOn w:val="a"/>
    <w:rsid w:val="002A1B34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styleId="a4">
    <w:name w:val="List Paragraph"/>
    <w:basedOn w:val="a"/>
    <w:uiPriority w:val="34"/>
    <w:qFormat/>
    <w:rsid w:val="00975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12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29</cp:revision>
  <cp:lastPrinted>2022-09-20T07:26:00Z</cp:lastPrinted>
  <dcterms:created xsi:type="dcterms:W3CDTF">2019-09-11T09:59:00Z</dcterms:created>
  <dcterms:modified xsi:type="dcterms:W3CDTF">2023-09-12T13:59:00Z</dcterms:modified>
</cp:coreProperties>
</file>